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9DFA10B" w:rsidR="00E56462" w:rsidRPr="00720C3B"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EA4415">
        <w:rPr>
          <w:b/>
          <w:bCs/>
          <w:sz w:val="28"/>
        </w:rPr>
        <w:t>24</w:t>
      </w:r>
      <w:bookmarkStart w:id="0" w:name="_GoBack"/>
      <w:bookmarkEnd w:id="0"/>
      <w:r w:rsidR="008D61A9" w:rsidRPr="00EC39A7">
        <w:rPr>
          <w:b/>
          <w:bCs/>
          <w:sz w:val="28"/>
        </w:rPr>
        <w:t>.</w:t>
      </w:r>
      <w:r w:rsidR="00424528">
        <w:rPr>
          <w:b/>
          <w:bCs/>
          <w:sz w:val="28"/>
        </w:rPr>
        <w:t>0</w:t>
      </w:r>
      <w:r w:rsidR="00165C25">
        <w:rPr>
          <w:b/>
          <w:bCs/>
          <w:sz w:val="28"/>
        </w:rPr>
        <w:t>2</w:t>
      </w:r>
      <w:r w:rsidR="00593E51" w:rsidRPr="00EC39A7">
        <w:rPr>
          <w:b/>
          <w:bCs/>
          <w:sz w:val="28"/>
        </w:rPr>
        <w:t>.</w:t>
      </w:r>
      <w:r w:rsidR="00593E51" w:rsidRPr="00A7097A">
        <w:rPr>
          <w:b/>
          <w:bCs/>
          <w:sz w:val="28"/>
        </w:rPr>
        <w:t>202</w:t>
      </w:r>
      <w:r w:rsidR="00424528">
        <w:rPr>
          <w:b/>
          <w:bCs/>
          <w:sz w:val="28"/>
        </w:rPr>
        <w:t>5</w:t>
      </w:r>
      <w:r w:rsidR="00E46DA5" w:rsidRPr="00A7097A">
        <w:rPr>
          <w:b/>
          <w:bCs/>
          <w:sz w:val="28"/>
        </w:rPr>
        <w:t xml:space="preserve"> </w:t>
      </w:r>
      <w:r w:rsidR="00B65D22" w:rsidRPr="00A7097A">
        <w:rPr>
          <w:b/>
          <w:bCs/>
          <w:sz w:val="28"/>
        </w:rPr>
        <w:t>№</w:t>
      </w:r>
      <w:r w:rsidR="00EA4415">
        <w:rPr>
          <w:b/>
          <w:bCs/>
          <w:sz w:val="28"/>
        </w:rPr>
        <w:t>7</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471FBFC8" w:rsidR="00E56462" w:rsidRPr="001735D1" w:rsidRDefault="0079419B" w:rsidP="00187D3C">
            <w:pPr>
              <w:rPr>
                <w:sz w:val="20"/>
                <w:szCs w:val="20"/>
              </w:rPr>
            </w:pPr>
            <w:r>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1C7CA9D0" w:rsidR="00E56462" w:rsidRPr="001735D1" w:rsidRDefault="0079419B" w:rsidP="00187D3C">
            <w:pPr>
              <w:rPr>
                <w:sz w:val="20"/>
                <w:szCs w:val="20"/>
              </w:rPr>
            </w:pPr>
            <w:r>
              <w:rPr>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EA4415"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w:t>
            </w:r>
            <w:bookmarkStart w:id="1" w:name="_Hlk191308450"/>
            <w:r w:rsidRPr="001735D1">
              <w:rPr>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1"/>
            <w:r w:rsidRPr="001735D1">
              <w:rPr>
                <w:sz w:val="20"/>
                <w:szCs w:val="20"/>
              </w:rPr>
              <w:t>,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D53278E" w:rsidR="00E56462" w:rsidRPr="001735D1" w:rsidRDefault="0079419B" w:rsidP="00187D3C">
            <w:pPr>
              <w:rPr>
                <w:sz w:val="20"/>
                <w:szCs w:val="20"/>
              </w:rPr>
            </w:pPr>
            <w:r>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1B0E424" w:rsidR="0059596D" w:rsidRPr="000C57EE" w:rsidRDefault="0079419B" w:rsidP="00475733">
            <w:pPr>
              <w:spacing w:line="276" w:lineRule="auto"/>
              <w:rPr>
                <w:lang w:eastAsia="en-US"/>
              </w:rPr>
            </w:pPr>
            <w:r w:rsidRPr="0079419B">
              <w:rPr>
                <w:sz w:val="20"/>
                <w:szCs w:val="20"/>
              </w:rPr>
              <w:t>Завершение строительно-монтажных работ на объекте: «Строительство антенно-мачтовых сооружений в Республике Крым»</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1DB6E81" w:rsidR="00E56462" w:rsidRPr="001735D1" w:rsidRDefault="0079419B" w:rsidP="00187D3C">
            <w:pPr>
              <w:rPr>
                <w:sz w:val="20"/>
                <w:szCs w:val="20"/>
              </w:rPr>
            </w:pPr>
            <w:r>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3836B095" w:rsidR="00BD2A55" w:rsidRPr="001735D1" w:rsidRDefault="0079419B" w:rsidP="00187D3C">
            <w:pPr>
              <w:rPr>
                <w:sz w:val="20"/>
                <w:szCs w:val="20"/>
              </w:rPr>
            </w:pPr>
            <w:r>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 xml:space="preserve">Условие о привлечении к исполнению контракта субподрядчиков, соисполнителей из числа субъектов малого предпринимательства, </w:t>
            </w:r>
            <w:r w:rsidRPr="001735D1">
              <w:rPr>
                <w:sz w:val="20"/>
                <w:szCs w:val="20"/>
              </w:rPr>
              <w:lastRenderedPageBreak/>
              <w:t>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1735D1" w:rsidRDefault="00762B95" w:rsidP="0003428E">
            <w:pPr>
              <w:jc w:val="both"/>
              <w:rPr>
                <w:sz w:val="20"/>
                <w:szCs w:val="20"/>
              </w:rPr>
            </w:pPr>
            <w:r w:rsidRPr="00762B95">
              <w:rPr>
                <w:sz w:val="20"/>
                <w:szCs w:val="20"/>
              </w:rPr>
              <w:lastRenderedPageBreak/>
              <w:t>Не установлено</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FA4C600" w:rsidR="00BD2A55" w:rsidRPr="001735D1" w:rsidRDefault="0079419B" w:rsidP="00187D3C">
            <w:pPr>
              <w:rPr>
                <w:sz w:val="20"/>
                <w:szCs w:val="20"/>
              </w:rPr>
            </w:pPr>
            <w:r>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C83C6D4" w:rsidR="00BD2A55" w:rsidRPr="001735D1" w:rsidRDefault="0079419B"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3080D55" w:rsidR="00E56462" w:rsidRPr="001735D1" w:rsidRDefault="0079419B" w:rsidP="00187D3C">
            <w:pPr>
              <w:rPr>
                <w:sz w:val="20"/>
                <w:szCs w:val="20"/>
              </w:rPr>
            </w:pPr>
            <w:r>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94F5517" w14:textId="77777777" w:rsidR="0079419B" w:rsidRPr="0079419B" w:rsidRDefault="0079419B" w:rsidP="0079419B">
            <w:pPr>
              <w:jc w:val="both"/>
              <w:rPr>
                <w:sz w:val="20"/>
                <w:szCs w:val="20"/>
              </w:rPr>
            </w:pPr>
            <w:r w:rsidRPr="0079419B">
              <w:rPr>
                <w:sz w:val="20"/>
                <w:szCs w:val="20"/>
              </w:rPr>
              <w:t>Место нахождения Объекта (место выполнения Работ): Российская Федерация, Республика Крым.</w:t>
            </w:r>
          </w:p>
          <w:p w14:paraId="03803BE2" w14:textId="77777777" w:rsidR="0079419B" w:rsidRPr="0079419B" w:rsidRDefault="0079419B" w:rsidP="0079419B">
            <w:pPr>
              <w:jc w:val="both"/>
              <w:rPr>
                <w:sz w:val="20"/>
                <w:szCs w:val="20"/>
              </w:rPr>
            </w:pPr>
            <w:r w:rsidRPr="0079419B">
              <w:rPr>
                <w:sz w:val="20"/>
                <w:szCs w:val="20"/>
              </w:rPr>
              <w:t>1.3.</w:t>
            </w:r>
            <w:r w:rsidRPr="0079419B">
              <w:rPr>
                <w:sz w:val="20"/>
                <w:szCs w:val="20"/>
              </w:rPr>
              <w:tab/>
              <w:t>Работы по Контракту выполняются поэтапно:</w:t>
            </w:r>
          </w:p>
          <w:p w14:paraId="69860F7C"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1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15 «</w:t>
            </w:r>
            <w:proofErr w:type="spellStart"/>
            <w:r w:rsidRPr="0079419B">
              <w:rPr>
                <w:sz w:val="20"/>
                <w:szCs w:val="20"/>
              </w:rPr>
              <w:t>Новосельцево</w:t>
            </w:r>
            <w:proofErr w:type="spellEnd"/>
            <w:r w:rsidRPr="0079419B">
              <w:rPr>
                <w:sz w:val="20"/>
                <w:szCs w:val="20"/>
              </w:rPr>
              <w:t xml:space="preserve">» (Республика Крым, </w:t>
            </w:r>
            <w:proofErr w:type="spellStart"/>
            <w:r w:rsidRPr="0079419B">
              <w:rPr>
                <w:sz w:val="20"/>
                <w:szCs w:val="20"/>
              </w:rPr>
              <w:t>Джанкойский</w:t>
            </w:r>
            <w:proofErr w:type="spellEnd"/>
            <w:r w:rsidRPr="0079419B">
              <w:rPr>
                <w:sz w:val="20"/>
                <w:szCs w:val="20"/>
              </w:rPr>
              <w:t xml:space="preserve"> район, село </w:t>
            </w:r>
            <w:proofErr w:type="spellStart"/>
            <w:r w:rsidRPr="0079419B">
              <w:rPr>
                <w:sz w:val="20"/>
                <w:szCs w:val="20"/>
              </w:rPr>
              <w:t>Новосельцево</w:t>
            </w:r>
            <w:proofErr w:type="spellEnd"/>
            <w:r w:rsidRPr="0079419B">
              <w:rPr>
                <w:sz w:val="20"/>
                <w:szCs w:val="20"/>
              </w:rPr>
              <w:t xml:space="preserve">) (далее - Этап № 1); </w:t>
            </w:r>
          </w:p>
          <w:p w14:paraId="570D05B3"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2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17 «Новоникольское» (Республика Крым, Красногвардейский район, село Новоникольское) (далее - Этап № 2); </w:t>
            </w:r>
          </w:p>
          <w:p w14:paraId="29A09552"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3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18 «</w:t>
            </w:r>
            <w:proofErr w:type="spellStart"/>
            <w:r w:rsidRPr="0079419B">
              <w:rPr>
                <w:sz w:val="20"/>
                <w:szCs w:val="20"/>
              </w:rPr>
              <w:t>Зеленогорье</w:t>
            </w:r>
            <w:proofErr w:type="spellEnd"/>
            <w:r w:rsidRPr="0079419B">
              <w:rPr>
                <w:sz w:val="20"/>
                <w:szCs w:val="20"/>
              </w:rPr>
              <w:t xml:space="preserve">» (Республика Крым, Городской округ Алушта, село </w:t>
            </w:r>
            <w:proofErr w:type="spellStart"/>
            <w:r w:rsidRPr="0079419B">
              <w:rPr>
                <w:sz w:val="20"/>
                <w:szCs w:val="20"/>
              </w:rPr>
              <w:t>Зеленогорье</w:t>
            </w:r>
            <w:proofErr w:type="spellEnd"/>
            <w:r w:rsidRPr="0079419B">
              <w:rPr>
                <w:sz w:val="20"/>
                <w:szCs w:val="20"/>
              </w:rPr>
              <w:t xml:space="preserve">) (далее - Этап № 3); </w:t>
            </w:r>
          </w:p>
          <w:p w14:paraId="108D36D8"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4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29 «Томашовка» (Республика Крым, </w:t>
            </w:r>
            <w:proofErr w:type="spellStart"/>
            <w:r w:rsidRPr="0079419B">
              <w:rPr>
                <w:sz w:val="20"/>
                <w:szCs w:val="20"/>
              </w:rPr>
              <w:t>Джанкойский</w:t>
            </w:r>
            <w:proofErr w:type="spellEnd"/>
            <w:r w:rsidRPr="0079419B">
              <w:rPr>
                <w:sz w:val="20"/>
                <w:szCs w:val="20"/>
              </w:rPr>
              <w:t xml:space="preserve"> район, село Томашовка) (далее - Этап № 4); </w:t>
            </w:r>
          </w:p>
          <w:p w14:paraId="147DBDF6"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5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46 «</w:t>
            </w:r>
            <w:proofErr w:type="spellStart"/>
            <w:r w:rsidRPr="0079419B">
              <w:rPr>
                <w:sz w:val="20"/>
                <w:szCs w:val="20"/>
              </w:rPr>
              <w:t>Лоховка</w:t>
            </w:r>
            <w:proofErr w:type="spellEnd"/>
            <w:r w:rsidRPr="0079419B">
              <w:rPr>
                <w:sz w:val="20"/>
                <w:szCs w:val="20"/>
              </w:rPr>
              <w:t xml:space="preserve">» (Республика Крым, </w:t>
            </w:r>
            <w:proofErr w:type="spellStart"/>
            <w:r w:rsidRPr="0079419B">
              <w:rPr>
                <w:sz w:val="20"/>
                <w:szCs w:val="20"/>
              </w:rPr>
              <w:t>Советсткий</w:t>
            </w:r>
            <w:proofErr w:type="spellEnd"/>
            <w:r w:rsidRPr="0079419B">
              <w:rPr>
                <w:sz w:val="20"/>
                <w:szCs w:val="20"/>
              </w:rPr>
              <w:t xml:space="preserve"> район, село </w:t>
            </w:r>
            <w:proofErr w:type="spellStart"/>
            <w:r w:rsidRPr="0079419B">
              <w:rPr>
                <w:sz w:val="20"/>
                <w:szCs w:val="20"/>
              </w:rPr>
              <w:t>Лоховка</w:t>
            </w:r>
            <w:proofErr w:type="spellEnd"/>
            <w:r w:rsidRPr="0079419B">
              <w:rPr>
                <w:sz w:val="20"/>
                <w:szCs w:val="20"/>
              </w:rPr>
              <w:t xml:space="preserve">) (далее - Этап № 5); </w:t>
            </w:r>
          </w:p>
          <w:p w14:paraId="36ED3067"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6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50 «Марьино» (Республика Крым, </w:t>
            </w:r>
            <w:proofErr w:type="spellStart"/>
            <w:r w:rsidRPr="0079419B">
              <w:rPr>
                <w:sz w:val="20"/>
                <w:szCs w:val="20"/>
              </w:rPr>
              <w:t>Джанкойский</w:t>
            </w:r>
            <w:proofErr w:type="spellEnd"/>
            <w:r w:rsidRPr="0079419B">
              <w:rPr>
                <w:sz w:val="20"/>
                <w:szCs w:val="20"/>
              </w:rPr>
              <w:t xml:space="preserve"> район, село Марьино) (далее - Этап № 6); </w:t>
            </w:r>
          </w:p>
          <w:p w14:paraId="4466B570"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7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51 «Калиновка» (Республика Крым, </w:t>
            </w:r>
            <w:proofErr w:type="spellStart"/>
            <w:r w:rsidRPr="0079419B">
              <w:rPr>
                <w:sz w:val="20"/>
                <w:szCs w:val="20"/>
              </w:rPr>
              <w:t>Джанкойский</w:t>
            </w:r>
            <w:proofErr w:type="spellEnd"/>
            <w:r w:rsidRPr="0079419B">
              <w:rPr>
                <w:sz w:val="20"/>
                <w:szCs w:val="20"/>
              </w:rPr>
              <w:t xml:space="preserve"> район, село Калиновка) (далее - Этап № 7); </w:t>
            </w:r>
          </w:p>
          <w:p w14:paraId="334B513F"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8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54 «Пологи» (Республика Крым, Красногвардейский район, село Пологи) (далее - Этап № 8); </w:t>
            </w:r>
          </w:p>
          <w:p w14:paraId="6B78A345"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9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58 «</w:t>
            </w:r>
            <w:proofErr w:type="spellStart"/>
            <w:r w:rsidRPr="0079419B">
              <w:rPr>
                <w:sz w:val="20"/>
                <w:szCs w:val="20"/>
              </w:rPr>
              <w:t>Новоекатериновка</w:t>
            </w:r>
            <w:proofErr w:type="spellEnd"/>
            <w:r w:rsidRPr="0079419B">
              <w:rPr>
                <w:sz w:val="20"/>
                <w:szCs w:val="20"/>
              </w:rPr>
              <w:t xml:space="preserve">» (Республика Крым, Красногвардейский район, село </w:t>
            </w:r>
            <w:proofErr w:type="spellStart"/>
            <w:r w:rsidRPr="0079419B">
              <w:rPr>
                <w:sz w:val="20"/>
                <w:szCs w:val="20"/>
              </w:rPr>
              <w:t>Новоекатериновка</w:t>
            </w:r>
            <w:proofErr w:type="spellEnd"/>
            <w:r w:rsidRPr="0079419B">
              <w:rPr>
                <w:sz w:val="20"/>
                <w:szCs w:val="20"/>
              </w:rPr>
              <w:t xml:space="preserve">) (далее - Этап № 9); </w:t>
            </w:r>
          </w:p>
          <w:p w14:paraId="0E1C6F8D"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10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59 «</w:t>
            </w:r>
            <w:proofErr w:type="spellStart"/>
            <w:r w:rsidRPr="0079419B">
              <w:rPr>
                <w:sz w:val="20"/>
                <w:szCs w:val="20"/>
              </w:rPr>
              <w:t>Докучаево</w:t>
            </w:r>
            <w:proofErr w:type="spellEnd"/>
            <w:r w:rsidRPr="0079419B">
              <w:rPr>
                <w:sz w:val="20"/>
                <w:szCs w:val="20"/>
              </w:rPr>
              <w:t xml:space="preserve">» (Республика Крым, Красногвардейский район, село </w:t>
            </w:r>
            <w:proofErr w:type="spellStart"/>
            <w:r w:rsidRPr="0079419B">
              <w:rPr>
                <w:sz w:val="20"/>
                <w:szCs w:val="20"/>
              </w:rPr>
              <w:t>Докучаево</w:t>
            </w:r>
            <w:proofErr w:type="spellEnd"/>
            <w:r w:rsidRPr="0079419B">
              <w:rPr>
                <w:sz w:val="20"/>
                <w:szCs w:val="20"/>
              </w:rPr>
              <w:t xml:space="preserve">) (далее - Этап № 10); </w:t>
            </w:r>
          </w:p>
          <w:p w14:paraId="73F033D5"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11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20 «</w:t>
            </w:r>
            <w:proofErr w:type="spellStart"/>
            <w:r w:rsidRPr="0079419B">
              <w:rPr>
                <w:sz w:val="20"/>
                <w:szCs w:val="20"/>
              </w:rPr>
              <w:t>Холодовка</w:t>
            </w:r>
            <w:proofErr w:type="spellEnd"/>
            <w:r w:rsidRPr="0079419B">
              <w:rPr>
                <w:sz w:val="20"/>
                <w:szCs w:val="20"/>
              </w:rPr>
              <w:t xml:space="preserve">» (Республика Крым, Городской округ Судак, село </w:t>
            </w:r>
            <w:proofErr w:type="spellStart"/>
            <w:r w:rsidRPr="0079419B">
              <w:rPr>
                <w:sz w:val="20"/>
                <w:szCs w:val="20"/>
              </w:rPr>
              <w:t>Холодовка</w:t>
            </w:r>
            <w:proofErr w:type="spellEnd"/>
            <w:r w:rsidRPr="0079419B">
              <w:rPr>
                <w:sz w:val="20"/>
                <w:szCs w:val="20"/>
              </w:rPr>
              <w:t xml:space="preserve">) (далее - Этап № 11); </w:t>
            </w:r>
          </w:p>
          <w:p w14:paraId="61017ABF"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12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57 «Лесная поляна» (Республика Крым, Городской округ Судак, </w:t>
            </w:r>
            <w:proofErr w:type="spellStart"/>
            <w:r w:rsidRPr="0079419B">
              <w:rPr>
                <w:sz w:val="20"/>
                <w:szCs w:val="20"/>
              </w:rPr>
              <w:t>снт</w:t>
            </w:r>
            <w:proofErr w:type="spellEnd"/>
            <w:r w:rsidRPr="0079419B">
              <w:rPr>
                <w:sz w:val="20"/>
                <w:szCs w:val="20"/>
              </w:rPr>
              <w:t xml:space="preserve"> Лесная поляна) (далее - Этап № 12); </w:t>
            </w:r>
          </w:p>
          <w:p w14:paraId="10CEE1B5"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13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16 «Междуречье» (Республика Крым, Городской округ Судак, село Междуречье) (далее - Этап № 13); </w:t>
            </w:r>
          </w:p>
          <w:p w14:paraId="6BB59AF1"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14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12 «Южное» </w:t>
            </w:r>
            <w:r w:rsidRPr="0079419B">
              <w:rPr>
                <w:sz w:val="20"/>
                <w:szCs w:val="20"/>
              </w:rPr>
              <w:lastRenderedPageBreak/>
              <w:t xml:space="preserve">(Республика Крым, Ленинский район, село Южное) (далее - Этап № 14); </w:t>
            </w:r>
          </w:p>
          <w:p w14:paraId="3106069D"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15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11 «</w:t>
            </w:r>
            <w:proofErr w:type="spellStart"/>
            <w:r w:rsidRPr="0079419B">
              <w:rPr>
                <w:sz w:val="20"/>
                <w:szCs w:val="20"/>
              </w:rPr>
              <w:t>Вулкановка</w:t>
            </w:r>
            <w:proofErr w:type="spellEnd"/>
            <w:r w:rsidRPr="0079419B">
              <w:rPr>
                <w:sz w:val="20"/>
                <w:szCs w:val="20"/>
              </w:rPr>
              <w:t xml:space="preserve">» (Республика Крым, Ленинский район, село </w:t>
            </w:r>
            <w:proofErr w:type="spellStart"/>
            <w:r w:rsidRPr="0079419B">
              <w:rPr>
                <w:sz w:val="20"/>
                <w:szCs w:val="20"/>
              </w:rPr>
              <w:t>Вулкановка</w:t>
            </w:r>
            <w:proofErr w:type="spellEnd"/>
            <w:r w:rsidRPr="0079419B">
              <w:rPr>
                <w:sz w:val="20"/>
                <w:szCs w:val="20"/>
              </w:rPr>
              <w:t xml:space="preserve">) (далее - Этап № 15); </w:t>
            </w:r>
          </w:p>
          <w:p w14:paraId="4F3880A3" w14:textId="77777777" w:rsidR="0079419B" w:rsidRPr="0079419B" w:rsidRDefault="0079419B" w:rsidP="0079419B">
            <w:pPr>
              <w:jc w:val="both"/>
              <w:rPr>
                <w:sz w:val="20"/>
                <w:szCs w:val="20"/>
              </w:rPr>
            </w:pPr>
            <w:r w:rsidRPr="0079419B">
              <w:rPr>
                <w:sz w:val="20"/>
                <w:szCs w:val="20"/>
              </w:rPr>
              <w:t>•</w:t>
            </w:r>
            <w:r w:rsidRPr="0079419B">
              <w:rPr>
                <w:sz w:val="20"/>
                <w:szCs w:val="20"/>
              </w:rPr>
              <w:tab/>
              <w:t xml:space="preserve">16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61 «</w:t>
            </w:r>
            <w:proofErr w:type="spellStart"/>
            <w:r w:rsidRPr="0079419B">
              <w:rPr>
                <w:sz w:val="20"/>
                <w:szCs w:val="20"/>
              </w:rPr>
              <w:t>Яковенково</w:t>
            </w:r>
            <w:proofErr w:type="spellEnd"/>
            <w:r w:rsidRPr="0079419B">
              <w:rPr>
                <w:sz w:val="20"/>
                <w:szCs w:val="20"/>
              </w:rPr>
              <w:t xml:space="preserve">» (Республика Крым, Ленинский район, село </w:t>
            </w:r>
            <w:proofErr w:type="spellStart"/>
            <w:r w:rsidRPr="0079419B">
              <w:rPr>
                <w:sz w:val="20"/>
                <w:szCs w:val="20"/>
              </w:rPr>
              <w:t>Яковенково</w:t>
            </w:r>
            <w:proofErr w:type="spellEnd"/>
            <w:r w:rsidRPr="0079419B">
              <w:rPr>
                <w:sz w:val="20"/>
                <w:szCs w:val="20"/>
              </w:rPr>
              <w:t xml:space="preserve">) (далее - Этап № 16); </w:t>
            </w:r>
          </w:p>
          <w:p w14:paraId="0A3EDDC4" w14:textId="45ABD19E" w:rsidR="00E56462" w:rsidRPr="0092291B" w:rsidRDefault="0079419B" w:rsidP="0079419B">
            <w:pPr>
              <w:jc w:val="both"/>
              <w:rPr>
                <w:sz w:val="20"/>
                <w:szCs w:val="20"/>
              </w:rPr>
            </w:pPr>
            <w:r w:rsidRPr="0079419B">
              <w:rPr>
                <w:sz w:val="20"/>
                <w:szCs w:val="20"/>
              </w:rPr>
              <w:t>•</w:t>
            </w:r>
            <w:r w:rsidRPr="0079419B">
              <w:rPr>
                <w:sz w:val="20"/>
                <w:szCs w:val="20"/>
              </w:rPr>
              <w:tab/>
              <w:t xml:space="preserve">17 этап исполнения Контракта - </w:t>
            </w:r>
            <w:proofErr w:type="spellStart"/>
            <w:r w:rsidRPr="0079419B">
              <w:rPr>
                <w:sz w:val="20"/>
                <w:szCs w:val="20"/>
              </w:rPr>
              <w:t>строительно</w:t>
            </w:r>
            <w:proofErr w:type="spellEnd"/>
            <w:r w:rsidRPr="0079419B">
              <w:rPr>
                <w:sz w:val="20"/>
                <w:szCs w:val="20"/>
              </w:rPr>
              <w:t xml:space="preserve"> – монтажные работы антенно-мачтового сооружения БС № 48 «Привольное» (Республика Крым, Советский район, село Привольное) (далее - Этап № 17)</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36F08897" w:rsidR="00E56462" w:rsidRPr="001735D1" w:rsidRDefault="0079419B" w:rsidP="00187D3C">
            <w:pPr>
              <w:rPr>
                <w:sz w:val="20"/>
                <w:szCs w:val="20"/>
              </w:rPr>
            </w:pPr>
            <w:r>
              <w:rPr>
                <w:sz w:val="20"/>
                <w:szCs w:val="20"/>
              </w:rPr>
              <w:lastRenderedPageBreak/>
              <w:t>9</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2704A492" w14:textId="77777777" w:rsidR="0079419B" w:rsidRPr="0079419B" w:rsidRDefault="0079419B" w:rsidP="0079419B">
            <w:pPr>
              <w:pStyle w:val="aff5"/>
              <w:ind w:left="62"/>
              <w:jc w:val="both"/>
              <w:rPr>
                <w:sz w:val="20"/>
                <w:szCs w:val="20"/>
              </w:rPr>
            </w:pPr>
            <w:r w:rsidRPr="0079419B">
              <w:rPr>
                <w:sz w:val="20"/>
                <w:szCs w:val="20"/>
              </w:rPr>
              <w:t>Этап № 1:</w:t>
            </w:r>
          </w:p>
          <w:p w14:paraId="782A4B47" w14:textId="77777777" w:rsidR="0079419B" w:rsidRPr="0079419B" w:rsidRDefault="0079419B" w:rsidP="0079419B">
            <w:pPr>
              <w:pStyle w:val="aff5"/>
              <w:ind w:left="62"/>
              <w:jc w:val="both"/>
              <w:rPr>
                <w:sz w:val="20"/>
                <w:szCs w:val="20"/>
              </w:rPr>
            </w:pPr>
            <w:r w:rsidRPr="0079419B">
              <w:rPr>
                <w:sz w:val="20"/>
                <w:szCs w:val="20"/>
              </w:rPr>
              <w:t>- начало– не позднее «17» мая 2025 г.;</w:t>
            </w:r>
          </w:p>
          <w:p w14:paraId="0996E59F"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«01» июля 2025 г.;</w:t>
            </w:r>
          </w:p>
          <w:p w14:paraId="7CF3BDEE" w14:textId="77777777" w:rsidR="0079419B" w:rsidRPr="0079419B" w:rsidRDefault="0079419B" w:rsidP="0079419B">
            <w:pPr>
              <w:pStyle w:val="aff5"/>
              <w:ind w:left="62"/>
              <w:jc w:val="both"/>
              <w:rPr>
                <w:sz w:val="20"/>
                <w:szCs w:val="20"/>
              </w:rPr>
            </w:pPr>
            <w:r w:rsidRPr="0079419B">
              <w:rPr>
                <w:sz w:val="20"/>
                <w:szCs w:val="20"/>
              </w:rPr>
              <w:t>- окончание - не позднее «25» июля 2025 г.</w:t>
            </w:r>
          </w:p>
          <w:p w14:paraId="2DCA4401" w14:textId="77777777" w:rsidR="0079419B" w:rsidRPr="0079419B" w:rsidRDefault="0079419B" w:rsidP="0079419B">
            <w:pPr>
              <w:pStyle w:val="aff5"/>
              <w:ind w:left="62"/>
              <w:jc w:val="both"/>
              <w:rPr>
                <w:sz w:val="20"/>
                <w:szCs w:val="20"/>
              </w:rPr>
            </w:pPr>
            <w:r w:rsidRPr="0079419B">
              <w:rPr>
                <w:sz w:val="20"/>
                <w:szCs w:val="20"/>
              </w:rPr>
              <w:t>Этап № 2:</w:t>
            </w:r>
          </w:p>
          <w:p w14:paraId="439FAD9C" w14:textId="77777777" w:rsidR="0079419B" w:rsidRPr="0079419B" w:rsidRDefault="0079419B" w:rsidP="0079419B">
            <w:pPr>
              <w:pStyle w:val="aff5"/>
              <w:ind w:left="62"/>
              <w:jc w:val="both"/>
              <w:rPr>
                <w:sz w:val="20"/>
                <w:szCs w:val="20"/>
              </w:rPr>
            </w:pPr>
            <w:r w:rsidRPr="0079419B">
              <w:rPr>
                <w:sz w:val="20"/>
                <w:szCs w:val="20"/>
              </w:rPr>
              <w:t>- начало– не позднее «17» мая 2025 г.;</w:t>
            </w:r>
          </w:p>
          <w:p w14:paraId="5FD40BF1"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«01» июля 2025 г.;</w:t>
            </w:r>
          </w:p>
          <w:p w14:paraId="64DB0752" w14:textId="77777777" w:rsidR="0079419B" w:rsidRPr="0079419B" w:rsidRDefault="0079419B" w:rsidP="0079419B">
            <w:pPr>
              <w:pStyle w:val="aff5"/>
              <w:ind w:left="62"/>
              <w:jc w:val="both"/>
              <w:rPr>
                <w:sz w:val="20"/>
                <w:szCs w:val="20"/>
              </w:rPr>
            </w:pPr>
            <w:r w:rsidRPr="0079419B">
              <w:rPr>
                <w:sz w:val="20"/>
                <w:szCs w:val="20"/>
              </w:rPr>
              <w:t>- окончание - не позднее «25» июля 2025 г.</w:t>
            </w:r>
          </w:p>
          <w:p w14:paraId="41B4CEC6" w14:textId="77777777" w:rsidR="0079419B" w:rsidRPr="0079419B" w:rsidRDefault="0079419B" w:rsidP="0079419B">
            <w:pPr>
              <w:pStyle w:val="aff5"/>
              <w:ind w:left="62"/>
              <w:jc w:val="both"/>
              <w:rPr>
                <w:sz w:val="20"/>
                <w:szCs w:val="20"/>
              </w:rPr>
            </w:pPr>
            <w:r w:rsidRPr="0079419B">
              <w:rPr>
                <w:sz w:val="20"/>
                <w:szCs w:val="20"/>
              </w:rPr>
              <w:t>Этап № 3:</w:t>
            </w:r>
          </w:p>
          <w:p w14:paraId="506D50AE" w14:textId="77777777" w:rsidR="0079419B" w:rsidRPr="0079419B" w:rsidRDefault="0079419B" w:rsidP="0079419B">
            <w:pPr>
              <w:pStyle w:val="aff5"/>
              <w:ind w:left="62"/>
              <w:jc w:val="both"/>
              <w:rPr>
                <w:sz w:val="20"/>
                <w:szCs w:val="20"/>
              </w:rPr>
            </w:pPr>
            <w:r w:rsidRPr="0079419B">
              <w:rPr>
                <w:sz w:val="20"/>
                <w:szCs w:val="20"/>
              </w:rPr>
              <w:t>- начало – с даты заключения Контракта.;</w:t>
            </w:r>
          </w:p>
          <w:p w14:paraId="0CBCF962"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«15» июня 2025 г.;</w:t>
            </w:r>
          </w:p>
          <w:p w14:paraId="48B7D3BB"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4F429070" w14:textId="77777777" w:rsidR="0079419B" w:rsidRPr="0079419B" w:rsidRDefault="0079419B" w:rsidP="0079419B">
            <w:pPr>
              <w:pStyle w:val="aff5"/>
              <w:ind w:left="62"/>
              <w:jc w:val="both"/>
              <w:rPr>
                <w:sz w:val="20"/>
                <w:szCs w:val="20"/>
              </w:rPr>
            </w:pPr>
            <w:r w:rsidRPr="0079419B">
              <w:rPr>
                <w:sz w:val="20"/>
                <w:szCs w:val="20"/>
              </w:rPr>
              <w:t>Этап № 4:</w:t>
            </w:r>
          </w:p>
          <w:p w14:paraId="47ABFAEB" w14:textId="77777777" w:rsidR="0079419B" w:rsidRPr="0079419B" w:rsidRDefault="0079419B" w:rsidP="0079419B">
            <w:pPr>
              <w:pStyle w:val="aff5"/>
              <w:ind w:left="62"/>
              <w:jc w:val="both"/>
              <w:rPr>
                <w:sz w:val="20"/>
                <w:szCs w:val="20"/>
              </w:rPr>
            </w:pPr>
            <w:r w:rsidRPr="0079419B">
              <w:rPr>
                <w:sz w:val="20"/>
                <w:szCs w:val="20"/>
              </w:rPr>
              <w:t>- начало– не позднее «17» мая 2025 г.;</w:t>
            </w:r>
          </w:p>
          <w:p w14:paraId="2BC5E83B"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«01» июля 2025 г.;</w:t>
            </w:r>
          </w:p>
          <w:p w14:paraId="626AF79F" w14:textId="77777777" w:rsidR="0079419B" w:rsidRPr="0079419B" w:rsidRDefault="0079419B" w:rsidP="0079419B">
            <w:pPr>
              <w:pStyle w:val="aff5"/>
              <w:ind w:left="62"/>
              <w:jc w:val="both"/>
              <w:rPr>
                <w:sz w:val="20"/>
                <w:szCs w:val="20"/>
              </w:rPr>
            </w:pPr>
            <w:r w:rsidRPr="0079419B">
              <w:rPr>
                <w:sz w:val="20"/>
                <w:szCs w:val="20"/>
              </w:rPr>
              <w:t>- окончание - не позднее «25» июля 2025 г.</w:t>
            </w:r>
          </w:p>
          <w:p w14:paraId="3CAA86F2" w14:textId="77777777" w:rsidR="0079419B" w:rsidRPr="0079419B" w:rsidRDefault="0079419B" w:rsidP="0079419B">
            <w:pPr>
              <w:pStyle w:val="aff5"/>
              <w:ind w:left="62"/>
              <w:jc w:val="both"/>
              <w:rPr>
                <w:sz w:val="20"/>
                <w:szCs w:val="20"/>
              </w:rPr>
            </w:pPr>
            <w:r w:rsidRPr="0079419B">
              <w:rPr>
                <w:sz w:val="20"/>
                <w:szCs w:val="20"/>
              </w:rPr>
              <w:t>Этап № 5:</w:t>
            </w:r>
          </w:p>
          <w:p w14:paraId="7507D93D" w14:textId="77777777" w:rsidR="0079419B" w:rsidRPr="0079419B" w:rsidRDefault="0079419B" w:rsidP="0079419B">
            <w:pPr>
              <w:pStyle w:val="aff5"/>
              <w:ind w:left="62"/>
              <w:jc w:val="both"/>
              <w:rPr>
                <w:sz w:val="20"/>
                <w:szCs w:val="20"/>
              </w:rPr>
            </w:pPr>
            <w:r w:rsidRPr="0079419B">
              <w:rPr>
                <w:sz w:val="20"/>
                <w:szCs w:val="20"/>
              </w:rPr>
              <w:t>- начало – не позднее «16» мая 2025 г.;</w:t>
            </w:r>
          </w:p>
          <w:p w14:paraId="4925E582"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«16» июня 2025 г.;</w:t>
            </w:r>
          </w:p>
          <w:p w14:paraId="4DE278E1"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0444229D" w14:textId="77777777" w:rsidR="0079419B" w:rsidRPr="0079419B" w:rsidRDefault="0079419B" w:rsidP="0079419B">
            <w:pPr>
              <w:pStyle w:val="aff5"/>
              <w:ind w:left="62"/>
              <w:jc w:val="both"/>
              <w:rPr>
                <w:sz w:val="20"/>
                <w:szCs w:val="20"/>
              </w:rPr>
            </w:pPr>
            <w:r w:rsidRPr="0079419B">
              <w:rPr>
                <w:sz w:val="20"/>
                <w:szCs w:val="20"/>
              </w:rPr>
              <w:t>Этап № 6:</w:t>
            </w:r>
          </w:p>
          <w:p w14:paraId="44F09077" w14:textId="77777777" w:rsidR="0079419B" w:rsidRPr="0079419B" w:rsidRDefault="0079419B" w:rsidP="0079419B">
            <w:pPr>
              <w:pStyle w:val="aff5"/>
              <w:ind w:left="62"/>
              <w:jc w:val="both"/>
              <w:rPr>
                <w:sz w:val="20"/>
                <w:szCs w:val="20"/>
              </w:rPr>
            </w:pPr>
            <w:r w:rsidRPr="0079419B">
              <w:rPr>
                <w:sz w:val="20"/>
                <w:szCs w:val="20"/>
              </w:rPr>
              <w:t>- начало– не позднее «17» мая 2025 г.;</w:t>
            </w:r>
          </w:p>
          <w:p w14:paraId="5BE2FE3E"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«01» июля 2025 г.;</w:t>
            </w:r>
          </w:p>
          <w:p w14:paraId="2E4088A3" w14:textId="77777777" w:rsidR="0079419B" w:rsidRPr="0079419B" w:rsidRDefault="0079419B" w:rsidP="0079419B">
            <w:pPr>
              <w:pStyle w:val="aff5"/>
              <w:ind w:left="62"/>
              <w:jc w:val="both"/>
              <w:rPr>
                <w:sz w:val="20"/>
                <w:szCs w:val="20"/>
              </w:rPr>
            </w:pPr>
            <w:r w:rsidRPr="0079419B">
              <w:rPr>
                <w:sz w:val="20"/>
                <w:szCs w:val="20"/>
              </w:rPr>
              <w:t>- окончание - не позднее «25» июля 2025 г.</w:t>
            </w:r>
          </w:p>
          <w:p w14:paraId="7CC68F35" w14:textId="77777777" w:rsidR="0079419B" w:rsidRPr="0079419B" w:rsidRDefault="0079419B" w:rsidP="0079419B">
            <w:pPr>
              <w:pStyle w:val="aff5"/>
              <w:ind w:left="62"/>
              <w:jc w:val="both"/>
              <w:rPr>
                <w:sz w:val="20"/>
                <w:szCs w:val="20"/>
              </w:rPr>
            </w:pPr>
            <w:r w:rsidRPr="0079419B">
              <w:rPr>
                <w:sz w:val="20"/>
                <w:szCs w:val="20"/>
              </w:rPr>
              <w:t>Этап № 7:</w:t>
            </w:r>
          </w:p>
          <w:p w14:paraId="6870D4B8" w14:textId="77777777" w:rsidR="0079419B" w:rsidRPr="0079419B" w:rsidRDefault="0079419B" w:rsidP="0079419B">
            <w:pPr>
              <w:pStyle w:val="aff5"/>
              <w:ind w:left="62"/>
              <w:jc w:val="both"/>
              <w:rPr>
                <w:sz w:val="20"/>
                <w:szCs w:val="20"/>
              </w:rPr>
            </w:pPr>
            <w:r w:rsidRPr="0079419B">
              <w:rPr>
                <w:sz w:val="20"/>
                <w:szCs w:val="20"/>
              </w:rPr>
              <w:t>- начало– не позднее «17» мая 2025 г.;</w:t>
            </w:r>
          </w:p>
          <w:p w14:paraId="4B9D8969"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«01» июля 2025 г.;</w:t>
            </w:r>
          </w:p>
          <w:p w14:paraId="75AD5091" w14:textId="77777777" w:rsidR="0079419B" w:rsidRPr="0079419B" w:rsidRDefault="0079419B" w:rsidP="0079419B">
            <w:pPr>
              <w:pStyle w:val="aff5"/>
              <w:ind w:left="62"/>
              <w:jc w:val="both"/>
              <w:rPr>
                <w:sz w:val="20"/>
                <w:szCs w:val="20"/>
              </w:rPr>
            </w:pPr>
            <w:r w:rsidRPr="0079419B">
              <w:rPr>
                <w:sz w:val="20"/>
                <w:szCs w:val="20"/>
              </w:rPr>
              <w:t>- окончание - не позднее «25» июля 2025 г.</w:t>
            </w:r>
          </w:p>
          <w:p w14:paraId="14F8B933" w14:textId="77777777" w:rsidR="0079419B" w:rsidRPr="0079419B" w:rsidRDefault="0079419B" w:rsidP="0079419B">
            <w:pPr>
              <w:pStyle w:val="aff5"/>
              <w:ind w:left="62"/>
              <w:jc w:val="both"/>
              <w:rPr>
                <w:sz w:val="20"/>
                <w:szCs w:val="20"/>
              </w:rPr>
            </w:pPr>
            <w:r w:rsidRPr="0079419B">
              <w:rPr>
                <w:sz w:val="20"/>
                <w:szCs w:val="20"/>
              </w:rPr>
              <w:t>Этап № 8:</w:t>
            </w:r>
          </w:p>
          <w:p w14:paraId="24E58A02" w14:textId="77777777" w:rsidR="0079419B" w:rsidRPr="0079419B" w:rsidRDefault="0079419B" w:rsidP="0079419B">
            <w:pPr>
              <w:pStyle w:val="aff5"/>
              <w:ind w:left="62"/>
              <w:jc w:val="both"/>
              <w:rPr>
                <w:sz w:val="20"/>
                <w:szCs w:val="20"/>
              </w:rPr>
            </w:pPr>
            <w:r w:rsidRPr="0079419B">
              <w:rPr>
                <w:sz w:val="20"/>
                <w:szCs w:val="20"/>
              </w:rPr>
              <w:t>- начало – не позднее «16» мая 2025 г.;</w:t>
            </w:r>
          </w:p>
          <w:p w14:paraId="14EC3636"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«16» июня 2025 г.;</w:t>
            </w:r>
          </w:p>
          <w:p w14:paraId="44E87408"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24B83C83" w14:textId="77777777" w:rsidR="0079419B" w:rsidRPr="0079419B" w:rsidRDefault="0079419B" w:rsidP="0079419B">
            <w:pPr>
              <w:pStyle w:val="aff5"/>
              <w:ind w:left="62"/>
              <w:jc w:val="both"/>
              <w:rPr>
                <w:sz w:val="20"/>
                <w:szCs w:val="20"/>
              </w:rPr>
            </w:pPr>
            <w:r w:rsidRPr="0079419B">
              <w:rPr>
                <w:sz w:val="20"/>
                <w:szCs w:val="20"/>
              </w:rPr>
              <w:t>Этап № 9:</w:t>
            </w:r>
          </w:p>
          <w:p w14:paraId="4AF62CC1" w14:textId="77777777" w:rsidR="0079419B" w:rsidRPr="0079419B" w:rsidRDefault="0079419B" w:rsidP="0079419B">
            <w:pPr>
              <w:pStyle w:val="aff5"/>
              <w:ind w:left="62"/>
              <w:jc w:val="both"/>
              <w:rPr>
                <w:sz w:val="20"/>
                <w:szCs w:val="20"/>
              </w:rPr>
            </w:pPr>
            <w:r w:rsidRPr="0079419B">
              <w:rPr>
                <w:sz w:val="20"/>
                <w:szCs w:val="20"/>
              </w:rPr>
              <w:t>- начало – не позднее «16» мая 2025 г.;</w:t>
            </w:r>
          </w:p>
          <w:p w14:paraId="611FC6AC"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«16» июня 2025 г.;</w:t>
            </w:r>
          </w:p>
          <w:p w14:paraId="1B15972B"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26550891" w14:textId="77777777" w:rsidR="0079419B" w:rsidRPr="0079419B" w:rsidRDefault="0079419B" w:rsidP="0079419B">
            <w:pPr>
              <w:pStyle w:val="aff5"/>
              <w:ind w:left="62"/>
              <w:jc w:val="both"/>
              <w:rPr>
                <w:sz w:val="20"/>
                <w:szCs w:val="20"/>
              </w:rPr>
            </w:pPr>
            <w:r w:rsidRPr="0079419B">
              <w:rPr>
                <w:sz w:val="20"/>
                <w:szCs w:val="20"/>
              </w:rPr>
              <w:t>Этап № 10:</w:t>
            </w:r>
          </w:p>
          <w:p w14:paraId="27366224" w14:textId="77777777" w:rsidR="0079419B" w:rsidRPr="0079419B" w:rsidRDefault="0079419B" w:rsidP="0079419B">
            <w:pPr>
              <w:pStyle w:val="aff5"/>
              <w:ind w:left="62"/>
              <w:jc w:val="both"/>
              <w:rPr>
                <w:sz w:val="20"/>
                <w:szCs w:val="20"/>
              </w:rPr>
            </w:pPr>
            <w:r w:rsidRPr="0079419B">
              <w:rPr>
                <w:sz w:val="20"/>
                <w:szCs w:val="20"/>
              </w:rPr>
              <w:t>- начало – не позднее «16» мая 2025 г.;</w:t>
            </w:r>
          </w:p>
          <w:p w14:paraId="6C5FD325"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«16» июня 2025 г.;</w:t>
            </w:r>
          </w:p>
          <w:p w14:paraId="33342B01" w14:textId="77777777" w:rsidR="0079419B" w:rsidRPr="0079419B" w:rsidRDefault="0079419B" w:rsidP="0079419B">
            <w:pPr>
              <w:pStyle w:val="aff5"/>
              <w:ind w:left="62"/>
              <w:jc w:val="both"/>
              <w:rPr>
                <w:sz w:val="20"/>
                <w:szCs w:val="20"/>
              </w:rPr>
            </w:pPr>
            <w:r w:rsidRPr="0079419B">
              <w:rPr>
                <w:sz w:val="20"/>
                <w:szCs w:val="20"/>
              </w:rPr>
              <w:lastRenderedPageBreak/>
              <w:t>- окончание – не позднее «10» июля 2025 г.</w:t>
            </w:r>
          </w:p>
          <w:p w14:paraId="736282E0" w14:textId="77777777" w:rsidR="0079419B" w:rsidRPr="0079419B" w:rsidRDefault="0079419B" w:rsidP="0079419B">
            <w:pPr>
              <w:pStyle w:val="aff5"/>
              <w:ind w:left="62"/>
              <w:jc w:val="both"/>
              <w:rPr>
                <w:sz w:val="20"/>
                <w:szCs w:val="20"/>
              </w:rPr>
            </w:pPr>
            <w:r w:rsidRPr="0079419B">
              <w:rPr>
                <w:sz w:val="20"/>
                <w:szCs w:val="20"/>
              </w:rPr>
              <w:t>Этап № 11:</w:t>
            </w:r>
          </w:p>
          <w:p w14:paraId="2543D073" w14:textId="77777777" w:rsidR="0079419B" w:rsidRPr="0079419B" w:rsidRDefault="0079419B" w:rsidP="0079419B">
            <w:pPr>
              <w:pStyle w:val="aff5"/>
              <w:ind w:left="62"/>
              <w:jc w:val="both"/>
              <w:rPr>
                <w:sz w:val="20"/>
                <w:szCs w:val="20"/>
              </w:rPr>
            </w:pPr>
            <w:r w:rsidRPr="0079419B">
              <w:rPr>
                <w:sz w:val="20"/>
                <w:szCs w:val="20"/>
              </w:rPr>
              <w:t>- начало – не позднее «16» мая 2025 г.;</w:t>
            </w:r>
          </w:p>
          <w:p w14:paraId="35A09608"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«16» июня 2025 г.;</w:t>
            </w:r>
          </w:p>
          <w:p w14:paraId="6CA88AF8"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18E832AC" w14:textId="77777777" w:rsidR="0079419B" w:rsidRPr="0079419B" w:rsidRDefault="0079419B" w:rsidP="0079419B">
            <w:pPr>
              <w:pStyle w:val="aff5"/>
              <w:ind w:left="62"/>
              <w:jc w:val="both"/>
              <w:rPr>
                <w:sz w:val="20"/>
                <w:szCs w:val="20"/>
              </w:rPr>
            </w:pPr>
            <w:r w:rsidRPr="0079419B">
              <w:rPr>
                <w:sz w:val="20"/>
                <w:szCs w:val="20"/>
              </w:rPr>
              <w:t>Этап № 12:</w:t>
            </w:r>
          </w:p>
          <w:p w14:paraId="1EECBD97" w14:textId="77777777" w:rsidR="0079419B" w:rsidRPr="0079419B" w:rsidRDefault="0079419B" w:rsidP="0079419B">
            <w:pPr>
              <w:pStyle w:val="aff5"/>
              <w:ind w:left="62"/>
              <w:jc w:val="both"/>
              <w:rPr>
                <w:sz w:val="20"/>
                <w:szCs w:val="20"/>
              </w:rPr>
            </w:pPr>
            <w:r w:rsidRPr="0079419B">
              <w:rPr>
                <w:sz w:val="20"/>
                <w:szCs w:val="20"/>
              </w:rPr>
              <w:t>- начало – с даты заключения Контракта.;</w:t>
            </w:r>
          </w:p>
          <w:p w14:paraId="7B31F9CE"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«15» июня 2025 г.;</w:t>
            </w:r>
          </w:p>
          <w:p w14:paraId="47495DA1"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6499C4D3" w14:textId="77777777" w:rsidR="0079419B" w:rsidRPr="0079419B" w:rsidRDefault="0079419B" w:rsidP="0079419B">
            <w:pPr>
              <w:pStyle w:val="aff5"/>
              <w:ind w:left="62"/>
              <w:jc w:val="both"/>
              <w:rPr>
                <w:sz w:val="20"/>
                <w:szCs w:val="20"/>
              </w:rPr>
            </w:pPr>
            <w:r w:rsidRPr="0079419B">
              <w:rPr>
                <w:sz w:val="20"/>
                <w:szCs w:val="20"/>
              </w:rPr>
              <w:t>Этап № 13:</w:t>
            </w:r>
          </w:p>
          <w:p w14:paraId="7A20BC99" w14:textId="77777777" w:rsidR="0079419B" w:rsidRPr="0079419B" w:rsidRDefault="0079419B" w:rsidP="0079419B">
            <w:pPr>
              <w:pStyle w:val="aff5"/>
              <w:ind w:left="62"/>
              <w:jc w:val="both"/>
              <w:rPr>
                <w:sz w:val="20"/>
                <w:szCs w:val="20"/>
              </w:rPr>
            </w:pPr>
            <w:r w:rsidRPr="0079419B">
              <w:rPr>
                <w:sz w:val="20"/>
                <w:szCs w:val="20"/>
              </w:rPr>
              <w:t>- начало – с даты заключения Контракта.;</w:t>
            </w:r>
          </w:p>
          <w:p w14:paraId="54F033A4"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«15» июня 2025 г.;</w:t>
            </w:r>
          </w:p>
          <w:p w14:paraId="1DF9F060"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18874587" w14:textId="77777777" w:rsidR="0079419B" w:rsidRPr="0079419B" w:rsidRDefault="0079419B" w:rsidP="0079419B">
            <w:pPr>
              <w:pStyle w:val="aff5"/>
              <w:ind w:left="62"/>
              <w:jc w:val="both"/>
              <w:rPr>
                <w:sz w:val="20"/>
                <w:szCs w:val="20"/>
              </w:rPr>
            </w:pPr>
            <w:r w:rsidRPr="0079419B">
              <w:rPr>
                <w:sz w:val="20"/>
                <w:szCs w:val="20"/>
              </w:rPr>
              <w:t>Этап № 14:</w:t>
            </w:r>
          </w:p>
          <w:p w14:paraId="18831DCB" w14:textId="77777777" w:rsidR="0079419B" w:rsidRPr="0079419B" w:rsidRDefault="0079419B" w:rsidP="0079419B">
            <w:pPr>
              <w:pStyle w:val="aff5"/>
              <w:ind w:left="62"/>
              <w:jc w:val="both"/>
              <w:rPr>
                <w:sz w:val="20"/>
                <w:szCs w:val="20"/>
              </w:rPr>
            </w:pPr>
            <w:r w:rsidRPr="0079419B">
              <w:rPr>
                <w:sz w:val="20"/>
                <w:szCs w:val="20"/>
              </w:rPr>
              <w:t>- начало – с даты заключения Контракта.;</w:t>
            </w:r>
          </w:p>
          <w:p w14:paraId="791AAEBD"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«15» июня 2025 г.;</w:t>
            </w:r>
          </w:p>
          <w:p w14:paraId="0FAE7921"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3369B331" w14:textId="77777777" w:rsidR="0079419B" w:rsidRPr="0079419B" w:rsidRDefault="0079419B" w:rsidP="0079419B">
            <w:pPr>
              <w:pStyle w:val="aff5"/>
              <w:ind w:left="62"/>
              <w:jc w:val="both"/>
              <w:rPr>
                <w:sz w:val="20"/>
                <w:szCs w:val="20"/>
              </w:rPr>
            </w:pPr>
            <w:r w:rsidRPr="0079419B">
              <w:rPr>
                <w:sz w:val="20"/>
                <w:szCs w:val="20"/>
              </w:rPr>
              <w:t>Этап № 15:</w:t>
            </w:r>
          </w:p>
          <w:p w14:paraId="790C2E39" w14:textId="77777777" w:rsidR="0079419B" w:rsidRPr="0079419B" w:rsidRDefault="0079419B" w:rsidP="0079419B">
            <w:pPr>
              <w:pStyle w:val="aff5"/>
              <w:ind w:left="62"/>
              <w:jc w:val="both"/>
              <w:rPr>
                <w:sz w:val="20"/>
                <w:szCs w:val="20"/>
              </w:rPr>
            </w:pPr>
            <w:r w:rsidRPr="0079419B">
              <w:rPr>
                <w:sz w:val="20"/>
                <w:szCs w:val="20"/>
              </w:rPr>
              <w:t>- начало – с даты заключения Контракта.;</w:t>
            </w:r>
          </w:p>
          <w:p w14:paraId="63562F39"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«15» июня 2025 г.;</w:t>
            </w:r>
          </w:p>
          <w:p w14:paraId="7C5E9AE9"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5469CA7D" w14:textId="77777777" w:rsidR="0079419B" w:rsidRPr="0079419B" w:rsidRDefault="0079419B" w:rsidP="0079419B">
            <w:pPr>
              <w:pStyle w:val="aff5"/>
              <w:ind w:left="62"/>
              <w:jc w:val="both"/>
              <w:rPr>
                <w:sz w:val="20"/>
                <w:szCs w:val="20"/>
              </w:rPr>
            </w:pPr>
            <w:r w:rsidRPr="0079419B">
              <w:rPr>
                <w:sz w:val="20"/>
                <w:szCs w:val="20"/>
              </w:rPr>
              <w:t>Этап № 16:</w:t>
            </w:r>
          </w:p>
          <w:p w14:paraId="798A0256" w14:textId="77777777" w:rsidR="0079419B" w:rsidRPr="0079419B" w:rsidRDefault="0079419B" w:rsidP="0079419B">
            <w:pPr>
              <w:pStyle w:val="aff5"/>
              <w:ind w:left="62"/>
              <w:jc w:val="both"/>
              <w:rPr>
                <w:sz w:val="20"/>
                <w:szCs w:val="20"/>
              </w:rPr>
            </w:pPr>
            <w:r w:rsidRPr="0079419B">
              <w:rPr>
                <w:sz w:val="20"/>
                <w:szCs w:val="20"/>
              </w:rPr>
              <w:t>- начало – с даты заключения Контракта.;</w:t>
            </w:r>
          </w:p>
          <w:p w14:paraId="3E8890C8"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«15» июня 2025 г.;</w:t>
            </w:r>
          </w:p>
          <w:p w14:paraId="18272618" w14:textId="77777777" w:rsidR="0079419B" w:rsidRPr="0079419B" w:rsidRDefault="0079419B" w:rsidP="0079419B">
            <w:pPr>
              <w:pStyle w:val="aff5"/>
              <w:ind w:left="62"/>
              <w:jc w:val="both"/>
              <w:rPr>
                <w:sz w:val="20"/>
                <w:szCs w:val="20"/>
              </w:rPr>
            </w:pPr>
            <w:r w:rsidRPr="0079419B">
              <w:rPr>
                <w:sz w:val="20"/>
                <w:szCs w:val="20"/>
              </w:rPr>
              <w:t>- окончание – не позднее «10» июля 2025 г.</w:t>
            </w:r>
          </w:p>
          <w:p w14:paraId="30ED2D9A" w14:textId="77777777" w:rsidR="0079419B" w:rsidRPr="0079419B" w:rsidRDefault="0079419B" w:rsidP="0079419B">
            <w:pPr>
              <w:pStyle w:val="aff5"/>
              <w:ind w:left="62"/>
              <w:jc w:val="both"/>
              <w:rPr>
                <w:sz w:val="20"/>
                <w:szCs w:val="20"/>
              </w:rPr>
            </w:pPr>
            <w:r w:rsidRPr="0079419B">
              <w:rPr>
                <w:sz w:val="20"/>
                <w:szCs w:val="20"/>
              </w:rPr>
              <w:t>Этап № 17:</w:t>
            </w:r>
          </w:p>
          <w:p w14:paraId="15FB4058" w14:textId="77777777" w:rsidR="0079419B" w:rsidRPr="0079419B" w:rsidRDefault="0079419B" w:rsidP="0079419B">
            <w:pPr>
              <w:pStyle w:val="aff5"/>
              <w:ind w:left="62"/>
              <w:jc w:val="both"/>
              <w:rPr>
                <w:sz w:val="20"/>
                <w:szCs w:val="20"/>
              </w:rPr>
            </w:pPr>
            <w:r w:rsidRPr="0079419B">
              <w:rPr>
                <w:sz w:val="20"/>
                <w:szCs w:val="20"/>
              </w:rPr>
              <w:t>- начало – не позднее «16» мая 2025 г.;</w:t>
            </w:r>
          </w:p>
          <w:p w14:paraId="62E029D0" w14:textId="77777777" w:rsidR="0079419B" w:rsidRPr="0079419B" w:rsidRDefault="0079419B" w:rsidP="0079419B">
            <w:pPr>
              <w:pStyle w:val="aff5"/>
              <w:ind w:left="62"/>
              <w:jc w:val="both"/>
              <w:rPr>
                <w:sz w:val="20"/>
                <w:szCs w:val="20"/>
              </w:rPr>
            </w:pPr>
            <w:r w:rsidRPr="0079419B">
              <w:rPr>
                <w:sz w:val="20"/>
                <w:szCs w:val="20"/>
              </w:rPr>
              <w:t>- окончание строительно-монтажных работ – не позднее «16» июня 2025 г.;</w:t>
            </w:r>
          </w:p>
          <w:p w14:paraId="49337A37" w14:textId="4CB0F318" w:rsidR="00E56462" w:rsidRPr="001735D1" w:rsidRDefault="0079419B" w:rsidP="0079419B">
            <w:pPr>
              <w:pStyle w:val="aff5"/>
              <w:ind w:left="62"/>
              <w:jc w:val="both"/>
              <w:rPr>
                <w:sz w:val="20"/>
                <w:szCs w:val="20"/>
              </w:rPr>
            </w:pPr>
            <w:r w:rsidRPr="0079419B">
              <w:rPr>
                <w:sz w:val="20"/>
                <w:szCs w:val="20"/>
              </w:rPr>
              <w:t>- окончание – не позднее «10» июля 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68BD4B9A" w:rsidR="00E56462" w:rsidRPr="001735D1" w:rsidRDefault="00E56462" w:rsidP="00187D3C">
            <w:pPr>
              <w:rPr>
                <w:sz w:val="20"/>
                <w:szCs w:val="20"/>
              </w:rPr>
            </w:pPr>
            <w:r w:rsidRPr="001735D1">
              <w:rPr>
                <w:sz w:val="20"/>
                <w:szCs w:val="20"/>
              </w:rPr>
              <w:lastRenderedPageBreak/>
              <w:t>1</w:t>
            </w:r>
            <w:r w:rsidR="0079419B">
              <w:rPr>
                <w:sz w:val="20"/>
                <w:szCs w:val="20"/>
              </w:rPr>
              <w:t>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563B40C" w:rsidR="00E56462" w:rsidRPr="0092291B" w:rsidRDefault="0079419B" w:rsidP="00BE6B6D">
            <w:pPr>
              <w:jc w:val="both"/>
              <w:rPr>
                <w:bCs/>
                <w:sz w:val="20"/>
                <w:szCs w:val="20"/>
                <w:u w:val="single"/>
              </w:rPr>
            </w:pPr>
            <w:r w:rsidRPr="0079419B">
              <w:rPr>
                <w:bCs/>
                <w:sz w:val="20"/>
                <w:szCs w:val="20"/>
              </w:rPr>
              <w:t>62 117 251 (шестьдесят два миллиона сто семнадцать тысяч двести пятьдесят один) рубль 99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441C0ADD" w:rsidR="00E56462" w:rsidRPr="001735D1" w:rsidRDefault="00E56462" w:rsidP="00187D3C">
            <w:pPr>
              <w:rPr>
                <w:sz w:val="20"/>
                <w:szCs w:val="20"/>
              </w:rPr>
            </w:pPr>
            <w:r w:rsidRPr="001735D1">
              <w:rPr>
                <w:sz w:val="20"/>
                <w:szCs w:val="20"/>
              </w:rPr>
              <w:t>1</w:t>
            </w:r>
            <w:r w:rsidR="0079419B">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2C39ABB" w:rsidR="00E56462" w:rsidRPr="001735D1" w:rsidRDefault="00E56462" w:rsidP="00187D3C">
            <w:pPr>
              <w:rPr>
                <w:sz w:val="20"/>
                <w:szCs w:val="20"/>
              </w:rPr>
            </w:pPr>
            <w:r w:rsidRPr="001735D1">
              <w:rPr>
                <w:sz w:val="20"/>
                <w:szCs w:val="20"/>
              </w:rPr>
              <w:t>1</w:t>
            </w:r>
            <w:r w:rsidR="0079419B">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99C258A" w:rsidR="00E56462" w:rsidRPr="001735D1" w:rsidRDefault="00E56462" w:rsidP="00187D3C">
            <w:pPr>
              <w:rPr>
                <w:sz w:val="20"/>
                <w:szCs w:val="20"/>
              </w:rPr>
            </w:pPr>
            <w:r w:rsidRPr="001735D1">
              <w:rPr>
                <w:sz w:val="20"/>
                <w:szCs w:val="20"/>
              </w:rPr>
              <w:t>1</w:t>
            </w:r>
            <w:r w:rsidR="0079419B">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53FA193A" w:rsidR="00E56462" w:rsidRPr="001735D1" w:rsidRDefault="00E56462" w:rsidP="00187D3C">
            <w:pPr>
              <w:rPr>
                <w:sz w:val="20"/>
                <w:szCs w:val="20"/>
              </w:rPr>
            </w:pPr>
            <w:r w:rsidRPr="001735D1">
              <w:rPr>
                <w:sz w:val="20"/>
                <w:szCs w:val="20"/>
              </w:rPr>
              <w:t>1</w:t>
            </w:r>
            <w:r w:rsidR="0079419B">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2" w:name="_Hlk148967412"/>
            <w:r w:rsidRPr="006829A0">
              <w:rPr>
                <w:sz w:val="20"/>
                <w:szCs w:val="20"/>
              </w:rPr>
              <w:t>Форма, срок и порядок оплаты</w:t>
            </w:r>
            <w:bookmarkEnd w:id="2"/>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FDB5626" w:rsidR="00BD64F0" w:rsidRPr="00587E76" w:rsidRDefault="0079419B" w:rsidP="00BD64F0">
            <w:pPr>
              <w:jc w:val="both"/>
              <w:rPr>
                <w:sz w:val="20"/>
                <w:szCs w:val="20"/>
              </w:rPr>
            </w:pPr>
            <w:r w:rsidRPr="0079419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за минусом суммы аванса, подлежащей погашению согласно </w:t>
            </w:r>
            <w:proofErr w:type="spellStart"/>
            <w:r w:rsidRPr="0079419B">
              <w:rPr>
                <w:sz w:val="20"/>
                <w:szCs w:val="20"/>
              </w:rPr>
              <w:t>пп</w:t>
            </w:r>
            <w:proofErr w:type="spellEnd"/>
            <w:r w:rsidRPr="0079419B">
              <w:rPr>
                <w:sz w:val="20"/>
                <w:szCs w:val="20"/>
              </w:rPr>
              <w:t xml:space="preserve">. 3.6.1 п. 3.6. Контракта,  на </w:t>
            </w:r>
            <w:r w:rsidRPr="0079419B">
              <w:rPr>
                <w:sz w:val="20"/>
                <w:szCs w:val="20"/>
              </w:rPr>
              <w:lastRenderedPageBreak/>
              <w:t>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6128EA1B" w:rsidR="00B84571" w:rsidRPr="001735D1" w:rsidRDefault="00312FED" w:rsidP="00187D3C">
            <w:pPr>
              <w:rPr>
                <w:sz w:val="20"/>
                <w:szCs w:val="20"/>
              </w:rPr>
            </w:pPr>
            <w:r w:rsidRPr="001735D1">
              <w:rPr>
                <w:sz w:val="20"/>
                <w:szCs w:val="20"/>
              </w:rPr>
              <w:lastRenderedPageBreak/>
              <w:t>1</w:t>
            </w:r>
            <w:r w:rsidR="0079419B">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19BF730" w:rsidR="00904037" w:rsidRPr="00904037" w:rsidRDefault="00762B95" w:rsidP="00904037">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084AC469" w:rsidR="00E56462" w:rsidRPr="001735D1" w:rsidRDefault="00312FED" w:rsidP="00187D3C">
            <w:pPr>
              <w:rPr>
                <w:sz w:val="20"/>
                <w:szCs w:val="20"/>
              </w:rPr>
            </w:pPr>
            <w:r w:rsidRPr="001735D1">
              <w:rPr>
                <w:sz w:val="20"/>
                <w:szCs w:val="20"/>
              </w:rPr>
              <w:t>1</w:t>
            </w:r>
            <w:r w:rsidR="0079419B">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1BEDF85F" w:rsidR="00E56462" w:rsidRPr="001735D1" w:rsidRDefault="00312FED" w:rsidP="00187D3C">
            <w:pPr>
              <w:rPr>
                <w:sz w:val="20"/>
                <w:szCs w:val="20"/>
              </w:rPr>
            </w:pPr>
            <w:r w:rsidRPr="001735D1">
              <w:rPr>
                <w:sz w:val="20"/>
                <w:szCs w:val="20"/>
              </w:rPr>
              <w:t>1</w:t>
            </w:r>
            <w:r w:rsidR="0079419B">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0FACF896" w:rsidR="00E56462" w:rsidRPr="001735D1" w:rsidRDefault="00E56462" w:rsidP="00312FED">
            <w:pPr>
              <w:rPr>
                <w:sz w:val="20"/>
                <w:szCs w:val="20"/>
              </w:rPr>
            </w:pPr>
            <w:r w:rsidRPr="001735D1">
              <w:rPr>
                <w:sz w:val="20"/>
                <w:szCs w:val="20"/>
              </w:rPr>
              <w:lastRenderedPageBreak/>
              <w:t>1</w:t>
            </w:r>
            <w:r w:rsidR="0046313D">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621B96E1" w:rsidR="00E56462" w:rsidRPr="001735D1" w:rsidRDefault="0046313D" w:rsidP="00187D3C">
            <w:pPr>
              <w:rPr>
                <w:sz w:val="20"/>
                <w:szCs w:val="20"/>
              </w:rPr>
            </w:pPr>
            <w:r>
              <w:rPr>
                <w:sz w:val="20"/>
                <w:szCs w:val="20"/>
              </w:rPr>
              <w:t>19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35957FF2" w:rsidR="00E56462" w:rsidRPr="001735D1" w:rsidRDefault="00E56462" w:rsidP="00312FED">
            <w:pPr>
              <w:rPr>
                <w:sz w:val="20"/>
                <w:szCs w:val="20"/>
              </w:rPr>
            </w:pPr>
            <w:r w:rsidRPr="001735D1">
              <w:rPr>
                <w:sz w:val="20"/>
                <w:szCs w:val="20"/>
              </w:rPr>
              <w:t>2</w:t>
            </w:r>
            <w:r w:rsidR="0046313D">
              <w:rPr>
                <w:sz w:val="20"/>
                <w:szCs w:val="20"/>
              </w:rPr>
              <w:t>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64DF67C" w:rsidR="00E56462" w:rsidRPr="001735D1" w:rsidRDefault="00E56462" w:rsidP="00312FED">
            <w:pPr>
              <w:rPr>
                <w:sz w:val="20"/>
                <w:szCs w:val="20"/>
              </w:rPr>
            </w:pPr>
            <w:r w:rsidRPr="001735D1">
              <w:rPr>
                <w:sz w:val="20"/>
                <w:szCs w:val="20"/>
              </w:rPr>
              <w:t>2</w:t>
            </w:r>
            <w:r w:rsidR="0046313D">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lastRenderedPageBreak/>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lastRenderedPageBreak/>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1EAA70CB" w:rsidR="00E56462" w:rsidRPr="001735D1" w:rsidRDefault="00E56462" w:rsidP="00312FED">
            <w:pPr>
              <w:rPr>
                <w:sz w:val="20"/>
                <w:szCs w:val="20"/>
              </w:rPr>
            </w:pPr>
            <w:r w:rsidRPr="001735D1">
              <w:rPr>
                <w:sz w:val="20"/>
                <w:szCs w:val="20"/>
              </w:rPr>
              <w:t>2</w:t>
            </w:r>
            <w:r w:rsidR="0046313D">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5BE68C55" w:rsidR="00E56462" w:rsidRPr="001735D1" w:rsidRDefault="00E56462" w:rsidP="00312FED">
            <w:pPr>
              <w:rPr>
                <w:sz w:val="20"/>
                <w:szCs w:val="20"/>
              </w:rPr>
            </w:pPr>
            <w:r w:rsidRPr="001735D1">
              <w:rPr>
                <w:sz w:val="20"/>
                <w:szCs w:val="20"/>
              </w:rPr>
              <w:t>2</w:t>
            </w:r>
            <w:r w:rsidR="0046313D">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w:t>
            </w:r>
            <w:r w:rsidRPr="001735D1">
              <w:rPr>
                <w:sz w:val="20"/>
                <w:szCs w:val="20"/>
              </w:rPr>
              <w:lastRenderedPageBreak/>
              <w:t>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w:t>
            </w:r>
            <w:r w:rsidRPr="00BB03DE">
              <w:rPr>
                <w:sz w:val="20"/>
                <w:szCs w:val="20"/>
              </w:rPr>
              <w:lastRenderedPageBreak/>
              <w:t>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lastRenderedPageBreak/>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w:t>
            </w:r>
            <w:r w:rsidRPr="001735D1">
              <w:rPr>
                <w:sz w:val="20"/>
                <w:szCs w:val="20"/>
              </w:rPr>
              <w:lastRenderedPageBreak/>
              <w:t>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2C45D61"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C94554">
              <w:rPr>
                <w:sz w:val="20"/>
                <w:szCs w:val="20"/>
              </w:rPr>
              <w:t>«</w:t>
            </w:r>
            <w:r w:rsidR="00E5005A">
              <w:rPr>
                <w:sz w:val="20"/>
                <w:szCs w:val="20"/>
              </w:rPr>
              <w:t>25</w:t>
            </w:r>
            <w:r w:rsidR="00252ECD" w:rsidRPr="001D41B4">
              <w:rPr>
                <w:sz w:val="20"/>
                <w:szCs w:val="20"/>
              </w:rPr>
              <w:t xml:space="preserve">» </w:t>
            </w:r>
            <w:r w:rsidR="00156A94">
              <w:rPr>
                <w:sz w:val="20"/>
                <w:szCs w:val="20"/>
              </w:rPr>
              <w:t>февраля</w:t>
            </w:r>
            <w:r w:rsidR="003B2020" w:rsidRPr="001D41B4">
              <w:rPr>
                <w:sz w:val="20"/>
                <w:szCs w:val="20"/>
              </w:rPr>
              <w:t xml:space="preserve"> </w:t>
            </w:r>
            <w:r w:rsidR="00587E76" w:rsidRPr="001D41B4">
              <w:rPr>
                <w:sz w:val="20"/>
                <w:szCs w:val="20"/>
              </w:rPr>
              <w:t>202</w:t>
            </w:r>
            <w:r w:rsidR="00156A94">
              <w:rPr>
                <w:sz w:val="20"/>
                <w:szCs w:val="20"/>
              </w:rPr>
              <w:t>5</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9D98517" w14:textId="0814866B" w:rsidR="00E5005A" w:rsidRPr="00E5005A" w:rsidRDefault="00E5005A" w:rsidP="00E5005A">
            <w:pPr>
              <w:jc w:val="both"/>
              <w:rPr>
                <w:bCs/>
                <w:sz w:val="20"/>
                <w:szCs w:val="20"/>
              </w:rPr>
            </w:pPr>
            <w:r w:rsidRPr="00E5005A">
              <w:rPr>
                <w:bCs/>
                <w:sz w:val="20"/>
                <w:szCs w:val="20"/>
              </w:rPr>
              <w:t>Размер обеспечения исполнения Контракта равен 0,5% от начальной максимальной цены Контракта в соответствии со ст. 96 Закона</w:t>
            </w:r>
          </w:p>
          <w:p w14:paraId="1D011015" w14:textId="18D39554" w:rsidR="00E56462" w:rsidRPr="001735D1" w:rsidRDefault="00E5005A" w:rsidP="00E5005A">
            <w:pPr>
              <w:jc w:val="both"/>
              <w:rPr>
                <w:bCs/>
                <w:sz w:val="20"/>
                <w:szCs w:val="20"/>
                <w:highlight w:val="yellow"/>
              </w:rPr>
            </w:pPr>
            <w:r w:rsidRPr="00E5005A">
              <w:rPr>
                <w:bCs/>
                <w:sz w:val="20"/>
                <w:szCs w:val="20"/>
              </w:rPr>
              <w:t>№ 44-ФЗ</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w:t>
            </w:r>
            <w:r w:rsidRPr="001735D1">
              <w:rPr>
                <w:sz w:val="20"/>
                <w:szCs w:val="20"/>
              </w:rPr>
              <w:lastRenderedPageBreak/>
              <w:t xml:space="preserve">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41CCBFDC"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1427A3">
              <w:t xml:space="preserve"> </w:t>
            </w:r>
            <w:r w:rsidR="00E5005A" w:rsidRPr="00E5005A">
              <w:rPr>
                <w:sz w:val="20"/>
                <w:szCs w:val="20"/>
              </w:rPr>
              <w:t>252910218742891020100100050004120414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lastRenderedPageBreak/>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B2C8767" w:rsidR="009A11CD" w:rsidRPr="001735D1" w:rsidRDefault="00E5005A" w:rsidP="007E29D3">
            <w:pPr>
              <w:pStyle w:val="aff5"/>
              <w:ind w:left="0"/>
              <w:jc w:val="both"/>
              <w:rPr>
                <w:sz w:val="20"/>
                <w:szCs w:val="20"/>
              </w:rPr>
            </w:pPr>
            <w:r>
              <w:rPr>
                <w:bCs/>
                <w:sz w:val="20"/>
                <w:szCs w:val="20"/>
              </w:rPr>
              <w:t>1</w:t>
            </w:r>
            <w:r w:rsidR="009C04C5" w:rsidRPr="009C04C5">
              <w:rPr>
                <w:bCs/>
                <w:sz w:val="20"/>
                <w:szCs w:val="20"/>
              </w:rPr>
              <w:t xml:space="preserve">% от начальной максимальной цены контракта, что составляет </w:t>
            </w:r>
            <w:r w:rsidRPr="00E5005A">
              <w:rPr>
                <w:bCs/>
                <w:sz w:val="20"/>
                <w:szCs w:val="20"/>
              </w:rPr>
              <w:t>621</w:t>
            </w:r>
            <w:r>
              <w:rPr>
                <w:bCs/>
                <w:sz w:val="20"/>
                <w:szCs w:val="20"/>
              </w:rPr>
              <w:t> </w:t>
            </w:r>
            <w:r w:rsidRPr="00E5005A">
              <w:rPr>
                <w:bCs/>
                <w:sz w:val="20"/>
                <w:szCs w:val="20"/>
              </w:rPr>
              <w:t>172 (шестьсот двадцать одна тысяча сто семьдесят два) рубля 52 копейки</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lastRenderedPageBreak/>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689DD9" w:rsidR="005876F9" w:rsidRPr="001735D1" w:rsidRDefault="00E5005A" w:rsidP="004C6C7E">
            <w:pPr>
              <w:jc w:val="both"/>
              <w:rPr>
                <w:sz w:val="20"/>
                <w:szCs w:val="20"/>
              </w:rPr>
            </w:pPr>
            <w:r w:rsidRPr="00E5005A">
              <w:rPr>
                <w:sz w:val="20"/>
                <w:szCs w:val="20"/>
              </w:rPr>
              <w:t xml:space="preserve">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w:t>
            </w:r>
            <w:r w:rsidRPr="00E5005A">
              <w:rPr>
                <w:sz w:val="20"/>
                <w:szCs w:val="20"/>
              </w:rPr>
              <w:lastRenderedPageBreak/>
              <w:t>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5"/>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595B0370" w14:textId="77777777" w:rsidR="006B67E8" w:rsidRPr="00EA4933" w:rsidRDefault="006B67E8" w:rsidP="006B67E8">
      <w:pPr>
        <w:jc w:val="center"/>
        <w:rPr>
          <w:b/>
        </w:rPr>
      </w:pPr>
      <w:r w:rsidRPr="00EA4933">
        <w:rPr>
          <w:b/>
        </w:rPr>
        <w:t>Обоснование начальной (максимальной) цены контракта</w:t>
      </w:r>
    </w:p>
    <w:p w14:paraId="139FD28E" w14:textId="77777777" w:rsidR="006B67E8" w:rsidRPr="00EA4933" w:rsidRDefault="006B67E8" w:rsidP="006B67E8">
      <w:pPr>
        <w:jc w:val="center"/>
        <w:rPr>
          <w:b/>
        </w:rPr>
      </w:pPr>
      <w:r w:rsidRPr="00EA4933">
        <w:rPr>
          <w:b/>
        </w:rPr>
        <w:t xml:space="preserve">на </w:t>
      </w:r>
      <w:r>
        <w:rPr>
          <w:b/>
        </w:rPr>
        <w:t>завершен</w:t>
      </w:r>
      <w:r w:rsidRPr="00EA4933">
        <w:rPr>
          <w:b/>
        </w:rPr>
        <w:t xml:space="preserve">ие строительно-монтажных работ </w:t>
      </w:r>
      <w:r>
        <w:rPr>
          <w:b/>
        </w:rPr>
        <w:t>на</w:t>
      </w:r>
      <w:r w:rsidRPr="00EA4933">
        <w:rPr>
          <w:b/>
        </w:rPr>
        <w:t xml:space="preserve"> объект</w:t>
      </w:r>
      <w:r>
        <w:rPr>
          <w:b/>
        </w:rPr>
        <w:t>е</w:t>
      </w:r>
      <w:r w:rsidRPr="00EA4933">
        <w:rPr>
          <w:b/>
        </w:rPr>
        <w:t xml:space="preserve">: </w:t>
      </w:r>
    </w:p>
    <w:p w14:paraId="755D5684" w14:textId="77777777" w:rsidR="006B67E8" w:rsidRPr="00F1385E" w:rsidRDefault="006B67E8" w:rsidP="006B67E8">
      <w:pPr>
        <w:jc w:val="center"/>
        <w:rPr>
          <w:b/>
        </w:rPr>
      </w:pPr>
      <w:r w:rsidRPr="00F1385E">
        <w:rPr>
          <w:b/>
        </w:rPr>
        <w:t xml:space="preserve"> </w:t>
      </w:r>
      <w:r w:rsidRPr="00A95A52">
        <w:rPr>
          <w:b/>
        </w:rPr>
        <w:t xml:space="preserve">«Строительство </w:t>
      </w:r>
      <w:r>
        <w:rPr>
          <w:b/>
        </w:rPr>
        <w:t>антенно-мачтовых сооружений Республики Крым</w:t>
      </w:r>
      <w:r w:rsidRPr="00A95A52">
        <w:rPr>
          <w:b/>
        </w:rPr>
        <w:t>»</w:t>
      </w:r>
    </w:p>
    <w:p w14:paraId="18CD0A5B" w14:textId="77777777" w:rsidR="006B67E8" w:rsidRPr="00EA4933" w:rsidRDefault="006B67E8" w:rsidP="006B67E8">
      <w:pPr>
        <w:jc w:val="center"/>
      </w:pPr>
    </w:p>
    <w:tbl>
      <w:tblPr>
        <w:tblStyle w:val="afa"/>
        <w:tblW w:w="0" w:type="auto"/>
        <w:tblLook w:val="04A0" w:firstRow="1" w:lastRow="0" w:firstColumn="1" w:lastColumn="0" w:noHBand="0" w:noVBand="1"/>
      </w:tblPr>
      <w:tblGrid>
        <w:gridCol w:w="4860"/>
        <w:gridCol w:w="5194"/>
      </w:tblGrid>
      <w:tr w:rsidR="006B67E8" w:rsidRPr="00EA4933" w14:paraId="6CABDA38" w14:textId="77777777" w:rsidTr="00EA4415">
        <w:tc>
          <w:tcPr>
            <w:tcW w:w="14560" w:type="dxa"/>
            <w:gridSpan w:val="2"/>
          </w:tcPr>
          <w:p w14:paraId="0D12F70A" w14:textId="77777777" w:rsidR="006B67E8" w:rsidRPr="00EA4933" w:rsidRDefault="006B67E8" w:rsidP="00EA4415">
            <w:pPr>
              <w:jc w:val="both"/>
            </w:pPr>
            <w:r w:rsidRPr="00EA4933">
              <w:t>Начальная (максимальная) цена контракта сформирована в соответствии с:</w:t>
            </w:r>
          </w:p>
          <w:p w14:paraId="2B9BF408" w14:textId="77777777" w:rsidR="006B67E8" w:rsidRPr="00EA4933" w:rsidRDefault="006B67E8" w:rsidP="00EA4415">
            <w:pPr>
              <w:jc w:val="both"/>
            </w:pPr>
            <w:r w:rsidRPr="00EA4933">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8ED8FA1" w14:textId="77777777" w:rsidR="006B67E8" w:rsidRPr="00EA4933" w:rsidRDefault="006B67E8" w:rsidP="00EA4415">
            <w:pPr>
              <w:jc w:val="both"/>
            </w:pPr>
            <w:r w:rsidRPr="00EA4933">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6B67E8" w:rsidRPr="00EA4933" w14:paraId="0DBDBF3A" w14:textId="77777777" w:rsidTr="00EA4415">
        <w:tc>
          <w:tcPr>
            <w:tcW w:w="14560" w:type="dxa"/>
            <w:gridSpan w:val="2"/>
          </w:tcPr>
          <w:p w14:paraId="17DF822B" w14:textId="77777777" w:rsidR="006B67E8" w:rsidRPr="00EA4933" w:rsidRDefault="006B67E8" w:rsidP="00EA4415"/>
          <w:p w14:paraId="74916DC8" w14:textId="77777777" w:rsidR="006B67E8" w:rsidRPr="00EA4933" w:rsidRDefault="006B67E8" w:rsidP="00EA4415">
            <w:r w:rsidRPr="00EA4933">
              <w:t>Начальная (максимальная) цена контракта определена и обоснована посредством применения проектно-сметного метода.</w:t>
            </w:r>
          </w:p>
          <w:p w14:paraId="0A2D7A69" w14:textId="77777777" w:rsidR="006B67E8" w:rsidRPr="00EA4933" w:rsidRDefault="006B67E8" w:rsidP="00EA4415"/>
        </w:tc>
      </w:tr>
      <w:tr w:rsidR="006B67E8" w:rsidRPr="007D3EC9" w14:paraId="5C11ECCC" w14:textId="77777777" w:rsidTr="00EA4415">
        <w:tc>
          <w:tcPr>
            <w:tcW w:w="7280" w:type="dxa"/>
          </w:tcPr>
          <w:p w14:paraId="435DC692" w14:textId="77777777" w:rsidR="006B67E8" w:rsidRPr="00EA4933" w:rsidRDefault="006B67E8" w:rsidP="00EA4415"/>
          <w:p w14:paraId="7F97B935" w14:textId="77777777" w:rsidR="006B67E8" w:rsidRPr="00EA4933" w:rsidRDefault="006B67E8" w:rsidP="00EA4415">
            <w:r w:rsidRPr="00EA4933">
              <w:t>Основные характеристики объекта закупки</w:t>
            </w:r>
          </w:p>
          <w:p w14:paraId="7AA93537" w14:textId="77777777" w:rsidR="006B67E8" w:rsidRPr="00EA4933" w:rsidRDefault="006B67E8" w:rsidP="00EA4415"/>
        </w:tc>
        <w:tc>
          <w:tcPr>
            <w:tcW w:w="7280" w:type="dxa"/>
          </w:tcPr>
          <w:p w14:paraId="486B6EB3" w14:textId="77777777" w:rsidR="006B67E8" w:rsidRPr="00EA4933" w:rsidRDefault="006B67E8" w:rsidP="00EA4415"/>
          <w:p w14:paraId="5C829C45" w14:textId="77777777" w:rsidR="006B67E8" w:rsidRPr="00EA4933" w:rsidRDefault="006B67E8" w:rsidP="00EA4415">
            <w:r w:rsidRPr="00EA4933">
              <w:t>Согласно техническому заданию</w:t>
            </w:r>
          </w:p>
          <w:p w14:paraId="19B1FBB4" w14:textId="77777777" w:rsidR="006B67E8" w:rsidRPr="00EA4933" w:rsidRDefault="006B67E8" w:rsidP="00EA4415"/>
        </w:tc>
      </w:tr>
      <w:tr w:rsidR="006B67E8" w:rsidRPr="007D3EC9" w14:paraId="791CAA15" w14:textId="77777777" w:rsidTr="00EA4415">
        <w:tc>
          <w:tcPr>
            <w:tcW w:w="7280" w:type="dxa"/>
          </w:tcPr>
          <w:p w14:paraId="36B64818" w14:textId="77777777" w:rsidR="006B67E8" w:rsidRPr="00EA4933" w:rsidRDefault="006B67E8" w:rsidP="00EA4415"/>
          <w:p w14:paraId="09F88F79" w14:textId="77777777" w:rsidR="006B67E8" w:rsidRPr="00EA4933" w:rsidRDefault="006B67E8" w:rsidP="00EA4415">
            <w:r w:rsidRPr="00EA4933">
              <w:t xml:space="preserve">Используемый метод определения </w:t>
            </w:r>
            <w:r>
              <w:t>цены контракта</w:t>
            </w:r>
            <w:r w:rsidRPr="00EA4933">
              <w:t xml:space="preserve"> с обоснованием:</w:t>
            </w:r>
          </w:p>
        </w:tc>
        <w:tc>
          <w:tcPr>
            <w:tcW w:w="7280" w:type="dxa"/>
          </w:tcPr>
          <w:p w14:paraId="1FA4C4C3" w14:textId="77777777" w:rsidR="006B67E8" w:rsidRDefault="006B67E8" w:rsidP="00EA4415">
            <w:pPr>
              <w:jc w:val="both"/>
            </w:pPr>
            <w:r w:rsidRPr="000D668F">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w:t>
            </w:r>
            <w:r>
              <w:t>ых</w:t>
            </w:r>
            <w:r w:rsidRPr="000D668F">
              <w:t xml:space="preserve"> заключени</w:t>
            </w:r>
            <w:r>
              <w:t>й</w:t>
            </w:r>
            <w:r w:rsidRPr="000D668F">
              <w:t xml:space="preserve"> по проверке достоверности сметной стоимости, выдан</w:t>
            </w:r>
            <w:r>
              <w:t xml:space="preserve">ных </w:t>
            </w:r>
            <w:r w:rsidRPr="000D668F">
              <w:t>ГАУ РК «</w:t>
            </w:r>
            <w:proofErr w:type="spellStart"/>
            <w:r w:rsidRPr="000D668F">
              <w:t>Госстройэкспертиза</w:t>
            </w:r>
            <w:proofErr w:type="spellEnd"/>
            <w:r w:rsidRPr="000D668F">
              <w:t>»</w:t>
            </w:r>
            <w:r>
              <w:t>:</w:t>
            </w:r>
          </w:p>
          <w:p w14:paraId="0F1D4256" w14:textId="77777777" w:rsidR="006B67E8" w:rsidRDefault="006B67E8" w:rsidP="00EA4415">
            <w:pPr>
              <w:jc w:val="both"/>
            </w:pPr>
            <w:r w:rsidRPr="000D668F">
              <w:t xml:space="preserve">от </w:t>
            </w:r>
            <w:r>
              <w:t>15.06.2023</w:t>
            </w:r>
            <w:r w:rsidRPr="000D668F">
              <w:t xml:space="preserve"> № 91-1-1-3-0</w:t>
            </w:r>
            <w:r>
              <w:t>32682</w:t>
            </w:r>
            <w:r w:rsidRPr="000D668F">
              <w:t>-202</w:t>
            </w:r>
            <w:r>
              <w:t xml:space="preserve">3; </w:t>
            </w:r>
          </w:p>
          <w:p w14:paraId="70869A62" w14:textId="77777777" w:rsidR="006B67E8" w:rsidRDefault="006B67E8" w:rsidP="00EA4415">
            <w:pPr>
              <w:jc w:val="both"/>
            </w:pPr>
            <w:r>
              <w:t xml:space="preserve">от 20.06.2023 № 91-1-1-3-033936-2023; </w:t>
            </w:r>
          </w:p>
          <w:p w14:paraId="76DD83D4" w14:textId="77777777" w:rsidR="006B67E8" w:rsidRDefault="006B67E8" w:rsidP="00EA4415">
            <w:pPr>
              <w:jc w:val="both"/>
            </w:pPr>
            <w:r>
              <w:t xml:space="preserve">от 14.06.2023 № 91-1-1-3-032580-2023; </w:t>
            </w:r>
          </w:p>
          <w:p w14:paraId="2B176151" w14:textId="77777777" w:rsidR="006B67E8" w:rsidRDefault="006B67E8" w:rsidP="00EA4415">
            <w:pPr>
              <w:jc w:val="both"/>
            </w:pPr>
            <w:r>
              <w:t xml:space="preserve">от 10.05.2023 № 91-1-1-3-024343-2023; </w:t>
            </w:r>
          </w:p>
          <w:p w14:paraId="3AFD194C" w14:textId="77777777" w:rsidR="006B67E8" w:rsidRDefault="006B67E8" w:rsidP="00EA4415">
            <w:pPr>
              <w:jc w:val="both"/>
            </w:pPr>
            <w:r>
              <w:t xml:space="preserve">от 22.06.2023 № 91-1-1-3-034761-2023; </w:t>
            </w:r>
          </w:p>
          <w:p w14:paraId="1AC04D48" w14:textId="77777777" w:rsidR="006B67E8" w:rsidRDefault="006B67E8" w:rsidP="00EA4415">
            <w:pPr>
              <w:jc w:val="both"/>
            </w:pPr>
            <w:r>
              <w:t xml:space="preserve">от 28.06.2023 № 91-1-1-3-036531-2023; </w:t>
            </w:r>
          </w:p>
          <w:p w14:paraId="5E61805F" w14:textId="77777777" w:rsidR="006B67E8" w:rsidRDefault="006B67E8" w:rsidP="00EA4415">
            <w:pPr>
              <w:jc w:val="both"/>
            </w:pPr>
            <w:r>
              <w:t xml:space="preserve">от 26.05.2023 № 91-1-1-3-028353-2023; </w:t>
            </w:r>
          </w:p>
          <w:p w14:paraId="5D86A5B6" w14:textId="77777777" w:rsidR="006B67E8" w:rsidRDefault="006B67E8" w:rsidP="00EA4415">
            <w:pPr>
              <w:jc w:val="both"/>
            </w:pPr>
            <w:r>
              <w:t xml:space="preserve">от 14.06.2023 № 91-1-1-3-032425-2023; </w:t>
            </w:r>
          </w:p>
          <w:p w14:paraId="119011DC" w14:textId="77777777" w:rsidR="006B67E8" w:rsidRDefault="006B67E8" w:rsidP="00EA4415">
            <w:pPr>
              <w:jc w:val="both"/>
            </w:pPr>
            <w:r>
              <w:t xml:space="preserve">от 20.06.2023 № 91-1-1-3-033938-2023; </w:t>
            </w:r>
          </w:p>
          <w:p w14:paraId="5F09D71F" w14:textId="77777777" w:rsidR="006B67E8" w:rsidRDefault="006B67E8" w:rsidP="00EA4415">
            <w:pPr>
              <w:jc w:val="both"/>
            </w:pPr>
            <w:r>
              <w:t xml:space="preserve">от 14.04.2023 № 91-1-1-3-019074-2023; </w:t>
            </w:r>
          </w:p>
          <w:p w14:paraId="178EB4EE" w14:textId="77777777" w:rsidR="006B67E8" w:rsidRDefault="006B67E8" w:rsidP="00EA4415">
            <w:pPr>
              <w:jc w:val="both"/>
            </w:pPr>
            <w:r>
              <w:t xml:space="preserve">от 15.08.2023 № 91-1-1-3-047635-2023; </w:t>
            </w:r>
          </w:p>
          <w:p w14:paraId="58BFBAD1" w14:textId="77777777" w:rsidR="006B67E8" w:rsidRDefault="006B67E8" w:rsidP="00EA4415">
            <w:pPr>
              <w:jc w:val="both"/>
            </w:pPr>
            <w:r>
              <w:t xml:space="preserve">от 12.05.2023 № 91-1-1-3-025012-2023; </w:t>
            </w:r>
          </w:p>
          <w:p w14:paraId="4E6ED225" w14:textId="77777777" w:rsidR="006B67E8" w:rsidRDefault="006B67E8" w:rsidP="00EA4415">
            <w:pPr>
              <w:jc w:val="both"/>
            </w:pPr>
            <w:r>
              <w:t>от 19.07.2023 № 91-1-1-3-041587-2023;</w:t>
            </w:r>
          </w:p>
          <w:p w14:paraId="0C80B6B4" w14:textId="77777777" w:rsidR="006B67E8" w:rsidRDefault="006B67E8" w:rsidP="00EA4415">
            <w:pPr>
              <w:jc w:val="both"/>
            </w:pPr>
            <w:r>
              <w:t>от 02.06.2023 № 91-1-1-3-030144-2023;</w:t>
            </w:r>
          </w:p>
          <w:p w14:paraId="40EDC206" w14:textId="77777777" w:rsidR="006B67E8" w:rsidRDefault="006B67E8" w:rsidP="00EA4415">
            <w:pPr>
              <w:jc w:val="both"/>
            </w:pPr>
            <w:r>
              <w:t>от 14.06.2023 № 91-1-1-3-032471-2023;</w:t>
            </w:r>
          </w:p>
          <w:p w14:paraId="7C394794" w14:textId="77777777" w:rsidR="006B67E8" w:rsidRDefault="006B67E8" w:rsidP="00EA4415">
            <w:pPr>
              <w:jc w:val="both"/>
            </w:pPr>
            <w:r>
              <w:t>от 29.06.2023 № 91-1-1-3-037229-2023;</w:t>
            </w:r>
          </w:p>
          <w:p w14:paraId="3C7BEC15" w14:textId="77777777" w:rsidR="006B67E8" w:rsidRPr="00C8353B" w:rsidRDefault="006B67E8" w:rsidP="00EA4415">
            <w:pPr>
              <w:jc w:val="both"/>
            </w:pPr>
            <w:r>
              <w:t>от 29.12.2022 № 91-1-1-3-094441-2022.</w:t>
            </w:r>
          </w:p>
        </w:tc>
      </w:tr>
      <w:tr w:rsidR="006B67E8" w:rsidRPr="007D3EC9" w14:paraId="560049D7" w14:textId="77777777" w:rsidTr="00EA4415">
        <w:tc>
          <w:tcPr>
            <w:tcW w:w="7280" w:type="dxa"/>
          </w:tcPr>
          <w:p w14:paraId="5BB5DA45" w14:textId="77777777" w:rsidR="006B67E8" w:rsidRPr="00EA4933" w:rsidRDefault="006B67E8" w:rsidP="00EA4415"/>
          <w:p w14:paraId="6A835F9B" w14:textId="77777777" w:rsidR="006B67E8" w:rsidRPr="00EA4933" w:rsidRDefault="006B67E8" w:rsidP="00EA4415">
            <w:r w:rsidRPr="00EA4933">
              <w:t xml:space="preserve">Расчёт </w:t>
            </w:r>
            <w:r>
              <w:t>цены контракта</w:t>
            </w:r>
          </w:p>
        </w:tc>
        <w:tc>
          <w:tcPr>
            <w:tcW w:w="7280" w:type="dxa"/>
          </w:tcPr>
          <w:p w14:paraId="4CF7B5A5" w14:textId="77777777" w:rsidR="006B67E8" w:rsidRPr="003940D8" w:rsidRDefault="006B67E8" w:rsidP="00EA4415">
            <w:pPr>
              <w:jc w:val="both"/>
            </w:pPr>
            <w:r w:rsidRPr="0020619C">
              <w:rPr>
                <w:b/>
                <w:color w:val="000000"/>
              </w:rPr>
              <w:t>62 117</w:t>
            </w:r>
            <w:r>
              <w:rPr>
                <w:b/>
                <w:color w:val="000000"/>
              </w:rPr>
              <w:t> </w:t>
            </w:r>
            <w:r w:rsidRPr="0020619C">
              <w:rPr>
                <w:b/>
                <w:color w:val="000000"/>
              </w:rPr>
              <w:t>251</w:t>
            </w:r>
            <w:r>
              <w:rPr>
                <w:b/>
                <w:color w:val="000000"/>
              </w:rPr>
              <w:t xml:space="preserve"> </w:t>
            </w:r>
            <w:r w:rsidRPr="003940D8">
              <w:t>рубл</w:t>
            </w:r>
            <w:r>
              <w:t xml:space="preserve">ь </w:t>
            </w:r>
            <w:r w:rsidRPr="00C8353B">
              <w:rPr>
                <w:b/>
              </w:rPr>
              <w:t>99</w:t>
            </w:r>
            <w:r>
              <w:t xml:space="preserve"> копеек </w:t>
            </w:r>
            <w:r w:rsidRPr="003940D8">
              <w:t>(сводн</w:t>
            </w:r>
            <w:r>
              <w:t>ые</w:t>
            </w:r>
            <w:r w:rsidRPr="003940D8">
              <w:t xml:space="preserve"> сметны</w:t>
            </w:r>
            <w:r>
              <w:t>е</w:t>
            </w:r>
            <w:r w:rsidRPr="003940D8">
              <w:t xml:space="preserve"> расчёт</w:t>
            </w:r>
            <w:r>
              <w:t>ы</w:t>
            </w:r>
            <w:r w:rsidRPr="003940D8">
              <w:t>, локальные сметы приложены отдельным файлом)</w:t>
            </w:r>
          </w:p>
        </w:tc>
      </w:tr>
      <w:tr w:rsidR="006B67E8" w:rsidRPr="007D3EC9" w14:paraId="6DFB2A1A" w14:textId="77777777" w:rsidTr="00EA4415">
        <w:tc>
          <w:tcPr>
            <w:tcW w:w="14560" w:type="dxa"/>
            <w:gridSpan w:val="2"/>
          </w:tcPr>
          <w:p w14:paraId="641DA135" w14:textId="77777777" w:rsidR="006B67E8" w:rsidRPr="00EA4933" w:rsidRDefault="006B67E8" w:rsidP="00EA4415"/>
          <w:p w14:paraId="5FBE61DE" w14:textId="77777777" w:rsidR="006B67E8" w:rsidRPr="00EA4933" w:rsidRDefault="006B67E8" w:rsidP="00EA4415">
            <w:r w:rsidRPr="00EA4933">
              <w:t>Дата подготовки обоснования НМЦК: «____» _______________ 202</w:t>
            </w:r>
            <w:r w:rsidRPr="00A95A52">
              <w:t>5</w:t>
            </w:r>
            <w:r w:rsidRPr="00EA4933">
              <w:t xml:space="preserve"> г.</w:t>
            </w:r>
          </w:p>
          <w:p w14:paraId="25BD65E8" w14:textId="77777777" w:rsidR="006B67E8" w:rsidRPr="00EA4933" w:rsidRDefault="006B67E8" w:rsidP="00EA4415"/>
        </w:tc>
      </w:tr>
    </w:tbl>
    <w:p w14:paraId="578B29D2" w14:textId="77777777" w:rsidR="006B67E8" w:rsidRPr="007D3EC9" w:rsidRDefault="006B67E8" w:rsidP="006B67E8"/>
    <w:p w14:paraId="10D0393B" w14:textId="77777777" w:rsidR="006B67E8" w:rsidRDefault="006B67E8" w:rsidP="006B67E8">
      <w:pPr>
        <w:spacing w:line="276" w:lineRule="auto"/>
        <w:jc w:val="center"/>
        <w:rPr>
          <w:b/>
        </w:rPr>
      </w:pPr>
    </w:p>
    <w:p w14:paraId="1F303B0B" w14:textId="77777777" w:rsidR="006B67E8" w:rsidRDefault="006B67E8" w:rsidP="006B67E8">
      <w:pPr>
        <w:spacing w:line="276" w:lineRule="auto"/>
        <w:jc w:val="center"/>
        <w:rPr>
          <w:b/>
        </w:rPr>
      </w:pPr>
    </w:p>
    <w:p w14:paraId="1855C7BA" w14:textId="77777777" w:rsidR="006B67E8" w:rsidRDefault="006B67E8" w:rsidP="006B67E8">
      <w:pPr>
        <w:spacing w:line="276" w:lineRule="auto"/>
        <w:jc w:val="center"/>
        <w:rPr>
          <w:b/>
        </w:rPr>
      </w:pPr>
    </w:p>
    <w:p w14:paraId="2DDBDCEC" w14:textId="77777777" w:rsidR="006B67E8" w:rsidRPr="008142CB" w:rsidRDefault="006B67E8" w:rsidP="006B67E8">
      <w:pPr>
        <w:spacing w:line="276" w:lineRule="auto"/>
        <w:jc w:val="center"/>
        <w:rPr>
          <w:b/>
        </w:rPr>
      </w:pPr>
      <w:r w:rsidRPr="008142CB">
        <w:rPr>
          <w:b/>
        </w:rPr>
        <w:t>Протокол</w:t>
      </w:r>
    </w:p>
    <w:p w14:paraId="66B725F8" w14:textId="77777777" w:rsidR="006B67E8" w:rsidRPr="008142CB" w:rsidRDefault="006B67E8" w:rsidP="006B67E8">
      <w:pPr>
        <w:spacing w:line="276" w:lineRule="auto"/>
        <w:jc w:val="center"/>
        <w:rPr>
          <w:b/>
        </w:rPr>
      </w:pPr>
      <w:r w:rsidRPr="008142CB">
        <w:rPr>
          <w:b/>
        </w:rPr>
        <w:t>начальной (максимальной) цены контракта</w:t>
      </w:r>
    </w:p>
    <w:p w14:paraId="1B388BF0" w14:textId="77777777" w:rsidR="006B67E8" w:rsidRPr="008142CB" w:rsidRDefault="006B67E8" w:rsidP="006B67E8">
      <w:pPr>
        <w:spacing w:line="276" w:lineRule="auto"/>
        <w:jc w:val="center"/>
        <w:rPr>
          <w:b/>
        </w:rPr>
      </w:pPr>
    </w:p>
    <w:p w14:paraId="635D3ECB" w14:textId="77777777" w:rsidR="006B67E8" w:rsidRPr="008142CB" w:rsidRDefault="006B67E8" w:rsidP="006B67E8">
      <w:pPr>
        <w:spacing w:line="276" w:lineRule="auto"/>
        <w:jc w:val="both"/>
      </w:pPr>
      <w:r w:rsidRPr="008142CB">
        <w:t>Объект закупки</w:t>
      </w:r>
    </w:p>
    <w:p w14:paraId="0B3ECBF7" w14:textId="77777777" w:rsidR="006B67E8" w:rsidRPr="00C8353B" w:rsidRDefault="006B67E8" w:rsidP="006B67E8">
      <w:pPr>
        <w:rPr>
          <w:u w:val="single"/>
        </w:rPr>
      </w:pPr>
      <w:r>
        <w:rPr>
          <w:u w:val="single"/>
        </w:rPr>
        <w:t>завершение</w:t>
      </w:r>
      <w:r w:rsidRPr="003940D8">
        <w:rPr>
          <w:u w:val="single"/>
        </w:rPr>
        <w:t xml:space="preserve"> строительно-монтажных работ </w:t>
      </w:r>
      <w:r>
        <w:rPr>
          <w:u w:val="single"/>
        </w:rPr>
        <w:t>на</w:t>
      </w:r>
      <w:r w:rsidRPr="003940D8">
        <w:rPr>
          <w:u w:val="single"/>
        </w:rPr>
        <w:t xml:space="preserve"> </w:t>
      </w:r>
      <w:r w:rsidRPr="006B0557">
        <w:rPr>
          <w:u w:val="single"/>
        </w:rPr>
        <w:t>объекте: «Строительство антенно-мачтовых сооружений в Республике Крым»</w:t>
      </w:r>
    </w:p>
    <w:p w14:paraId="03236A85" w14:textId="77777777" w:rsidR="006B67E8" w:rsidRPr="008142CB" w:rsidRDefault="006B67E8" w:rsidP="006B67E8">
      <w:pPr>
        <w:spacing w:line="276" w:lineRule="auto"/>
        <w:jc w:val="both"/>
      </w:pPr>
    </w:p>
    <w:p w14:paraId="00BA351B" w14:textId="77777777" w:rsidR="006B67E8" w:rsidRPr="008142CB" w:rsidRDefault="006B67E8" w:rsidP="006B67E8">
      <w:pPr>
        <w:spacing w:line="276" w:lineRule="auto"/>
        <w:jc w:val="both"/>
      </w:pPr>
      <w:r w:rsidRPr="008142CB">
        <w:t>Начальная (максимальная) цена контракта составляет</w:t>
      </w:r>
    </w:p>
    <w:p w14:paraId="0293F68D" w14:textId="77777777" w:rsidR="006B67E8" w:rsidRPr="008142CB" w:rsidRDefault="006B67E8" w:rsidP="006B67E8">
      <w:pPr>
        <w:spacing w:line="276" w:lineRule="auto"/>
        <w:jc w:val="both"/>
        <w:rPr>
          <w:u w:val="single"/>
        </w:rPr>
      </w:pPr>
      <w:r w:rsidRPr="00C8353B">
        <w:rPr>
          <w:color w:val="000000"/>
        </w:rPr>
        <w:t xml:space="preserve">62 117 251 </w:t>
      </w:r>
      <w:r w:rsidRPr="00C8353B">
        <w:rPr>
          <w:u w:val="single"/>
        </w:rPr>
        <w:t>(ш</w:t>
      </w:r>
      <w:r>
        <w:rPr>
          <w:u w:val="single"/>
        </w:rPr>
        <w:t>естьдесят два миллиона сто семнадцать тысяч двести пятьдесят один</w:t>
      </w:r>
      <w:r w:rsidRPr="008142CB">
        <w:rPr>
          <w:u w:val="single"/>
        </w:rPr>
        <w:t>) рубл</w:t>
      </w:r>
      <w:r>
        <w:rPr>
          <w:u w:val="single"/>
        </w:rPr>
        <w:t xml:space="preserve">ь </w:t>
      </w:r>
      <w:r w:rsidRPr="00A95A52">
        <w:rPr>
          <w:u w:val="single"/>
        </w:rPr>
        <w:t>9</w:t>
      </w:r>
      <w:r>
        <w:rPr>
          <w:u w:val="single"/>
        </w:rPr>
        <w:t>9</w:t>
      </w:r>
      <w:r w:rsidRPr="008142CB">
        <w:rPr>
          <w:u w:val="single"/>
        </w:rPr>
        <w:t xml:space="preserve"> копеек.</w:t>
      </w:r>
    </w:p>
    <w:p w14:paraId="01662A01" w14:textId="77777777" w:rsidR="006B67E8" w:rsidRPr="008142CB" w:rsidRDefault="006B67E8" w:rsidP="006B67E8">
      <w:pPr>
        <w:spacing w:line="276" w:lineRule="auto"/>
        <w:jc w:val="center"/>
        <w:rPr>
          <w:sz w:val="20"/>
          <w:szCs w:val="20"/>
        </w:rPr>
      </w:pPr>
      <w:r w:rsidRPr="008142CB">
        <w:rPr>
          <w:sz w:val="20"/>
          <w:szCs w:val="20"/>
        </w:rPr>
        <w:t>(сумма цифрами и прописью)</w:t>
      </w:r>
    </w:p>
    <w:p w14:paraId="47662437" w14:textId="77777777" w:rsidR="006B67E8" w:rsidRPr="008142CB" w:rsidRDefault="006B67E8" w:rsidP="006B67E8">
      <w:pPr>
        <w:spacing w:line="276" w:lineRule="auto"/>
        <w:jc w:val="both"/>
      </w:pPr>
    </w:p>
    <w:p w14:paraId="34882953" w14:textId="77777777" w:rsidR="006B67E8" w:rsidRPr="008142CB" w:rsidRDefault="006B67E8" w:rsidP="006B67E8">
      <w:pPr>
        <w:spacing w:line="276" w:lineRule="auto"/>
        <w:jc w:val="both"/>
      </w:pPr>
      <w:r w:rsidRPr="008142CB">
        <w:t>Начальная (максимальная цена контракта включает в себя расходы на</w:t>
      </w:r>
    </w:p>
    <w:p w14:paraId="66A61BBC" w14:textId="77777777" w:rsidR="006B67E8" w:rsidRPr="008142CB" w:rsidRDefault="006B67E8" w:rsidP="006B67E8">
      <w:pPr>
        <w:spacing w:line="276" w:lineRule="auto"/>
        <w:jc w:val="both"/>
        <w:rPr>
          <w:u w:val="single"/>
        </w:rPr>
      </w:pPr>
      <w:r w:rsidRPr="008142CB">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0D82D92F" w14:textId="77777777" w:rsidR="006B67E8" w:rsidRPr="008142CB" w:rsidRDefault="006B67E8" w:rsidP="006B67E8">
      <w:pPr>
        <w:spacing w:line="276" w:lineRule="auto"/>
        <w:jc w:val="both"/>
      </w:pPr>
    </w:p>
    <w:p w14:paraId="6FD2AA67" w14:textId="77777777" w:rsidR="006B67E8" w:rsidRPr="00C8353B" w:rsidRDefault="006B67E8" w:rsidP="006B67E8">
      <w:pPr>
        <w:rPr>
          <w:u w:val="single"/>
        </w:rPr>
      </w:pPr>
      <w:r w:rsidRPr="003940D8">
        <w:t>Приложение:</w:t>
      </w:r>
      <w:r w:rsidRPr="003940D8">
        <w:tab/>
        <w:t xml:space="preserve">1. Расчёт начальной (максимальной) цены контракта по объекту закупки: выполнение строительно-монтажных работ по объекту </w:t>
      </w:r>
      <w:r w:rsidRPr="00C8353B">
        <w:t>«Строительство антенно-мачтовых сооружений Республики Крым»</w:t>
      </w:r>
      <w:r>
        <w:t>.</w:t>
      </w:r>
    </w:p>
    <w:p w14:paraId="7FE01272" w14:textId="77777777" w:rsidR="006B67E8" w:rsidRPr="008142CB" w:rsidRDefault="006B67E8" w:rsidP="006B67E8">
      <w:pPr>
        <w:spacing w:line="276" w:lineRule="auto"/>
        <w:jc w:val="both"/>
      </w:pPr>
    </w:p>
    <w:p w14:paraId="5230A84F" w14:textId="77777777" w:rsidR="006B67E8" w:rsidRPr="008142CB" w:rsidRDefault="006B67E8" w:rsidP="006B67E8"/>
    <w:p w14:paraId="2FB5B325" w14:textId="77777777" w:rsidR="006B67E8" w:rsidRPr="008142CB" w:rsidRDefault="006B67E8" w:rsidP="006B67E8">
      <w:pPr>
        <w:spacing w:line="276" w:lineRule="auto"/>
        <w:ind w:left="1410" w:hanging="1410"/>
        <w:jc w:val="both"/>
      </w:pPr>
    </w:p>
    <w:p w14:paraId="68A6611D" w14:textId="77777777" w:rsidR="006B67E8" w:rsidRPr="008142CB" w:rsidRDefault="006B67E8" w:rsidP="006B67E8">
      <w:pPr>
        <w:spacing w:line="276" w:lineRule="auto"/>
        <w:jc w:val="both"/>
      </w:pPr>
    </w:p>
    <w:p w14:paraId="51E88B19" w14:textId="77777777" w:rsidR="006B67E8" w:rsidRPr="008142CB" w:rsidRDefault="006B67E8" w:rsidP="006B67E8">
      <w:pPr>
        <w:jc w:val="both"/>
      </w:pPr>
      <w:r>
        <w:t>Д</w:t>
      </w:r>
      <w:r w:rsidRPr="008142CB">
        <w:t xml:space="preserve">иректор дирекции      </w:t>
      </w:r>
      <w:r>
        <w:t xml:space="preserve">             </w:t>
      </w:r>
      <w:r w:rsidRPr="008142CB">
        <w:t xml:space="preserve">                  </w:t>
      </w:r>
      <w:r>
        <w:t xml:space="preserve">           </w:t>
      </w:r>
      <w:r w:rsidRPr="008142CB">
        <w:tab/>
        <w:t xml:space="preserve"> </w:t>
      </w:r>
      <w:r>
        <w:t xml:space="preserve">          </w:t>
      </w:r>
      <w:r w:rsidRPr="008142CB">
        <w:t>________________ /</w:t>
      </w:r>
      <w:r w:rsidRPr="008142CB">
        <w:tab/>
      </w:r>
      <w:r>
        <w:t>М.С. Войнов</w:t>
      </w:r>
    </w:p>
    <w:p w14:paraId="612D17B2" w14:textId="77777777" w:rsidR="006B67E8" w:rsidRPr="008142CB" w:rsidRDefault="006B67E8" w:rsidP="006B67E8">
      <w:pPr>
        <w:spacing w:line="276" w:lineRule="auto"/>
        <w:jc w:val="both"/>
        <w:rPr>
          <w:b/>
        </w:rPr>
      </w:pPr>
    </w:p>
    <w:p w14:paraId="19F2EACC" w14:textId="77777777" w:rsidR="006B67E8" w:rsidRDefault="006B67E8" w:rsidP="006B67E8">
      <w:pPr>
        <w:spacing w:line="276" w:lineRule="auto"/>
        <w:ind w:left="4956" w:firstLine="708"/>
      </w:pPr>
      <w:r w:rsidRPr="008142CB">
        <w:t xml:space="preserve">   «____» _______________ 202</w:t>
      </w:r>
      <w:r w:rsidRPr="002B67B1">
        <w:t>5</w:t>
      </w:r>
      <w:r w:rsidRPr="008142CB">
        <w:t xml:space="preserve"> г.</w:t>
      </w:r>
    </w:p>
    <w:p w14:paraId="17265380" w14:textId="77777777" w:rsidR="006B67E8" w:rsidRDefault="006B67E8" w:rsidP="006B67E8">
      <w:pPr>
        <w:jc w:val="right"/>
        <w:rPr>
          <w:b/>
        </w:rPr>
      </w:pPr>
    </w:p>
    <w:p w14:paraId="345E229A" w14:textId="77777777" w:rsidR="006B67E8" w:rsidRPr="007D3EC9" w:rsidRDefault="006B67E8" w:rsidP="006B67E8">
      <w:pPr>
        <w:jc w:val="right"/>
        <w:rPr>
          <w:b/>
        </w:rPr>
      </w:pPr>
    </w:p>
    <w:p w14:paraId="1A624444" w14:textId="77777777" w:rsidR="006B67E8" w:rsidRPr="007D3EC9" w:rsidRDefault="006B67E8" w:rsidP="006B67E8">
      <w:pPr>
        <w:jc w:val="right"/>
        <w:rPr>
          <w:b/>
        </w:rPr>
      </w:pPr>
    </w:p>
    <w:p w14:paraId="46E1A1C5" w14:textId="77777777" w:rsidR="006B67E8" w:rsidRPr="007D3EC9" w:rsidRDefault="006B67E8" w:rsidP="006B67E8">
      <w:pPr>
        <w:jc w:val="right"/>
        <w:rPr>
          <w:b/>
        </w:rPr>
      </w:pPr>
    </w:p>
    <w:p w14:paraId="5907DDD4" w14:textId="77777777" w:rsidR="006B67E8" w:rsidRPr="007D3EC9" w:rsidRDefault="006B67E8" w:rsidP="006B67E8">
      <w:pPr>
        <w:jc w:val="right"/>
        <w:rPr>
          <w:b/>
        </w:rPr>
      </w:pPr>
    </w:p>
    <w:p w14:paraId="1DD5F100" w14:textId="77777777" w:rsidR="006B67E8" w:rsidRPr="007D3EC9" w:rsidRDefault="006B67E8" w:rsidP="006B67E8">
      <w:pPr>
        <w:jc w:val="right"/>
        <w:rPr>
          <w:b/>
        </w:rPr>
      </w:pPr>
    </w:p>
    <w:p w14:paraId="338B3E74" w14:textId="77777777" w:rsidR="006B67E8" w:rsidRPr="007D3EC9" w:rsidRDefault="006B67E8" w:rsidP="006B67E8">
      <w:pPr>
        <w:jc w:val="right"/>
        <w:rPr>
          <w:b/>
        </w:rPr>
      </w:pPr>
    </w:p>
    <w:p w14:paraId="7FE7BD7B" w14:textId="77777777" w:rsidR="006B67E8" w:rsidRPr="007D3EC9" w:rsidRDefault="006B67E8" w:rsidP="006B67E8">
      <w:pPr>
        <w:jc w:val="right"/>
        <w:rPr>
          <w:b/>
        </w:rPr>
      </w:pPr>
    </w:p>
    <w:p w14:paraId="785D139D" w14:textId="77777777" w:rsidR="006B67E8" w:rsidRPr="007D3EC9" w:rsidRDefault="006B67E8" w:rsidP="006B67E8">
      <w:pPr>
        <w:jc w:val="right"/>
        <w:rPr>
          <w:b/>
        </w:rPr>
      </w:pPr>
    </w:p>
    <w:p w14:paraId="25C658A9" w14:textId="77777777" w:rsidR="006B67E8" w:rsidRPr="007D3EC9" w:rsidRDefault="006B67E8" w:rsidP="006B67E8">
      <w:pPr>
        <w:jc w:val="right"/>
        <w:rPr>
          <w:b/>
        </w:rPr>
      </w:pPr>
    </w:p>
    <w:p w14:paraId="45441127" w14:textId="77777777" w:rsidR="006B67E8" w:rsidRPr="007D3EC9" w:rsidRDefault="006B67E8" w:rsidP="006B67E8">
      <w:pPr>
        <w:jc w:val="right"/>
        <w:rPr>
          <w:b/>
        </w:rPr>
      </w:pPr>
    </w:p>
    <w:p w14:paraId="5F52E320" w14:textId="77777777" w:rsidR="006B67E8" w:rsidRPr="007D3EC9" w:rsidRDefault="006B67E8" w:rsidP="006B67E8">
      <w:pPr>
        <w:jc w:val="right"/>
        <w:rPr>
          <w:b/>
        </w:rPr>
      </w:pPr>
    </w:p>
    <w:p w14:paraId="09E03A4A" w14:textId="77777777" w:rsidR="006B67E8" w:rsidRPr="007D3EC9" w:rsidRDefault="006B67E8" w:rsidP="006B67E8">
      <w:pPr>
        <w:jc w:val="right"/>
        <w:rPr>
          <w:b/>
        </w:rPr>
      </w:pPr>
    </w:p>
    <w:p w14:paraId="7A28DF6D" w14:textId="77777777" w:rsidR="006B67E8" w:rsidRPr="007D3EC9" w:rsidRDefault="006B67E8" w:rsidP="006B67E8">
      <w:pPr>
        <w:jc w:val="right"/>
        <w:rPr>
          <w:b/>
        </w:rPr>
      </w:pPr>
    </w:p>
    <w:p w14:paraId="0D1061CB" w14:textId="77777777" w:rsidR="006B67E8" w:rsidRPr="007D3EC9" w:rsidRDefault="006B67E8" w:rsidP="006B67E8">
      <w:pPr>
        <w:jc w:val="right"/>
        <w:rPr>
          <w:b/>
        </w:rPr>
      </w:pPr>
    </w:p>
    <w:p w14:paraId="488472B3" w14:textId="77777777" w:rsidR="006B67E8" w:rsidRPr="007D3EC9" w:rsidRDefault="006B67E8" w:rsidP="006B67E8">
      <w:pPr>
        <w:jc w:val="right"/>
        <w:rPr>
          <w:b/>
        </w:rPr>
      </w:pPr>
    </w:p>
    <w:p w14:paraId="1C312195" w14:textId="77777777" w:rsidR="006B67E8" w:rsidRPr="007D3EC9" w:rsidRDefault="006B67E8" w:rsidP="006B67E8">
      <w:pPr>
        <w:jc w:val="right"/>
        <w:rPr>
          <w:b/>
        </w:rPr>
      </w:pPr>
    </w:p>
    <w:p w14:paraId="23E221D4" w14:textId="77777777" w:rsidR="006B67E8" w:rsidRPr="007D3EC9" w:rsidRDefault="006B67E8" w:rsidP="006B67E8">
      <w:pPr>
        <w:jc w:val="right"/>
        <w:rPr>
          <w:b/>
        </w:rPr>
      </w:pPr>
    </w:p>
    <w:p w14:paraId="35388D8B" w14:textId="77777777" w:rsidR="006B67E8" w:rsidRPr="007D3EC9" w:rsidRDefault="006B67E8" w:rsidP="006B67E8">
      <w:pPr>
        <w:jc w:val="right"/>
        <w:rPr>
          <w:b/>
        </w:rPr>
      </w:pPr>
    </w:p>
    <w:p w14:paraId="559AEAEE" w14:textId="77777777" w:rsidR="006B67E8" w:rsidRPr="007D3EC9" w:rsidRDefault="006B67E8" w:rsidP="006B67E8">
      <w:pPr>
        <w:jc w:val="right"/>
        <w:rPr>
          <w:b/>
        </w:rPr>
      </w:pPr>
    </w:p>
    <w:p w14:paraId="333399B5" w14:textId="77777777" w:rsidR="006B67E8" w:rsidRPr="007D3EC9" w:rsidRDefault="006B67E8" w:rsidP="006B67E8">
      <w:pPr>
        <w:jc w:val="right"/>
        <w:rPr>
          <w:b/>
        </w:rPr>
      </w:pPr>
    </w:p>
    <w:p w14:paraId="5D9C8826" w14:textId="77777777" w:rsidR="006B67E8" w:rsidRPr="007D3EC9" w:rsidRDefault="006B67E8" w:rsidP="006B67E8">
      <w:pPr>
        <w:jc w:val="right"/>
        <w:rPr>
          <w:b/>
        </w:rPr>
      </w:pPr>
    </w:p>
    <w:p w14:paraId="591FFA03" w14:textId="77777777" w:rsidR="006B67E8" w:rsidRDefault="006B67E8" w:rsidP="006B67E8">
      <w:pPr>
        <w:jc w:val="right"/>
        <w:rPr>
          <w:b/>
        </w:rPr>
      </w:pPr>
    </w:p>
    <w:p w14:paraId="3AC7279F" w14:textId="77777777" w:rsidR="006B67E8" w:rsidRDefault="006B67E8" w:rsidP="006B67E8">
      <w:pPr>
        <w:jc w:val="right"/>
        <w:rPr>
          <w:b/>
        </w:rPr>
      </w:pPr>
    </w:p>
    <w:p w14:paraId="0547D323" w14:textId="77777777" w:rsidR="006B67E8" w:rsidRDefault="006B67E8" w:rsidP="006B67E8">
      <w:pPr>
        <w:jc w:val="right"/>
        <w:rPr>
          <w:b/>
        </w:rPr>
      </w:pPr>
    </w:p>
    <w:p w14:paraId="2F7B870F" w14:textId="77777777" w:rsidR="006B67E8" w:rsidRDefault="006B67E8" w:rsidP="006B67E8">
      <w:pPr>
        <w:jc w:val="right"/>
        <w:rPr>
          <w:b/>
        </w:rPr>
      </w:pPr>
    </w:p>
    <w:p w14:paraId="30F91DC5" w14:textId="77777777" w:rsidR="006B67E8" w:rsidRDefault="006B67E8" w:rsidP="006B67E8">
      <w:pPr>
        <w:jc w:val="right"/>
        <w:rPr>
          <w:b/>
        </w:rPr>
        <w:sectPr w:rsidR="006B67E8" w:rsidSect="00EA4415">
          <w:pgSz w:w="11906" w:h="16838"/>
          <w:pgMar w:top="568" w:right="424" w:bottom="568" w:left="1418" w:header="709" w:footer="709" w:gutter="0"/>
          <w:cols w:space="708"/>
          <w:docGrid w:linePitch="360"/>
        </w:sectPr>
      </w:pPr>
    </w:p>
    <w:p w14:paraId="5FF7E7CE" w14:textId="77777777" w:rsidR="006B67E8" w:rsidRDefault="006B67E8" w:rsidP="006B67E8">
      <w:pPr>
        <w:jc w:val="right"/>
        <w:rPr>
          <w:b/>
        </w:rPr>
      </w:pPr>
    </w:p>
    <w:p w14:paraId="4484B07D" w14:textId="77777777" w:rsidR="006B67E8" w:rsidRPr="008142CB" w:rsidRDefault="006B67E8" w:rsidP="006B67E8">
      <w:pPr>
        <w:jc w:val="right"/>
        <w:rPr>
          <w:b/>
        </w:rPr>
      </w:pPr>
      <w:r w:rsidRPr="008142CB">
        <w:rPr>
          <w:b/>
        </w:rPr>
        <w:t>УТВЕРЖДЕНО</w:t>
      </w:r>
    </w:p>
    <w:p w14:paraId="31737F68" w14:textId="77777777" w:rsidR="006B67E8" w:rsidRPr="00E520CA" w:rsidRDefault="006B67E8" w:rsidP="006B67E8">
      <w:pPr>
        <w:spacing w:line="480" w:lineRule="auto"/>
        <w:jc w:val="right"/>
      </w:pPr>
      <w:r>
        <w:t>Заместитель г</w:t>
      </w:r>
      <w:r w:rsidRPr="00E520CA">
        <w:t>енеральн</w:t>
      </w:r>
      <w:r>
        <w:t>ого</w:t>
      </w:r>
      <w:r w:rsidRPr="00E520CA">
        <w:t xml:space="preserve"> директор</w:t>
      </w:r>
      <w:r>
        <w:t>а</w:t>
      </w:r>
    </w:p>
    <w:p w14:paraId="36EB8403" w14:textId="77777777" w:rsidR="006B67E8" w:rsidRPr="00E520CA" w:rsidRDefault="006B67E8" w:rsidP="006B67E8">
      <w:pPr>
        <w:jc w:val="right"/>
        <w:rPr>
          <w:b/>
          <w:highlight w:val="yellow"/>
        </w:rPr>
      </w:pPr>
      <w:r w:rsidRPr="00E520CA">
        <w:t xml:space="preserve">_________________ </w:t>
      </w:r>
      <w:r>
        <w:t xml:space="preserve">Р.П. </w:t>
      </w:r>
      <w:proofErr w:type="spellStart"/>
      <w:r>
        <w:t>Восколупов</w:t>
      </w:r>
      <w:proofErr w:type="spellEnd"/>
    </w:p>
    <w:p w14:paraId="043428A8" w14:textId="77777777" w:rsidR="006B67E8" w:rsidRPr="007D3EC9" w:rsidRDefault="006B67E8" w:rsidP="006B67E8">
      <w:pPr>
        <w:jc w:val="right"/>
        <w:rPr>
          <w:b/>
        </w:rPr>
      </w:pPr>
      <w:r w:rsidRPr="008142CB">
        <w:rPr>
          <w:b/>
        </w:rPr>
        <w:t>«____» _______________ 20</w:t>
      </w:r>
      <w:r>
        <w:rPr>
          <w:b/>
        </w:rPr>
        <w:t>25</w:t>
      </w:r>
      <w:r w:rsidRPr="008142CB">
        <w:rPr>
          <w:b/>
        </w:rPr>
        <w:t xml:space="preserve"> г.</w:t>
      </w:r>
    </w:p>
    <w:p w14:paraId="60086608" w14:textId="77777777" w:rsidR="006B67E8" w:rsidRDefault="006B67E8" w:rsidP="006B67E8">
      <w:pPr>
        <w:rPr>
          <w:b/>
        </w:rPr>
      </w:pPr>
    </w:p>
    <w:p w14:paraId="3D3F392B" w14:textId="77777777" w:rsidR="006B67E8" w:rsidRPr="007D3EC9" w:rsidRDefault="006B67E8" w:rsidP="006B67E8">
      <w:pPr>
        <w:rPr>
          <w:b/>
        </w:rPr>
      </w:pPr>
    </w:p>
    <w:p w14:paraId="3D80EE8D" w14:textId="77777777" w:rsidR="006B67E8" w:rsidRPr="0046335E" w:rsidRDefault="006B67E8" w:rsidP="006B67E8">
      <w:pPr>
        <w:jc w:val="center"/>
        <w:rPr>
          <w:b/>
        </w:rPr>
      </w:pPr>
      <w:r w:rsidRPr="0046335E">
        <w:rPr>
          <w:b/>
        </w:rPr>
        <w:t>Расчёт цены контракта по объекту закупки:</w:t>
      </w:r>
    </w:p>
    <w:p w14:paraId="164C7F73" w14:textId="77777777" w:rsidR="006B67E8" w:rsidRDefault="006B67E8" w:rsidP="006B67E8">
      <w:pPr>
        <w:jc w:val="center"/>
        <w:rPr>
          <w:b/>
        </w:rPr>
      </w:pPr>
      <w:r w:rsidRPr="00061EEC">
        <w:rPr>
          <w:b/>
        </w:rPr>
        <w:t xml:space="preserve"> </w:t>
      </w:r>
      <w:r w:rsidRPr="00A95A52">
        <w:rPr>
          <w:b/>
        </w:rPr>
        <w:t xml:space="preserve">«Строительство </w:t>
      </w:r>
      <w:r>
        <w:rPr>
          <w:b/>
        </w:rPr>
        <w:t>антенно-мачтовых сооружений Республики Крым</w:t>
      </w:r>
      <w:r w:rsidRPr="00A95A52">
        <w:rPr>
          <w:b/>
        </w:rPr>
        <w:t>»</w:t>
      </w:r>
    </w:p>
    <w:p w14:paraId="0FC22BA8" w14:textId="77777777" w:rsidR="006B67E8" w:rsidRDefault="006B67E8" w:rsidP="006B67E8">
      <w:pPr>
        <w:jc w:val="center"/>
        <w:rPr>
          <w:b/>
        </w:rPr>
      </w:pPr>
    </w:p>
    <w:p w14:paraId="27118D72" w14:textId="77777777" w:rsidR="006B67E8" w:rsidRPr="007D3EC9" w:rsidRDefault="006B67E8" w:rsidP="006B67E8">
      <w:pPr>
        <w:spacing w:line="276" w:lineRule="auto"/>
        <w:rPr>
          <w:b/>
        </w:rPr>
      </w:pPr>
      <w:r w:rsidRPr="007D3EC9">
        <w:rPr>
          <w:b/>
        </w:rPr>
        <w:t>Основания для расчета:</w:t>
      </w:r>
    </w:p>
    <w:p w14:paraId="676C17D7" w14:textId="77777777" w:rsidR="006B67E8" w:rsidRPr="003C160D" w:rsidRDefault="006B67E8" w:rsidP="006B67E8">
      <w:pPr>
        <w:pStyle w:val="aff5"/>
        <w:numPr>
          <w:ilvl w:val="0"/>
          <w:numId w:val="44"/>
        </w:numPr>
        <w:spacing w:line="276" w:lineRule="auto"/>
        <w:ind w:left="0" w:firstLine="426"/>
        <w:jc w:val="both"/>
      </w:pPr>
      <w:r w:rsidRPr="003940D8">
        <w:t>Приказ</w:t>
      </w:r>
      <w:r>
        <w:t>ы</w:t>
      </w:r>
      <w:r w:rsidRPr="003940D8">
        <w:t xml:space="preserve"> об утверждении проектной документации по объекту</w:t>
      </w:r>
      <w:r w:rsidRPr="003C160D">
        <w:t>: от «12» марта 2024 № 84; от «12» марта 2024 № 86;</w:t>
      </w:r>
      <w:r>
        <w:t xml:space="preserve"> </w:t>
      </w:r>
      <w:r w:rsidRPr="003C160D">
        <w:t>от «12» марта 2024 № 8</w:t>
      </w:r>
      <w:r>
        <w:t>8</w:t>
      </w:r>
      <w:r w:rsidRPr="003C160D">
        <w:t>;</w:t>
      </w:r>
      <w:r>
        <w:t xml:space="preserve"> </w:t>
      </w:r>
      <w:r w:rsidRPr="003C160D">
        <w:t>от «12» марта 2024 № 8</w:t>
      </w:r>
      <w:r>
        <w:t>9</w:t>
      </w:r>
      <w:r w:rsidRPr="003C160D">
        <w:t>;</w:t>
      </w:r>
      <w:r>
        <w:t xml:space="preserve"> </w:t>
      </w:r>
      <w:r w:rsidRPr="003C160D">
        <w:t xml:space="preserve">от «12» марта 2024 № </w:t>
      </w:r>
      <w:r>
        <w:t>92</w:t>
      </w:r>
      <w:r w:rsidRPr="003C160D">
        <w:t>;</w:t>
      </w:r>
      <w:r>
        <w:t xml:space="preserve"> </w:t>
      </w:r>
      <w:r w:rsidRPr="003C160D">
        <w:t xml:space="preserve">от «12» марта 2024 № </w:t>
      </w:r>
      <w:r>
        <w:t>95</w:t>
      </w:r>
      <w:r w:rsidRPr="003C160D">
        <w:t>;</w:t>
      </w:r>
      <w:r>
        <w:t xml:space="preserve"> </w:t>
      </w:r>
      <w:r w:rsidRPr="003C160D">
        <w:t xml:space="preserve">от «12» марта 2024 № </w:t>
      </w:r>
      <w:r>
        <w:t>96</w:t>
      </w:r>
      <w:r w:rsidRPr="003C160D">
        <w:t>;</w:t>
      </w:r>
      <w:r>
        <w:t xml:space="preserve"> </w:t>
      </w:r>
      <w:r w:rsidRPr="003C160D">
        <w:t xml:space="preserve">от «12» марта 2024 № </w:t>
      </w:r>
      <w:r>
        <w:t>97</w:t>
      </w:r>
      <w:r w:rsidRPr="003C160D">
        <w:t>;</w:t>
      </w:r>
      <w:r>
        <w:t xml:space="preserve"> </w:t>
      </w:r>
      <w:r w:rsidRPr="003C160D">
        <w:t>от</w:t>
      </w:r>
      <w:r>
        <w:t xml:space="preserve"> </w:t>
      </w:r>
      <w:r w:rsidRPr="003C160D">
        <w:t>«12»</w:t>
      </w:r>
      <w:r>
        <w:t> </w:t>
      </w:r>
      <w:r w:rsidRPr="003C160D">
        <w:t xml:space="preserve">марта 2024 № </w:t>
      </w:r>
      <w:r>
        <w:t>99</w:t>
      </w:r>
      <w:r w:rsidRPr="003C160D">
        <w:t>;</w:t>
      </w:r>
      <w:r>
        <w:t xml:space="preserve"> </w:t>
      </w:r>
      <w:r w:rsidRPr="003C160D">
        <w:t xml:space="preserve">от «12» марта 2024 № </w:t>
      </w:r>
      <w:r>
        <w:t>110</w:t>
      </w:r>
      <w:r w:rsidRPr="003C160D">
        <w:t>;</w:t>
      </w:r>
      <w:r>
        <w:t xml:space="preserve"> </w:t>
      </w:r>
      <w:r w:rsidRPr="003C160D">
        <w:t xml:space="preserve">от «12» марта 2024 № </w:t>
      </w:r>
      <w:r>
        <w:t>111</w:t>
      </w:r>
      <w:r w:rsidRPr="003C160D">
        <w:t>;</w:t>
      </w:r>
      <w:r>
        <w:t xml:space="preserve"> </w:t>
      </w:r>
      <w:r w:rsidRPr="003C160D">
        <w:t>от «12» марта 2024 №</w:t>
      </w:r>
      <w:r>
        <w:t> 114</w:t>
      </w:r>
      <w:r w:rsidRPr="003C160D">
        <w:t xml:space="preserve">;. от «12» марта 2024 № </w:t>
      </w:r>
      <w:r>
        <w:t>115</w:t>
      </w:r>
      <w:r w:rsidRPr="003C160D">
        <w:t>;</w:t>
      </w:r>
      <w:r>
        <w:t xml:space="preserve"> </w:t>
      </w:r>
      <w:r w:rsidRPr="003C160D">
        <w:t xml:space="preserve">от «12» марта 2024 № </w:t>
      </w:r>
      <w:r>
        <w:t>116</w:t>
      </w:r>
      <w:r w:rsidRPr="003C160D">
        <w:t>;</w:t>
      </w:r>
      <w:r>
        <w:t xml:space="preserve"> </w:t>
      </w:r>
      <w:r w:rsidRPr="003C160D">
        <w:t xml:space="preserve">от «12» марта 2024 № </w:t>
      </w:r>
      <w:r>
        <w:t>117</w:t>
      </w:r>
      <w:r w:rsidRPr="003C160D">
        <w:t>;</w:t>
      </w:r>
      <w:r>
        <w:t xml:space="preserve"> </w:t>
      </w:r>
      <w:r w:rsidRPr="003C160D">
        <w:t xml:space="preserve">от «12» марта 2024 № </w:t>
      </w:r>
      <w:r>
        <w:t>119</w:t>
      </w:r>
      <w:r w:rsidRPr="003C160D">
        <w:t>;</w:t>
      </w:r>
      <w:r>
        <w:t xml:space="preserve"> </w:t>
      </w:r>
      <w:r w:rsidRPr="003C160D">
        <w:t xml:space="preserve">от «12» марта 2024 № </w:t>
      </w:r>
      <w:r>
        <w:t>128.</w:t>
      </w:r>
    </w:p>
    <w:p w14:paraId="38DB939C" w14:textId="77777777" w:rsidR="006B67E8" w:rsidRPr="006B0557" w:rsidRDefault="006B67E8" w:rsidP="006B67E8">
      <w:pPr>
        <w:pStyle w:val="aff5"/>
        <w:numPr>
          <w:ilvl w:val="0"/>
          <w:numId w:val="44"/>
        </w:numPr>
        <w:spacing w:line="276" w:lineRule="auto"/>
        <w:jc w:val="both"/>
      </w:pPr>
      <w:r w:rsidRPr="006B0557">
        <w:t>Заключения ГАУ РК «</w:t>
      </w:r>
      <w:proofErr w:type="spellStart"/>
      <w:r w:rsidRPr="006B0557">
        <w:t>Госстройэкспертиза</w:t>
      </w:r>
      <w:proofErr w:type="spellEnd"/>
      <w:r w:rsidRPr="006B0557">
        <w:t xml:space="preserve">»: от 15.06.2023 № 91-1-1-3-032682-2023; </w:t>
      </w:r>
    </w:p>
    <w:p w14:paraId="5ABA8EDA" w14:textId="77777777" w:rsidR="006B67E8" w:rsidRDefault="006B67E8" w:rsidP="006B67E8">
      <w:pPr>
        <w:spacing w:line="276" w:lineRule="auto"/>
        <w:jc w:val="both"/>
      </w:pPr>
      <w:r>
        <w:t xml:space="preserve">от 20.06.2023 № 91-1-1-3-033936-2023; от 14.06.2023 № 91-1-1-3-032580-2023; от 10.05.2023 № 91-1-1-3-024343-2023; от 22.06.2023 № 91-1-1-3-034761-2023; от 28.06.2023 № 91-1-1-3-036531-2023; </w:t>
      </w:r>
    </w:p>
    <w:p w14:paraId="42073077" w14:textId="77777777" w:rsidR="006B67E8" w:rsidRDefault="006B67E8" w:rsidP="006B67E8">
      <w:pPr>
        <w:spacing w:line="276" w:lineRule="auto"/>
        <w:jc w:val="both"/>
      </w:pPr>
      <w:r>
        <w:t xml:space="preserve">от 26.05.2023 № 91-1-1-3-028353-2023; от 14.06.2023 № 91-1-1-3-032425-2023; от 20.06.2023 № 91-1-1-3-033938-2023; от 14.04.2023 № 91-1-1-3-019074-2023; от 15.08.2023 № 91-1-1-3-047635-2023; </w:t>
      </w:r>
    </w:p>
    <w:p w14:paraId="28DB14F5" w14:textId="77777777" w:rsidR="006B67E8" w:rsidRDefault="006B67E8" w:rsidP="006B67E8">
      <w:pPr>
        <w:spacing w:line="276" w:lineRule="auto"/>
        <w:jc w:val="both"/>
      </w:pPr>
      <w:r>
        <w:t>от 12.05.2023 № 91-1-1-3-025012-2023; от 19.07.2023 № 91-1-1-3-041587-2023; от 02.06.2023 № 91-1-1-3-030144-2023; от 14.06.2023 № 91-1-1-3-032471-2023; от 29.06.2023 № 91-1-1-3-037229-2023;</w:t>
      </w:r>
    </w:p>
    <w:p w14:paraId="77BFB8AB" w14:textId="77777777" w:rsidR="006B67E8" w:rsidRDefault="006B67E8" w:rsidP="006B67E8">
      <w:pPr>
        <w:spacing w:line="276" w:lineRule="auto"/>
        <w:jc w:val="both"/>
      </w:pPr>
      <w:r>
        <w:t>от 29.12.2022 № 91-1-1-3-094441-2022.</w:t>
      </w:r>
    </w:p>
    <w:p w14:paraId="111C64C5" w14:textId="77777777" w:rsidR="006B67E8" w:rsidRPr="006B0557" w:rsidRDefault="006B67E8" w:rsidP="006B67E8">
      <w:pPr>
        <w:pStyle w:val="aff5"/>
        <w:numPr>
          <w:ilvl w:val="0"/>
          <w:numId w:val="44"/>
        </w:numPr>
      </w:pPr>
      <w:r w:rsidRPr="006B0557">
        <w:t>Утвержденный сводный сметный расчет.</w:t>
      </w:r>
    </w:p>
    <w:tbl>
      <w:tblPr>
        <w:tblStyle w:val="afa"/>
        <w:tblW w:w="9923" w:type="dxa"/>
        <w:tblInd w:w="-5" w:type="dxa"/>
        <w:tblLook w:val="04A0" w:firstRow="1" w:lastRow="0" w:firstColumn="1" w:lastColumn="0" w:noHBand="0" w:noVBand="1"/>
      </w:tblPr>
      <w:tblGrid>
        <w:gridCol w:w="5387"/>
        <w:gridCol w:w="4536"/>
      </w:tblGrid>
      <w:tr w:rsidR="006B67E8" w:rsidRPr="00EB0082" w14:paraId="4D78FC8F" w14:textId="77777777" w:rsidTr="00EA4415">
        <w:trPr>
          <w:trHeight w:val="996"/>
        </w:trPr>
        <w:tc>
          <w:tcPr>
            <w:tcW w:w="5387" w:type="dxa"/>
          </w:tcPr>
          <w:p w14:paraId="09529BBB" w14:textId="77777777" w:rsidR="006B67E8" w:rsidRPr="006067F0" w:rsidRDefault="006B67E8" w:rsidP="00EA4415">
            <w:pPr>
              <w:jc w:val="center"/>
              <w:rPr>
                <w:b/>
              </w:rPr>
            </w:pPr>
            <w:r w:rsidRPr="006067F0">
              <w:rPr>
                <w:b/>
              </w:rPr>
              <w:t>Наименование работ и затрат</w:t>
            </w:r>
          </w:p>
        </w:tc>
        <w:tc>
          <w:tcPr>
            <w:tcW w:w="4536" w:type="dxa"/>
          </w:tcPr>
          <w:p w14:paraId="412D1752" w14:textId="77777777" w:rsidR="006B67E8" w:rsidRPr="006067F0" w:rsidRDefault="006B67E8" w:rsidP="00EA4415">
            <w:pPr>
              <w:jc w:val="center"/>
              <w:rPr>
                <w:b/>
              </w:rPr>
            </w:pPr>
            <w:r w:rsidRPr="006067F0">
              <w:rPr>
                <w:b/>
              </w:rPr>
              <w:t xml:space="preserve">Стоимость работ в ценах на дату формирования НМЦК </w:t>
            </w:r>
          </w:p>
          <w:p w14:paraId="79E47C14" w14:textId="77777777" w:rsidR="006B67E8" w:rsidRPr="006067F0" w:rsidRDefault="006B67E8" w:rsidP="00EA4415">
            <w:pPr>
              <w:jc w:val="center"/>
              <w:rPr>
                <w:b/>
              </w:rPr>
            </w:pPr>
            <w:r w:rsidRPr="006067F0">
              <w:rPr>
                <w:b/>
              </w:rPr>
              <w:t>(</w:t>
            </w:r>
            <w:r>
              <w:rPr>
                <w:b/>
              </w:rPr>
              <w:t>4</w:t>
            </w:r>
            <w:r w:rsidRPr="006067F0">
              <w:rPr>
                <w:b/>
              </w:rPr>
              <w:t xml:space="preserve"> квартал 202</w:t>
            </w:r>
            <w:r>
              <w:rPr>
                <w:b/>
              </w:rPr>
              <w:t>4</w:t>
            </w:r>
            <w:r w:rsidRPr="006067F0">
              <w:rPr>
                <w:b/>
              </w:rPr>
              <w:t xml:space="preserve"> года)</w:t>
            </w:r>
          </w:p>
        </w:tc>
      </w:tr>
      <w:tr w:rsidR="006B67E8" w:rsidRPr="00EB0082" w14:paraId="6E15DC97" w14:textId="77777777" w:rsidTr="00EA4415">
        <w:tc>
          <w:tcPr>
            <w:tcW w:w="5387" w:type="dxa"/>
          </w:tcPr>
          <w:p w14:paraId="357DC601" w14:textId="77777777" w:rsidR="006B67E8" w:rsidRPr="003940D8" w:rsidRDefault="006B67E8" w:rsidP="00EA4415">
            <w:pPr>
              <w:jc w:val="center"/>
              <w:rPr>
                <w:bCs/>
              </w:rPr>
            </w:pPr>
            <w:r w:rsidRPr="003940D8">
              <w:rPr>
                <w:bCs/>
              </w:rPr>
              <w:t>1</w:t>
            </w:r>
          </w:p>
        </w:tc>
        <w:tc>
          <w:tcPr>
            <w:tcW w:w="4536" w:type="dxa"/>
          </w:tcPr>
          <w:p w14:paraId="3521D5DA" w14:textId="77777777" w:rsidR="006B67E8" w:rsidRPr="003940D8" w:rsidRDefault="006B67E8" w:rsidP="00EA4415">
            <w:pPr>
              <w:jc w:val="center"/>
              <w:rPr>
                <w:bCs/>
              </w:rPr>
            </w:pPr>
            <w:r>
              <w:rPr>
                <w:bCs/>
              </w:rPr>
              <w:t>2</w:t>
            </w:r>
          </w:p>
        </w:tc>
      </w:tr>
      <w:tr w:rsidR="006B67E8" w:rsidRPr="00EB0082" w14:paraId="7E2D4839" w14:textId="77777777" w:rsidTr="00EA4415">
        <w:trPr>
          <w:trHeight w:val="561"/>
        </w:trPr>
        <w:tc>
          <w:tcPr>
            <w:tcW w:w="5387" w:type="dxa"/>
          </w:tcPr>
          <w:p w14:paraId="57BC893C" w14:textId="77777777" w:rsidR="006B67E8" w:rsidRPr="003940D8" w:rsidRDefault="006B67E8" w:rsidP="00EA4415">
            <w:pPr>
              <w:rPr>
                <w:bCs/>
              </w:rPr>
            </w:pPr>
            <w:r w:rsidRPr="003940D8">
              <w:rPr>
                <w:bCs/>
              </w:rPr>
              <w:t>Строительно-монтажные работы</w:t>
            </w:r>
          </w:p>
        </w:tc>
        <w:tc>
          <w:tcPr>
            <w:tcW w:w="4536" w:type="dxa"/>
            <w:vAlign w:val="center"/>
          </w:tcPr>
          <w:p w14:paraId="76E9B0B7" w14:textId="77777777" w:rsidR="006B67E8" w:rsidRPr="0059174B" w:rsidRDefault="006B67E8" w:rsidP="00EA4415">
            <w:pPr>
              <w:jc w:val="center"/>
              <w:rPr>
                <w:color w:val="000000"/>
              </w:rPr>
            </w:pPr>
            <w:r>
              <w:rPr>
                <w:color w:val="000000"/>
              </w:rPr>
              <w:t>48 778 720,47</w:t>
            </w:r>
          </w:p>
        </w:tc>
      </w:tr>
      <w:tr w:rsidR="006B67E8" w:rsidRPr="00EB0082" w14:paraId="2DE3EF51" w14:textId="77777777" w:rsidTr="00EA4415">
        <w:trPr>
          <w:trHeight w:val="427"/>
        </w:trPr>
        <w:tc>
          <w:tcPr>
            <w:tcW w:w="5387" w:type="dxa"/>
          </w:tcPr>
          <w:p w14:paraId="2A38BAB4" w14:textId="77777777" w:rsidR="006B67E8" w:rsidRPr="003940D8" w:rsidRDefault="006B67E8" w:rsidP="00EA4415">
            <w:pPr>
              <w:rPr>
                <w:bCs/>
              </w:rPr>
            </w:pPr>
            <w:r w:rsidRPr="003940D8">
              <w:rPr>
                <w:bCs/>
              </w:rPr>
              <w:t>Стоимость оборудования</w:t>
            </w:r>
          </w:p>
        </w:tc>
        <w:tc>
          <w:tcPr>
            <w:tcW w:w="4536" w:type="dxa"/>
            <w:vAlign w:val="center"/>
          </w:tcPr>
          <w:p w14:paraId="5D5F58F1" w14:textId="77777777" w:rsidR="006B67E8" w:rsidRPr="0059174B" w:rsidRDefault="006B67E8" w:rsidP="00EA4415">
            <w:pPr>
              <w:jc w:val="center"/>
              <w:rPr>
                <w:color w:val="000000"/>
              </w:rPr>
            </w:pPr>
            <w:r>
              <w:rPr>
                <w:color w:val="000000"/>
              </w:rPr>
              <w:t>1 748 030,39</w:t>
            </w:r>
          </w:p>
        </w:tc>
      </w:tr>
      <w:tr w:rsidR="006B67E8" w:rsidRPr="00EB0082" w14:paraId="4AC6B85A" w14:textId="77777777" w:rsidTr="00EA4415">
        <w:trPr>
          <w:trHeight w:val="547"/>
        </w:trPr>
        <w:tc>
          <w:tcPr>
            <w:tcW w:w="5387" w:type="dxa"/>
          </w:tcPr>
          <w:p w14:paraId="1C60C122" w14:textId="77777777" w:rsidR="006B67E8" w:rsidRPr="003940D8" w:rsidRDefault="006B67E8" w:rsidP="00EA4415">
            <w:pPr>
              <w:rPr>
                <w:bCs/>
              </w:rPr>
            </w:pPr>
            <w:r>
              <w:rPr>
                <w:bCs/>
              </w:rPr>
              <w:t>П</w:t>
            </w:r>
            <w:r w:rsidRPr="003940D8">
              <w:rPr>
                <w:bCs/>
              </w:rPr>
              <w:t>рочие работы и затраты</w:t>
            </w:r>
          </w:p>
        </w:tc>
        <w:tc>
          <w:tcPr>
            <w:tcW w:w="4536" w:type="dxa"/>
            <w:vAlign w:val="center"/>
          </w:tcPr>
          <w:p w14:paraId="46DDEC80" w14:textId="77777777" w:rsidR="006B67E8" w:rsidRPr="0059174B" w:rsidRDefault="006B67E8" w:rsidP="00EA4415">
            <w:pPr>
              <w:jc w:val="center"/>
              <w:rPr>
                <w:color w:val="000000"/>
              </w:rPr>
            </w:pPr>
            <w:r>
              <w:rPr>
                <w:color w:val="000000"/>
              </w:rPr>
              <w:t>725 107,17</w:t>
            </w:r>
          </w:p>
        </w:tc>
      </w:tr>
      <w:tr w:rsidR="006B67E8" w:rsidRPr="00EB0082" w14:paraId="6D75E8DB" w14:textId="77777777" w:rsidTr="00EA4415">
        <w:trPr>
          <w:trHeight w:val="422"/>
        </w:trPr>
        <w:tc>
          <w:tcPr>
            <w:tcW w:w="5387" w:type="dxa"/>
          </w:tcPr>
          <w:p w14:paraId="449B23F8" w14:textId="77777777" w:rsidR="006B67E8" w:rsidRPr="003940D8" w:rsidRDefault="006B67E8" w:rsidP="00EA4415">
            <w:pPr>
              <w:rPr>
                <w:bCs/>
              </w:rPr>
            </w:pPr>
            <w:r w:rsidRPr="003940D8">
              <w:rPr>
                <w:bCs/>
              </w:rPr>
              <w:t>Резерв средств на непредвиденные работы и затраты</w:t>
            </w:r>
          </w:p>
        </w:tc>
        <w:tc>
          <w:tcPr>
            <w:tcW w:w="4536" w:type="dxa"/>
            <w:vAlign w:val="center"/>
          </w:tcPr>
          <w:p w14:paraId="0EBFC1AE" w14:textId="77777777" w:rsidR="006B67E8" w:rsidRPr="0059174B" w:rsidRDefault="006B67E8" w:rsidP="00EA4415">
            <w:pPr>
              <w:jc w:val="center"/>
              <w:rPr>
                <w:color w:val="000000"/>
              </w:rPr>
            </w:pPr>
            <w:r>
              <w:rPr>
                <w:color w:val="000000"/>
              </w:rPr>
              <w:t>512 518,63</w:t>
            </w:r>
          </w:p>
        </w:tc>
      </w:tr>
      <w:tr w:rsidR="006B67E8" w:rsidRPr="00EB0082" w14:paraId="6100ABE6" w14:textId="77777777" w:rsidTr="00EA4415">
        <w:trPr>
          <w:trHeight w:val="561"/>
        </w:trPr>
        <w:tc>
          <w:tcPr>
            <w:tcW w:w="5387" w:type="dxa"/>
          </w:tcPr>
          <w:p w14:paraId="5F72FFAF" w14:textId="77777777" w:rsidR="006B67E8" w:rsidRPr="006067F0" w:rsidRDefault="006B67E8" w:rsidP="00EA4415">
            <w:pPr>
              <w:rPr>
                <w:b/>
              </w:rPr>
            </w:pPr>
            <w:r w:rsidRPr="006067F0">
              <w:rPr>
                <w:b/>
              </w:rPr>
              <w:t>Стоимость без учета НДС</w:t>
            </w:r>
          </w:p>
        </w:tc>
        <w:tc>
          <w:tcPr>
            <w:tcW w:w="4536" w:type="dxa"/>
            <w:vAlign w:val="center"/>
          </w:tcPr>
          <w:p w14:paraId="59C7CC97" w14:textId="77777777" w:rsidR="006B67E8" w:rsidRPr="0059174B" w:rsidRDefault="006B67E8" w:rsidP="00EA4415">
            <w:pPr>
              <w:jc w:val="center"/>
              <w:rPr>
                <w:color w:val="000000"/>
              </w:rPr>
            </w:pPr>
            <w:r>
              <w:rPr>
                <w:color w:val="000000"/>
              </w:rPr>
              <w:t>51 764 376,66</w:t>
            </w:r>
          </w:p>
        </w:tc>
      </w:tr>
      <w:tr w:rsidR="006B67E8" w:rsidRPr="00EB0082" w14:paraId="62FDE675" w14:textId="77777777" w:rsidTr="00EA4415">
        <w:trPr>
          <w:trHeight w:val="548"/>
        </w:trPr>
        <w:tc>
          <w:tcPr>
            <w:tcW w:w="5387" w:type="dxa"/>
          </w:tcPr>
          <w:p w14:paraId="71CF77BC" w14:textId="77777777" w:rsidR="006B67E8" w:rsidRPr="006067F0" w:rsidRDefault="006B67E8" w:rsidP="00EA4415">
            <w:pPr>
              <w:rPr>
                <w:b/>
              </w:rPr>
            </w:pPr>
            <w:r w:rsidRPr="006067F0">
              <w:rPr>
                <w:b/>
              </w:rPr>
              <w:t>НДС (20 %)</w:t>
            </w:r>
          </w:p>
        </w:tc>
        <w:tc>
          <w:tcPr>
            <w:tcW w:w="4536" w:type="dxa"/>
            <w:vAlign w:val="center"/>
          </w:tcPr>
          <w:p w14:paraId="3F3157B1" w14:textId="77777777" w:rsidR="006B67E8" w:rsidRPr="0059174B" w:rsidRDefault="006B67E8" w:rsidP="00EA4415">
            <w:pPr>
              <w:jc w:val="center"/>
              <w:rPr>
                <w:color w:val="000000"/>
              </w:rPr>
            </w:pPr>
            <w:r>
              <w:rPr>
                <w:color w:val="000000"/>
              </w:rPr>
              <w:t>10 352 875,33</w:t>
            </w:r>
          </w:p>
        </w:tc>
      </w:tr>
      <w:tr w:rsidR="006B67E8" w:rsidRPr="00EB0082" w14:paraId="51BCCB57" w14:textId="77777777" w:rsidTr="00EA4415">
        <w:trPr>
          <w:trHeight w:val="557"/>
        </w:trPr>
        <w:tc>
          <w:tcPr>
            <w:tcW w:w="5387" w:type="dxa"/>
          </w:tcPr>
          <w:p w14:paraId="417F0972" w14:textId="77777777" w:rsidR="006B67E8" w:rsidRPr="006067F0" w:rsidRDefault="006B67E8" w:rsidP="00EA4415">
            <w:pPr>
              <w:rPr>
                <w:b/>
              </w:rPr>
            </w:pPr>
            <w:r w:rsidRPr="006067F0">
              <w:rPr>
                <w:b/>
              </w:rPr>
              <w:t>Стоимость с учетом НДС</w:t>
            </w:r>
          </w:p>
        </w:tc>
        <w:tc>
          <w:tcPr>
            <w:tcW w:w="4536" w:type="dxa"/>
            <w:vAlign w:val="center"/>
          </w:tcPr>
          <w:p w14:paraId="419A2651" w14:textId="77777777" w:rsidR="006B67E8" w:rsidRPr="0059174B" w:rsidRDefault="006B67E8" w:rsidP="00EA4415">
            <w:pPr>
              <w:jc w:val="center"/>
              <w:rPr>
                <w:color w:val="000000"/>
              </w:rPr>
            </w:pPr>
            <w:r>
              <w:rPr>
                <w:color w:val="000000"/>
              </w:rPr>
              <w:t>62 117 251,99</w:t>
            </w:r>
          </w:p>
        </w:tc>
      </w:tr>
    </w:tbl>
    <w:p w14:paraId="52D1A13F" w14:textId="77777777" w:rsidR="006B67E8" w:rsidRDefault="006B67E8" w:rsidP="006B67E8">
      <w:pPr>
        <w:rPr>
          <w:b/>
        </w:rPr>
      </w:pPr>
    </w:p>
    <w:p w14:paraId="4F23C328" w14:textId="77777777" w:rsidR="006B67E8" w:rsidRDefault="006B67E8" w:rsidP="006B67E8">
      <w:pPr>
        <w:spacing w:line="276" w:lineRule="auto"/>
        <w:jc w:val="both"/>
        <w:rPr>
          <w:b/>
        </w:rPr>
      </w:pPr>
      <w:r w:rsidRPr="003940D8">
        <w:rPr>
          <w:b/>
        </w:rPr>
        <w:t xml:space="preserve">Продолжительность строительства </w:t>
      </w:r>
      <w:r>
        <w:rPr>
          <w:b/>
        </w:rPr>
        <w:t xml:space="preserve">одной АМС </w:t>
      </w:r>
      <w:r w:rsidRPr="003940D8">
        <w:rPr>
          <w:b/>
        </w:rPr>
        <w:t xml:space="preserve">по ПОС – </w:t>
      </w:r>
      <w:r>
        <w:rPr>
          <w:b/>
        </w:rPr>
        <w:t>17 дней</w:t>
      </w:r>
    </w:p>
    <w:p w14:paraId="2A02A422" w14:textId="77777777" w:rsidR="006B67E8" w:rsidRDefault="006B67E8" w:rsidP="006B67E8">
      <w:pPr>
        <w:spacing w:line="276" w:lineRule="auto"/>
        <w:jc w:val="both"/>
        <w:rPr>
          <w:b/>
        </w:rPr>
      </w:pPr>
      <w:r w:rsidRPr="003940D8">
        <w:rPr>
          <w:b/>
        </w:rPr>
        <w:lastRenderedPageBreak/>
        <w:t xml:space="preserve">Продолжительность строительства </w:t>
      </w:r>
      <w:r>
        <w:rPr>
          <w:b/>
        </w:rPr>
        <w:t>17 АМС - 289 дней</w:t>
      </w:r>
    </w:p>
    <w:p w14:paraId="425F7495" w14:textId="77777777" w:rsidR="006B67E8" w:rsidRPr="003940D8" w:rsidRDefault="006B67E8" w:rsidP="006B67E8">
      <w:pPr>
        <w:spacing w:line="276" w:lineRule="auto"/>
        <w:jc w:val="both"/>
        <w:rPr>
          <w:b/>
        </w:rPr>
      </w:pPr>
      <w:r w:rsidRPr="003940D8">
        <w:rPr>
          <w:b/>
        </w:rPr>
        <w:t xml:space="preserve">Начало строительства – </w:t>
      </w:r>
      <w:r>
        <w:rPr>
          <w:b/>
        </w:rPr>
        <w:t xml:space="preserve">март </w:t>
      </w:r>
      <w:r w:rsidRPr="003940D8">
        <w:rPr>
          <w:b/>
        </w:rPr>
        <w:t>202</w:t>
      </w:r>
      <w:r>
        <w:rPr>
          <w:b/>
        </w:rPr>
        <w:t>5</w:t>
      </w:r>
      <w:r w:rsidRPr="003940D8">
        <w:rPr>
          <w:b/>
        </w:rPr>
        <w:t xml:space="preserve"> г.</w:t>
      </w:r>
    </w:p>
    <w:p w14:paraId="630855DD" w14:textId="77777777" w:rsidR="006B67E8" w:rsidRPr="00B346D2" w:rsidRDefault="006B67E8" w:rsidP="006B67E8">
      <w:pPr>
        <w:spacing w:line="276" w:lineRule="auto"/>
        <w:jc w:val="both"/>
        <w:rPr>
          <w:b/>
        </w:rPr>
      </w:pPr>
      <w:r w:rsidRPr="003940D8">
        <w:rPr>
          <w:b/>
        </w:rPr>
        <w:t xml:space="preserve">Окончание строительства – </w:t>
      </w:r>
      <w:r>
        <w:rPr>
          <w:b/>
        </w:rPr>
        <w:t>декабрь</w:t>
      </w:r>
      <w:r w:rsidRPr="003940D8">
        <w:rPr>
          <w:b/>
        </w:rPr>
        <w:t xml:space="preserve"> 202</w:t>
      </w:r>
      <w:r>
        <w:rPr>
          <w:b/>
        </w:rPr>
        <w:t>5</w:t>
      </w:r>
      <w:r w:rsidRPr="003940D8">
        <w:rPr>
          <w:b/>
        </w:rPr>
        <w:t xml:space="preserve"> г.</w:t>
      </w:r>
    </w:p>
    <w:p w14:paraId="51D2E20A" w14:textId="77777777" w:rsidR="006B67E8" w:rsidRDefault="006B67E8" w:rsidP="006B67E8">
      <w:pPr>
        <w:spacing w:line="276" w:lineRule="auto"/>
        <w:rPr>
          <w:b/>
        </w:rPr>
      </w:pPr>
      <w:r>
        <w:rPr>
          <w:b/>
        </w:rPr>
        <w:t>1</w:t>
      </w:r>
      <w:r w:rsidRPr="0074406B">
        <w:rPr>
          <w:b/>
        </w:rPr>
        <w:t>.</w:t>
      </w:r>
      <w:r w:rsidRPr="0074406B">
        <w:t> </w:t>
      </w:r>
      <w:r w:rsidRPr="0074406B">
        <w:rPr>
          <w:bCs/>
        </w:rPr>
        <w:t>Полная стоимость строительства объекта с учетом прогнозной инфляции</w:t>
      </w:r>
      <w:r>
        <w:rPr>
          <w:bCs/>
        </w:rPr>
        <w:t xml:space="preserve"> </w:t>
      </w:r>
      <w:r w:rsidRPr="0074406B">
        <w:rPr>
          <w:bCs/>
        </w:rPr>
        <w:t xml:space="preserve">(с учетом НДС) = </w:t>
      </w:r>
      <w:r w:rsidRPr="0020619C">
        <w:rPr>
          <w:b/>
          <w:color w:val="000000"/>
        </w:rPr>
        <w:t>62 117 251,99</w:t>
      </w:r>
      <w:r>
        <w:rPr>
          <w:color w:val="000000"/>
        </w:rPr>
        <w:t xml:space="preserve"> </w:t>
      </w:r>
      <w:r w:rsidRPr="0074406B">
        <w:rPr>
          <w:b/>
        </w:rPr>
        <w:t>руб.</w:t>
      </w:r>
    </w:p>
    <w:p w14:paraId="223682E9" w14:textId="77777777" w:rsidR="006B67E8" w:rsidRPr="003C160D" w:rsidRDefault="006B67E8" w:rsidP="006B67E8">
      <w:pPr>
        <w:spacing w:line="276" w:lineRule="auto"/>
        <w:rPr>
          <w:b/>
        </w:rPr>
      </w:pPr>
    </w:p>
    <w:p w14:paraId="2048DFFD" w14:textId="77777777" w:rsidR="006B67E8" w:rsidRDefault="006B67E8" w:rsidP="006B67E8">
      <w:r w:rsidRPr="000358C4">
        <w:rPr>
          <w:u w:val="single"/>
        </w:rPr>
        <w:t>Расчёт составил</w:t>
      </w:r>
      <w:r>
        <w:t>:</w:t>
      </w:r>
    </w:p>
    <w:p w14:paraId="26C5C15B" w14:textId="77777777" w:rsidR="006B67E8" w:rsidRDefault="006B67E8" w:rsidP="006B67E8"/>
    <w:p w14:paraId="0B978EBD" w14:textId="324E895A" w:rsidR="006B67E8" w:rsidRDefault="006B67E8" w:rsidP="006B67E8">
      <w:r>
        <w:t xml:space="preserve">Ведущий инженер сметной группы ПТУ ДИО      _______________ / </w:t>
      </w:r>
      <w:proofErr w:type="spellStart"/>
      <w:r>
        <w:t>Брабец</w:t>
      </w:r>
      <w:proofErr w:type="spellEnd"/>
      <w:r>
        <w:t xml:space="preserve"> А.И.</w:t>
      </w:r>
    </w:p>
    <w:p w14:paraId="504B917F" w14:textId="77777777" w:rsidR="006B67E8" w:rsidRDefault="006B67E8" w:rsidP="006B67E8"/>
    <w:p w14:paraId="7E198EBF" w14:textId="77777777" w:rsidR="006B67E8" w:rsidRDefault="006B67E8" w:rsidP="006B67E8">
      <w:r w:rsidRPr="000358C4">
        <w:rPr>
          <w:u w:val="single"/>
        </w:rPr>
        <w:t>Обоснование подготовил</w:t>
      </w:r>
      <w:r>
        <w:t>:</w:t>
      </w:r>
    </w:p>
    <w:p w14:paraId="35863EE2" w14:textId="77777777" w:rsidR="006B67E8" w:rsidRDefault="006B67E8" w:rsidP="006B67E8"/>
    <w:p w14:paraId="7A272390" w14:textId="77777777" w:rsidR="006B67E8" w:rsidRDefault="006B67E8" w:rsidP="006B67E8">
      <w:r>
        <w:t>Главный специалист группы</w:t>
      </w:r>
    </w:p>
    <w:p w14:paraId="4A8C45BF" w14:textId="09F80177" w:rsidR="006B67E8" w:rsidRDefault="006B67E8" w:rsidP="006B67E8">
      <w:r w:rsidRPr="00FD2B2F">
        <w:t>отчетности и договорной работы</w:t>
      </w:r>
      <w:r w:rsidRPr="00E20A1E">
        <w:t xml:space="preserve"> ПТУ Д</w:t>
      </w:r>
      <w:r>
        <w:t>ИО</w:t>
      </w:r>
      <w:proofErr w:type="gramStart"/>
      <w:r w:rsidRPr="003D3E78">
        <w:tab/>
      </w:r>
      <w:r>
        <w:t xml:space="preserve">  </w:t>
      </w:r>
      <w:r w:rsidRPr="003D3E78">
        <w:t>_</w:t>
      </w:r>
      <w:proofErr w:type="gramEnd"/>
      <w:r w:rsidRPr="003D3E78">
        <w:t xml:space="preserve">_____________ </w:t>
      </w:r>
      <w:r>
        <w:t>/ Ю.Л. Костицына</w:t>
      </w:r>
    </w:p>
    <w:p w14:paraId="3C3E6D3E" w14:textId="77777777" w:rsidR="00432431" w:rsidRDefault="00432431" w:rsidP="00432431"/>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F7660BD" w14:textId="77777777" w:rsidR="008533CB" w:rsidRPr="00F32619" w:rsidRDefault="008533CB" w:rsidP="008533CB">
      <w:pPr>
        <w:jc w:val="center"/>
        <w:rPr>
          <w:b/>
        </w:rPr>
      </w:pPr>
      <w:r w:rsidRPr="00F32619">
        <w:rPr>
          <w:b/>
        </w:rPr>
        <w:t>ОПИСАНИЕ ОБЪЕКТА ЗАКУПКИ (ТЕХНИЧЕСКОЕ ЗАДАНИЕ)</w:t>
      </w:r>
    </w:p>
    <w:p w14:paraId="3B6A13B1" w14:textId="77777777" w:rsidR="008533CB" w:rsidRDefault="008533CB" w:rsidP="008533CB">
      <w:pPr>
        <w:jc w:val="center"/>
        <w:rPr>
          <w:b/>
        </w:rPr>
      </w:pPr>
      <w:r w:rsidRPr="00DA7773">
        <w:rPr>
          <w:b/>
        </w:rPr>
        <w:t xml:space="preserve">на </w:t>
      </w:r>
      <w:r>
        <w:rPr>
          <w:b/>
        </w:rPr>
        <w:t xml:space="preserve">завершение </w:t>
      </w:r>
      <w:r w:rsidRPr="006874BA">
        <w:rPr>
          <w:b/>
        </w:rPr>
        <w:t xml:space="preserve">строительно-монтажных работ </w:t>
      </w:r>
      <w:r>
        <w:rPr>
          <w:b/>
        </w:rPr>
        <w:t>на</w:t>
      </w:r>
      <w:r w:rsidRPr="006874BA">
        <w:rPr>
          <w:b/>
        </w:rPr>
        <w:t xml:space="preserve"> объект</w:t>
      </w:r>
      <w:r>
        <w:rPr>
          <w:b/>
        </w:rPr>
        <w:t>е</w:t>
      </w:r>
      <w:r w:rsidRPr="006874BA">
        <w:rPr>
          <w:b/>
        </w:rPr>
        <w:t xml:space="preserve">: </w:t>
      </w:r>
    </w:p>
    <w:p w14:paraId="6F824FC1" w14:textId="77777777" w:rsidR="008533CB" w:rsidRPr="00917C14" w:rsidRDefault="008533CB" w:rsidP="008533CB">
      <w:pPr>
        <w:jc w:val="center"/>
        <w:rPr>
          <w:b/>
        </w:rPr>
      </w:pPr>
      <w:r w:rsidRPr="00917C14">
        <w:rPr>
          <w:b/>
        </w:rPr>
        <w:t>«Строительство антенно-мачтовых сооружений в Республике Крым»</w:t>
      </w:r>
    </w:p>
    <w:p w14:paraId="753A92E0" w14:textId="77777777" w:rsidR="008533CB" w:rsidRDefault="008533CB" w:rsidP="008533CB">
      <w:pPr>
        <w:jc w:val="center"/>
        <w:rPr>
          <w:b/>
        </w:rPr>
      </w:pPr>
    </w:p>
    <w:tbl>
      <w:tblPr>
        <w:tblStyle w:val="afa"/>
        <w:tblW w:w="0" w:type="auto"/>
        <w:tblLook w:val="04A0" w:firstRow="1" w:lastRow="0" w:firstColumn="1" w:lastColumn="0" w:noHBand="0" w:noVBand="1"/>
      </w:tblPr>
      <w:tblGrid>
        <w:gridCol w:w="703"/>
        <w:gridCol w:w="4013"/>
        <w:gridCol w:w="4914"/>
      </w:tblGrid>
      <w:tr w:rsidR="008533CB" w:rsidRPr="00F32619" w14:paraId="10A5E7CB" w14:textId="77777777" w:rsidTr="00EA4415">
        <w:tc>
          <w:tcPr>
            <w:tcW w:w="704" w:type="dxa"/>
            <w:shd w:val="clear" w:color="auto" w:fill="DDD9C3" w:themeFill="background2" w:themeFillShade="E6"/>
            <w:vAlign w:val="center"/>
          </w:tcPr>
          <w:p w14:paraId="63218DA4" w14:textId="77777777" w:rsidR="008533CB" w:rsidRPr="00F32619" w:rsidRDefault="008533CB" w:rsidP="00EA4415">
            <w:pPr>
              <w:jc w:val="center"/>
              <w:rPr>
                <w:b/>
              </w:rPr>
            </w:pPr>
            <w:r w:rsidRPr="00F32619">
              <w:rPr>
                <w:b/>
              </w:rPr>
              <w:t>№</w:t>
            </w:r>
          </w:p>
          <w:p w14:paraId="1943A692" w14:textId="77777777" w:rsidR="008533CB" w:rsidRPr="00F32619" w:rsidRDefault="008533CB" w:rsidP="00EA4415">
            <w:pPr>
              <w:jc w:val="center"/>
              <w:rPr>
                <w:b/>
              </w:rPr>
            </w:pPr>
            <w:r w:rsidRPr="00F32619">
              <w:rPr>
                <w:b/>
              </w:rPr>
              <w:t>пун-</w:t>
            </w:r>
          </w:p>
          <w:p w14:paraId="5359E849" w14:textId="77777777" w:rsidR="008533CB" w:rsidRPr="00F32619" w:rsidRDefault="008533CB" w:rsidP="00EA4415">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3B3109AB" w14:textId="77777777" w:rsidR="008533CB" w:rsidRPr="00F32619" w:rsidRDefault="008533CB" w:rsidP="00EA4415">
            <w:pPr>
              <w:jc w:val="center"/>
              <w:rPr>
                <w:b/>
              </w:rPr>
            </w:pPr>
            <w:r w:rsidRPr="00F32619">
              <w:rPr>
                <w:b/>
              </w:rPr>
              <w:t>Наименование</w:t>
            </w:r>
          </w:p>
        </w:tc>
        <w:tc>
          <w:tcPr>
            <w:tcW w:w="5238" w:type="dxa"/>
            <w:shd w:val="clear" w:color="auto" w:fill="DDD9C3" w:themeFill="background2" w:themeFillShade="E6"/>
            <w:vAlign w:val="center"/>
          </w:tcPr>
          <w:p w14:paraId="634CB418" w14:textId="77777777" w:rsidR="008533CB" w:rsidRPr="00F32619" w:rsidRDefault="008533CB" w:rsidP="00EA4415">
            <w:pPr>
              <w:jc w:val="center"/>
              <w:rPr>
                <w:b/>
              </w:rPr>
            </w:pPr>
            <w:r w:rsidRPr="00F32619">
              <w:rPr>
                <w:b/>
              </w:rPr>
              <w:t>Информация</w:t>
            </w:r>
          </w:p>
        </w:tc>
      </w:tr>
      <w:tr w:rsidR="008533CB" w:rsidRPr="00F32619" w14:paraId="66ED8150" w14:textId="77777777" w:rsidTr="00EA4415">
        <w:tc>
          <w:tcPr>
            <w:tcW w:w="704" w:type="dxa"/>
          </w:tcPr>
          <w:p w14:paraId="47BA1FE0" w14:textId="77777777" w:rsidR="008533CB" w:rsidRPr="00F32619" w:rsidRDefault="008533CB" w:rsidP="00EA4415">
            <w:pPr>
              <w:jc w:val="center"/>
              <w:rPr>
                <w:i/>
              </w:rPr>
            </w:pPr>
            <w:r w:rsidRPr="00F32619">
              <w:rPr>
                <w:i/>
              </w:rPr>
              <w:t>1</w:t>
            </w:r>
          </w:p>
        </w:tc>
        <w:tc>
          <w:tcPr>
            <w:tcW w:w="4253" w:type="dxa"/>
          </w:tcPr>
          <w:p w14:paraId="4A65B901" w14:textId="77777777" w:rsidR="008533CB" w:rsidRPr="00F32619" w:rsidRDefault="008533CB" w:rsidP="00EA4415">
            <w:pPr>
              <w:jc w:val="center"/>
              <w:rPr>
                <w:i/>
              </w:rPr>
            </w:pPr>
            <w:r w:rsidRPr="00F32619">
              <w:rPr>
                <w:i/>
              </w:rPr>
              <w:t>2</w:t>
            </w:r>
          </w:p>
        </w:tc>
        <w:tc>
          <w:tcPr>
            <w:tcW w:w="5238" w:type="dxa"/>
          </w:tcPr>
          <w:p w14:paraId="3B773308" w14:textId="77777777" w:rsidR="008533CB" w:rsidRPr="00F32619" w:rsidRDefault="008533CB" w:rsidP="00EA4415">
            <w:pPr>
              <w:jc w:val="center"/>
              <w:rPr>
                <w:i/>
              </w:rPr>
            </w:pPr>
            <w:r w:rsidRPr="00F32619">
              <w:rPr>
                <w:i/>
              </w:rPr>
              <w:t>3</w:t>
            </w:r>
          </w:p>
        </w:tc>
      </w:tr>
      <w:tr w:rsidR="008533CB" w14:paraId="1F8CD1DC" w14:textId="77777777" w:rsidTr="00EA4415">
        <w:trPr>
          <w:trHeight w:val="561"/>
        </w:trPr>
        <w:tc>
          <w:tcPr>
            <w:tcW w:w="704" w:type="dxa"/>
          </w:tcPr>
          <w:p w14:paraId="4086B7DF" w14:textId="77777777" w:rsidR="008533CB" w:rsidRPr="00F32619" w:rsidRDefault="008533CB" w:rsidP="00EA4415">
            <w:pPr>
              <w:jc w:val="center"/>
            </w:pPr>
            <w:r w:rsidRPr="00F32619">
              <w:t>1.</w:t>
            </w:r>
          </w:p>
        </w:tc>
        <w:tc>
          <w:tcPr>
            <w:tcW w:w="4253" w:type="dxa"/>
          </w:tcPr>
          <w:p w14:paraId="0B48CFBD" w14:textId="77777777" w:rsidR="008533CB" w:rsidRPr="00F32619" w:rsidRDefault="008533CB" w:rsidP="00EA4415">
            <w:pPr>
              <w:jc w:val="both"/>
            </w:pPr>
            <w:r w:rsidRPr="00F32619">
              <w:t>Требования к объекту закупки</w:t>
            </w:r>
          </w:p>
        </w:tc>
        <w:tc>
          <w:tcPr>
            <w:tcW w:w="5238" w:type="dxa"/>
          </w:tcPr>
          <w:p w14:paraId="03564474" w14:textId="77777777" w:rsidR="008533CB" w:rsidRDefault="008533CB" w:rsidP="00EA4415">
            <w:pPr>
              <w:jc w:val="both"/>
            </w:pPr>
            <w:r w:rsidRPr="00F32619">
              <w:t>В соответствии с проектной документацией</w:t>
            </w:r>
          </w:p>
        </w:tc>
      </w:tr>
      <w:tr w:rsidR="008533CB" w14:paraId="3342E53A" w14:textId="77777777" w:rsidTr="00EA4415">
        <w:trPr>
          <w:trHeight w:val="990"/>
        </w:trPr>
        <w:tc>
          <w:tcPr>
            <w:tcW w:w="704" w:type="dxa"/>
          </w:tcPr>
          <w:p w14:paraId="785BB5D7" w14:textId="77777777" w:rsidR="008533CB" w:rsidRDefault="008533CB" w:rsidP="00EA4415">
            <w:pPr>
              <w:jc w:val="center"/>
            </w:pPr>
            <w:r>
              <w:t>2.</w:t>
            </w:r>
          </w:p>
        </w:tc>
        <w:tc>
          <w:tcPr>
            <w:tcW w:w="4253" w:type="dxa"/>
          </w:tcPr>
          <w:p w14:paraId="715BFFE6" w14:textId="77777777" w:rsidR="008533CB" w:rsidRPr="00CB7E9B" w:rsidRDefault="008533CB" w:rsidP="00EA4415">
            <w:pPr>
              <w:jc w:val="both"/>
            </w:pPr>
            <w:r w:rsidRPr="00CB7E9B">
              <w:t>Коды объекта закупки</w:t>
            </w:r>
          </w:p>
        </w:tc>
        <w:tc>
          <w:tcPr>
            <w:tcW w:w="5238" w:type="dxa"/>
          </w:tcPr>
          <w:p w14:paraId="71751210" w14:textId="77777777" w:rsidR="008533CB" w:rsidRPr="00F36004" w:rsidRDefault="008533CB" w:rsidP="00EA4415">
            <w:pPr>
              <w:jc w:val="both"/>
            </w:pPr>
            <w:r w:rsidRPr="005863E5">
              <w:t>41.20.20.626 — Сооружение антенно-мачтовое</w:t>
            </w:r>
          </w:p>
        </w:tc>
      </w:tr>
      <w:tr w:rsidR="008533CB" w:rsidRPr="004E57C5" w14:paraId="13DF0909" w14:textId="77777777" w:rsidTr="00EA4415">
        <w:trPr>
          <w:trHeight w:val="2677"/>
        </w:trPr>
        <w:tc>
          <w:tcPr>
            <w:tcW w:w="704" w:type="dxa"/>
          </w:tcPr>
          <w:p w14:paraId="2860ADD3" w14:textId="77777777" w:rsidR="008533CB" w:rsidRPr="00F32619" w:rsidRDefault="008533CB" w:rsidP="00EA4415">
            <w:pPr>
              <w:jc w:val="center"/>
            </w:pPr>
            <w:r w:rsidRPr="00F32619">
              <w:t>3.</w:t>
            </w:r>
          </w:p>
        </w:tc>
        <w:tc>
          <w:tcPr>
            <w:tcW w:w="4253" w:type="dxa"/>
          </w:tcPr>
          <w:p w14:paraId="1FF943A2" w14:textId="77777777" w:rsidR="008533CB" w:rsidRPr="00F32619" w:rsidRDefault="008533CB" w:rsidP="00EA4415">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38A4585F" w14:textId="77777777" w:rsidR="008533CB" w:rsidRPr="00F32619" w:rsidRDefault="008533CB" w:rsidP="00EA4415">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8533CB" w:rsidRPr="00F32619" w14:paraId="29DF40CB" w14:textId="77777777" w:rsidTr="00EA4415">
        <w:trPr>
          <w:trHeight w:val="2394"/>
        </w:trPr>
        <w:tc>
          <w:tcPr>
            <w:tcW w:w="704" w:type="dxa"/>
          </w:tcPr>
          <w:p w14:paraId="6E6A4D8C" w14:textId="77777777" w:rsidR="008533CB" w:rsidRPr="00F32619" w:rsidRDefault="008533CB" w:rsidP="00EA4415">
            <w:pPr>
              <w:jc w:val="center"/>
            </w:pPr>
            <w:r w:rsidRPr="00F32619">
              <w:t>4.</w:t>
            </w:r>
          </w:p>
        </w:tc>
        <w:tc>
          <w:tcPr>
            <w:tcW w:w="4253" w:type="dxa"/>
          </w:tcPr>
          <w:p w14:paraId="7F2DE54C" w14:textId="77777777" w:rsidR="008533CB" w:rsidRPr="00F32619" w:rsidRDefault="008533CB" w:rsidP="00EA4415">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1EC2951D" w14:textId="77777777" w:rsidR="008533CB" w:rsidRPr="00F32619" w:rsidRDefault="008533CB" w:rsidP="00EA4415">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74C57B9E" w14:textId="77777777" w:rsidR="008533CB" w:rsidRDefault="008533CB" w:rsidP="008533CB">
      <w:pPr>
        <w:jc w:val="both"/>
      </w:pPr>
    </w:p>
    <w:p w14:paraId="57244E5D" w14:textId="77777777" w:rsidR="008533CB" w:rsidRPr="00F32619" w:rsidRDefault="008533CB" w:rsidP="008533CB">
      <w:pPr>
        <w:jc w:val="both"/>
      </w:pPr>
    </w:p>
    <w:p w14:paraId="26DF2A44" w14:textId="77777777" w:rsidR="008533CB" w:rsidRDefault="008533CB" w:rsidP="008533CB">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8533CB" w:rsidRPr="00F32619" w14:paraId="7CA49895" w14:textId="77777777" w:rsidTr="00EA4415">
        <w:trPr>
          <w:trHeight w:val="994"/>
        </w:trPr>
        <w:tc>
          <w:tcPr>
            <w:tcW w:w="704" w:type="dxa"/>
            <w:vAlign w:val="center"/>
          </w:tcPr>
          <w:p w14:paraId="5A653C6E" w14:textId="77777777" w:rsidR="008533CB" w:rsidRPr="00F32619" w:rsidRDefault="008533CB" w:rsidP="00EA4415">
            <w:pPr>
              <w:jc w:val="center"/>
              <w:rPr>
                <w:b/>
              </w:rPr>
            </w:pPr>
            <w:r w:rsidRPr="00F32619">
              <w:rPr>
                <w:b/>
              </w:rPr>
              <w:t>№</w:t>
            </w:r>
          </w:p>
          <w:p w14:paraId="78CC3DF8" w14:textId="77777777" w:rsidR="008533CB" w:rsidRPr="00F32619" w:rsidRDefault="008533CB" w:rsidP="00EA4415">
            <w:pPr>
              <w:jc w:val="center"/>
              <w:rPr>
                <w:b/>
              </w:rPr>
            </w:pPr>
            <w:r w:rsidRPr="00F32619">
              <w:rPr>
                <w:b/>
              </w:rPr>
              <w:t>п/п</w:t>
            </w:r>
          </w:p>
        </w:tc>
        <w:tc>
          <w:tcPr>
            <w:tcW w:w="2268" w:type="dxa"/>
            <w:vAlign w:val="center"/>
          </w:tcPr>
          <w:p w14:paraId="4E725684" w14:textId="77777777" w:rsidR="008533CB" w:rsidRPr="00F32619" w:rsidRDefault="008533CB" w:rsidP="00EA4415">
            <w:pPr>
              <w:jc w:val="center"/>
              <w:rPr>
                <w:b/>
              </w:rPr>
            </w:pPr>
            <w:r w:rsidRPr="00F32619">
              <w:rPr>
                <w:b/>
              </w:rPr>
              <w:t>Перечень основных требований</w:t>
            </w:r>
          </w:p>
        </w:tc>
        <w:tc>
          <w:tcPr>
            <w:tcW w:w="7223" w:type="dxa"/>
            <w:vAlign w:val="center"/>
          </w:tcPr>
          <w:p w14:paraId="136DF6E0" w14:textId="77777777" w:rsidR="008533CB" w:rsidRPr="00F32619" w:rsidRDefault="008533CB" w:rsidP="00EA4415">
            <w:pPr>
              <w:jc w:val="center"/>
              <w:rPr>
                <w:b/>
              </w:rPr>
            </w:pPr>
            <w:r w:rsidRPr="00F32619">
              <w:rPr>
                <w:b/>
              </w:rPr>
              <w:t>Содержание требований</w:t>
            </w:r>
          </w:p>
        </w:tc>
      </w:tr>
      <w:tr w:rsidR="008533CB" w:rsidRPr="00F32619" w14:paraId="3AB62103" w14:textId="77777777" w:rsidTr="00EA4415">
        <w:tc>
          <w:tcPr>
            <w:tcW w:w="704" w:type="dxa"/>
            <w:vAlign w:val="center"/>
          </w:tcPr>
          <w:p w14:paraId="517E8896" w14:textId="77777777" w:rsidR="008533CB" w:rsidRPr="00F32619" w:rsidRDefault="008533CB" w:rsidP="00EA4415">
            <w:pPr>
              <w:jc w:val="center"/>
              <w:rPr>
                <w:i/>
              </w:rPr>
            </w:pPr>
            <w:r w:rsidRPr="00F32619">
              <w:rPr>
                <w:i/>
              </w:rPr>
              <w:t>1</w:t>
            </w:r>
          </w:p>
        </w:tc>
        <w:tc>
          <w:tcPr>
            <w:tcW w:w="2268" w:type="dxa"/>
            <w:vAlign w:val="center"/>
          </w:tcPr>
          <w:p w14:paraId="7E4AB117" w14:textId="77777777" w:rsidR="008533CB" w:rsidRPr="00F32619" w:rsidRDefault="008533CB" w:rsidP="00EA4415">
            <w:pPr>
              <w:jc w:val="center"/>
              <w:rPr>
                <w:i/>
              </w:rPr>
            </w:pPr>
            <w:r w:rsidRPr="00F32619">
              <w:rPr>
                <w:i/>
              </w:rPr>
              <w:t>2</w:t>
            </w:r>
          </w:p>
        </w:tc>
        <w:tc>
          <w:tcPr>
            <w:tcW w:w="7223" w:type="dxa"/>
            <w:vAlign w:val="center"/>
          </w:tcPr>
          <w:p w14:paraId="1278ADF4" w14:textId="77777777" w:rsidR="008533CB" w:rsidRPr="00F32619" w:rsidRDefault="008533CB" w:rsidP="00EA4415">
            <w:pPr>
              <w:jc w:val="center"/>
              <w:rPr>
                <w:i/>
              </w:rPr>
            </w:pPr>
            <w:r w:rsidRPr="00F32619">
              <w:rPr>
                <w:i/>
              </w:rPr>
              <w:t>3</w:t>
            </w:r>
          </w:p>
        </w:tc>
      </w:tr>
      <w:tr w:rsidR="008533CB" w:rsidRPr="00F32619" w14:paraId="3027C540" w14:textId="77777777" w:rsidTr="00EA4415">
        <w:trPr>
          <w:trHeight w:val="701"/>
        </w:trPr>
        <w:tc>
          <w:tcPr>
            <w:tcW w:w="704" w:type="dxa"/>
          </w:tcPr>
          <w:p w14:paraId="781D52D8" w14:textId="77777777" w:rsidR="008533CB" w:rsidRPr="00F32619" w:rsidRDefault="008533CB" w:rsidP="00EA4415">
            <w:pPr>
              <w:jc w:val="center"/>
            </w:pPr>
            <w:r w:rsidRPr="00F32619">
              <w:t>1.</w:t>
            </w:r>
          </w:p>
        </w:tc>
        <w:tc>
          <w:tcPr>
            <w:tcW w:w="2268" w:type="dxa"/>
          </w:tcPr>
          <w:p w14:paraId="180011BF" w14:textId="77777777" w:rsidR="008533CB" w:rsidRPr="00F32619" w:rsidRDefault="008533CB" w:rsidP="00EA4415">
            <w:r w:rsidRPr="00F32619">
              <w:t>Место выполнения работ</w:t>
            </w:r>
          </w:p>
        </w:tc>
        <w:tc>
          <w:tcPr>
            <w:tcW w:w="7223" w:type="dxa"/>
          </w:tcPr>
          <w:p w14:paraId="55B587CE" w14:textId="77777777" w:rsidR="008533CB" w:rsidRPr="00F36004" w:rsidRDefault="008533CB" w:rsidP="00EA4415">
            <w:pPr>
              <w:ind w:firstLine="30"/>
              <w:jc w:val="both"/>
            </w:pPr>
            <w:r w:rsidRPr="00917C14">
              <w:t>Российская Федерация, Республика Крым</w:t>
            </w:r>
          </w:p>
        </w:tc>
      </w:tr>
      <w:tr w:rsidR="008533CB" w:rsidRPr="00F32619" w14:paraId="04963129" w14:textId="77777777" w:rsidTr="00EA4415">
        <w:trPr>
          <w:trHeight w:val="1334"/>
        </w:trPr>
        <w:tc>
          <w:tcPr>
            <w:tcW w:w="704" w:type="dxa"/>
          </w:tcPr>
          <w:p w14:paraId="00C6F2CF" w14:textId="77777777" w:rsidR="008533CB" w:rsidRPr="00F32619" w:rsidRDefault="008533CB" w:rsidP="00EA4415">
            <w:pPr>
              <w:jc w:val="center"/>
            </w:pPr>
            <w:r w:rsidRPr="00F32619">
              <w:t>2.</w:t>
            </w:r>
          </w:p>
        </w:tc>
        <w:tc>
          <w:tcPr>
            <w:tcW w:w="2268" w:type="dxa"/>
          </w:tcPr>
          <w:p w14:paraId="6B5D9868" w14:textId="77777777" w:rsidR="008533CB" w:rsidRPr="00F32619" w:rsidRDefault="008533CB" w:rsidP="00EA4415">
            <w:r w:rsidRPr="00F32619">
              <w:t>Заказчик</w:t>
            </w:r>
          </w:p>
        </w:tc>
        <w:tc>
          <w:tcPr>
            <w:tcW w:w="7223" w:type="dxa"/>
          </w:tcPr>
          <w:p w14:paraId="00ACCA3E" w14:textId="77777777" w:rsidR="008533CB" w:rsidRPr="00F32619" w:rsidRDefault="008533CB" w:rsidP="00EA4415">
            <w:pPr>
              <w:jc w:val="both"/>
            </w:pPr>
            <w:r w:rsidRPr="00F32619">
              <w:tab/>
              <w:t>Государственное казённое учреждение Республики Крым «Инвестиционно-строительное управление Республики Крым»</w:t>
            </w:r>
          </w:p>
          <w:p w14:paraId="7FD7604C" w14:textId="77777777" w:rsidR="008533CB" w:rsidRPr="00F32619" w:rsidRDefault="008533CB" w:rsidP="00EA4415">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8533CB" w:rsidRPr="00F32619" w14:paraId="3FC11FDB" w14:textId="77777777" w:rsidTr="00EA4415">
        <w:trPr>
          <w:trHeight w:val="687"/>
        </w:trPr>
        <w:tc>
          <w:tcPr>
            <w:tcW w:w="704" w:type="dxa"/>
          </w:tcPr>
          <w:p w14:paraId="10E89FFB" w14:textId="77777777" w:rsidR="008533CB" w:rsidRPr="00F32619" w:rsidRDefault="008533CB" w:rsidP="00EA4415">
            <w:pPr>
              <w:jc w:val="center"/>
            </w:pPr>
            <w:r w:rsidRPr="00F32619">
              <w:t>3.</w:t>
            </w:r>
          </w:p>
        </w:tc>
        <w:tc>
          <w:tcPr>
            <w:tcW w:w="2268" w:type="dxa"/>
          </w:tcPr>
          <w:p w14:paraId="474E087F" w14:textId="77777777" w:rsidR="008533CB" w:rsidRPr="00F32619" w:rsidRDefault="008533CB" w:rsidP="00EA4415">
            <w:r w:rsidRPr="00F32619">
              <w:t>Подрядная организация</w:t>
            </w:r>
          </w:p>
        </w:tc>
        <w:tc>
          <w:tcPr>
            <w:tcW w:w="7223" w:type="dxa"/>
          </w:tcPr>
          <w:p w14:paraId="17A8BF57" w14:textId="77777777" w:rsidR="008533CB" w:rsidRPr="00F32619" w:rsidRDefault="008533CB" w:rsidP="00EA4415">
            <w:pPr>
              <w:jc w:val="both"/>
            </w:pPr>
            <w:r w:rsidRPr="00F32619">
              <w:tab/>
            </w:r>
            <w:r>
              <w:t>Закупка осуществляется у единственного поставщика (подрядчика, исполнителя)</w:t>
            </w:r>
          </w:p>
        </w:tc>
      </w:tr>
      <w:tr w:rsidR="008533CB" w:rsidRPr="00F32619" w14:paraId="522B2C7A" w14:textId="77777777" w:rsidTr="00EA4415">
        <w:trPr>
          <w:trHeight w:val="852"/>
        </w:trPr>
        <w:tc>
          <w:tcPr>
            <w:tcW w:w="704" w:type="dxa"/>
          </w:tcPr>
          <w:p w14:paraId="6EEFF7B0" w14:textId="77777777" w:rsidR="008533CB" w:rsidRPr="00F32619" w:rsidRDefault="008533CB" w:rsidP="00EA4415">
            <w:pPr>
              <w:jc w:val="center"/>
            </w:pPr>
            <w:r w:rsidRPr="00F32619">
              <w:lastRenderedPageBreak/>
              <w:t>4.</w:t>
            </w:r>
          </w:p>
        </w:tc>
        <w:tc>
          <w:tcPr>
            <w:tcW w:w="2268" w:type="dxa"/>
          </w:tcPr>
          <w:p w14:paraId="06FE00B2" w14:textId="77777777" w:rsidR="008533CB" w:rsidRPr="00F32619" w:rsidRDefault="008533CB" w:rsidP="00EA4415">
            <w:pPr>
              <w:jc w:val="both"/>
            </w:pPr>
            <w:r w:rsidRPr="00F32619">
              <w:t>Объект</w:t>
            </w:r>
          </w:p>
        </w:tc>
        <w:tc>
          <w:tcPr>
            <w:tcW w:w="7223" w:type="dxa"/>
          </w:tcPr>
          <w:p w14:paraId="596D538D" w14:textId="77777777" w:rsidR="008533CB" w:rsidRPr="00AE108F" w:rsidRDefault="008533CB" w:rsidP="00EA4415">
            <w:pPr>
              <w:autoSpaceDE w:val="0"/>
              <w:autoSpaceDN w:val="0"/>
              <w:adjustRightInd w:val="0"/>
              <w:jc w:val="both"/>
            </w:pPr>
            <w:r w:rsidRPr="00917C14">
              <w:t>«Строительство антенно-мачтовых сооружений в Республике Крым»</w:t>
            </w:r>
          </w:p>
        </w:tc>
      </w:tr>
      <w:tr w:rsidR="008533CB" w:rsidRPr="00F32619" w14:paraId="73947E0C" w14:textId="77777777" w:rsidTr="00EA4415">
        <w:trPr>
          <w:trHeight w:val="1033"/>
        </w:trPr>
        <w:tc>
          <w:tcPr>
            <w:tcW w:w="704" w:type="dxa"/>
          </w:tcPr>
          <w:p w14:paraId="5D561F82" w14:textId="77777777" w:rsidR="008533CB" w:rsidRPr="00F32619" w:rsidRDefault="008533CB" w:rsidP="00EA4415">
            <w:pPr>
              <w:jc w:val="center"/>
            </w:pPr>
            <w:r w:rsidRPr="00F32619">
              <w:t>5.</w:t>
            </w:r>
          </w:p>
        </w:tc>
        <w:tc>
          <w:tcPr>
            <w:tcW w:w="2268" w:type="dxa"/>
          </w:tcPr>
          <w:p w14:paraId="4C039A3D" w14:textId="77777777" w:rsidR="008533CB" w:rsidRPr="00F32619" w:rsidRDefault="008533CB" w:rsidP="00EA4415">
            <w:r w:rsidRPr="00C310AB">
              <w:t>Назначение объекта</w:t>
            </w:r>
          </w:p>
        </w:tc>
        <w:tc>
          <w:tcPr>
            <w:tcW w:w="7223" w:type="dxa"/>
            <w:shd w:val="clear" w:color="auto" w:fill="auto"/>
          </w:tcPr>
          <w:p w14:paraId="4140F219" w14:textId="77777777" w:rsidR="008533CB" w:rsidRPr="006929E1" w:rsidRDefault="008533CB" w:rsidP="00EA4415">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8533CB" w:rsidRPr="00F32619" w14:paraId="702FE046" w14:textId="77777777" w:rsidTr="00EA4415">
        <w:trPr>
          <w:trHeight w:val="1050"/>
        </w:trPr>
        <w:tc>
          <w:tcPr>
            <w:tcW w:w="704" w:type="dxa"/>
          </w:tcPr>
          <w:p w14:paraId="22B491D1" w14:textId="77777777" w:rsidR="008533CB" w:rsidRPr="00F32619" w:rsidRDefault="008533CB" w:rsidP="00EA4415">
            <w:pPr>
              <w:jc w:val="center"/>
            </w:pPr>
            <w:r w:rsidRPr="00F32619">
              <w:t>6.</w:t>
            </w:r>
          </w:p>
        </w:tc>
        <w:tc>
          <w:tcPr>
            <w:tcW w:w="2268" w:type="dxa"/>
          </w:tcPr>
          <w:p w14:paraId="044AB15B" w14:textId="77777777" w:rsidR="008533CB" w:rsidRPr="00F32619" w:rsidRDefault="008533CB" w:rsidP="00EA4415">
            <w:r w:rsidRPr="00F32619">
              <w:t>Основание для выполнения работ</w:t>
            </w:r>
          </w:p>
        </w:tc>
        <w:tc>
          <w:tcPr>
            <w:tcW w:w="7223" w:type="dxa"/>
          </w:tcPr>
          <w:p w14:paraId="4082ACE7" w14:textId="77777777" w:rsidR="008533CB" w:rsidRPr="00F32619" w:rsidRDefault="008533CB" w:rsidP="00EA4415">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27</w:t>
            </w:r>
            <w:r w:rsidRPr="00F32619">
              <w:t>.</w:t>
            </w:r>
            <w:r>
              <w:t>11</w:t>
            </w:r>
            <w:r w:rsidRPr="00F32619">
              <w:t>.20</w:t>
            </w:r>
            <w:r>
              <w:t>24 № 2197</w:t>
            </w:r>
            <w:r w:rsidRPr="00CA130E">
              <w:t>-р</w:t>
            </w:r>
            <w:r w:rsidRPr="006C6B19">
              <w:t>.</w:t>
            </w:r>
          </w:p>
        </w:tc>
      </w:tr>
      <w:tr w:rsidR="008533CB" w:rsidRPr="00F32619" w14:paraId="4DA50E19" w14:textId="77777777" w:rsidTr="00EA4415">
        <w:trPr>
          <w:trHeight w:val="8717"/>
        </w:trPr>
        <w:tc>
          <w:tcPr>
            <w:tcW w:w="704" w:type="dxa"/>
          </w:tcPr>
          <w:p w14:paraId="77BBCCC5" w14:textId="77777777" w:rsidR="008533CB" w:rsidRPr="00F32619" w:rsidRDefault="008533CB" w:rsidP="00EA4415">
            <w:pPr>
              <w:jc w:val="center"/>
            </w:pPr>
            <w:r w:rsidRPr="00F32619">
              <w:t>7.</w:t>
            </w:r>
          </w:p>
        </w:tc>
        <w:tc>
          <w:tcPr>
            <w:tcW w:w="2268" w:type="dxa"/>
          </w:tcPr>
          <w:p w14:paraId="7AAB9EC5" w14:textId="77777777" w:rsidR="008533CB" w:rsidRPr="00F32619" w:rsidRDefault="008533CB" w:rsidP="00EA4415">
            <w:r w:rsidRPr="00F32619">
              <w:t>Краткое описание объекта</w:t>
            </w:r>
          </w:p>
        </w:tc>
        <w:tc>
          <w:tcPr>
            <w:tcW w:w="7223" w:type="dxa"/>
          </w:tcPr>
          <w:p w14:paraId="24F6D97D" w14:textId="77777777" w:rsidR="008533CB" w:rsidRPr="00F32619" w:rsidRDefault="008533CB" w:rsidP="00EA4415">
            <w:pPr>
              <w:jc w:val="both"/>
            </w:pPr>
            <w:r w:rsidRPr="00F32619">
              <w:tab/>
              <w:t>Назначение и описание объекта указано в проектной документации (Приложении 1 к Техническому заданию).</w:t>
            </w:r>
          </w:p>
          <w:p w14:paraId="2D0255DF" w14:textId="77777777" w:rsidR="008533CB" w:rsidRPr="00F32619" w:rsidRDefault="008533CB" w:rsidP="00EA4415">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8533CB" w:rsidRPr="00F32619" w14:paraId="4CED0D6A" w14:textId="77777777" w:rsidTr="00EA4415">
        <w:trPr>
          <w:trHeight w:val="1124"/>
        </w:trPr>
        <w:tc>
          <w:tcPr>
            <w:tcW w:w="704" w:type="dxa"/>
          </w:tcPr>
          <w:p w14:paraId="501AB6DD" w14:textId="77777777" w:rsidR="008533CB" w:rsidRPr="00F32619" w:rsidRDefault="008533CB" w:rsidP="00EA4415">
            <w:pPr>
              <w:jc w:val="center"/>
            </w:pPr>
            <w:r w:rsidRPr="00F32619">
              <w:t>8.</w:t>
            </w:r>
          </w:p>
        </w:tc>
        <w:tc>
          <w:tcPr>
            <w:tcW w:w="2268" w:type="dxa"/>
          </w:tcPr>
          <w:p w14:paraId="2BE617B3" w14:textId="77777777" w:rsidR="008533CB" w:rsidRPr="00F32619" w:rsidRDefault="008533CB" w:rsidP="00EA4415">
            <w:r w:rsidRPr="00F32619">
              <w:t>Требования к выполнению работ</w:t>
            </w:r>
          </w:p>
        </w:tc>
        <w:tc>
          <w:tcPr>
            <w:tcW w:w="7223" w:type="dxa"/>
          </w:tcPr>
          <w:p w14:paraId="3527F895" w14:textId="77777777" w:rsidR="008533CB" w:rsidRPr="00F32619" w:rsidRDefault="008533CB" w:rsidP="00EA4415">
            <w:pPr>
              <w:jc w:val="both"/>
            </w:pPr>
            <w:r w:rsidRPr="00F32619">
              <w:tab/>
              <w:t>Комплекс работ по строительству объекта выполняется согласно:</w:t>
            </w:r>
          </w:p>
          <w:p w14:paraId="59783BB4" w14:textId="77777777" w:rsidR="008533CB" w:rsidRPr="00F32619" w:rsidRDefault="008533CB" w:rsidP="00EA4415">
            <w:pPr>
              <w:jc w:val="both"/>
            </w:pPr>
            <w:r w:rsidRPr="00F32619">
              <w:tab/>
              <w:t>1. Государственному контракту;</w:t>
            </w:r>
          </w:p>
          <w:p w14:paraId="74973E7B" w14:textId="77777777" w:rsidR="008533CB" w:rsidRPr="00F32619" w:rsidRDefault="008533CB" w:rsidP="00EA4415">
            <w:pPr>
              <w:jc w:val="both"/>
            </w:pPr>
            <w:r w:rsidRPr="00F32619">
              <w:tab/>
              <w:t>2. Смете контракта;</w:t>
            </w:r>
          </w:p>
          <w:p w14:paraId="6944E992" w14:textId="77777777" w:rsidR="008533CB" w:rsidRDefault="008533CB" w:rsidP="00EA4415">
            <w:pPr>
              <w:jc w:val="both"/>
            </w:pPr>
            <w:r w:rsidRPr="00F32619">
              <w:tab/>
              <w:t xml:space="preserve">3. Графику выполнения работ (приложение № 2 к проекту </w:t>
            </w:r>
            <w:r>
              <w:t>Государственного контракта).</w:t>
            </w:r>
          </w:p>
          <w:p w14:paraId="13C16DAB" w14:textId="77777777" w:rsidR="008533CB" w:rsidRPr="003D7985" w:rsidRDefault="008533CB" w:rsidP="00EA4415">
            <w:pPr>
              <w:jc w:val="both"/>
            </w:pPr>
            <w:r w:rsidRPr="002B0998">
              <w:tab/>
            </w:r>
            <w:r w:rsidRPr="00DF7EA8">
              <w:t xml:space="preserve">4. Проектной документации, разработанной                                       </w:t>
            </w:r>
            <w:r w:rsidRPr="0018786D">
              <w:t>Обществом с ограниченной ответственностью «Арсенал-Технология»</w:t>
            </w:r>
            <w:r w:rsidRPr="00DF7EA8">
              <w:t xml:space="preserve"> (приложение № 1 к Техническому заданию);</w:t>
            </w:r>
          </w:p>
          <w:p w14:paraId="7E98F49C" w14:textId="77777777" w:rsidR="008533CB" w:rsidRPr="00F32619" w:rsidRDefault="008533CB" w:rsidP="00EA4415">
            <w:pPr>
              <w:jc w:val="both"/>
            </w:pPr>
            <w:r w:rsidRPr="003D7985">
              <w:lastRenderedPageBreak/>
              <w:tab/>
              <w:t xml:space="preserve">5. Сметной документации, разработанной </w:t>
            </w:r>
            <w:r w:rsidRPr="0018786D">
              <w:t>Обществом с ограниченной ответственностью «Арсенал-Технология»</w:t>
            </w:r>
            <w:r w:rsidRPr="00DF7EA8">
              <w:t xml:space="preserve"> </w:t>
            </w:r>
            <w:r w:rsidRPr="003D7985">
              <w:t>(приложение № 2 к Техническому заданию);</w:t>
            </w:r>
          </w:p>
        </w:tc>
      </w:tr>
      <w:tr w:rsidR="008533CB" w:rsidRPr="00F32619" w14:paraId="4DB7A1D7" w14:textId="77777777" w:rsidTr="00EA4415">
        <w:trPr>
          <w:trHeight w:val="1831"/>
        </w:trPr>
        <w:tc>
          <w:tcPr>
            <w:tcW w:w="704" w:type="dxa"/>
          </w:tcPr>
          <w:p w14:paraId="3D288861" w14:textId="77777777" w:rsidR="008533CB" w:rsidRPr="00F32619" w:rsidRDefault="008533CB" w:rsidP="00EA4415">
            <w:pPr>
              <w:jc w:val="center"/>
            </w:pPr>
            <w:r w:rsidRPr="00F32619">
              <w:lastRenderedPageBreak/>
              <w:t>9.</w:t>
            </w:r>
          </w:p>
        </w:tc>
        <w:tc>
          <w:tcPr>
            <w:tcW w:w="2268" w:type="dxa"/>
          </w:tcPr>
          <w:p w14:paraId="5704C827" w14:textId="77777777" w:rsidR="008533CB" w:rsidRPr="00F32619" w:rsidRDefault="008533CB" w:rsidP="00EA4415">
            <w:r w:rsidRPr="00F32619">
              <w:t>Источник финансирования</w:t>
            </w:r>
          </w:p>
        </w:tc>
        <w:tc>
          <w:tcPr>
            <w:tcW w:w="7223" w:type="dxa"/>
          </w:tcPr>
          <w:p w14:paraId="6D7F74FB" w14:textId="77777777" w:rsidR="008533CB" w:rsidRPr="00A224C0" w:rsidRDefault="008533CB" w:rsidP="00EA4415">
            <w:pPr>
              <w:jc w:val="both"/>
            </w:pPr>
            <w:r w:rsidRPr="00F32619">
              <w:tab/>
            </w:r>
            <w:r w:rsidRPr="0058153E">
              <w:t xml:space="preserve">Бюджет Республики Крым (субсидии из федерального бюджета, предоставляемые бюджету Республики Крым в целях </w:t>
            </w:r>
            <w:proofErr w:type="spellStart"/>
            <w:r w:rsidRPr="0058153E">
              <w:t>софинансирования</w:t>
            </w:r>
            <w:proofErr w:type="spellEnd"/>
            <w:r w:rsidRPr="0058153E">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8533CB" w:rsidRPr="00F32619" w14:paraId="53DE58C8" w14:textId="77777777" w:rsidTr="00EA4415">
        <w:trPr>
          <w:trHeight w:val="1829"/>
        </w:trPr>
        <w:tc>
          <w:tcPr>
            <w:tcW w:w="704" w:type="dxa"/>
          </w:tcPr>
          <w:p w14:paraId="18C89B3C" w14:textId="77777777" w:rsidR="008533CB" w:rsidRPr="00F32619" w:rsidRDefault="008533CB" w:rsidP="00EA4415">
            <w:pPr>
              <w:jc w:val="center"/>
            </w:pPr>
            <w:r w:rsidRPr="00F32619">
              <w:t>10.</w:t>
            </w:r>
          </w:p>
        </w:tc>
        <w:tc>
          <w:tcPr>
            <w:tcW w:w="2268" w:type="dxa"/>
          </w:tcPr>
          <w:p w14:paraId="62F81660" w14:textId="77777777" w:rsidR="008533CB" w:rsidRPr="00F36004" w:rsidRDefault="008533CB" w:rsidP="00EA4415">
            <w:r w:rsidRPr="00F36004">
              <w:t>Срок выполнения работ</w:t>
            </w:r>
          </w:p>
        </w:tc>
        <w:tc>
          <w:tcPr>
            <w:tcW w:w="7223" w:type="dxa"/>
          </w:tcPr>
          <w:p w14:paraId="627F48F3" w14:textId="77777777" w:rsidR="008533CB" w:rsidRPr="00917C14" w:rsidRDefault="008533CB" w:rsidP="00EA4415">
            <w:pPr>
              <w:jc w:val="both"/>
            </w:pPr>
            <w:r w:rsidRPr="00917C14">
              <w:t xml:space="preserve">Начало работ – с даты заключения Контракта  </w:t>
            </w:r>
          </w:p>
          <w:p w14:paraId="481E7795" w14:textId="77777777" w:rsidR="008533CB" w:rsidRPr="00F36004" w:rsidRDefault="008533CB" w:rsidP="00EA4415">
            <w:pPr>
              <w:jc w:val="both"/>
            </w:pPr>
            <w:r w:rsidRPr="00760767">
              <w:t>Окончание строительно-монтажных работ – не позднее «</w:t>
            </w:r>
            <w:r>
              <w:t>25</w:t>
            </w:r>
            <w:r w:rsidRPr="00760767">
              <w:t xml:space="preserve">» </w:t>
            </w:r>
            <w:r>
              <w:t>июля</w:t>
            </w:r>
            <w:r w:rsidRPr="00760767">
              <w:t xml:space="preserve"> 2025 г.</w:t>
            </w:r>
          </w:p>
        </w:tc>
      </w:tr>
      <w:tr w:rsidR="008533CB" w:rsidRPr="00F32619" w14:paraId="62E3E336" w14:textId="77777777" w:rsidTr="00EA4415">
        <w:trPr>
          <w:trHeight w:val="3881"/>
        </w:trPr>
        <w:tc>
          <w:tcPr>
            <w:tcW w:w="704" w:type="dxa"/>
          </w:tcPr>
          <w:p w14:paraId="1400DFB4" w14:textId="77777777" w:rsidR="008533CB" w:rsidRPr="00F32619" w:rsidRDefault="008533CB" w:rsidP="00EA4415">
            <w:pPr>
              <w:jc w:val="center"/>
            </w:pPr>
            <w:r w:rsidRPr="00F32619">
              <w:t>11.</w:t>
            </w:r>
          </w:p>
        </w:tc>
        <w:tc>
          <w:tcPr>
            <w:tcW w:w="2268" w:type="dxa"/>
          </w:tcPr>
          <w:p w14:paraId="0092B737" w14:textId="77777777" w:rsidR="008533CB" w:rsidRPr="00F32619" w:rsidRDefault="008533CB" w:rsidP="00EA4415">
            <w:r w:rsidRPr="00F32619">
              <w:t>Основные требования к проведению и качеству работ</w:t>
            </w:r>
          </w:p>
        </w:tc>
        <w:tc>
          <w:tcPr>
            <w:tcW w:w="7223" w:type="dxa"/>
            <w:shd w:val="clear" w:color="auto" w:fill="FFFFFF" w:themeFill="background1"/>
          </w:tcPr>
          <w:p w14:paraId="178B5CA6" w14:textId="77777777" w:rsidR="008533CB" w:rsidRPr="00F32619" w:rsidRDefault="008533CB" w:rsidP="00EA4415">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586E1177" w14:textId="77777777" w:rsidR="008533CB" w:rsidRDefault="008533CB" w:rsidP="00EA4415">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11A0DA50" w14:textId="77777777" w:rsidR="008533CB" w:rsidRPr="00F32619" w:rsidRDefault="008533CB" w:rsidP="00EA4415">
            <w:pPr>
              <w:jc w:val="both"/>
            </w:pPr>
          </w:p>
        </w:tc>
      </w:tr>
      <w:tr w:rsidR="008533CB" w:rsidRPr="00F32619" w14:paraId="39BEC178" w14:textId="77777777" w:rsidTr="00EA4415">
        <w:trPr>
          <w:trHeight w:val="3391"/>
        </w:trPr>
        <w:tc>
          <w:tcPr>
            <w:tcW w:w="704" w:type="dxa"/>
          </w:tcPr>
          <w:p w14:paraId="5B9078A4" w14:textId="77777777" w:rsidR="008533CB" w:rsidRPr="00F32619" w:rsidRDefault="008533CB" w:rsidP="00EA4415">
            <w:pPr>
              <w:jc w:val="center"/>
            </w:pPr>
            <w:r w:rsidRPr="00F32619">
              <w:t>12.</w:t>
            </w:r>
          </w:p>
        </w:tc>
        <w:tc>
          <w:tcPr>
            <w:tcW w:w="2268" w:type="dxa"/>
          </w:tcPr>
          <w:p w14:paraId="5071063E" w14:textId="77777777" w:rsidR="008533CB" w:rsidRPr="00F32619" w:rsidRDefault="008533CB" w:rsidP="00EA4415">
            <w:r w:rsidRPr="00F32619">
              <w:t>Основные требования к оборудованию и материалам при выполнении работ</w:t>
            </w:r>
          </w:p>
        </w:tc>
        <w:tc>
          <w:tcPr>
            <w:tcW w:w="7223" w:type="dxa"/>
          </w:tcPr>
          <w:p w14:paraId="1B094A1F" w14:textId="77777777" w:rsidR="008533CB" w:rsidRPr="00F32619" w:rsidRDefault="008533CB" w:rsidP="00EA4415">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E6D59AF" w14:textId="77777777" w:rsidR="008533CB" w:rsidRPr="00F32619" w:rsidRDefault="008533CB" w:rsidP="00EA4415">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541660EB" w14:textId="77777777" w:rsidR="008533CB" w:rsidRPr="00F32619" w:rsidRDefault="008533CB" w:rsidP="00EA4415">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991091C" w14:textId="77777777" w:rsidR="008533CB" w:rsidRPr="00F32619" w:rsidRDefault="008533CB" w:rsidP="00EA4415">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4C176D09" w14:textId="77777777" w:rsidR="008533CB" w:rsidRPr="00F32619" w:rsidRDefault="008533CB" w:rsidP="00EA4415">
            <w:pPr>
              <w:jc w:val="both"/>
            </w:pPr>
            <w:r w:rsidRPr="00F32619">
              <w:lastRenderedPageBreak/>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8533CB" w:rsidRPr="00F32619" w14:paraId="1DC83774" w14:textId="77777777" w:rsidTr="00EA4415">
        <w:trPr>
          <w:trHeight w:val="7218"/>
        </w:trPr>
        <w:tc>
          <w:tcPr>
            <w:tcW w:w="704" w:type="dxa"/>
          </w:tcPr>
          <w:p w14:paraId="6610F235" w14:textId="77777777" w:rsidR="008533CB" w:rsidRPr="00F32619" w:rsidRDefault="008533CB" w:rsidP="00EA4415">
            <w:pPr>
              <w:jc w:val="center"/>
            </w:pPr>
            <w:r w:rsidRPr="00F32619">
              <w:lastRenderedPageBreak/>
              <w:t>13.</w:t>
            </w:r>
          </w:p>
        </w:tc>
        <w:tc>
          <w:tcPr>
            <w:tcW w:w="2268" w:type="dxa"/>
          </w:tcPr>
          <w:p w14:paraId="3328BE63" w14:textId="77777777" w:rsidR="008533CB" w:rsidRPr="00F32619" w:rsidRDefault="008533CB" w:rsidP="00EA4415">
            <w:r w:rsidRPr="00F32619">
              <w:t>Требования к сдаче-приёмке законченных работ</w:t>
            </w:r>
          </w:p>
        </w:tc>
        <w:tc>
          <w:tcPr>
            <w:tcW w:w="7223" w:type="dxa"/>
          </w:tcPr>
          <w:p w14:paraId="3D1C9B5B" w14:textId="77777777" w:rsidR="008533CB" w:rsidRPr="00F32619" w:rsidRDefault="008533CB" w:rsidP="00EA4415">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D80BF2A" w14:textId="77777777" w:rsidR="008533CB" w:rsidRPr="00F32619" w:rsidRDefault="008533CB" w:rsidP="00EA4415">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1F325E37" w14:textId="77777777" w:rsidR="008533CB" w:rsidRPr="00F32619" w:rsidRDefault="008533CB" w:rsidP="00EA4415">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6A55210B" w14:textId="77777777" w:rsidR="008533CB" w:rsidRPr="00F32619" w:rsidRDefault="008533CB" w:rsidP="00EA4415">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5EE1A49F" w14:textId="77777777" w:rsidR="008533CB" w:rsidRPr="00F32619" w:rsidRDefault="008533CB" w:rsidP="00EA4415">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11754ABF" w14:textId="77777777" w:rsidR="008533CB" w:rsidRPr="00F32619" w:rsidRDefault="008533CB" w:rsidP="00EA4415">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5BC132D7" w14:textId="77777777" w:rsidR="008533CB" w:rsidRPr="00F32619" w:rsidRDefault="008533CB" w:rsidP="00EA4415">
            <w:pPr>
              <w:jc w:val="both"/>
            </w:pPr>
            <w:r w:rsidRPr="00F32619">
              <w:tab/>
              <w:t>Подрядчик обеспечивает поэтапную фотофиксацию всех выполняемых работ и передает материалы Заказчику.</w:t>
            </w:r>
          </w:p>
        </w:tc>
      </w:tr>
    </w:tbl>
    <w:p w14:paraId="25040C59" w14:textId="77777777" w:rsidR="008533CB" w:rsidRPr="00F32619" w:rsidRDefault="008533CB" w:rsidP="008533CB">
      <w:pPr>
        <w:jc w:val="center"/>
      </w:pPr>
    </w:p>
    <w:p w14:paraId="275A7672" w14:textId="77777777" w:rsidR="008533CB" w:rsidRPr="00915F2B" w:rsidRDefault="008533CB" w:rsidP="008533CB">
      <w:pPr>
        <w:jc w:val="center"/>
        <w:rPr>
          <w:b/>
        </w:rPr>
      </w:pPr>
      <w:r w:rsidRPr="00E63533">
        <w:rPr>
          <w:b/>
        </w:rPr>
        <w:t>Технико-экономические показатели</w:t>
      </w:r>
      <w:r>
        <w:rPr>
          <w:b/>
        </w:rPr>
        <w:t xml:space="preserve"> </w:t>
      </w:r>
      <w:bookmarkStart w:id="3" w:name="_Hlk189045030"/>
      <w:r w:rsidRPr="00915F2B">
        <w:rPr>
          <w:b/>
        </w:rPr>
        <w:t>БС №</w:t>
      </w:r>
      <w:r>
        <w:rPr>
          <w:b/>
        </w:rPr>
        <w:t xml:space="preserve"> </w:t>
      </w:r>
      <w:r w:rsidRPr="00915F2B">
        <w:rPr>
          <w:b/>
        </w:rPr>
        <w:t>15 «</w:t>
      </w:r>
      <w:proofErr w:type="spellStart"/>
      <w:r w:rsidRPr="00915F2B">
        <w:rPr>
          <w:b/>
        </w:rPr>
        <w:t>Новосельцево</w:t>
      </w:r>
      <w:proofErr w:type="spellEnd"/>
      <w:r w:rsidRPr="00915F2B">
        <w:rPr>
          <w:b/>
        </w:rPr>
        <w:t>» (Республика Крым,</w:t>
      </w:r>
    </w:p>
    <w:p w14:paraId="547EAB29" w14:textId="77777777" w:rsidR="008533CB" w:rsidRPr="00E63533" w:rsidRDefault="008533CB" w:rsidP="008533CB">
      <w:pPr>
        <w:jc w:val="center"/>
        <w:rPr>
          <w:b/>
        </w:rPr>
      </w:pPr>
      <w:proofErr w:type="spellStart"/>
      <w:r w:rsidRPr="00915F2B">
        <w:rPr>
          <w:b/>
        </w:rPr>
        <w:t>Джанкойский</w:t>
      </w:r>
      <w:proofErr w:type="spellEnd"/>
      <w:r w:rsidRPr="00915F2B">
        <w:rPr>
          <w:b/>
        </w:rPr>
        <w:t xml:space="preserve"> район, село </w:t>
      </w:r>
      <w:proofErr w:type="spellStart"/>
      <w:r w:rsidRPr="00915F2B">
        <w:rPr>
          <w:b/>
        </w:rPr>
        <w:t>Новосельцево</w:t>
      </w:r>
      <w:proofErr w:type="spellEnd"/>
      <w:r w:rsidRPr="00915F2B">
        <w:rPr>
          <w:b/>
        </w:rPr>
        <w:t>)</w:t>
      </w:r>
      <w:bookmarkEnd w:id="3"/>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68F2799C" w14:textId="77777777" w:rsidTr="00EA4415">
        <w:tc>
          <w:tcPr>
            <w:tcW w:w="5097" w:type="dxa"/>
          </w:tcPr>
          <w:p w14:paraId="1A792322"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34457DA9" w14:textId="77777777" w:rsidR="008533CB" w:rsidRPr="00E63533" w:rsidRDefault="008533CB" w:rsidP="00EA4415">
            <w:pPr>
              <w:jc w:val="center"/>
              <w:rPr>
                <w:b/>
              </w:rPr>
            </w:pPr>
            <w:r w:rsidRPr="00E63533">
              <w:rPr>
                <w:b/>
                <w:bCs/>
              </w:rPr>
              <w:t>Значение</w:t>
            </w:r>
          </w:p>
        </w:tc>
      </w:tr>
      <w:tr w:rsidR="008533CB" w:rsidRPr="00E63533" w14:paraId="1FDD5D51" w14:textId="77777777" w:rsidTr="00EA4415">
        <w:tc>
          <w:tcPr>
            <w:tcW w:w="5097" w:type="dxa"/>
          </w:tcPr>
          <w:p w14:paraId="39303EDF" w14:textId="77777777" w:rsidR="008533CB" w:rsidRPr="008B3764" w:rsidRDefault="008533CB" w:rsidP="00EA4415">
            <w:r>
              <w:t>Высота</w:t>
            </w:r>
          </w:p>
        </w:tc>
        <w:tc>
          <w:tcPr>
            <w:tcW w:w="5098" w:type="dxa"/>
          </w:tcPr>
          <w:p w14:paraId="0AE8CBC1" w14:textId="77777777" w:rsidR="008533CB" w:rsidRPr="008B3764" w:rsidRDefault="008533CB" w:rsidP="00EA4415">
            <w:pPr>
              <w:jc w:val="center"/>
            </w:pPr>
            <w:r>
              <w:t>25 м.</w:t>
            </w:r>
          </w:p>
        </w:tc>
      </w:tr>
      <w:tr w:rsidR="008533CB" w:rsidRPr="00E63533" w14:paraId="39C9B91A" w14:textId="77777777" w:rsidTr="00EA4415">
        <w:tc>
          <w:tcPr>
            <w:tcW w:w="5097" w:type="dxa"/>
          </w:tcPr>
          <w:p w14:paraId="0A51BABB" w14:textId="77777777" w:rsidR="008533CB" w:rsidRPr="008B3764" w:rsidRDefault="008533CB" w:rsidP="00EA4415">
            <w:r>
              <w:t>Площадь участка</w:t>
            </w:r>
            <w:r w:rsidRPr="00574F76">
              <w:t xml:space="preserve"> </w:t>
            </w:r>
          </w:p>
        </w:tc>
        <w:tc>
          <w:tcPr>
            <w:tcW w:w="5098" w:type="dxa"/>
          </w:tcPr>
          <w:p w14:paraId="7C75444A"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5FA49C41" w14:textId="77777777" w:rsidTr="00EA4415">
        <w:tc>
          <w:tcPr>
            <w:tcW w:w="5097" w:type="dxa"/>
          </w:tcPr>
          <w:p w14:paraId="0ACEFBC8" w14:textId="77777777" w:rsidR="008533CB" w:rsidRPr="00CE4C2B" w:rsidRDefault="008533CB" w:rsidP="00EA4415">
            <w:r>
              <w:t>Площадь застройки</w:t>
            </w:r>
          </w:p>
        </w:tc>
        <w:tc>
          <w:tcPr>
            <w:tcW w:w="5098" w:type="dxa"/>
          </w:tcPr>
          <w:p w14:paraId="419DD942" w14:textId="77777777" w:rsidR="008533CB" w:rsidRPr="008B3764" w:rsidRDefault="008533CB" w:rsidP="00EA4415">
            <w:pPr>
              <w:jc w:val="center"/>
            </w:pPr>
            <w:r>
              <w:t>29,9 м</w:t>
            </w:r>
            <w:r w:rsidRPr="00915F2B">
              <w:rPr>
                <w:vertAlign w:val="superscript"/>
              </w:rPr>
              <w:t>2</w:t>
            </w:r>
          </w:p>
        </w:tc>
      </w:tr>
    </w:tbl>
    <w:p w14:paraId="490B5D4D" w14:textId="77777777" w:rsidR="008533CB" w:rsidRDefault="008533CB" w:rsidP="008533CB">
      <w:pPr>
        <w:jc w:val="center"/>
        <w:rPr>
          <w:b/>
        </w:rPr>
      </w:pPr>
    </w:p>
    <w:p w14:paraId="54073E32" w14:textId="77777777" w:rsidR="008533CB" w:rsidRDefault="008533CB" w:rsidP="008533CB">
      <w:pPr>
        <w:jc w:val="center"/>
        <w:rPr>
          <w:b/>
        </w:rPr>
      </w:pPr>
    </w:p>
    <w:p w14:paraId="34E9DB3B" w14:textId="77777777" w:rsidR="008533CB" w:rsidRDefault="008533CB" w:rsidP="008533CB">
      <w:pPr>
        <w:jc w:val="center"/>
        <w:rPr>
          <w:b/>
        </w:rPr>
      </w:pPr>
    </w:p>
    <w:p w14:paraId="0A8C42D3" w14:textId="77777777" w:rsidR="008533CB" w:rsidRDefault="008533CB" w:rsidP="008533CB">
      <w:pPr>
        <w:jc w:val="center"/>
        <w:rPr>
          <w:b/>
        </w:rPr>
      </w:pPr>
    </w:p>
    <w:p w14:paraId="41EC4AB4" w14:textId="77777777" w:rsidR="008533CB" w:rsidRDefault="008533CB" w:rsidP="008533CB">
      <w:pPr>
        <w:jc w:val="center"/>
        <w:rPr>
          <w:b/>
        </w:rPr>
      </w:pPr>
    </w:p>
    <w:p w14:paraId="20FAC21F" w14:textId="77777777" w:rsidR="008533CB" w:rsidRPr="00915F2B" w:rsidRDefault="008533CB" w:rsidP="008533CB">
      <w:pPr>
        <w:jc w:val="center"/>
        <w:rPr>
          <w:b/>
        </w:rPr>
      </w:pPr>
      <w:r w:rsidRPr="00E63533">
        <w:rPr>
          <w:b/>
        </w:rPr>
        <w:t>Технико-экономические показатели</w:t>
      </w:r>
      <w:r>
        <w:rPr>
          <w:b/>
        </w:rPr>
        <w:t xml:space="preserve"> </w:t>
      </w:r>
      <w:bookmarkStart w:id="4" w:name="_Hlk189045548"/>
      <w:r w:rsidRPr="00915F2B">
        <w:rPr>
          <w:b/>
        </w:rPr>
        <w:t>БС №</w:t>
      </w:r>
      <w:r>
        <w:rPr>
          <w:b/>
        </w:rPr>
        <w:t xml:space="preserve"> </w:t>
      </w:r>
      <w:r w:rsidRPr="00915F2B">
        <w:rPr>
          <w:b/>
        </w:rPr>
        <w:t>1</w:t>
      </w:r>
      <w:r>
        <w:rPr>
          <w:b/>
        </w:rPr>
        <w:t>7</w:t>
      </w:r>
      <w:r w:rsidRPr="00915F2B">
        <w:rPr>
          <w:b/>
        </w:rPr>
        <w:t xml:space="preserve"> «Ново</w:t>
      </w:r>
      <w:r>
        <w:rPr>
          <w:b/>
        </w:rPr>
        <w:t>никольское</w:t>
      </w:r>
      <w:r w:rsidRPr="00915F2B">
        <w:rPr>
          <w:b/>
        </w:rPr>
        <w:t>» (Республика Крым,</w:t>
      </w:r>
    </w:p>
    <w:p w14:paraId="4EF5D3DC" w14:textId="77777777" w:rsidR="008533CB" w:rsidRPr="00E63533" w:rsidRDefault="008533CB" w:rsidP="008533CB">
      <w:pPr>
        <w:jc w:val="center"/>
        <w:rPr>
          <w:b/>
        </w:rPr>
      </w:pPr>
      <w:r>
        <w:rPr>
          <w:b/>
        </w:rPr>
        <w:t>Красногвардейский</w:t>
      </w:r>
      <w:r w:rsidRPr="00915F2B">
        <w:rPr>
          <w:b/>
        </w:rPr>
        <w:t xml:space="preserve"> район, село Ново</w:t>
      </w:r>
      <w:r>
        <w:rPr>
          <w:b/>
        </w:rPr>
        <w:t>никольское</w:t>
      </w:r>
      <w:r w:rsidRPr="00915F2B">
        <w:rPr>
          <w:b/>
        </w:rPr>
        <w:t>)</w:t>
      </w:r>
      <w:bookmarkEnd w:id="4"/>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2CDDB456" w14:textId="77777777" w:rsidTr="00EA4415">
        <w:tc>
          <w:tcPr>
            <w:tcW w:w="5097" w:type="dxa"/>
          </w:tcPr>
          <w:p w14:paraId="47CD8C64"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338FC0A1" w14:textId="77777777" w:rsidR="008533CB" w:rsidRPr="00E63533" w:rsidRDefault="008533CB" w:rsidP="00EA4415">
            <w:pPr>
              <w:jc w:val="center"/>
              <w:rPr>
                <w:b/>
              </w:rPr>
            </w:pPr>
            <w:r w:rsidRPr="00E63533">
              <w:rPr>
                <w:b/>
                <w:bCs/>
              </w:rPr>
              <w:t>Значение</w:t>
            </w:r>
          </w:p>
        </w:tc>
      </w:tr>
      <w:tr w:rsidR="008533CB" w:rsidRPr="00E63533" w14:paraId="6B766F04" w14:textId="77777777" w:rsidTr="00EA4415">
        <w:tc>
          <w:tcPr>
            <w:tcW w:w="5097" w:type="dxa"/>
          </w:tcPr>
          <w:p w14:paraId="505C0488" w14:textId="77777777" w:rsidR="008533CB" w:rsidRPr="008B3764" w:rsidRDefault="008533CB" w:rsidP="00EA4415">
            <w:r>
              <w:t>Высота</w:t>
            </w:r>
          </w:p>
        </w:tc>
        <w:tc>
          <w:tcPr>
            <w:tcW w:w="5098" w:type="dxa"/>
          </w:tcPr>
          <w:p w14:paraId="7526C592" w14:textId="77777777" w:rsidR="008533CB" w:rsidRPr="008B3764" w:rsidRDefault="008533CB" w:rsidP="00EA4415">
            <w:pPr>
              <w:jc w:val="center"/>
            </w:pPr>
            <w:r>
              <w:t>25 м.</w:t>
            </w:r>
          </w:p>
        </w:tc>
      </w:tr>
      <w:tr w:rsidR="008533CB" w:rsidRPr="00E63533" w14:paraId="7C094DF6" w14:textId="77777777" w:rsidTr="00EA4415">
        <w:tc>
          <w:tcPr>
            <w:tcW w:w="5097" w:type="dxa"/>
          </w:tcPr>
          <w:p w14:paraId="398DEBC2" w14:textId="77777777" w:rsidR="008533CB" w:rsidRPr="008B3764" w:rsidRDefault="008533CB" w:rsidP="00EA4415">
            <w:r>
              <w:t>Площадь участка</w:t>
            </w:r>
            <w:r w:rsidRPr="00574F76">
              <w:t xml:space="preserve"> </w:t>
            </w:r>
          </w:p>
        </w:tc>
        <w:tc>
          <w:tcPr>
            <w:tcW w:w="5098" w:type="dxa"/>
          </w:tcPr>
          <w:p w14:paraId="149A3C55"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039400E7" w14:textId="77777777" w:rsidTr="00EA4415">
        <w:tc>
          <w:tcPr>
            <w:tcW w:w="5097" w:type="dxa"/>
          </w:tcPr>
          <w:p w14:paraId="0C00C258" w14:textId="77777777" w:rsidR="008533CB" w:rsidRPr="00CE4C2B" w:rsidRDefault="008533CB" w:rsidP="00EA4415">
            <w:r>
              <w:t>Площадь застройки</w:t>
            </w:r>
          </w:p>
        </w:tc>
        <w:tc>
          <w:tcPr>
            <w:tcW w:w="5098" w:type="dxa"/>
          </w:tcPr>
          <w:p w14:paraId="142C53B5" w14:textId="77777777" w:rsidR="008533CB" w:rsidRPr="008B3764" w:rsidRDefault="008533CB" w:rsidP="00EA4415">
            <w:pPr>
              <w:jc w:val="center"/>
            </w:pPr>
            <w:r>
              <w:t>27 м</w:t>
            </w:r>
            <w:r w:rsidRPr="00915F2B">
              <w:rPr>
                <w:vertAlign w:val="superscript"/>
              </w:rPr>
              <w:t>2</w:t>
            </w:r>
          </w:p>
        </w:tc>
      </w:tr>
      <w:tr w:rsidR="008533CB" w:rsidRPr="00E63533" w14:paraId="2BB818CD" w14:textId="77777777" w:rsidTr="00EA4415">
        <w:tc>
          <w:tcPr>
            <w:tcW w:w="5097" w:type="dxa"/>
          </w:tcPr>
          <w:p w14:paraId="5FF34F98" w14:textId="77777777" w:rsidR="008533CB" w:rsidRDefault="008533CB" w:rsidP="00EA4415">
            <w:r>
              <w:t>Площадь твердых покрытий</w:t>
            </w:r>
          </w:p>
        </w:tc>
        <w:tc>
          <w:tcPr>
            <w:tcW w:w="5098" w:type="dxa"/>
          </w:tcPr>
          <w:p w14:paraId="14416478" w14:textId="77777777" w:rsidR="008533CB" w:rsidRDefault="008533CB" w:rsidP="00EA4415">
            <w:pPr>
              <w:jc w:val="center"/>
            </w:pPr>
            <w:r>
              <w:t>73 м</w:t>
            </w:r>
            <w:r w:rsidRPr="00915F2B">
              <w:rPr>
                <w:vertAlign w:val="superscript"/>
              </w:rPr>
              <w:t>2</w:t>
            </w:r>
          </w:p>
        </w:tc>
      </w:tr>
    </w:tbl>
    <w:p w14:paraId="509C35B5" w14:textId="77777777" w:rsidR="008533CB" w:rsidRDefault="008533CB" w:rsidP="008533CB">
      <w:pPr>
        <w:jc w:val="center"/>
        <w:rPr>
          <w:b/>
        </w:rPr>
      </w:pPr>
    </w:p>
    <w:p w14:paraId="13C5344D" w14:textId="77777777" w:rsidR="008533CB" w:rsidRDefault="008533CB" w:rsidP="008533CB">
      <w:pPr>
        <w:jc w:val="center"/>
        <w:rPr>
          <w:b/>
        </w:rPr>
      </w:pPr>
      <w:r w:rsidRPr="00E63533">
        <w:rPr>
          <w:b/>
        </w:rPr>
        <w:t>Технико-экономические показатели</w:t>
      </w:r>
      <w:r>
        <w:rPr>
          <w:b/>
        </w:rPr>
        <w:t xml:space="preserve"> </w:t>
      </w:r>
      <w:bookmarkStart w:id="5" w:name="_Hlk189045658"/>
      <w:r w:rsidRPr="00915F2B">
        <w:rPr>
          <w:b/>
        </w:rPr>
        <w:t>БС №</w:t>
      </w:r>
      <w:r>
        <w:rPr>
          <w:b/>
        </w:rPr>
        <w:t xml:space="preserve"> </w:t>
      </w:r>
      <w:r w:rsidRPr="00915F2B">
        <w:rPr>
          <w:b/>
        </w:rPr>
        <w:t>1</w:t>
      </w:r>
      <w:r>
        <w:rPr>
          <w:b/>
        </w:rPr>
        <w:t>8</w:t>
      </w:r>
      <w:r w:rsidRPr="00915F2B">
        <w:rPr>
          <w:b/>
        </w:rPr>
        <w:t xml:space="preserve"> «</w:t>
      </w:r>
      <w:proofErr w:type="spellStart"/>
      <w:r>
        <w:rPr>
          <w:b/>
        </w:rPr>
        <w:t>Зеленогорье</w:t>
      </w:r>
      <w:proofErr w:type="spellEnd"/>
      <w:r w:rsidRPr="00915F2B">
        <w:rPr>
          <w:b/>
        </w:rPr>
        <w:t>» (Республика Крым,</w:t>
      </w:r>
      <w:r>
        <w:rPr>
          <w:b/>
        </w:rPr>
        <w:t xml:space="preserve"> </w:t>
      </w:r>
    </w:p>
    <w:p w14:paraId="0F7435C2" w14:textId="77777777" w:rsidR="008533CB" w:rsidRPr="00E63533" w:rsidRDefault="008533CB" w:rsidP="008533CB">
      <w:pPr>
        <w:jc w:val="center"/>
        <w:rPr>
          <w:b/>
        </w:rPr>
      </w:pPr>
      <w:r>
        <w:rPr>
          <w:b/>
        </w:rPr>
        <w:t xml:space="preserve">Городской округ Алушта, село </w:t>
      </w:r>
      <w:proofErr w:type="spellStart"/>
      <w:r>
        <w:rPr>
          <w:b/>
        </w:rPr>
        <w:t>Зеленогорье</w:t>
      </w:r>
      <w:proofErr w:type="spellEnd"/>
      <w:r w:rsidRPr="00915F2B">
        <w:rPr>
          <w:b/>
        </w:rPr>
        <w:t>)</w:t>
      </w:r>
      <w:bookmarkEnd w:id="5"/>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5125A1CC" w14:textId="77777777" w:rsidTr="00EA4415">
        <w:tc>
          <w:tcPr>
            <w:tcW w:w="5097" w:type="dxa"/>
          </w:tcPr>
          <w:p w14:paraId="783F0766"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250BCF8A" w14:textId="77777777" w:rsidR="008533CB" w:rsidRPr="00E63533" w:rsidRDefault="008533CB" w:rsidP="00EA4415">
            <w:pPr>
              <w:jc w:val="center"/>
              <w:rPr>
                <w:b/>
              </w:rPr>
            </w:pPr>
            <w:r w:rsidRPr="00E63533">
              <w:rPr>
                <w:b/>
                <w:bCs/>
              </w:rPr>
              <w:t>Значение</w:t>
            </w:r>
          </w:p>
        </w:tc>
      </w:tr>
      <w:tr w:rsidR="008533CB" w:rsidRPr="00E63533" w14:paraId="590E2655" w14:textId="77777777" w:rsidTr="00EA4415">
        <w:tc>
          <w:tcPr>
            <w:tcW w:w="5097" w:type="dxa"/>
          </w:tcPr>
          <w:p w14:paraId="2BBCDF95" w14:textId="77777777" w:rsidR="008533CB" w:rsidRPr="008B3764" w:rsidRDefault="008533CB" w:rsidP="00EA4415">
            <w:r>
              <w:t>Высота</w:t>
            </w:r>
          </w:p>
        </w:tc>
        <w:tc>
          <w:tcPr>
            <w:tcW w:w="5098" w:type="dxa"/>
          </w:tcPr>
          <w:p w14:paraId="07DA341E" w14:textId="77777777" w:rsidR="008533CB" w:rsidRPr="008B3764" w:rsidRDefault="008533CB" w:rsidP="00EA4415">
            <w:pPr>
              <w:jc w:val="center"/>
            </w:pPr>
            <w:r>
              <w:t>25 м.</w:t>
            </w:r>
          </w:p>
        </w:tc>
      </w:tr>
      <w:tr w:rsidR="008533CB" w:rsidRPr="00E63533" w14:paraId="448D66AA" w14:textId="77777777" w:rsidTr="00EA4415">
        <w:tc>
          <w:tcPr>
            <w:tcW w:w="5097" w:type="dxa"/>
          </w:tcPr>
          <w:p w14:paraId="0EE17701" w14:textId="77777777" w:rsidR="008533CB" w:rsidRPr="008B3764" w:rsidRDefault="008533CB" w:rsidP="00EA4415">
            <w:r>
              <w:t>Площадь участка</w:t>
            </w:r>
            <w:r w:rsidRPr="00574F76">
              <w:t xml:space="preserve"> </w:t>
            </w:r>
          </w:p>
        </w:tc>
        <w:tc>
          <w:tcPr>
            <w:tcW w:w="5098" w:type="dxa"/>
          </w:tcPr>
          <w:p w14:paraId="7A9F18F5"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46CB8269" w14:textId="77777777" w:rsidTr="00EA4415">
        <w:tc>
          <w:tcPr>
            <w:tcW w:w="5097" w:type="dxa"/>
          </w:tcPr>
          <w:p w14:paraId="7FA864BE" w14:textId="77777777" w:rsidR="008533CB" w:rsidRPr="00CE4C2B" w:rsidRDefault="008533CB" w:rsidP="00EA4415">
            <w:r>
              <w:t>Площадь застройки</w:t>
            </w:r>
          </w:p>
        </w:tc>
        <w:tc>
          <w:tcPr>
            <w:tcW w:w="5098" w:type="dxa"/>
          </w:tcPr>
          <w:p w14:paraId="7A2DB6D2" w14:textId="77777777" w:rsidR="008533CB" w:rsidRPr="008B3764" w:rsidRDefault="008533CB" w:rsidP="00EA4415">
            <w:pPr>
              <w:jc w:val="center"/>
            </w:pPr>
            <w:r>
              <w:t>27 м</w:t>
            </w:r>
            <w:r w:rsidRPr="00915F2B">
              <w:rPr>
                <w:vertAlign w:val="superscript"/>
              </w:rPr>
              <w:t>2</w:t>
            </w:r>
          </w:p>
        </w:tc>
      </w:tr>
      <w:tr w:rsidR="008533CB" w:rsidRPr="00E63533" w14:paraId="31F60F9D" w14:textId="77777777" w:rsidTr="00EA4415">
        <w:tc>
          <w:tcPr>
            <w:tcW w:w="5097" w:type="dxa"/>
          </w:tcPr>
          <w:p w14:paraId="0856D42F" w14:textId="77777777" w:rsidR="008533CB" w:rsidRDefault="008533CB" w:rsidP="00EA4415">
            <w:r>
              <w:t>Площадь твердых покрытий</w:t>
            </w:r>
          </w:p>
        </w:tc>
        <w:tc>
          <w:tcPr>
            <w:tcW w:w="5098" w:type="dxa"/>
          </w:tcPr>
          <w:p w14:paraId="0616C0FB" w14:textId="77777777" w:rsidR="008533CB" w:rsidRDefault="008533CB" w:rsidP="00EA4415">
            <w:pPr>
              <w:jc w:val="center"/>
            </w:pPr>
            <w:r>
              <w:t>73 м</w:t>
            </w:r>
            <w:r w:rsidRPr="00915F2B">
              <w:rPr>
                <w:vertAlign w:val="superscript"/>
              </w:rPr>
              <w:t>2</w:t>
            </w:r>
          </w:p>
        </w:tc>
      </w:tr>
    </w:tbl>
    <w:p w14:paraId="47C1B6E0" w14:textId="77777777" w:rsidR="008533CB" w:rsidRDefault="008533CB" w:rsidP="008533CB">
      <w:pPr>
        <w:jc w:val="center"/>
        <w:rPr>
          <w:b/>
        </w:rPr>
      </w:pPr>
    </w:p>
    <w:p w14:paraId="6D919C18" w14:textId="77777777" w:rsidR="008533CB" w:rsidRPr="00E63533" w:rsidRDefault="008533CB" w:rsidP="008533CB">
      <w:pPr>
        <w:jc w:val="center"/>
        <w:rPr>
          <w:b/>
        </w:rPr>
      </w:pPr>
      <w:r w:rsidRPr="00E63533">
        <w:rPr>
          <w:b/>
        </w:rPr>
        <w:t>Технико-экономические показатели</w:t>
      </w:r>
      <w:r>
        <w:rPr>
          <w:b/>
        </w:rPr>
        <w:t xml:space="preserve"> </w:t>
      </w:r>
      <w:bookmarkStart w:id="6" w:name="_Hlk189045721"/>
      <w:r w:rsidRPr="00D47790">
        <w:rPr>
          <w:b/>
        </w:rPr>
        <w:t>БС №</w:t>
      </w:r>
      <w:r>
        <w:rPr>
          <w:b/>
        </w:rPr>
        <w:t xml:space="preserve"> </w:t>
      </w:r>
      <w:r w:rsidRPr="00D47790">
        <w:rPr>
          <w:b/>
        </w:rPr>
        <w:t xml:space="preserve">29 «Томашовка» (Республика Крым, </w:t>
      </w:r>
      <w:proofErr w:type="spellStart"/>
      <w:r w:rsidRPr="00D47790">
        <w:rPr>
          <w:b/>
        </w:rPr>
        <w:t>Джанкойский</w:t>
      </w:r>
      <w:proofErr w:type="spellEnd"/>
      <w:r w:rsidRPr="00D47790">
        <w:rPr>
          <w:b/>
        </w:rPr>
        <w:t xml:space="preserve"> район, село Томашовка)</w:t>
      </w:r>
      <w:bookmarkEnd w:id="6"/>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18B19484" w14:textId="77777777" w:rsidTr="00EA4415">
        <w:tc>
          <w:tcPr>
            <w:tcW w:w="5097" w:type="dxa"/>
          </w:tcPr>
          <w:p w14:paraId="061E3411"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4FC020A7" w14:textId="77777777" w:rsidR="008533CB" w:rsidRPr="00E63533" w:rsidRDefault="008533CB" w:rsidP="00EA4415">
            <w:pPr>
              <w:jc w:val="center"/>
              <w:rPr>
                <w:b/>
              </w:rPr>
            </w:pPr>
            <w:r w:rsidRPr="00E63533">
              <w:rPr>
                <w:b/>
                <w:bCs/>
              </w:rPr>
              <w:t>Значение</w:t>
            </w:r>
          </w:p>
        </w:tc>
      </w:tr>
      <w:tr w:rsidR="008533CB" w:rsidRPr="00E63533" w14:paraId="71C7F446" w14:textId="77777777" w:rsidTr="00EA4415">
        <w:tc>
          <w:tcPr>
            <w:tcW w:w="5097" w:type="dxa"/>
          </w:tcPr>
          <w:p w14:paraId="6F9B4A5E" w14:textId="77777777" w:rsidR="008533CB" w:rsidRPr="008B3764" w:rsidRDefault="008533CB" w:rsidP="00EA4415">
            <w:r>
              <w:t>Высота</w:t>
            </w:r>
          </w:p>
        </w:tc>
        <w:tc>
          <w:tcPr>
            <w:tcW w:w="5098" w:type="dxa"/>
          </w:tcPr>
          <w:p w14:paraId="3380DDC1" w14:textId="77777777" w:rsidR="008533CB" w:rsidRPr="008B3764" w:rsidRDefault="008533CB" w:rsidP="00EA4415">
            <w:pPr>
              <w:jc w:val="center"/>
            </w:pPr>
            <w:r>
              <w:t>25 м.</w:t>
            </w:r>
          </w:p>
        </w:tc>
      </w:tr>
      <w:tr w:rsidR="008533CB" w:rsidRPr="00E63533" w14:paraId="07C65DED" w14:textId="77777777" w:rsidTr="00EA4415">
        <w:tc>
          <w:tcPr>
            <w:tcW w:w="5097" w:type="dxa"/>
          </w:tcPr>
          <w:p w14:paraId="1EF3265B" w14:textId="77777777" w:rsidR="008533CB" w:rsidRPr="008B3764" w:rsidRDefault="008533CB" w:rsidP="00EA4415">
            <w:r>
              <w:t>Площадь участка</w:t>
            </w:r>
            <w:r w:rsidRPr="00574F76">
              <w:t xml:space="preserve"> </w:t>
            </w:r>
          </w:p>
        </w:tc>
        <w:tc>
          <w:tcPr>
            <w:tcW w:w="5098" w:type="dxa"/>
          </w:tcPr>
          <w:p w14:paraId="71132D86"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4A3A099B" w14:textId="77777777" w:rsidTr="00EA4415">
        <w:tc>
          <w:tcPr>
            <w:tcW w:w="5097" w:type="dxa"/>
          </w:tcPr>
          <w:p w14:paraId="600E0478" w14:textId="77777777" w:rsidR="008533CB" w:rsidRPr="00CE4C2B" w:rsidRDefault="008533CB" w:rsidP="00EA4415">
            <w:r>
              <w:t>Площадь застройки</w:t>
            </w:r>
          </w:p>
        </w:tc>
        <w:tc>
          <w:tcPr>
            <w:tcW w:w="5098" w:type="dxa"/>
          </w:tcPr>
          <w:p w14:paraId="14CE525A" w14:textId="77777777" w:rsidR="008533CB" w:rsidRPr="008B3764" w:rsidRDefault="008533CB" w:rsidP="00EA4415">
            <w:pPr>
              <w:jc w:val="center"/>
            </w:pPr>
            <w:r>
              <w:t>27 м</w:t>
            </w:r>
            <w:r w:rsidRPr="00915F2B">
              <w:rPr>
                <w:vertAlign w:val="superscript"/>
              </w:rPr>
              <w:t>2</w:t>
            </w:r>
          </w:p>
        </w:tc>
      </w:tr>
      <w:tr w:rsidR="008533CB" w:rsidRPr="00E63533" w14:paraId="7E6E083A" w14:textId="77777777" w:rsidTr="00EA4415">
        <w:tc>
          <w:tcPr>
            <w:tcW w:w="5097" w:type="dxa"/>
          </w:tcPr>
          <w:p w14:paraId="2F8F6104" w14:textId="77777777" w:rsidR="008533CB" w:rsidRDefault="008533CB" w:rsidP="00EA4415">
            <w:r>
              <w:t>Площадь твердых покрытий</w:t>
            </w:r>
          </w:p>
        </w:tc>
        <w:tc>
          <w:tcPr>
            <w:tcW w:w="5098" w:type="dxa"/>
          </w:tcPr>
          <w:p w14:paraId="2A89AAE6" w14:textId="77777777" w:rsidR="008533CB" w:rsidRDefault="008533CB" w:rsidP="00EA4415">
            <w:pPr>
              <w:jc w:val="center"/>
            </w:pPr>
            <w:r>
              <w:t>73 м</w:t>
            </w:r>
            <w:r w:rsidRPr="00915F2B">
              <w:rPr>
                <w:vertAlign w:val="superscript"/>
              </w:rPr>
              <w:t>2</w:t>
            </w:r>
          </w:p>
        </w:tc>
      </w:tr>
    </w:tbl>
    <w:p w14:paraId="5E3E8EA2" w14:textId="77777777" w:rsidR="008533CB" w:rsidRDefault="008533CB" w:rsidP="008533CB">
      <w:pPr>
        <w:jc w:val="center"/>
        <w:rPr>
          <w:b/>
        </w:rPr>
      </w:pPr>
    </w:p>
    <w:p w14:paraId="20F2B68B"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7" w:name="_Hlk189045751"/>
      <w:r>
        <w:rPr>
          <w:b/>
        </w:rPr>
        <w:t>46</w:t>
      </w:r>
      <w:r w:rsidRPr="00D47790">
        <w:rPr>
          <w:b/>
        </w:rPr>
        <w:t xml:space="preserve"> «</w:t>
      </w:r>
      <w:proofErr w:type="spellStart"/>
      <w:r>
        <w:rPr>
          <w:b/>
        </w:rPr>
        <w:t>Лохов</w:t>
      </w:r>
      <w:r w:rsidRPr="00D47790">
        <w:rPr>
          <w:b/>
        </w:rPr>
        <w:t>ка</w:t>
      </w:r>
      <w:proofErr w:type="spellEnd"/>
      <w:r w:rsidRPr="00D47790">
        <w:rPr>
          <w:b/>
        </w:rPr>
        <w:t xml:space="preserve">» (Республика Крым, </w:t>
      </w:r>
      <w:proofErr w:type="spellStart"/>
      <w:r>
        <w:rPr>
          <w:b/>
        </w:rPr>
        <w:t>Советсткий</w:t>
      </w:r>
      <w:proofErr w:type="spellEnd"/>
      <w:r w:rsidRPr="00D47790">
        <w:rPr>
          <w:b/>
        </w:rPr>
        <w:t xml:space="preserve"> район, село </w:t>
      </w:r>
      <w:proofErr w:type="spellStart"/>
      <w:r>
        <w:rPr>
          <w:b/>
        </w:rPr>
        <w:t>Лоховка</w:t>
      </w:r>
      <w:proofErr w:type="spellEnd"/>
      <w:r w:rsidRPr="00D47790">
        <w:rPr>
          <w:b/>
        </w:rPr>
        <w:t>)</w:t>
      </w:r>
      <w:bookmarkEnd w:id="7"/>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72EF74A6" w14:textId="77777777" w:rsidTr="00EA4415">
        <w:tc>
          <w:tcPr>
            <w:tcW w:w="5097" w:type="dxa"/>
          </w:tcPr>
          <w:p w14:paraId="1A51B63C"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4BC8D711" w14:textId="77777777" w:rsidR="008533CB" w:rsidRPr="00E63533" w:rsidRDefault="008533CB" w:rsidP="00EA4415">
            <w:pPr>
              <w:jc w:val="center"/>
              <w:rPr>
                <w:b/>
              </w:rPr>
            </w:pPr>
            <w:r w:rsidRPr="00E63533">
              <w:rPr>
                <w:b/>
                <w:bCs/>
              </w:rPr>
              <w:t>Значение</w:t>
            </w:r>
          </w:p>
        </w:tc>
      </w:tr>
      <w:tr w:rsidR="008533CB" w:rsidRPr="00E63533" w14:paraId="17C50F18" w14:textId="77777777" w:rsidTr="00EA4415">
        <w:tc>
          <w:tcPr>
            <w:tcW w:w="5097" w:type="dxa"/>
          </w:tcPr>
          <w:p w14:paraId="675AFD76" w14:textId="77777777" w:rsidR="008533CB" w:rsidRPr="008B3764" w:rsidRDefault="008533CB" w:rsidP="00EA4415">
            <w:r>
              <w:t>Высота</w:t>
            </w:r>
          </w:p>
        </w:tc>
        <w:tc>
          <w:tcPr>
            <w:tcW w:w="5098" w:type="dxa"/>
          </w:tcPr>
          <w:p w14:paraId="28BA8D22" w14:textId="77777777" w:rsidR="008533CB" w:rsidRPr="008B3764" w:rsidRDefault="008533CB" w:rsidP="00EA4415">
            <w:pPr>
              <w:jc w:val="center"/>
            </w:pPr>
            <w:r>
              <w:t>25 м.</w:t>
            </w:r>
          </w:p>
        </w:tc>
      </w:tr>
      <w:tr w:rsidR="008533CB" w:rsidRPr="00E63533" w14:paraId="675EDFAB" w14:textId="77777777" w:rsidTr="00EA4415">
        <w:tc>
          <w:tcPr>
            <w:tcW w:w="5097" w:type="dxa"/>
          </w:tcPr>
          <w:p w14:paraId="7DE0D8F7" w14:textId="77777777" w:rsidR="008533CB" w:rsidRPr="008B3764" w:rsidRDefault="008533CB" w:rsidP="00EA4415">
            <w:r>
              <w:t>Площадь участка</w:t>
            </w:r>
            <w:r w:rsidRPr="00574F76">
              <w:t xml:space="preserve"> </w:t>
            </w:r>
          </w:p>
        </w:tc>
        <w:tc>
          <w:tcPr>
            <w:tcW w:w="5098" w:type="dxa"/>
          </w:tcPr>
          <w:p w14:paraId="35F08659"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68D43683" w14:textId="77777777" w:rsidTr="00EA4415">
        <w:tc>
          <w:tcPr>
            <w:tcW w:w="5097" w:type="dxa"/>
          </w:tcPr>
          <w:p w14:paraId="3DB78D12" w14:textId="77777777" w:rsidR="008533CB" w:rsidRPr="00CE4C2B" w:rsidRDefault="008533CB" w:rsidP="00EA4415">
            <w:r>
              <w:t>Площадь застройки</w:t>
            </w:r>
          </w:p>
        </w:tc>
        <w:tc>
          <w:tcPr>
            <w:tcW w:w="5098" w:type="dxa"/>
          </w:tcPr>
          <w:p w14:paraId="45ABBF3C" w14:textId="77777777" w:rsidR="008533CB" w:rsidRPr="008B3764" w:rsidRDefault="008533CB" w:rsidP="00EA4415">
            <w:pPr>
              <w:jc w:val="center"/>
            </w:pPr>
            <w:r>
              <w:t>29,9 м</w:t>
            </w:r>
            <w:r w:rsidRPr="00915F2B">
              <w:rPr>
                <w:vertAlign w:val="superscript"/>
              </w:rPr>
              <w:t>2</w:t>
            </w:r>
          </w:p>
        </w:tc>
      </w:tr>
      <w:tr w:rsidR="008533CB" w:rsidRPr="00E63533" w14:paraId="73157DA1" w14:textId="77777777" w:rsidTr="00EA4415">
        <w:tc>
          <w:tcPr>
            <w:tcW w:w="5097" w:type="dxa"/>
          </w:tcPr>
          <w:p w14:paraId="303C3800" w14:textId="77777777" w:rsidR="008533CB" w:rsidRDefault="008533CB" w:rsidP="00EA4415">
            <w:r>
              <w:t>Площадь твердых покрытий</w:t>
            </w:r>
          </w:p>
        </w:tc>
        <w:tc>
          <w:tcPr>
            <w:tcW w:w="5098" w:type="dxa"/>
          </w:tcPr>
          <w:p w14:paraId="113D2DDF" w14:textId="77777777" w:rsidR="008533CB" w:rsidRDefault="008533CB" w:rsidP="00EA4415">
            <w:pPr>
              <w:jc w:val="center"/>
            </w:pPr>
            <w:r>
              <w:t>70,1 м</w:t>
            </w:r>
            <w:r w:rsidRPr="00915F2B">
              <w:rPr>
                <w:vertAlign w:val="superscript"/>
              </w:rPr>
              <w:t>2</w:t>
            </w:r>
          </w:p>
        </w:tc>
      </w:tr>
    </w:tbl>
    <w:p w14:paraId="1A817D7B" w14:textId="77777777" w:rsidR="008533CB" w:rsidRDefault="008533CB" w:rsidP="008533CB">
      <w:pPr>
        <w:jc w:val="center"/>
        <w:rPr>
          <w:b/>
        </w:rPr>
      </w:pPr>
    </w:p>
    <w:p w14:paraId="74B7920D"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8" w:name="_Hlk189045787"/>
      <w:r>
        <w:rPr>
          <w:b/>
        </w:rPr>
        <w:t>50</w:t>
      </w:r>
      <w:r w:rsidRPr="00D47790">
        <w:rPr>
          <w:b/>
        </w:rPr>
        <w:t xml:space="preserve"> «</w:t>
      </w:r>
      <w:r>
        <w:rPr>
          <w:b/>
        </w:rPr>
        <w:t>Марьино</w:t>
      </w:r>
      <w:r w:rsidRPr="00D47790">
        <w:rPr>
          <w:b/>
        </w:rPr>
        <w:t xml:space="preserve">» (Республика Крым, </w:t>
      </w:r>
      <w:proofErr w:type="spellStart"/>
      <w:r>
        <w:rPr>
          <w:b/>
        </w:rPr>
        <w:t>Джанкойский</w:t>
      </w:r>
      <w:proofErr w:type="spellEnd"/>
      <w:r w:rsidRPr="00D47790">
        <w:rPr>
          <w:b/>
        </w:rPr>
        <w:t xml:space="preserve"> район, село </w:t>
      </w:r>
      <w:r>
        <w:rPr>
          <w:b/>
        </w:rPr>
        <w:t>Марьино</w:t>
      </w:r>
      <w:r w:rsidRPr="00D47790">
        <w:rPr>
          <w:b/>
        </w:rPr>
        <w:t>)</w:t>
      </w:r>
      <w:bookmarkEnd w:id="8"/>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50B88DCC" w14:textId="77777777" w:rsidTr="00EA4415">
        <w:tc>
          <w:tcPr>
            <w:tcW w:w="5097" w:type="dxa"/>
          </w:tcPr>
          <w:p w14:paraId="416AE9AB"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3D932328" w14:textId="77777777" w:rsidR="008533CB" w:rsidRPr="00E63533" w:rsidRDefault="008533CB" w:rsidP="00EA4415">
            <w:pPr>
              <w:jc w:val="center"/>
              <w:rPr>
                <w:b/>
              </w:rPr>
            </w:pPr>
            <w:r w:rsidRPr="00E63533">
              <w:rPr>
                <w:b/>
                <w:bCs/>
              </w:rPr>
              <w:t>Значение</w:t>
            </w:r>
          </w:p>
        </w:tc>
      </w:tr>
      <w:tr w:rsidR="008533CB" w:rsidRPr="00E63533" w14:paraId="73D4AC32" w14:textId="77777777" w:rsidTr="00EA4415">
        <w:tc>
          <w:tcPr>
            <w:tcW w:w="5097" w:type="dxa"/>
          </w:tcPr>
          <w:p w14:paraId="5324A3E6" w14:textId="77777777" w:rsidR="008533CB" w:rsidRPr="008B3764" w:rsidRDefault="008533CB" w:rsidP="00EA4415">
            <w:r>
              <w:t>Высота</w:t>
            </w:r>
          </w:p>
        </w:tc>
        <w:tc>
          <w:tcPr>
            <w:tcW w:w="5098" w:type="dxa"/>
          </w:tcPr>
          <w:p w14:paraId="3FB091C3" w14:textId="77777777" w:rsidR="008533CB" w:rsidRPr="008B3764" w:rsidRDefault="008533CB" w:rsidP="00EA4415">
            <w:pPr>
              <w:jc w:val="center"/>
            </w:pPr>
            <w:r>
              <w:t>25 м.</w:t>
            </w:r>
          </w:p>
        </w:tc>
      </w:tr>
      <w:tr w:rsidR="008533CB" w:rsidRPr="00E63533" w14:paraId="1A033506" w14:textId="77777777" w:rsidTr="00EA4415">
        <w:tc>
          <w:tcPr>
            <w:tcW w:w="5097" w:type="dxa"/>
          </w:tcPr>
          <w:p w14:paraId="40DEE982" w14:textId="77777777" w:rsidR="008533CB" w:rsidRPr="008B3764" w:rsidRDefault="008533CB" w:rsidP="00EA4415">
            <w:r>
              <w:t>Площадь участка</w:t>
            </w:r>
            <w:r w:rsidRPr="00574F76">
              <w:t xml:space="preserve"> </w:t>
            </w:r>
          </w:p>
        </w:tc>
        <w:tc>
          <w:tcPr>
            <w:tcW w:w="5098" w:type="dxa"/>
          </w:tcPr>
          <w:p w14:paraId="42B0F712"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20EBA6D2" w14:textId="77777777" w:rsidTr="00EA4415">
        <w:tc>
          <w:tcPr>
            <w:tcW w:w="5097" w:type="dxa"/>
          </w:tcPr>
          <w:p w14:paraId="0815E599" w14:textId="77777777" w:rsidR="008533CB" w:rsidRPr="00CE4C2B" w:rsidRDefault="008533CB" w:rsidP="00EA4415">
            <w:r>
              <w:t>Площадь застройки</w:t>
            </w:r>
          </w:p>
        </w:tc>
        <w:tc>
          <w:tcPr>
            <w:tcW w:w="5098" w:type="dxa"/>
          </w:tcPr>
          <w:p w14:paraId="4B15DDD2" w14:textId="77777777" w:rsidR="008533CB" w:rsidRPr="008B3764" w:rsidRDefault="008533CB" w:rsidP="00EA4415">
            <w:pPr>
              <w:jc w:val="center"/>
            </w:pPr>
            <w:r>
              <w:t>27 м</w:t>
            </w:r>
            <w:r w:rsidRPr="00915F2B">
              <w:rPr>
                <w:vertAlign w:val="superscript"/>
              </w:rPr>
              <w:t>2</w:t>
            </w:r>
          </w:p>
        </w:tc>
      </w:tr>
      <w:tr w:rsidR="008533CB" w:rsidRPr="00E63533" w14:paraId="76ACEAE0" w14:textId="77777777" w:rsidTr="00EA4415">
        <w:tc>
          <w:tcPr>
            <w:tcW w:w="5097" w:type="dxa"/>
          </w:tcPr>
          <w:p w14:paraId="0B6B7E7D" w14:textId="77777777" w:rsidR="008533CB" w:rsidRDefault="008533CB" w:rsidP="00EA4415">
            <w:r>
              <w:t>Площадь твердых покрытий</w:t>
            </w:r>
          </w:p>
        </w:tc>
        <w:tc>
          <w:tcPr>
            <w:tcW w:w="5098" w:type="dxa"/>
          </w:tcPr>
          <w:p w14:paraId="35E03DBA" w14:textId="77777777" w:rsidR="008533CB" w:rsidRDefault="008533CB" w:rsidP="00EA4415">
            <w:pPr>
              <w:jc w:val="center"/>
            </w:pPr>
            <w:r>
              <w:t>73 м</w:t>
            </w:r>
            <w:r w:rsidRPr="00915F2B">
              <w:rPr>
                <w:vertAlign w:val="superscript"/>
              </w:rPr>
              <w:t>2</w:t>
            </w:r>
          </w:p>
        </w:tc>
      </w:tr>
    </w:tbl>
    <w:p w14:paraId="62BB7933" w14:textId="77777777" w:rsidR="008533CB" w:rsidRDefault="008533CB" w:rsidP="008533CB">
      <w:pPr>
        <w:jc w:val="center"/>
        <w:rPr>
          <w:b/>
        </w:rPr>
      </w:pPr>
    </w:p>
    <w:p w14:paraId="4D259409"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9" w:name="_Hlk189046582"/>
      <w:r>
        <w:rPr>
          <w:b/>
        </w:rPr>
        <w:t>51</w:t>
      </w:r>
      <w:r w:rsidRPr="00D47790">
        <w:rPr>
          <w:b/>
        </w:rPr>
        <w:t xml:space="preserve"> «</w:t>
      </w:r>
      <w:r>
        <w:rPr>
          <w:b/>
        </w:rPr>
        <w:t>Калиновка</w:t>
      </w:r>
      <w:r w:rsidRPr="00D47790">
        <w:rPr>
          <w:b/>
        </w:rPr>
        <w:t xml:space="preserve">» (Республика Крым, </w:t>
      </w:r>
      <w:proofErr w:type="spellStart"/>
      <w:r>
        <w:rPr>
          <w:b/>
        </w:rPr>
        <w:t>Джанкойский</w:t>
      </w:r>
      <w:proofErr w:type="spellEnd"/>
      <w:r w:rsidRPr="00D47790">
        <w:rPr>
          <w:b/>
        </w:rPr>
        <w:t xml:space="preserve"> район, село </w:t>
      </w:r>
      <w:r>
        <w:rPr>
          <w:b/>
        </w:rPr>
        <w:t>Калиновка</w:t>
      </w:r>
      <w:r w:rsidRPr="00D47790">
        <w:rPr>
          <w:b/>
        </w:rPr>
        <w:t>)</w:t>
      </w:r>
      <w:bookmarkEnd w:id="9"/>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367C84D8" w14:textId="77777777" w:rsidTr="00EA4415">
        <w:tc>
          <w:tcPr>
            <w:tcW w:w="5097" w:type="dxa"/>
          </w:tcPr>
          <w:p w14:paraId="35ACF66F"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4776E002" w14:textId="77777777" w:rsidR="008533CB" w:rsidRPr="00E63533" w:rsidRDefault="008533CB" w:rsidP="00EA4415">
            <w:pPr>
              <w:jc w:val="center"/>
              <w:rPr>
                <w:b/>
              </w:rPr>
            </w:pPr>
            <w:r w:rsidRPr="00E63533">
              <w:rPr>
                <w:b/>
                <w:bCs/>
              </w:rPr>
              <w:t>Значение</w:t>
            </w:r>
          </w:p>
        </w:tc>
      </w:tr>
      <w:tr w:rsidR="008533CB" w:rsidRPr="00E63533" w14:paraId="1964EFC5" w14:textId="77777777" w:rsidTr="00EA4415">
        <w:tc>
          <w:tcPr>
            <w:tcW w:w="5097" w:type="dxa"/>
          </w:tcPr>
          <w:p w14:paraId="62011D52" w14:textId="77777777" w:rsidR="008533CB" w:rsidRPr="008B3764" w:rsidRDefault="008533CB" w:rsidP="00EA4415">
            <w:r>
              <w:t>Высота</w:t>
            </w:r>
          </w:p>
        </w:tc>
        <w:tc>
          <w:tcPr>
            <w:tcW w:w="5098" w:type="dxa"/>
          </w:tcPr>
          <w:p w14:paraId="5FCEBE3C" w14:textId="77777777" w:rsidR="008533CB" w:rsidRPr="008B3764" w:rsidRDefault="008533CB" w:rsidP="00EA4415">
            <w:pPr>
              <w:jc w:val="center"/>
            </w:pPr>
            <w:r>
              <w:t>25 м.</w:t>
            </w:r>
          </w:p>
        </w:tc>
      </w:tr>
      <w:tr w:rsidR="008533CB" w:rsidRPr="00E63533" w14:paraId="11C9B8DB" w14:textId="77777777" w:rsidTr="00EA4415">
        <w:tc>
          <w:tcPr>
            <w:tcW w:w="5097" w:type="dxa"/>
          </w:tcPr>
          <w:p w14:paraId="504F2897" w14:textId="77777777" w:rsidR="008533CB" w:rsidRPr="008B3764" w:rsidRDefault="008533CB" w:rsidP="00EA4415">
            <w:r>
              <w:t>Площадь участка</w:t>
            </w:r>
            <w:r w:rsidRPr="00574F76">
              <w:t xml:space="preserve"> </w:t>
            </w:r>
          </w:p>
        </w:tc>
        <w:tc>
          <w:tcPr>
            <w:tcW w:w="5098" w:type="dxa"/>
          </w:tcPr>
          <w:p w14:paraId="07D50266"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7E0DC28B" w14:textId="77777777" w:rsidTr="00EA4415">
        <w:tc>
          <w:tcPr>
            <w:tcW w:w="5097" w:type="dxa"/>
          </w:tcPr>
          <w:p w14:paraId="02C56D13" w14:textId="77777777" w:rsidR="008533CB" w:rsidRPr="00CE4C2B" w:rsidRDefault="008533CB" w:rsidP="00EA4415">
            <w:r>
              <w:t>Площадь застройки</w:t>
            </w:r>
          </w:p>
        </w:tc>
        <w:tc>
          <w:tcPr>
            <w:tcW w:w="5098" w:type="dxa"/>
          </w:tcPr>
          <w:p w14:paraId="6AF61843" w14:textId="77777777" w:rsidR="008533CB" w:rsidRPr="008B3764" w:rsidRDefault="008533CB" w:rsidP="00EA4415">
            <w:pPr>
              <w:jc w:val="center"/>
            </w:pPr>
            <w:r>
              <w:t>27 м</w:t>
            </w:r>
            <w:r w:rsidRPr="00915F2B">
              <w:rPr>
                <w:vertAlign w:val="superscript"/>
              </w:rPr>
              <w:t>2</w:t>
            </w:r>
          </w:p>
        </w:tc>
      </w:tr>
      <w:tr w:rsidR="008533CB" w:rsidRPr="00E63533" w14:paraId="27737CB2" w14:textId="77777777" w:rsidTr="00EA4415">
        <w:tc>
          <w:tcPr>
            <w:tcW w:w="5097" w:type="dxa"/>
          </w:tcPr>
          <w:p w14:paraId="70ED372B" w14:textId="77777777" w:rsidR="008533CB" w:rsidRDefault="008533CB" w:rsidP="00EA4415">
            <w:r>
              <w:t>Площадь твердых покрытий</w:t>
            </w:r>
          </w:p>
        </w:tc>
        <w:tc>
          <w:tcPr>
            <w:tcW w:w="5098" w:type="dxa"/>
          </w:tcPr>
          <w:p w14:paraId="576A6362" w14:textId="77777777" w:rsidR="008533CB" w:rsidRDefault="008533CB" w:rsidP="00EA4415">
            <w:pPr>
              <w:jc w:val="center"/>
            </w:pPr>
            <w:r>
              <w:t>73 м</w:t>
            </w:r>
            <w:r w:rsidRPr="00915F2B">
              <w:rPr>
                <w:vertAlign w:val="superscript"/>
              </w:rPr>
              <w:t>2</w:t>
            </w:r>
          </w:p>
        </w:tc>
      </w:tr>
    </w:tbl>
    <w:p w14:paraId="14838731" w14:textId="77777777" w:rsidR="008533CB" w:rsidRDefault="008533CB" w:rsidP="008533CB">
      <w:pPr>
        <w:jc w:val="center"/>
        <w:rPr>
          <w:b/>
        </w:rPr>
      </w:pPr>
    </w:p>
    <w:p w14:paraId="14E62411"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10" w:name="_Hlk189046689"/>
      <w:r>
        <w:rPr>
          <w:b/>
        </w:rPr>
        <w:t>54</w:t>
      </w:r>
      <w:r w:rsidRPr="00D47790">
        <w:rPr>
          <w:b/>
        </w:rPr>
        <w:t xml:space="preserve"> «</w:t>
      </w:r>
      <w:r>
        <w:rPr>
          <w:b/>
        </w:rPr>
        <w:t>Пологи</w:t>
      </w:r>
      <w:r w:rsidRPr="00D47790">
        <w:rPr>
          <w:b/>
        </w:rPr>
        <w:t xml:space="preserve">» (Республика Крым, </w:t>
      </w:r>
      <w:r>
        <w:rPr>
          <w:b/>
        </w:rPr>
        <w:t>Красногвардейский</w:t>
      </w:r>
      <w:r w:rsidRPr="00D47790">
        <w:rPr>
          <w:b/>
        </w:rPr>
        <w:t xml:space="preserve"> район, село </w:t>
      </w:r>
      <w:r>
        <w:rPr>
          <w:b/>
        </w:rPr>
        <w:t>Пологи</w:t>
      </w:r>
      <w:r w:rsidRPr="00D47790">
        <w:rPr>
          <w:b/>
        </w:rPr>
        <w:t>)</w:t>
      </w:r>
      <w:bookmarkEnd w:id="10"/>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0F71C84D" w14:textId="77777777" w:rsidTr="00EA4415">
        <w:tc>
          <w:tcPr>
            <w:tcW w:w="5097" w:type="dxa"/>
          </w:tcPr>
          <w:p w14:paraId="5C025BAB"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61839180" w14:textId="77777777" w:rsidR="008533CB" w:rsidRPr="00E63533" w:rsidRDefault="008533CB" w:rsidP="00EA4415">
            <w:pPr>
              <w:jc w:val="center"/>
              <w:rPr>
                <w:b/>
              </w:rPr>
            </w:pPr>
            <w:r w:rsidRPr="00E63533">
              <w:rPr>
                <w:b/>
                <w:bCs/>
              </w:rPr>
              <w:t>Значение</w:t>
            </w:r>
          </w:p>
        </w:tc>
      </w:tr>
      <w:tr w:rsidR="008533CB" w:rsidRPr="00E63533" w14:paraId="46320199" w14:textId="77777777" w:rsidTr="00EA4415">
        <w:tc>
          <w:tcPr>
            <w:tcW w:w="5097" w:type="dxa"/>
          </w:tcPr>
          <w:p w14:paraId="1B1DDB8F" w14:textId="77777777" w:rsidR="008533CB" w:rsidRPr="008B3764" w:rsidRDefault="008533CB" w:rsidP="00EA4415">
            <w:r>
              <w:t>Высота</w:t>
            </w:r>
          </w:p>
        </w:tc>
        <w:tc>
          <w:tcPr>
            <w:tcW w:w="5098" w:type="dxa"/>
          </w:tcPr>
          <w:p w14:paraId="637CCF85" w14:textId="77777777" w:rsidR="008533CB" w:rsidRPr="008B3764" w:rsidRDefault="008533CB" w:rsidP="00EA4415">
            <w:pPr>
              <w:jc w:val="center"/>
            </w:pPr>
            <w:r>
              <w:t>25 м.</w:t>
            </w:r>
          </w:p>
        </w:tc>
      </w:tr>
      <w:tr w:rsidR="008533CB" w:rsidRPr="00E63533" w14:paraId="3EF954D2" w14:textId="77777777" w:rsidTr="00EA4415">
        <w:tc>
          <w:tcPr>
            <w:tcW w:w="5097" w:type="dxa"/>
          </w:tcPr>
          <w:p w14:paraId="07743416" w14:textId="77777777" w:rsidR="008533CB" w:rsidRPr="008B3764" w:rsidRDefault="008533CB" w:rsidP="00EA4415">
            <w:r>
              <w:t>Площадь участка</w:t>
            </w:r>
            <w:r w:rsidRPr="00574F76">
              <w:t xml:space="preserve"> </w:t>
            </w:r>
          </w:p>
        </w:tc>
        <w:tc>
          <w:tcPr>
            <w:tcW w:w="5098" w:type="dxa"/>
          </w:tcPr>
          <w:p w14:paraId="0FFED9E1"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57859C6F" w14:textId="77777777" w:rsidTr="00EA4415">
        <w:tc>
          <w:tcPr>
            <w:tcW w:w="5097" w:type="dxa"/>
          </w:tcPr>
          <w:p w14:paraId="7E37CC16" w14:textId="77777777" w:rsidR="008533CB" w:rsidRPr="00CE4C2B" w:rsidRDefault="008533CB" w:rsidP="00EA4415">
            <w:r>
              <w:t>Площадь застройки</w:t>
            </w:r>
          </w:p>
        </w:tc>
        <w:tc>
          <w:tcPr>
            <w:tcW w:w="5098" w:type="dxa"/>
          </w:tcPr>
          <w:p w14:paraId="3D9D52FE" w14:textId="77777777" w:rsidR="008533CB" w:rsidRPr="008B3764" w:rsidRDefault="008533CB" w:rsidP="00EA4415">
            <w:pPr>
              <w:jc w:val="center"/>
            </w:pPr>
            <w:r>
              <w:t>27 м</w:t>
            </w:r>
            <w:r w:rsidRPr="00915F2B">
              <w:rPr>
                <w:vertAlign w:val="superscript"/>
              </w:rPr>
              <w:t>2</w:t>
            </w:r>
          </w:p>
        </w:tc>
      </w:tr>
      <w:tr w:rsidR="008533CB" w:rsidRPr="00E63533" w14:paraId="3E346818" w14:textId="77777777" w:rsidTr="00EA4415">
        <w:tc>
          <w:tcPr>
            <w:tcW w:w="5097" w:type="dxa"/>
          </w:tcPr>
          <w:p w14:paraId="3BCF3713" w14:textId="77777777" w:rsidR="008533CB" w:rsidRDefault="008533CB" w:rsidP="00EA4415">
            <w:r>
              <w:t>Площадь твердых покрытий</w:t>
            </w:r>
          </w:p>
        </w:tc>
        <w:tc>
          <w:tcPr>
            <w:tcW w:w="5098" w:type="dxa"/>
          </w:tcPr>
          <w:p w14:paraId="1780AB32" w14:textId="77777777" w:rsidR="008533CB" w:rsidRDefault="008533CB" w:rsidP="00EA4415">
            <w:pPr>
              <w:jc w:val="center"/>
            </w:pPr>
            <w:r>
              <w:t>73 м</w:t>
            </w:r>
            <w:r w:rsidRPr="00915F2B">
              <w:rPr>
                <w:vertAlign w:val="superscript"/>
              </w:rPr>
              <w:t>2</w:t>
            </w:r>
          </w:p>
        </w:tc>
      </w:tr>
    </w:tbl>
    <w:p w14:paraId="7B8A2CC5" w14:textId="77777777" w:rsidR="008533CB" w:rsidRDefault="008533CB" w:rsidP="008533CB">
      <w:pPr>
        <w:jc w:val="center"/>
        <w:rPr>
          <w:b/>
        </w:rPr>
      </w:pPr>
    </w:p>
    <w:p w14:paraId="7EE4696A"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11" w:name="_Hlk189047808"/>
      <w:r>
        <w:rPr>
          <w:b/>
        </w:rPr>
        <w:t>58</w:t>
      </w:r>
      <w:r w:rsidRPr="00D47790">
        <w:rPr>
          <w:b/>
        </w:rPr>
        <w:t xml:space="preserve"> «</w:t>
      </w:r>
      <w:proofErr w:type="spellStart"/>
      <w:r>
        <w:rPr>
          <w:b/>
        </w:rPr>
        <w:t>Новоекатериновка</w:t>
      </w:r>
      <w:proofErr w:type="spellEnd"/>
      <w:r w:rsidRPr="00D47790">
        <w:rPr>
          <w:b/>
        </w:rPr>
        <w:t xml:space="preserve">» (Республика Крым, </w:t>
      </w:r>
      <w:r>
        <w:rPr>
          <w:b/>
        </w:rPr>
        <w:t>Красногвардейский</w:t>
      </w:r>
      <w:r w:rsidRPr="00D47790">
        <w:rPr>
          <w:b/>
        </w:rPr>
        <w:t xml:space="preserve"> район, село </w:t>
      </w:r>
      <w:proofErr w:type="spellStart"/>
      <w:r>
        <w:rPr>
          <w:b/>
        </w:rPr>
        <w:t>Новоекатериновка</w:t>
      </w:r>
      <w:proofErr w:type="spellEnd"/>
      <w:r w:rsidRPr="00D47790">
        <w:rPr>
          <w:b/>
        </w:rPr>
        <w:t>)</w:t>
      </w:r>
      <w:bookmarkEnd w:id="11"/>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34128E34" w14:textId="77777777" w:rsidTr="00EA4415">
        <w:tc>
          <w:tcPr>
            <w:tcW w:w="5097" w:type="dxa"/>
          </w:tcPr>
          <w:p w14:paraId="1BACFE6C"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56A932E6" w14:textId="77777777" w:rsidR="008533CB" w:rsidRPr="00E63533" w:rsidRDefault="008533CB" w:rsidP="00EA4415">
            <w:pPr>
              <w:jc w:val="center"/>
              <w:rPr>
                <w:b/>
              </w:rPr>
            </w:pPr>
            <w:r w:rsidRPr="00E63533">
              <w:rPr>
                <w:b/>
                <w:bCs/>
              </w:rPr>
              <w:t>Значение</w:t>
            </w:r>
          </w:p>
        </w:tc>
      </w:tr>
      <w:tr w:rsidR="008533CB" w:rsidRPr="00E63533" w14:paraId="77022F77" w14:textId="77777777" w:rsidTr="00EA4415">
        <w:tc>
          <w:tcPr>
            <w:tcW w:w="5097" w:type="dxa"/>
          </w:tcPr>
          <w:p w14:paraId="46E622E7" w14:textId="77777777" w:rsidR="008533CB" w:rsidRPr="008B3764" w:rsidRDefault="008533CB" w:rsidP="00EA4415">
            <w:r>
              <w:t>Высота</w:t>
            </w:r>
          </w:p>
        </w:tc>
        <w:tc>
          <w:tcPr>
            <w:tcW w:w="5098" w:type="dxa"/>
          </w:tcPr>
          <w:p w14:paraId="05D5D2BC" w14:textId="77777777" w:rsidR="008533CB" w:rsidRPr="008B3764" w:rsidRDefault="008533CB" w:rsidP="00EA4415">
            <w:pPr>
              <w:jc w:val="center"/>
            </w:pPr>
            <w:r>
              <w:t>25 м.</w:t>
            </w:r>
          </w:p>
        </w:tc>
      </w:tr>
      <w:tr w:rsidR="008533CB" w:rsidRPr="00E63533" w14:paraId="0ABA4B9F" w14:textId="77777777" w:rsidTr="00EA4415">
        <w:tc>
          <w:tcPr>
            <w:tcW w:w="5097" w:type="dxa"/>
          </w:tcPr>
          <w:p w14:paraId="29E3D8C6" w14:textId="77777777" w:rsidR="008533CB" w:rsidRPr="008B3764" w:rsidRDefault="008533CB" w:rsidP="00EA4415">
            <w:r>
              <w:t>Площадь участка</w:t>
            </w:r>
            <w:r w:rsidRPr="00574F76">
              <w:t xml:space="preserve"> </w:t>
            </w:r>
          </w:p>
        </w:tc>
        <w:tc>
          <w:tcPr>
            <w:tcW w:w="5098" w:type="dxa"/>
          </w:tcPr>
          <w:p w14:paraId="24FFF72D"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2042B70F" w14:textId="77777777" w:rsidTr="00EA4415">
        <w:tc>
          <w:tcPr>
            <w:tcW w:w="5097" w:type="dxa"/>
          </w:tcPr>
          <w:p w14:paraId="27F3D72C" w14:textId="77777777" w:rsidR="008533CB" w:rsidRPr="00CE4C2B" w:rsidRDefault="008533CB" w:rsidP="00EA4415">
            <w:r>
              <w:t>Площадь застройки</w:t>
            </w:r>
          </w:p>
        </w:tc>
        <w:tc>
          <w:tcPr>
            <w:tcW w:w="5098" w:type="dxa"/>
          </w:tcPr>
          <w:p w14:paraId="5092869B" w14:textId="77777777" w:rsidR="008533CB" w:rsidRPr="008B3764" w:rsidRDefault="008533CB" w:rsidP="00EA4415">
            <w:pPr>
              <w:jc w:val="center"/>
            </w:pPr>
            <w:r>
              <w:t>27 м</w:t>
            </w:r>
            <w:r w:rsidRPr="00915F2B">
              <w:rPr>
                <w:vertAlign w:val="superscript"/>
              </w:rPr>
              <w:t>2</w:t>
            </w:r>
          </w:p>
        </w:tc>
      </w:tr>
      <w:tr w:rsidR="008533CB" w:rsidRPr="00E63533" w14:paraId="045C5856" w14:textId="77777777" w:rsidTr="00EA4415">
        <w:tc>
          <w:tcPr>
            <w:tcW w:w="5097" w:type="dxa"/>
          </w:tcPr>
          <w:p w14:paraId="3A75909E" w14:textId="77777777" w:rsidR="008533CB" w:rsidRDefault="008533CB" w:rsidP="00EA4415">
            <w:r>
              <w:t>Площадь твердых покрытий</w:t>
            </w:r>
          </w:p>
        </w:tc>
        <w:tc>
          <w:tcPr>
            <w:tcW w:w="5098" w:type="dxa"/>
          </w:tcPr>
          <w:p w14:paraId="4B39D2E4" w14:textId="77777777" w:rsidR="008533CB" w:rsidRDefault="008533CB" w:rsidP="00EA4415">
            <w:pPr>
              <w:jc w:val="center"/>
            </w:pPr>
            <w:r>
              <w:t>73 м</w:t>
            </w:r>
            <w:r w:rsidRPr="00915F2B">
              <w:rPr>
                <w:vertAlign w:val="superscript"/>
              </w:rPr>
              <w:t>2</w:t>
            </w:r>
          </w:p>
        </w:tc>
      </w:tr>
    </w:tbl>
    <w:p w14:paraId="65B5971C" w14:textId="77777777" w:rsidR="008533CB" w:rsidRDefault="008533CB" w:rsidP="008533CB">
      <w:pPr>
        <w:jc w:val="center"/>
        <w:rPr>
          <w:b/>
        </w:rPr>
      </w:pPr>
    </w:p>
    <w:p w14:paraId="0272EC09"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12" w:name="_Hlk189058354"/>
      <w:r>
        <w:rPr>
          <w:b/>
        </w:rPr>
        <w:t>59</w:t>
      </w:r>
      <w:r w:rsidRPr="00D47790">
        <w:rPr>
          <w:b/>
        </w:rPr>
        <w:t xml:space="preserve"> «</w:t>
      </w:r>
      <w:proofErr w:type="spellStart"/>
      <w:r>
        <w:rPr>
          <w:b/>
        </w:rPr>
        <w:t>Докучаево</w:t>
      </w:r>
      <w:proofErr w:type="spellEnd"/>
      <w:r w:rsidRPr="00D47790">
        <w:rPr>
          <w:b/>
        </w:rPr>
        <w:t xml:space="preserve">» (Республика Крым, </w:t>
      </w:r>
      <w:r>
        <w:rPr>
          <w:b/>
        </w:rPr>
        <w:t>Красногвардейский</w:t>
      </w:r>
      <w:r w:rsidRPr="00D47790">
        <w:rPr>
          <w:b/>
        </w:rPr>
        <w:t xml:space="preserve"> район, село </w:t>
      </w:r>
      <w:proofErr w:type="spellStart"/>
      <w:r>
        <w:rPr>
          <w:b/>
        </w:rPr>
        <w:t>Докучаево</w:t>
      </w:r>
      <w:proofErr w:type="spellEnd"/>
      <w:r w:rsidRPr="00D47790">
        <w:rPr>
          <w:b/>
        </w:rPr>
        <w:t>)</w:t>
      </w:r>
      <w:bookmarkEnd w:id="12"/>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0F582B40" w14:textId="77777777" w:rsidTr="00EA4415">
        <w:tc>
          <w:tcPr>
            <w:tcW w:w="5097" w:type="dxa"/>
          </w:tcPr>
          <w:p w14:paraId="0DD5C71A"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5D43DBE8" w14:textId="77777777" w:rsidR="008533CB" w:rsidRPr="00E63533" w:rsidRDefault="008533CB" w:rsidP="00EA4415">
            <w:pPr>
              <w:jc w:val="center"/>
              <w:rPr>
                <w:b/>
              </w:rPr>
            </w:pPr>
            <w:r w:rsidRPr="00E63533">
              <w:rPr>
                <w:b/>
                <w:bCs/>
              </w:rPr>
              <w:t>Значение</w:t>
            </w:r>
          </w:p>
        </w:tc>
      </w:tr>
      <w:tr w:rsidR="008533CB" w:rsidRPr="00E63533" w14:paraId="583F8023" w14:textId="77777777" w:rsidTr="00EA4415">
        <w:tc>
          <w:tcPr>
            <w:tcW w:w="5097" w:type="dxa"/>
          </w:tcPr>
          <w:p w14:paraId="447FF32B" w14:textId="77777777" w:rsidR="008533CB" w:rsidRPr="008B3764" w:rsidRDefault="008533CB" w:rsidP="00EA4415">
            <w:r>
              <w:t>Высота</w:t>
            </w:r>
          </w:p>
        </w:tc>
        <w:tc>
          <w:tcPr>
            <w:tcW w:w="5098" w:type="dxa"/>
          </w:tcPr>
          <w:p w14:paraId="7BA085F2" w14:textId="77777777" w:rsidR="008533CB" w:rsidRPr="008B3764" w:rsidRDefault="008533CB" w:rsidP="00EA4415">
            <w:pPr>
              <w:jc w:val="center"/>
            </w:pPr>
            <w:r>
              <w:t>25 м.</w:t>
            </w:r>
          </w:p>
        </w:tc>
      </w:tr>
      <w:tr w:rsidR="008533CB" w:rsidRPr="00E63533" w14:paraId="5E73464D" w14:textId="77777777" w:rsidTr="00EA4415">
        <w:tc>
          <w:tcPr>
            <w:tcW w:w="5097" w:type="dxa"/>
          </w:tcPr>
          <w:p w14:paraId="172395DC" w14:textId="77777777" w:rsidR="008533CB" w:rsidRPr="008B3764" w:rsidRDefault="008533CB" w:rsidP="00EA4415">
            <w:r>
              <w:t>Площадь участка</w:t>
            </w:r>
            <w:r w:rsidRPr="00574F76">
              <w:t xml:space="preserve"> </w:t>
            </w:r>
          </w:p>
        </w:tc>
        <w:tc>
          <w:tcPr>
            <w:tcW w:w="5098" w:type="dxa"/>
          </w:tcPr>
          <w:p w14:paraId="4B38D5EA"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7D7B0FD5" w14:textId="77777777" w:rsidTr="00EA4415">
        <w:tc>
          <w:tcPr>
            <w:tcW w:w="5097" w:type="dxa"/>
          </w:tcPr>
          <w:p w14:paraId="075CDF14" w14:textId="77777777" w:rsidR="008533CB" w:rsidRPr="00CE4C2B" w:rsidRDefault="008533CB" w:rsidP="00EA4415">
            <w:r>
              <w:t>Площадь застройки</w:t>
            </w:r>
          </w:p>
        </w:tc>
        <w:tc>
          <w:tcPr>
            <w:tcW w:w="5098" w:type="dxa"/>
          </w:tcPr>
          <w:p w14:paraId="10E6B359" w14:textId="77777777" w:rsidR="008533CB" w:rsidRPr="008B3764" w:rsidRDefault="008533CB" w:rsidP="00EA4415">
            <w:pPr>
              <w:jc w:val="center"/>
            </w:pPr>
            <w:r>
              <w:t>27 м</w:t>
            </w:r>
            <w:r w:rsidRPr="00915F2B">
              <w:rPr>
                <w:vertAlign w:val="superscript"/>
              </w:rPr>
              <w:t>2</w:t>
            </w:r>
          </w:p>
        </w:tc>
      </w:tr>
      <w:tr w:rsidR="008533CB" w:rsidRPr="00E63533" w14:paraId="527614F4" w14:textId="77777777" w:rsidTr="00EA4415">
        <w:tc>
          <w:tcPr>
            <w:tcW w:w="5097" w:type="dxa"/>
          </w:tcPr>
          <w:p w14:paraId="751B488D" w14:textId="77777777" w:rsidR="008533CB" w:rsidRDefault="008533CB" w:rsidP="00EA4415">
            <w:r>
              <w:t>Площадь твердых покрытий</w:t>
            </w:r>
          </w:p>
        </w:tc>
        <w:tc>
          <w:tcPr>
            <w:tcW w:w="5098" w:type="dxa"/>
          </w:tcPr>
          <w:p w14:paraId="32BB31E6" w14:textId="77777777" w:rsidR="008533CB" w:rsidRDefault="008533CB" w:rsidP="00EA4415">
            <w:pPr>
              <w:jc w:val="center"/>
            </w:pPr>
            <w:r>
              <w:t>73 м</w:t>
            </w:r>
            <w:r w:rsidRPr="00915F2B">
              <w:rPr>
                <w:vertAlign w:val="superscript"/>
              </w:rPr>
              <w:t>2</w:t>
            </w:r>
          </w:p>
        </w:tc>
      </w:tr>
    </w:tbl>
    <w:p w14:paraId="170EAAA9" w14:textId="77777777" w:rsidR="008533CB" w:rsidRDefault="008533CB" w:rsidP="008533CB">
      <w:pPr>
        <w:jc w:val="center"/>
        <w:rPr>
          <w:b/>
        </w:rPr>
      </w:pPr>
    </w:p>
    <w:p w14:paraId="28B5DCF4"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13" w:name="_Hlk189060244"/>
      <w:r>
        <w:rPr>
          <w:b/>
        </w:rPr>
        <w:t>20</w:t>
      </w:r>
      <w:r w:rsidRPr="00D47790">
        <w:rPr>
          <w:b/>
        </w:rPr>
        <w:t xml:space="preserve"> «</w:t>
      </w:r>
      <w:proofErr w:type="spellStart"/>
      <w:r>
        <w:rPr>
          <w:b/>
        </w:rPr>
        <w:t>Холодовка</w:t>
      </w:r>
      <w:proofErr w:type="spellEnd"/>
      <w:r w:rsidRPr="00D47790">
        <w:rPr>
          <w:b/>
        </w:rPr>
        <w:t xml:space="preserve">» (Республика Крым, </w:t>
      </w:r>
      <w:r>
        <w:rPr>
          <w:b/>
        </w:rPr>
        <w:t>Городской округ Судак</w:t>
      </w:r>
      <w:r w:rsidRPr="00D47790">
        <w:rPr>
          <w:b/>
        </w:rPr>
        <w:t xml:space="preserve">, село </w:t>
      </w:r>
      <w:proofErr w:type="spellStart"/>
      <w:r>
        <w:rPr>
          <w:b/>
        </w:rPr>
        <w:t>Холодовка</w:t>
      </w:r>
      <w:proofErr w:type="spellEnd"/>
      <w:r w:rsidRPr="00D47790">
        <w:rPr>
          <w:b/>
        </w:rPr>
        <w:t>)</w:t>
      </w:r>
      <w:bookmarkEnd w:id="13"/>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1E59564D" w14:textId="77777777" w:rsidTr="00EA4415">
        <w:tc>
          <w:tcPr>
            <w:tcW w:w="5097" w:type="dxa"/>
          </w:tcPr>
          <w:p w14:paraId="63EA4206"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2CF3C1AA" w14:textId="77777777" w:rsidR="008533CB" w:rsidRPr="00E63533" w:rsidRDefault="008533CB" w:rsidP="00EA4415">
            <w:pPr>
              <w:jc w:val="center"/>
              <w:rPr>
                <w:b/>
              </w:rPr>
            </w:pPr>
            <w:r w:rsidRPr="00E63533">
              <w:rPr>
                <w:b/>
                <w:bCs/>
              </w:rPr>
              <w:t>Значение</w:t>
            </w:r>
          </w:p>
        </w:tc>
      </w:tr>
      <w:tr w:rsidR="008533CB" w:rsidRPr="00E63533" w14:paraId="425CFF6B" w14:textId="77777777" w:rsidTr="00EA4415">
        <w:tc>
          <w:tcPr>
            <w:tcW w:w="5097" w:type="dxa"/>
          </w:tcPr>
          <w:p w14:paraId="64507CA5" w14:textId="77777777" w:rsidR="008533CB" w:rsidRPr="008B3764" w:rsidRDefault="008533CB" w:rsidP="00EA4415">
            <w:r>
              <w:t>Высота</w:t>
            </w:r>
          </w:p>
        </w:tc>
        <w:tc>
          <w:tcPr>
            <w:tcW w:w="5098" w:type="dxa"/>
          </w:tcPr>
          <w:p w14:paraId="7ECABA60" w14:textId="77777777" w:rsidR="008533CB" w:rsidRPr="008B3764" w:rsidRDefault="008533CB" w:rsidP="00EA4415">
            <w:pPr>
              <w:jc w:val="center"/>
            </w:pPr>
            <w:r>
              <w:t>25 м.</w:t>
            </w:r>
          </w:p>
        </w:tc>
      </w:tr>
      <w:tr w:rsidR="008533CB" w:rsidRPr="00E63533" w14:paraId="665B4ADC" w14:textId="77777777" w:rsidTr="00EA4415">
        <w:tc>
          <w:tcPr>
            <w:tcW w:w="5097" w:type="dxa"/>
          </w:tcPr>
          <w:p w14:paraId="04BF802B" w14:textId="77777777" w:rsidR="008533CB" w:rsidRPr="008B3764" w:rsidRDefault="008533CB" w:rsidP="00EA4415">
            <w:r>
              <w:t>Площадь участка</w:t>
            </w:r>
            <w:r w:rsidRPr="00574F76">
              <w:t xml:space="preserve"> </w:t>
            </w:r>
          </w:p>
        </w:tc>
        <w:tc>
          <w:tcPr>
            <w:tcW w:w="5098" w:type="dxa"/>
          </w:tcPr>
          <w:p w14:paraId="41A4B25C"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13010F6C" w14:textId="77777777" w:rsidTr="00EA4415">
        <w:tc>
          <w:tcPr>
            <w:tcW w:w="5097" w:type="dxa"/>
          </w:tcPr>
          <w:p w14:paraId="5753D926" w14:textId="77777777" w:rsidR="008533CB" w:rsidRPr="00CE4C2B" w:rsidRDefault="008533CB" w:rsidP="00EA4415">
            <w:r>
              <w:t>Площадь застройки</w:t>
            </w:r>
          </w:p>
        </w:tc>
        <w:tc>
          <w:tcPr>
            <w:tcW w:w="5098" w:type="dxa"/>
          </w:tcPr>
          <w:p w14:paraId="46BE70FA" w14:textId="77777777" w:rsidR="008533CB" w:rsidRPr="008B3764" w:rsidRDefault="008533CB" w:rsidP="00EA4415">
            <w:pPr>
              <w:jc w:val="center"/>
            </w:pPr>
            <w:r>
              <w:t>27 м</w:t>
            </w:r>
            <w:r w:rsidRPr="00915F2B">
              <w:rPr>
                <w:vertAlign w:val="superscript"/>
              </w:rPr>
              <w:t>2</w:t>
            </w:r>
          </w:p>
        </w:tc>
      </w:tr>
      <w:tr w:rsidR="008533CB" w:rsidRPr="00E63533" w14:paraId="7EBAFED8" w14:textId="77777777" w:rsidTr="00EA4415">
        <w:tc>
          <w:tcPr>
            <w:tcW w:w="5097" w:type="dxa"/>
          </w:tcPr>
          <w:p w14:paraId="2AB96B97" w14:textId="77777777" w:rsidR="008533CB" w:rsidRDefault="008533CB" w:rsidP="00EA4415">
            <w:r>
              <w:t>Площадь твердых покрытий</w:t>
            </w:r>
          </w:p>
        </w:tc>
        <w:tc>
          <w:tcPr>
            <w:tcW w:w="5098" w:type="dxa"/>
          </w:tcPr>
          <w:p w14:paraId="26615307" w14:textId="77777777" w:rsidR="008533CB" w:rsidRDefault="008533CB" w:rsidP="00EA4415">
            <w:pPr>
              <w:jc w:val="center"/>
            </w:pPr>
            <w:r>
              <w:t>73 м</w:t>
            </w:r>
            <w:r w:rsidRPr="00915F2B">
              <w:rPr>
                <w:vertAlign w:val="superscript"/>
              </w:rPr>
              <w:t>2</w:t>
            </w:r>
          </w:p>
        </w:tc>
      </w:tr>
    </w:tbl>
    <w:p w14:paraId="66CF935C" w14:textId="77777777" w:rsidR="008533CB" w:rsidRDefault="008533CB" w:rsidP="008533CB">
      <w:pPr>
        <w:jc w:val="center"/>
        <w:rPr>
          <w:b/>
        </w:rPr>
      </w:pPr>
    </w:p>
    <w:p w14:paraId="44552A08" w14:textId="77777777" w:rsidR="008533CB" w:rsidRPr="00E63533" w:rsidRDefault="008533CB" w:rsidP="008533CB">
      <w:pPr>
        <w:jc w:val="center"/>
        <w:rPr>
          <w:b/>
        </w:rPr>
      </w:pPr>
      <w:r w:rsidRPr="00E63533">
        <w:rPr>
          <w:b/>
        </w:rPr>
        <w:lastRenderedPageBreak/>
        <w:t>Технико-экономические показатели</w:t>
      </w:r>
      <w:r>
        <w:rPr>
          <w:b/>
        </w:rPr>
        <w:t xml:space="preserve"> </w:t>
      </w:r>
      <w:r w:rsidRPr="00D47790">
        <w:rPr>
          <w:b/>
        </w:rPr>
        <w:t>БС №</w:t>
      </w:r>
      <w:r>
        <w:rPr>
          <w:b/>
        </w:rPr>
        <w:t xml:space="preserve"> 57</w:t>
      </w:r>
      <w:r w:rsidRPr="00D47790">
        <w:rPr>
          <w:b/>
        </w:rPr>
        <w:t xml:space="preserve"> </w:t>
      </w:r>
      <w:bookmarkStart w:id="14" w:name="_Hlk189060830"/>
      <w:r w:rsidRPr="00D47790">
        <w:rPr>
          <w:b/>
        </w:rPr>
        <w:t>«</w:t>
      </w:r>
      <w:r>
        <w:rPr>
          <w:b/>
        </w:rPr>
        <w:t>Лесная поляна</w:t>
      </w:r>
      <w:r w:rsidRPr="00D47790">
        <w:rPr>
          <w:b/>
        </w:rPr>
        <w:t xml:space="preserve">» (Республика Крым, </w:t>
      </w:r>
      <w:r>
        <w:rPr>
          <w:b/>
        </w:rPr>
        <w:t>Городской округ Судак</w:t>
      </w:r>
      <w:r w:rsidRPr="00D47790">
        <w:rPr>
          <w:b/>
        </w:rPr>
        <w:t xml:space="preserve">, </w:t>
      </w:r>
      <w:proofErr w:type="spellStart"/>
      <w:r w:rsidRPr="00D47790">
        <w:rPr>
          <w:b/>
        </w:rPr>
        <w:t>с</w:t>
      </w:r>
      <w:r>
        <w:rPr>
          <w:b/>
        </w:rPr>
        <w:t>нт</w:t>
      </w:r>
      <w:proofErr w:type="spellEnd"/>
      <w:r w:rsidRPr="00D47790">
        <w:rPr>
          <w:b/>
        </w:rPr>
        <w:t xml:space="preserve"> </w:t>
      </w:r>
      <w:r>
        <w:rPr>
          <w:b/>
        </w:rPr>
        <w:t>Лесная поляна</w:t>
      </w:r>
      <w:r w:rsidRPr="00D47790">
        <w:rPr>
          <w:b/>
        </w:rPr>
        <w:t>)</w:t>
      </w:r>
      <w:bookmarkEnd w:id="14"/>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2B789CE2" w14:textId="77777777" w:rsidTr="00EA4415">
        <w:tc>
          <w:tcPr>
            <w:tcW w:w="5097" w:type="dxa"/>
          </w:tcPr>
          <w:p w14:paraId="123A472E"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60C9741E" w14:textId="77777777" w:rsidR="008533CB" w:rsidRPr="00E63533" w:rsidRDefault="008533CB" w:rsidP="00EA4415">
            <w:pPr>
              <w:jc w:val="center"/>
              <w:rPr>
                <w:b/>
              </w:rPr>
            </w:pPr>
            <w:r w:rsidRPr="00E63533">
              <w:rPr>
                <w:b/>
                <w:bCs/>
              </w:rPr>
              <w:t>Значение</w:t>
            </w:r>
          </w:p>
        </w:tc>
      </w:tr>
      <w:tr w:rsidR="008533CB" w:rsidRPr="00E63533" w14:paraId="03A4BA48" w14:textId="77777777" w:rsidTr="00EA4415">
        <w:tc>
          <w:tcPr>
            <w:tcW w:w="5097" w:type="dxa"/>
          </w:tcPr>
          <w:p w14:paraId="4D2758DA" w14:textId="77777777" w:rsidR="008533CB" w:rsidRPr="008B3764" w:rsidRDefault="008533CB" w:rsidP="00EA4415">
            <w:r>
              <w:t>Высота</w:t>
            </w:r>
          </w:p>
        </w:tc>
        <w:tc>
          <w:tcPr>
            <w:tcW w:w="5098" w:type="dxa"/>
          </w:tcPr>
          <w:p w14:paraId="7988795C" w14:textId="77777777" w:rsidR="008533CB" w:rsidRPr="008B3764" w:rsidRDefault="008533CB" w:rsidP="00EA4415">
            <w:pPr>
              <w:jc w:val="center"/>
            </w:pPr>
            <w:r>
              <w:t>25 м.</w:t>
            </w:r>
          </w:p>
        </w:tc>
      </w:tr>
      <w:tr w:rsidR="008533CB" w:rsidRPr="00E63533" w14:paraId="6A2E32DA" w14:textId="77777777" w:rsidTr="00EA4415">
        <w:tc>
          <w:tcPr>
            <w:tcW w:w="5097" w:type="dxa"/>
          </w:tcPr>
          <w:p w14:paraId="618B195F" w14:textId="77777777" w:rsidR="008533CB" w:rsidRPr="008B3764" w:rsidRDefault="008533CB" w:rsidP="00EA4415">
            <w:r>
              <w:t>Площадь участка</w:t>
            </w:r>
            <w:r w:rsidRPr="00574F76">
              <w:t xml:space="preserve"> </w:t>
            </w:r>
          </w:p>
        </w:tc>
        <w:tc>
          <w:tcPr>
            <w:tcW w:w="5098" w:type="dxa"/>
          </w:tcPr>
          <w:p w14:paraId="30593AB6"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509E5FD1" w14:textId="77777777" w:rsidTr="00EA4415">
        <w:tc>
          <w:tcPr>
            <w:tcW w:w="5097" w:type="dxa"/>
          </w:tcPr>
          <w:p w14:paraId="0961D421" w14:textId="77777777" w:rsidR="008533CB" w:rsidRPr="00CE4C2B" w:rsidRDefault="008533CB" w:rsidP="00EA4415">
            <w:r>
              <w:t>Площадь застройки</w:t>
            </w:r>
          </w:p>
        </w:tc>
        <w:tc>
          <w:tcPr>
            <w:tcW w:w="5098" w:type="dxa"/>
          </w:tcPr>
          <w:p w14:paraId="09139DEE" w14:textId="77777777" w:rsidR="008533CB" w:rsidRPr="008B3764" w:rsidRDefault="008533CB" w:rsidP="00EA4415">
            <w:pPr>
              <w:jc w:val="center"/>
            </w:pPr>
            <w:r>
              <w:t>27 м</w:t>
            </w:r>
            <w:r w:rsidRPr="00915F2B">
              <w:rPr>
                <w:vertAlign w:val="superscript"/>
              </w:rPr>
              <w:t>2</w:t>
            </w:r>
          </w:p>
        </w:tc>
      </w:tr>
      <w:tr w:rsidR="008533CB" w:rsidRPr="00E63533" w14:paraId="082EFB07" w14:textId="77777777" w:rsidTr="00EA4415">
        <w:tc>
          <w:tcPr>
            <w:tcW w:w="5097" w:type="dxa"/>
          </w:tcPr>
          <w:p w14:paraId="66CEC325" w14:textId="77777777" w:rsidR="008533CB" w:rsidRDefault="008533CB" w:rsidP="00EA4415">
            <w:r>
              <w:t>Площадь твердых покрытий</w:t>
            </w:r>
          </w:p>
        </w:tc>
        <w:tc>
          <w:tcPr>
            <w:tcW w:w="5098" w:type="dxa"/>
          </w:tcPr>
          <w:p w14:paraId="252143B3" w14:textId="77777777" w:rsidR="008533CB" w:rsidRDefault="008533CB" w:rsidP="00EA4415">
            <w:pPr>
              <w:jc w:val="center"/>
            </w:pPr>
            <w:r>
              <w:t>73 м</w:t>
            </w:r>
            <w:r w:rsidRPr="00915F2B">
              <w:rPr>
                <w:vertAlign w:val="superscript"/>
              </w:rPr>
              <w:t>2</w:t>
            </w:r>
          </w:p>
        </w:tc>
      </w:tr>
    </w:tbl>
    <w:p w14:paraId="0D60FC96" w14:textId="77777777" w:rsidR="008533CB" w:rsidRDefault="008533CB" w:rsidP="008533CB">
      <w:pPr>
        <w:jc w:val="center"/>
        <w:rPr>
          <w:b/>
        </w:rPr>
      </w:pPr>
    </w:p>
    <w:p w14:paraId="5CC6AD14"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15" w:name="_Hlk189060879"/>
      <w:r>
        <w:rPr>
          <w:b/>
        </w:rPr>
        <w:t>16</w:t>
      </w:r>
      <w:r w:rsidRPr="00D47790">
        <w:rPr>
          <w:b/>
        </w:rPr>
        <w:t xml:space="preserve"> «</w:t>
      </w:r>
      <w:r>
        <w:rPr>
          <w:b/>
        </w:rPr>
        <w:t>Междуречье</w:t>
      </w:r>
      <w:r w:rsidRPr="00D47790">
        <w:rPr>
          <w:b/>
        </w:rPr>
        <w:t xml:space="preserve">» (Республика Крым, </w:t>
      </w:r>
      <w:r>
        <w:rPr>
          <w:b/>
        </w:rPr>
        <w:t>Городской округ Судак</w:t>
      </w:r>
      <w:r w:rsidRPr="00D47790">
        <w:rPr>
          <w:b/>
        </w:rPr>
        <w:t xml:space="preserve">, </w:t>
      </w:r>
      <w:r>
        <w:rPr>
          <w:b/>
        </w:rPr>
        <w:t>село Междуречье</w:t>
      </w:r>
      <w:r w:rsidRPr="00D47790">
        <w:rPr>
          <w:b/>
        </w:rPr>
        <w:t>)</w:t>
      </w:r>
      <w:bookmarkEnd w:id="15"/>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177ABA92" w14:textId="77777777" w:rsidTr="00EA4415">
        <w:tc>
          <w:tcPr>
            <w:tcW w:w="5097" w:type="dxa"/>
          </w:tcPr>
          <w:p w14:paraId="4CEAC702"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65E18366" w14:textId="77777777" w:rsidR="008533CB" w:rsidRPr="00E63533" w:rsidRDefault="008533CB" w:rsidP="00EA4415">
            <w:pPr>
              <w:jc w:val="center"/>
              <w:rPr>
                <w:b/>
              </w:rPr>
            </w:pPr>
            <w:r w:rsidRPr="00E63533">
              <w:rPr>
                <w:b/>
                <w:bCs/>
              </w:rPr>
              <w:t>Значение</w:t>
            </w:r>
          </w:p>
        </w:tc>
      </w:tr>
      <w:tr w:rsidR="008533CB" w:rsidRPr="00E63533" w14:paraId="3E3B96E6" w14:textId="77777777" w:rsidTr="00EA4415">
        <w:tc>
          <w:tcPr>
            <w:tcW w:w="5097" w:type="dxa"/>
          </w:tcPr>
          <w:p w14:paraId="5A5436B3" w14:textId="77777777" w:rsidR="008533CB" w:rsidRPr="008B3764" w:rsidRDefault="008533CB" w:rsidP="00EA4415">
            <w:r>
              <w:t>Высота</w:t>
            </w:r>
          </w:p>
        </w:tc>
        <w:tc>
          <w:tcPr>
            <w:tcW w:w="5098" w:type="dxa"/>
          </w:tcPr>
          <w:p w14:paraId="6BC34BB0" w14:textId="77777777" w:rsidR="008533CB" w:rsidRPr="008B3764" w:rsidRDefault="008533CB" w:rsidP="00EA4415">
            <w:pPr>
              <w:jc w:val="center"/>
            </w:pPr>
            <w:r>
              <w:t>25 м.</w:t>
            </w:r>
          </w:p>
        </w:tc>
      </w:tr>
      <w:tr w:rsidR="008533CB" w:rsidRPr="00E63533" w14:paraId="7FD36AE3" w14:textId="77777777" w:rsidTr="00EA4415">
        <w:tc>
          <w:tcPr>
            <w:tcW w:w="5097" w:type="dxa"/>
          </w:tcPr>
          <w:p w14:paraId="0F18C80E" w14:textId="77777777" w:rsidR="008533CB" w:rsidRPr="008B3764" w:rsidRDefault="008533CB" w:rsidP="00EA4415">
            <w:r>
              <w:t>Площадь участка</w:t>
            </w:r>
            <w:r w:rsidRPr="00574F76">
              <w:t xml:space="preserve"> </w:t>
            </w:r>
          </w:p>
        </w:tc>
        <w:tc>
          <w:tcPr>
            <w:tcW w:w="5098" w:type="dxa"/>
          </w:tcPr>
          <w:p w14:paraId="44BF740A"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7428447E" w14:textId="77777777" w:rsidTr="00EA4415">
        <w:tc>
          <w:tcPr>
            <w:tcW w:w="5097" w:type="dxa"/>
          </w:tcPr>
          <w:p w14:paraId="6CB87CB3" w14:textId="77777777" w:rsidR="008533CB" w:rsidRPr="00CE4C2B" w:rsidRDefault="008533CB" w:rsidP="00EA4415">
            <w:r>
              <w:t>Площадь застройки</w:t>
            </w:r>
          </w:p>
        </w:tc>
        <w:tc>
          <w:tcPr>
            <w:tcW w:w="5098" w:type="dxa"/>
          </w:tcPr>
          <w:p w14:paraId="7C94D124" w14:textId="77777777" w:rsidR="008533CB" w:rsidRPr="008B3764" w:rsidRDefault="008533CB" w:rsidP="00EA4415">
            <w:pPr>
              <w:jc w:val="center"/>
            </w:pPr>
            <w:r>
              <w:t>27 м</w:t>
            </w:r>
            <w:r w:rsidRPr="00915F2B">
              <w:rPr>
                <w:vertAlign w:val="superscript"/>
              </w:rPr>
              <w:t>2</w:t>
            </w:r>
          </w:p>
        </w:tc>
      </w:tr>
      <w:tr w:rsidR="008533CB" w:rsidRPr="00E63533" w14:paraId="5C06BB75" w14:textId="77777777" w:rsidTr="00EA4415">
        <w:tc>
          <w:tcPr>
            <w:tcW w:w="5097" w:type="dxa"/>
          </w:tcPr>
          <w:p w14:paraId="47D87DB3" w14:textId="77777777" w:rsidR="008533CB" w:rsidRDefault="008533CB" w:rsidP="00EA4415">
            <w:r>
              <w:t>Площадь твердых покрытий</w:t>
            </w:r>
          </w:p>
        </w:tc>
        <w:tc>
          <w:tcPr>
            <w:tcW w:w="5098" w:type="dxa"/>
          </w:tcPr>
          <w:p w14:paraId="575B1378" w14:textId="77777777" w:rsidR="008533CB" w:rsidRDefault="008533CB" w:rsidP="00EA4415">
            <w:pPr>
              <w:jc w:val="center"/>
            </w:pPr>
            <w:r>
              <w:t>73 м</w:t>
            </w:r>
            <w:r w:rsidRPr="00915F2B">
              <w:rPr>
                <w:vertAlign w:val="superscript"/>
              </w:rPr>
              <w:t>2</w:t>
            </w:r>
          </w:p>
        </w:tc>
      </w:tr>
    </w:tbl>
    <w:p w14:paraId="095261AE" w14:textId="77777777" w:rsidR="008533CB" w:rsidRDefault="008533CB" w:rsidP="008533CB">
      <w:pPr>
        <w:jc w:val="center"/>
        <w:rPr>
          <w:b/>
        </w:rPr>
      </w:pPr>
    </w:p>
    <w:p w14:paraId="387A1273"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16" w:name="_Hlk189060916"/>
      <w:r>
        <w:rPr>
          <w:b/>
        </w:rPr>
        <w:t>12</w:t>
      </w:r>
      <w:r w:rsidRPr="00D47790">
        <w:rPr>
          <w:b/>
        </w:rPr>
        <w:t xml:space="preserve"> «</w:t>
      </w:r>
      <w:r>
        <w:rPr>
          <w:b/>
        </w:rPr>
        <w:t>Южное</w:t>
      </w:r>
      <w:r w:rsidRPr="00D47790">
        <w:rPr>
          <w:b/>
        </w:rPr>
        <w:t xml:space="preserve">» (Республика Крым, </w:t>
      </w:r>
      <w:r>
        <w:rPr>
          <w:b/>
        </w:rPr>
        <w:t>Ленинский район</w:t>
      </w:r>
      <w:r w:rsidRPr="00D47790">
        <w:rPr>
          <w:b/>
        </w:rPr>
        <w:t xml:space="preserve">, </w:t>
      </w:r>
      <w:r>
        <w:rPr>
          <w:b/>
        </w:rPr>
        <w:t>село Южное</w:t>
      </w:r>
      <w:r w:rsidRPr="00D47790">
        <w:rPr>
          <w:b/>
        </w:rPr>
        <w:t>)</w:t>
      </w:r>
      <w:bookmarkEnd w:id="16"/>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173A85FC" w14:textId="77777777" w:rsidTr="00EA4415">
        <w:tc>
          <w:tcPr>
            <w:tcW w:w="5097" w:type="dxa"/>
          </w:tcPr>
          <w:p w14:paraId="3E228F22"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4ED9DE85" w14:textId="77777777" w:rsidR="008533CB" w:rsidRPr="00E63533" w:rsidRDefault="008533CB" w:rsidP="00EA4415">
            <w:pPr>
              <w:jc w:val="center"/>
              <w:rPr>
                <w:b/>
              </w:rPr>
            </w:pPr>
            <w:r w:rsidRPr="00E63533">
              <w:rPr>
                <w:b/>
                <w:bCs/>
              </w:rPr>
              <w:t>Значение</w:t>
            </w:r>
          </w:p>
        </w:tc>
      </w:tr>
      <w:tr w:rsidR="008533CB" w:rsidRPr="00E63533" w14:paraId="342442DD" w14:textId="77777777" w:rsidTr="00EA4415">
        <w:tc>
          <w:tcPr>
            <w:tcW w:w="5097" w:type="dxa"/>
          </w:tcPr>
          <w:p w14:paraId="3B32DD14" w14:textId="77777777" w:rsidR="008533CB" w:rsidRPr="008B3764" w:rsidRDefault="008533CB" w:rsidP="00EA4415">
            <w:r>
              <w:t>Высота</w:t>
            </w:r>
          </w:p>
        </w:tc>
        <w:tc>
          <w:tcPr>
            <w:tcW w:w="5098" w:type="dxa"/>
          </w:tcPr>
          <w:p w14:paraId="29581B83" w14:textId="77777777" w:rsidR="008533CB" w:rsidRPr="008B3764" w:rsidRDefault="008533CB" w:rsidP="00EA4415">
            <w:pPr>
              <w:jc w:val="center"/>
            </w:pPr>
            <w:r>
              <w:t>25 м.</w:t>
            </w:r>
          </w:p>
        </w:tc>
      </w:tr>
      <w:tr w:rsidR="008533CB" w:rsidRPr="00E63533" w14:paraId="6896FB44" w14:textId="77777777" w:rsidTr="00EA4415">
        <w:tc>
          <w:tcPr>
            <w:tcW w:w="5097" w:type="dxa"/>
          </w:tcPr>
          <w:p w14:paraId="6E25DCB1" w14:textId="77777777" w:rsidR="008533CB" w:rsidRPr="008B3764" w:rsidRDefault="008533CB" w:rsidP="00EA4415">
            <w:r>
              <w:t>Площадь участка</w:t>
            </w:r>
            <w:r w:rsidRPr="00574F76">
              <w:t xml:space="preserve"> </w:t>
            </w:r>
          </w:p>
        </w:tc>
        <w:tc>
          <w:tcPr>
            <w:tcW w:w="5098" w:type="dxa"/>
          </w:tcPr>
          <w:p w14:paraId="3D906C49"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03CDDD65" w14:textId="77777777" w:rsidTr="00EA4415">
        <w:tc>
          <w:tcPr>
            <w:tcW w:w="5097" w:type="dxa"/>
          </w:tcPr>
          <w:p w14:paraId="03325C3D" w14:textId="77777777" w:rsidR="008533CB" w:rsidRPr="00CE4C2B" w:rsidRDefault="008533CB" w:rsidP="00EA4415">
            <w:r>
              <w:t>Площадь застройки</w:t>
            </w:r>
          </w:p>
        </w:tc>
        <w:tc>
          <w:tcPr>
            <w:tcW w:w="5098" w:type="dxa"/>
          </w:tcPr>
          <w:p w14:paraId="3E093F4A" w14:textId="77777777" w:rsidR="008533CB" w:rsidRPr="008B3764" w:rsidRDefault="008533CB" w:rsidP="00EA4415">
            <w:pPr>
              <w:jc w:val="center"/>
            </w:pPr>
            <w:r>
              <w:t>27 м</w:t>
            </w:r>
            <w:r w:rsidRPr="00915F2B">
              <w:rPr>
                <w:vertAlign w:val="superscript"/>
              </w:rPr>
              <w:t>2</w:t>
            </w:r>
          </w:p>
        </w:tc>
      </w:tr>
      <w:tr w:rsidR="008533CB" w:rsidRPr="00E63533" w14:paraId="4BFB4CCE" w14:textId="77777777" w:rsidTr="00EA4415">
        <w:tc>
          <w:tcPr>
            <w:tcW w:w="5097" w:type="dxa"/>
          </w:tcPr>
          <w:p w14:paraId="0BB31834" w14:textId="77777777" w:rsidR="008533CB" w:rsidRDefault="008533CB" w:rsidP="00EA4415">
            <w:r>
              <w:t>Площадь твердых покрытий</w:t>
            </w:r>
          </w:p>
        </w:tc>
        <w:tc>
          <w:tcPr>
            <w:tcW w:w="5098" w:type="dxa"/>
          </w:tcPr>
          <w:p w14:paraId="70B43251" w14:textId="77777777" w:rsidR="008533CB" w:rsidRDefault="008533CB" w:rsidP="00EA4415">
            <w:pPr>
              <w:jc w:val="center"/>
            </w:pPr>
            <w:r>
              <w:t>73 м</w:t>
            </w:r>
            <w:r w:rsidRPr="00915F2B">
              <w:rPr>
                <w:vertAlign w:val="superscript"/>
              </w:rPr>
              <w:t>2</w:t>
            </w:r>
          </w:p>
        </w:tc>
      </w:tr>
    </w:tbl>
    <w:p w14:paraId="02BE4C96" w14:textId="77777777" w:rsidR="008533CB" w:rsidRDefault="008533CB" w:rsidP="008533CB">
      <w:pPr>
        <w:jc w:val="center"/>
        <w:rPr>
          <w:b/>
        </w:rPr>
      </w:pPr>
    </w:p>
    <w:p w14:paraId="598CD07C"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17" w:name="_Hlk189060973"/>
      <w:r>
        <w:rPr>
          <w:b/>
        </w:rPr>
        <w:t>11</w:t>
      </w:r>
      <w:r w:rsidRPr="00D47790">
        <w:rPr>
          <w:b/>
        </w:rPr>
        <w:t xml:space="preserve"> «</w:t>
      </w:r>
      <w:proofErr w:type="spellStart"/>
      <w:r>
        <w:rPr>
          <w:b/>
        </w:rPr>
        <w:t>Вулкановка</w:t>
      </w:r>
      <w:proofErr w:type="spellEnd"/>
      <w:r w:rsidRPr="00D47790">
        <w:rPr>
          <w:b/>
        </w:rPr>
        <w:t xml:space="preserve">» (Республика Крым, </w:t>
      </w:r>
      <w:r>
        <w:rPr>
          <w:b/>
        </w:rPr>
        <w:t>Ленинский район</w:t>
      </w:r>
      <w:r w:rsidRPr="00D47790">
        <w:rPr>
          <w:b/>
        </w:rPr>
        <w:t xml:space="preserve">, </w:t>
      </w:r>
      <w:r>
        <w:rPr>
          <w:b/>
        </w:rPr>
        <w:t xml:space="preserve">село </w:t>
      </w:r>
      <w:proofErr w:type="spellStart"/>
      <w:r>
        <w:rPr>
          <w:b/>
        </w:rPr>
        <w:t>Вулкановка</w:t>
      </w:r>
      <w:proofErr w:type="spellEnd"/>
      <w:r w:rsidRPr="00D47790">
        <w:rPr>
          <w:b/>
        </w:rPr>
        <w:t>)</w:t>
      </w:r>
      <w:bookmarkEnd w:id="17"/>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4D80A762" w14:textId="77777777" w:rsidTr="00EA4415">
        <w:tc>
          <w:tcPr>
            <w:tcW w:w="5097" w:type="dxa"/>
          </w:tcPr>
          <w:p w14:paraId="0A271585"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18714C16" w14:textId="77777777" w:rsidR="008533CB" w:rsidRPr="00E63533" w:rsidRDefault="008533CB" w:rsidP="00EA4415">
            <w:pPr>
              <w:jc w:val="center"/>
              <w:rPr>
                <w:b/>
              </w:rPr>
            </w:pPr>
            <w:r w:rsidRPr="00E63533">
              <w:rPr>
                <w:b/>
                <w:bCs/>
              </w:rPr>
              <w:t>Значение</w:t>
            </w:r>
          </w:p>
        </w:tc>
      </w:tr>
      <w:tr w:rsidR="008533CB" w:rsidRPr="00E63533" w14:paraId="2373D530" w14:textId="77777777" w:rsidTr="00EA4415">
        <w:tc>
          <w:tcPr>
            <w:tcW w:w="5097" w:type="dxa"/>
          </w:tcPr>
          <w:p w14:paraId="5BA227B4" w14:textId="77777777" w:rsidR="008533CB" w:rsidRPr="008B3764" w:rsidRDefault="008533CB" w:rsidP="00EA4415">
            <w:r>
              <w:t>Высота</w:t>
            </w:r>
          </w:p>
        </w:tc>
        <w:tc>
          <w:tcPr>
            <w:tcW w:w="5098" w:type="dxa"/>
          </w:tcPr>
          <w:p w14:paraId="76D9FAB4" w14:textId="77777777" w:rsidR="008533CB" w:rsidRPr="008B3764" w:rsidRDefault="008533CB" w:rsidP="00EA4415">
            <w:pPr>
              <w:jc w:val="center"/>
            </w:pPr>
            <w:r>
              <w:t>25 м.</w:t>
            </w:r>
          </w:p>
        </w:tc>
      </w:tr>
      <w:tr w:rsidR="008533CB" w:rsidRPr="00E63533" w14:paraId="0135796B" w14:textId="77777777" w:rsidTr="00EA4415">
        <w:tc>
          <w:tcPr>
            <w:tcW w:w="5097" w:type="dxa"/>
          </w:tcPr>
          <w:p w14:paraId="2DC6476A" w14:textId="77777777" w:rsidR="008533CB" w:rsidRPr="008B3764" w:rsidRDefault="008533CB" w:rsidP="00EA4415">
            <w:r>
              <w:t>Площадь участка</w:t>
            </w:r>
            <w:r w:rsidRPr="00574F76">
              <w:t xml:space="preserve"> </w:t>
            </w:r>
          </w:p>
        </w:tc>
        <w:tc>
          <w:tcPr>
            <w:tcW w:w="5098" w:type="dxa"/>
          </w:tcPr>
          <w:p w14:paraId="2AAE7118"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704BCC61" w14:textId="77777777" w:rsidTr="00EA4415">
        <w:tc>
          <w:tcPr>
            <w:tcW w:w="5097" w:type="dxa"/>
          </w:tcPr>
          <w:p w14:paraId="7B7FAD39" w14:textId="77777777" w:rsidR="008533CB" w:rsidRPr="00CE4C2B" w:rsidRDefault="008533CB" w:rsidP="00EA4415">
            <w:r>
              <w:t>Площадь застройки</w:t>
            </w:r>
          </w:p>
        </w:tc>
        <w:tc>
          <w:tcPr>
            <w:tcW w:w="5098" w:type="dxa"/>
          </w:tcPr>
          <w:p w14:paraId="6C255C1E" w14:textId="77777777" w:rsidR="008533CB" w:rsidRPr="008B3764" w:rsidRDefault="008533CB" w:rsidP="00EA4415">
            <w:pPr>
              <w:jc w:val="center"/>
            </w:pPr>
            <w:r>
              <w:t>27 м</w:t>
            </w:r>
            <w:r w:rsidRPr="00915F2B">
              <w:rPr>
                <w:vertAlign w:val="superscript"/>
              </w:rPr>
              <w:t>2</w:t>
            </w:r>
          </w:p>
        </w:tc>
      </w:tr>
      <w:tr w:rsidR="008533CB" w:rsidRPr="00E63533" w14:paraId="7BD3F9BB" w14:textId="77777777" w:rsidTr="00EA4415">
        <w:tc>
          <w:tcPr>
            <w:tcW w:w="5097" w:type="dxa"/>
          </w:tcPr>
          <w:p w14:paraId="26EC8B38" w14:textId="77777777" w:rsidR="008533CB" w:rsidRDefault="008533CB" w:rsidP="00EA4415">
            <w:r>
              <w:t>Площадь твердых покрытий</w:t>
            </w:r>
          </w:p>
        </w:tc>
        <w:tc>
          <w:tcPr>
            <w:tcW w:w="5098" w:type="dxa"/>
          </w:tcPr>
          <w:p w14:paraId="5BA59F0F" w14:textId="77777777" w:rsidR="008533CB" w:rsidRDefault="008533CB" w:rsidP="00EA4415">
            <w:pPr>
              <w:jc w:val="center"/>
            </w:pPr>
            <w:r>
              <w:t>73 м</w:t>
            </w:r>
            <w:r w:rsidRPr="00915F2B">
              <w:rPr>
                <w:vertAlign w:val="superscript"/>
              </w:rPr>
              <w:t>2</w:t>
            </w:r>
          </w:p>
        </w:tc>
      </w:tr>
    </w:tbl>
    <w:p w14:paraId="0E2081BC" w14:textId="77777777" w:rsidR="008533CB" w:rsidRDefault="008533CB" w:rsidP="008533CB">
      <w:pPr>
        <w:jc w:val="center"/>
        <w:rPr>
          <w:b/>
        </w:rPr>
      </w:pPr>
    </w:p>
    <w:p w14:paraId="101DB416" w14:textId="77777777" w:rsidR="008533CB" w:rsidRPr="00E63533" w:rsidRDefault="008533CB" w:rsidP="008533CB">
      <w:pPr>
        <w:jc w:val="center"/>
        <w:rPr>
          <w:b/>
        </w:rPr>
      </w:pPr>
      <w:r w:rsidRPr="00E63533">
        <w:rPr>
          <w:b/>
        </w:rPr>
        <w:t>Технико-экономические показатели</w:t>
      </w:r>
      <w:r>
        <w:rPr>
          <w:b/>
        </w:rPr>
        <w:t xml:space="preserve"> </w:t>
      </w:r>
      <w:r w:rsidRPr="00D47790">
        <w:rPr>
          <w:b/>
        </w:rPr>
        <w:t>БС №</w:t>
      </w:r>
      <w:r>
        <w:rPr>
          <w:b/>
        </w:rPr>
        <w:t xml:space="preserve"> </w:t>
      </w:r>
      <w:bookmarkStart w:id="18" w:name="_Hlk189061007"/>
      <w:r>
        <w:rPr>
          <w:b/>
        </w:rPr>
        <w:t>61</w:t>
      </w:r>
      <w:r w:rsidRPr="00D47790">
        <w:rPr>
          <w:b/>
        </w:rPr>
        <w:t xml:space="preserve"> «</w:t>
      </w:r>
      <w:proofErr w:type="spellStart"/>
      <w:r>
        <w:rPr>
          <w:b/>
        </w:rPr>
        <w:t>Яковенково</w:t>
      </w:r>
      <w:proofErr w:type="spellEnd"/>
      <w:r w:rsidRPr="00D47790">
        <w:rPr>
          <w:b/>
        </w:rPr>
        <w:t xml:space="preserve">» (Республика Крым, </w:t>
      </w:r>
      <w:r>
        <w:rPr>
          <w:b/>
        </w:rPr>
        <w:t>Ленинский район</w:t>
      </w:r>
      <w:r w:rsidRPr="00D47790">
        <w:rPr>
          <w:b/>
        </w:rPr>
        <w:t xml:space="preserve">, </w:t>
      </w:r>
      <w:r>
        <w:rPr>
          <w:b/>
        </w:rPr>
        <w:t xml:space="preserve">село </w:t>
      </w:r>
      <w:proofErr w:type="spellStart"/>
      <w:r>
        <w:rPr>
          <w:b/>
        </w:rPr>
        <w:t>Яковенково</w:t>
      </w:r>
      <w:proofErr w:type="spellEnd"/>
      <w:r w:rsidRPr="00D47790">
        <w:rPr>
          <w:b/>
        </w:rPr>
        <w:t>)</w:t>
      </w:r>
      <w:bookmarkEnd w:id="18"/>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42DA43F2" w14:textId="77777777" w:rsidTr="00EA4415">
        <w:tc>
          <w:tcPr>
            <w:tcW w:w="5097" w:type="dxa"/>
          </w:tcPr>
          <w:p w14:paraId="5E92589A"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2F5DF705" w14:textId="77777777" w:rsidR="008533CB" w:rsidRPr="00E63533" w:rsidRDefault="008533CB" w:rsidP="00EA4415">
            <w:pPr>
              <w:jc w:val="center"/>
              <w:rPr>
                <w:b/>
              </w:rPr>
            </w:pPr>
            <w:r w:rsidRPr="00E63533">
              <w:rPr>
                <w:b/>
                <w:bCs/>
              </w:rPr>
              <w:t>Значение</w:t>
            </w:r>
          </w:p>
        </w:tc>
      </w:tr>
      <w:tr w:rsidR="008533CB" w:rsidRPr="00E63533" w14:paraId="7D9245A9" w14:textId="77777777" w:rsidTr="00EA4415">
        <w:tc>
          <w:tcPr>
            <w:tcW w:w="5097" w:type="dxa"/>
          </w:tcPr>
          <w:p w14:paraId="4A6D7F8B" w14:textId="77777777" w:rsidR="008533CB" w:rsidRPr="008B3764" w:rsidRDefault="008533CB" w:rsidP="00EA4415">
            <w:r>
              <w:t>Высота</w:t>
            </w:r>
          </w:p>
        </w:tc>
        <w:tc>
          <w:tcPr>
            <w:tcW w:w="5098" w:type="dxa"/>
          </w:tcPr>
          <w:p w14:paraId="65C2CF29" w14:textId="77777777" w:rsidR="008533CB" w:rsidRPr="008B3764" w:rsidRDefault="008533CB" w:rsidP="00EA4415">
            <w:pPr>
              <w:jc w:val="center"/>
            </w:pPr>
            <w:r>
              <w:t>25 м.</w:t>
            </w:r>
          </w:p>
        </w:tc>
      </w:tr>
      <w:tr w:rsidR="008533CB" w:rsidRPr="00E63533" w14:paraId="3C226A49" w14:textId="77777777" w:rsidTr="00EA4415">
        <w:tc>
          <w:tcPr>
            <w:tcW w:w="5097" w:type="dxa"/>
          </w:tcPr>
          <w:p w14:paraId="6F876891" w14:textId="77777777" w:rsidR="008533CB" w:rsidRPr="008B3764" w:rsidRDefault="008533CB" w:rsidP="00EA4415">
            <w:r>
              <w:t>Площадь участка</w:t>
            </w:r>
            <w:r w:rsidRPr="00574F76">
              <w:t xml:space="preserve"> </w:t>
            </w:r>
          </w:p>
        </w:tc>
        <w:tc>
          <w:tcPr>
            <w:tcW w:w="5098" w:type="dxa"/>
          </w:tcPr>
          <w:p w14:paraId="38C36C66"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450A9CE5" w14:textId="77777777" w:rsidTr="00EA4415">
        <w:tc>
          <w:tcPr>
            <w:tcW w:w="5097" w:type="dxa"/>
          </w:tcPr>
          <w:p w14:paraId="0F543536" w14:textId="77777777" w:rsidR="008533CB" w:rsidRPr="00CE4C2B" w:rsidRDefault="008533CB" w:rsidP="00EA4415">
            <w:r>
              <w:t>Площадь застройки</w:t>
            </w:r>
          </w:p>
        </w:tc>
        <w:tc>
          <w:tcPr>
            <w:tcW w:w="5098" w:type="dxa"/>
          </w:tcPr>
          <w:p w14:paraId="2C89FF0F" w14:textId="77777777" w:rsidR="008533CB" w:rsidRPr="008B3764" w:rsidRDefault="008533CB" w:rsidP="00EA4415">
            <w:pPr>
              <w:jc w:val="center"/>
            </w:pPr>
            <w:r>
              <w:t>27 м</w:t>
            </w:r>
            <w:r w:rsidRPr="00915F2B">
              <w:rPr>
                <w:vertAlign w:val="superscript"/>
              </w:rPr>
              <w:t>2</w:t>
            </w:r>
          </w:p>
        </w:tc>
      </w:tr>
      <w:tr w:rsidR="008533CB" w:rsidRPr="00E63533" w14:paraId="55937416" w14:textId="77777777" w:rsidTr="00EA4415">
        <w:tc>
          <w:tcPr>
            <w:tcW w:w="5097" w:type="dxa"/>
          </w:tcPr>
          <w:p w14:paraId="4331CABE" w14:textId="77777777" w:rsidR="008533CB" w:rsidRDefault="008533CB" w:rsidP="00EA4415">
            <w:r>
              <w:t>Площадь твердых покрытий</w:t>
            </w:r>
          </w:p>
        </w:tc>
        <w:tc>
          <w:tcPr>
            <w:tcW w:w="5098" w:type="dxa"/>
          </w:tcPr>
          <w:p w14:paraId="683BB4C9" w14:textId="77777777" w:rsidR="008533CB" w:rsidRDefault="008533CB" w:rsidP="00EA4415">
            <w:pPr>
              <w:jc w:val="center"/>
            </w:pPr>
            <w:r>
              <w:t>73 м</w:t>
            </w:r>
            <w:r w:rsidRPr="00915F2B">
              <w:rPr>
                <w:vertAlign w:val="superscript"/>
              </w:rPr>
              <w:t>2</w:t>
            </w:r>
          </w:p>
        </w:tc>
      </w:tr>
    </w:tbl>
    <w:p w14:paraId="14D94D81" w14:textId="77777777" w:rsidR="008533CB" w:rsidRDefault="008533CB" w:rsidP="008533CB">
      <w:pPr>
        <w:jc w:val="center"/>
        <w:rPr>
          <w:b/>
        </w:rPr>
      </w:pPr>
    </w:p>
    <w:p w14:paraId="6F7F1BB6" w14:textId="77777777" w:rsidR="008533CB" w:rsidRPr="00E63533" w:rsidRDefault="008533CB" w:rsidP="008533CB">
      <w:pPr>
        <w:jc w:val="center"/>
        <w:rPr>
          <w:b/>
        </w:rPr>
      </w:pPr>
      <w:r w:rsidRPr="00E63533">
        <w:rPr>
          <w:b/>
        </w:rPr>
        <w:lastRenderedPageBreak/>
        <w:t>Технико-экономические показатели</w:t>
      </w:r>
      <w:r>
        <w:rPr>
          <w:b/>
        </w:rPr>
        <w:t xml:space="preserve"> </w:t>
      </w:r>
      <w:r w:rsidRPr="00D47790">
        <w:rPr>
          <w:b/>
        </w:rPr>
        <w:t>БС №</w:t>
      </w:r>
      <w:r>
        <w:rPr>
          <w:b/>
        </w:rPr>
        <w:t xml:space="preserve"> </w:t>
      </w:r>
      <w:bookmarkStart w:id="19" w:name="_Hlk189061037"/>
      <w:r>
        <w:rPr>
          <w:b/>
        </w:rPr>
        <w:t>48</w:t>
      </w:r>
      <w:r w:rsidRPr="00D47790">
        <w:rPr>
          <w:b/>
        </w:rPr>
        <w:t xml:space="preserve"> «</w:t>
      </w:r>
      <w:r>
        <w:rPr>
          <w:b/>
        </w:rPr>
        <w:t>Привольное</w:t>
      </w:r>
      <w:r w:rsidRPr="00D47790">
        <w:rPr>
          <w:b/>
        </w:rPr>
        <w:t xml:space="preserve">» (Республика Крым, </w:t>
      </w:r>
      <w:r>
        <w:rPr>
          <w:b/>
        </w:rPr>
        <w:t>Советский район</w:t>
      </w:r>
      <w:r w:rsidRPr="00D47790">
        <w:rPr>
          <w:b/>
        </w:rPr>
        <w:t xml:space="preserve">, </w:t>
      </w:r>
      <w:r>
        <w:rPr>
          <w:b/>
        </w:rPr>
        <w:t>село Привольное</w:t>
      </w:r>
      <w:r w:rsidRPr="00D47790">
        <w:rPr>
          <w:b/>
        </w:rPr>
        <w:t>)</w:t>
      </w:r>
      <w:bookmarkEnd w:id="19"/>
      <w:r w:rsidRPr="00915F2B">
        <w:rPr>
          <w:b/>
        </w:rPr>
        <w:cr/>
      </w:r>
    </w:p>
    <w:tbl>
      <w:tblPr>
        <w:tblStyle w:val="afa"/>
        <w:tblW w:w="0" w:type="auto"/>
        <w:tblLook w:val="04A0" w:firstRow="1" w:lastRow="0" w:firstColumn="1" w:lastColumn="0" w:noHBand="0" w:noVBand="1"/>
      </w:tblPr>
      <w:tblGrid>
        <w:gridCol w:w="4845"/>
        <w:gridCol w:w="4785"/>
      </w:tblGrid>
      <w:tr w:rsidR="008533CB" w:rsidRPr="00E63533" w14:paraId="745D417D" w14:textId="77777777" w:rsidTr="00EA4415">
        <w:tc>
          <w:tcPr>
            <w:tcW w:w="5097" w:type="dxa"/>
          </w:tcPr>
          <w:p w14:paraId="7A570AC0" w14:textId="77777777" w:rsidR="008533CB" w:rsidRPr="00E63533" w:rsidRDefault="008533CB" w:rsidP="00EA4415">
            <w:pPr>
              <w:jc w:val="center"/>
              <w:rPr>
                <w:b/>
              </w:rPr>
            </w:pPr>
            <w:r w:rsidRPr="00E63533">
              <w:rPr>
                <w:b/>
                <w:bCs/>
              </w:rPr>
              <w:t>Наименование технико-экономического показателя</w:t>
            </w:r>
          </w:p>
        </w:tc>
        <w:tc>
          <w:tcPr>
            <w:tcW w:w="5098" w:type="dxa"/>
          </w:tcPr>
          <w:p w14:paraId="78446ED8" w14:textId="77777777" w:rsidR="008533CB" w:rsidRPr="00E63533" w:rsidRDefault="008533CB" w:rsidP="00EA4415">
            <w:pPr>
              <w:jc w:val="center"/>
              <w:rPr>
                <w:b/>
              </w:rPr>
            </w:pPr>
            <w:r w:rsidRPr="00E63533">
              <w:rPr>
                <w:b/>
                <w:bCs/>
              </w:rPr>
              <w:t>Значение</w:t>
            </w:r>
          </w:p>
        </w:tc>
      </w:tr>
      <w:tr w:rsidR="008533CB" w:rsidRPr="00E63533" w14:paraId="01E358D1" w14:textId="77777777" w:rsidTr="00EA4415">
        <w:tc>
          <w:tcPr>
            <w:tcW w:w="5097" w:type="dxa"/>
          </w:tcPr>
          <w:p w14:paraId="38A63D57" w14:textId="77777777" w:rsidR="008533CB" w:rsidRPr="008B3764" w:rsidRDefault="008533CB" w:rsidP="00EA4415">
            <w:r>
              <w:t>Высота</w:t>
            </w:r>
          </w:p>
        </w:tc>
        <w:tc>
          <w:tcPr>
            <w:tcW w:w="5098" w:type="dxa"/>
          </w:tcPr>
          <w:p w14:paraId="5C8BFFDB" w14:textId="77777777" w:rsidR="008533CB" w:rsidRPr="008B3764" w:rsidRDefault="008533CB" w:rsidP="00EA4415">
            <w:pPr>
              <w:jc w:val="center"/>
            </w:pPr>
            <w:r>
              <w:t>25 м.</w:t>
            </w:r>
          </w:p>
        </w:tc>
      </w:tr>
      <w:tr w:rsidR="008533CB" w:rsidRPr="00E63533" w14:paraId="255F16C6" w14:textId="77777777" w:rsidTr="00EA4415">
        <w:tc>
          <w:tcPr>
            <w:tcW w:w="5097" w:type="dxa"/>
          </w:tcPr>
          <w:p w14:paraId="09D2FEC1" w14:textId="77777777" w:rsidR="008533CB" w:rsidRPr="008B3764" w:rsidRDefault="008533CB" w:rsidP="00EA4415">
            <w:r>
              <w:t>Площадь участка</w:t>
            </w:r>
            <w:r w:rsidRPr="00574F76">
              <w:t xml:space="preserve"> </w:t>
            </w:r>
          </w:p>
        </w:tc>
        <w:tc>
          <w:tcPr>
            <w:tcW w:w="5098" w:type="dxa"/>
          </w:tcPr>
          <w:p w14:paraId="7E83E7C3" w14:textId="77777777" w:rsidR="008533CB" w:rsidRPr="008B3764" w:rsidRDefault="008533CB" w:rsidP="00EA4415">
            <w:pPr>
              <w:jc w:val="center"/>
            </w:pPr>
            <w:r>
              <w:t>100 м</w:t>
            </w:r>
            <w:r w:rsidRPr="00915F2B">
              <w:rPr>
                <w:vertAlign w:val="superscript"/>
              </w:rPr>
              <w:t>2</w:t>
            </w:r>
            <w:r w:rsidRPr="008B3764">
              <w:t xml:space="preserve"> </w:t>
            </w:r>
          </w:p>
        </w:tc>
      </w:tr>
      <w:tr w:rsidR="008533CB" w:rsidRPr="00E63533" w14:paraId="3947F5F9" w14:textId="77777777" w:rsidTr="00EA4415">
        <w:tc>
          <w:tcPr>
            <w:tcW w:w="5097" w:type="dxa"/>
          </w:tcPr>
          <w:p w14:paraId="4BF966B2" w14:textId="77777777" w:rsidR="008533CB" w:rsidRPr="00CE4C2B" w:rsidRDefault="008533CB" w:rsidP="00EA4415">
            <w:r>
              <w:t>Площадь застройки</w:t>
            </w:r>
          </w:p>
        </w:tc>
        <w:tc>
          <w:tcPr>
            <w:tcW w:w="5098" w:type="dxa"/>
          </w:tcPr>
          <w:p w14:paraId="39E5A06B" w14:textId="77777777" w:rsidR="008533CB" w:rsidRPr="008B3764" w:rsidRDefault="008533CB" w:rsidP="00EA4415">
            <w:pPr>
              <w:jc w:val="center"/>
            </w:pPr>
            <w:r>
              <w:t>27 м</w:t>
            </w:r>
            <w:r w:rsidRPr="00915F2B">
              <w:rPr>
                <w:vertAlign w:val="superscript"/>
              </w:rPr>
              <w:t>2</w:t>
            </w:r>
          </w:p>
        </w:tc>
      </w:tr>
      <w:tr w:rsidR="008533CB" w:rsidRPr="00E63533" w14:paraId="4A0836AF" w14:textId="77777777" w:rsidTr="00EA4415">
        <w:tc>
          <w:tcPr>
            <w:tcW w:w="5097" w:type="dxa"/>
          </w:tcPr>
          <w:p w14:paraId="18B427C7" w14:textId="77777777" w:rsidR="008533CB" w:rsidRDefault="008533CB" w:rsidP="00EA4415">
            <w:r>
              <w:t>Площадь твердых покрытий</w:t>
            </w:r>
          </w:p>
        </w:tc>
        <w:tc>
          <w:tcPr>
            <w:tcW w:w="5098" w:type="dxa"/>
          </w:tcPr>
          <w:p w14:paraId="5266BA5C" w14:textId="77777777" w:rsidR="008533CB" w:rsidRDefault="008533CB" w:rsidP="00EA4415">
            <w:pPr>
              <w:jc w:val="center"/>
            </w:pPr>
            <w:r>
              <w:t>73 м</w:t>
            </w:r>
            <w:r w:rsidRPr="00915F2B">
              <w:rPr>
                <w:vertAlign w:val="superscript"/>
              </w:rPr>
              <w:t>2</w:t>
            </w:r>
          </w:p>
        </w:tc>
      </w:tr>
    </w:tbl>
    <w:p w14:paraId="3826BA8E" w14:textId="77777777" w:rsidR="008533CB" w:rsidRDefault="008533CB" w:rsidP="008533CB">
      <w:pPr>
        <w:jc w:val="center"/>
        <w:rPr>
          <w:b/>
        </w:rPr>
      </w:pPr>
    </w:p>
    <w:p w14:paraId="40CFB167" w14:textId="77777777" w:rsidR="008533CB" w:rsidRDefault="008533CB" w:rsidP="008533CB">
      <w:pPr>
        <w:jc w:val="center"/>
        <w:rPr>
          <w:b/>
        </w:rPr>
      </w:pPr>
    </w:p>
    <w:p w14:paraId="7AD591C2" w14:textId="77777777" w:rsidR="008533CB" w:rsidRPr="00383A14" w:rsidRDefault="008533CB" w:rsidP="008533CB">
      <w:pPr>
        <w:pStyle w:val="e"/>
        <w:spacing w:line="276" w:lineRule="auto"/>
        <w:ind w:firstLine="0"/>
        <w:rPr>
          <w:rFonts w:eastAsia="Arial Unicode MS"/>
        </w:rPr>
      </w:pPr>
      <w:r w:rsidRPr="00383A14">
        <w:rPr>
          <w:rFonts w:eastAsia="Arial Unicode MS"/>
        </w:rPr>
        <w:t>Приложения:</w:t>
      </w:r>
    </w:p>
    <w:p w14:paraId="6E45BB68" w14:textId="77777777" w:rsidR="008533CB" w:rsidRPr="00383A14" w:rsidRDefault="008533CB" w:rsidP="008533CB">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04336F68" w14:textId="77777777" w:rsidR="008533CB" w:rsidRPr="00383A14" w:rsidRDefault="008533CB" w:rsidP="008533CB">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4445AE8A" w14:textId="77777777" w:rsidR="008533CB" w:rsidRPr="00383A14" w:rsidRDefault="008533CB" w:rsidP="008533CB">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ые</w:t>
      </w:r>
      <w:r w:rsidRPr="00383A14">
        <w:rPr>
          <w:rFonts w:eastAsia="Arial Unicode MS"/>
        </w:rPr>
        <w:t xml:space="preserve"> заключени</w:t>
      </w:r>
      <w:r>
        <w:rPr>
          <w:rFonts w:eastAsia="Arial Unicode MS"/>
        </w:rPr>
        <w:t>я</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437A84">
        <w:t>по проверке достоверности определения сметной стоимости</w:t>
      </w:r>
      <w:r w:rsidRPr="00383A14">
        <w:rPr>
          <w:rFonts w:eastAsia="Arial Unicode MS"/>
        </w:rPr>
        <w:t xml:space="preserve"> (публику</w:t>
      </w:r>
      <w:r>
        <w:rPr>
          <w:rFonts w:eastAsia="Arial Unicode MS"/>
        </w:rPr>
        <w:t>ю</w:t>
      </w:r>
      <w:r w:rsidRPr="00383A14">
        <w:rPr>
          <w:rFonts w:eastAsia="Arial Unicode MS"/>
        </w:rPr>
        <w:t>тся отдельным файлом);</w:t>
      </w:r>
    </w:p>
    <w:p w14:paraId="4045C218" w14:textId="77777777" w:rsidR="008533CB" w:rsidRPr="00383A14" w:rsidRDefault="008533CB" w:rsidP="008533CB">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4F33E404" w14:textId="77777777" w:rsidR="008533CB" w:rsidRPr="00383A14" w:rsidRDefault="008533CB" w:rsidP="008533CB">
      <w:pPr>
        <w:pStyle w:val="e"/>
        <w:spacing w:line="276" w:lineRule="auto"/>
        <w:ind w:firstLine="0"/>
        <w:rPr>
          <w:rFonts w:eastAsia="Arial Unicode MS"/>
        </w:rPr>
      </w:pPr>
    </w:p>
    <w:p w14:paraId="12EB1FFF" w14:textId="77777777" w:rsidR="00186CC8" w:rsidRDefault="00186CC8" w:rsidP="00186CC8">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7C4C5B5E" w14:textId="77777777" w:rsidR="008533CB" w:rsidRPr="001C1D64" w:rsidRDefault="008533CB" w:rsidP="008533CB">
      <w:pPr>
        <w:jc w:val="center"/>
        <w:rPr>
          <w:b/>
          <w:color w:val="000000" w:themeColor="text1"/>
        </w:rPr>
      </w:pPr>
    </w:p>
    <w:p w14:paraId="185A15D8" w14:textId="77777777" w:rsidR="008533CB" w:rsidRPr="001C1D64" w:rsidRDefault="008533CB" w:rsidP="008533CB">
      <w:pPr>
        <w:jc w:val="center"/>
        <w:rPr>
          <w:b/>
          <w:color w:val="000000" w:themeColor="text1"/>
        </w:rPr>
      </w:pPr>
      <w:r w:rsidRPr="001C1D64">
        <w:rPr>
          <w:b/>
          <w:color w:val="000000" w:themeColor="text1"/>
        </w:rPr>
        <w:t>ГОСУДАРСТВЕННЫЙ КОНТРАКТ</w:t>
      </w:r>
    </w:p>
    <w:p w14:paraId="5304BA23" w14:textId="77777777" w:rsidR="008533CB" w:rsidRPr="001C1D64" w:rsidRDefault="008533CB" w:rsidP="008533CB">
      <w:pPr>
        <w:jc w:val="center"/>
        <w:rPr>
          <w:b/>
          <w:color w:val="000000" w:themeColor="text1"/>
        </w:rPr>
      </w:pPr>
      <w:r w:rsidRPr="001C1D64">
        <w:rPr>
          <w:b/>
          <w:color w:val="000000" w:themeColor="text1"/>
        </w:rPr>
        <w:t>НА ЗАВЕРШЕНИЕ СТРОИТЕЛЬНО-МОНТАЖНЫХ РАБОТ</w:t>
      </w:r>
    </w:p>
    <w:p w14:paraId="7765B32B" w14:textId="77777777" w:rsidR="008533CB" w:rsidRPr="001C1D64" w:rsidRDefault="008533CB" w:rsidP="008533CB">
      <w:pPr>
        <w:jc w:val="center"/>
        <w:rPr>
          <w:b/>
          <w:color w:val="000000" w:themeColor="text1"/>
        </w:rPr>
      </w:pPr>
      <w:r w:rsidRPr="001C1D64">
        <w:rPr>
          <w:b/>
          <w:color w:val="000000" w:themeColor="text1"/>
        </w:rPr>
        <w:t>по объекту: «</w:t>
      </w:r>
      <w:bookmarkStart w:id="20" w:name="_Hlk56413122"/>
      <w:r w:rsidRPr="001C1D64">
        <w:rPr>
          <w:b/>
          <w:color w:val="000000" w:themeColor="text1"/>
        </w:rPr>
        <w:t>Строительство антенно-мачтовых сооружений в Республике Крым</w:t>
      </w:r>
      <w:bookmarkEnd w:id="20"/>
      <w:r w:rsidRPr="001C1D64">
        <w:rPr>
          <w:b/>
          <w:color w:val="000000" w:themeColor="text1"/>
        </w:rPr>
        <w:t>»</w:t>
      </w:r>
    </w:p>
    <w:p w14:paraId="13976C63" w14:textId="77777777" w:rsidR="008533CB" w:rsidRPr="001C1D64" w:rsidRDefault="008533CB" w:rsidP="008533CB">
      <w:pPr>
        <w:jc w:val="center"/>
        <w:rPr>
          <w:b/>
          <w:color w:val="000000" w:themeColor="text1"/>
        </w:rPr>
      </w:pPr>
    </w:p>
    <w:p w14:paraId="3325DDDE" w14:textId="0A8999EA" w:rsidR="008533CB" w:rsidRPr="001C1D64" w:rsidRDefault="008533CB" w:rsidP="008533CB">
      <w:pPr>
        <w:rPr>
          <w:color w:val="000000" w:themeColor="text1"/>
        </w:rPr>
      </w:pPr>
      <w:r w:rsidRPr="001C1D64">
        <w:rPr>
          <w:color w:val="000000" w:themeColor="text1"/>
        </w:rPr>
        <w:t>г. Симферополь</w:t>
      </w:r>
      <w:r w:rsidRPr="001C1D64">
        <w:rPr>
          <w:color w:val="000000" w:themeColor="text1"/>
        </w:rPr>
        <w:tab/>
      </w:r>
      <w:r w:rsidRPr="001C1D64">
        <w:rPr>
          <w:color w:val="000000" w:themeColor="text1"/>
        </w:rPr>
        <w:tab/>
        <w:t xml:space="preserve">       </w:t>
      </w:r>
      <w:r w:rsidRPr="001C1D64">
        <w:rPr>
          <w:color w:val="000000" w:themeColor="text1"/>
        </w:rPr>
        <w:tab/>
        <w:t xml:space="preserve">                          № ________</w:t>
      </w:r>
      <w:r w:rsidRPr="001C1D64">
        <w:rPr>
          <w:color w:val="000000" w:themeColor="text1"/>
        </w:rPr>
        <w:tab/>
      </w:r>
      <w:r w:rsidRPr="001C1D64">
        <w:rPr>
          <w:color w:val="000000" w:themeColor="text1"/>
        </w:rPr>
        <w:tab/>
        <w:t xml:space="preserve">     </w:t>
      </w:r>
      <w:proofErr w:type="gramStart"/>
      <w:r w:rsidRPr="001C1D64">
        <w:rPr>
          <w:color w:val="000000" w:themeColor="text1"/>
        </w:rPr>
        <w:t xml:space="preserve">   «</w:t>
      </w:r>
      <w:proofErr w:type="gramEnd"/>
      <w:r w:rsidRPr="001C1D64">
        <w:rPr>
          <w:color w:val="000000" w:themeColor="text1"/>
        </w:rPr>
        <w:t>___» _________ 2025 г.</w:t>
      </w:r>
    </w:p>
    <w:p w14:paraId="4EBD6790" w14:textId="77777777" w:rsidR="008533CB" w:rsidRPr="001C1D64" w:rsidRDefault="008533CB" w:rsidP="008533CB">
      <w:pPr>
        <w:rPr>
          <w:color w:val="000000" w:themeColor="text1"/>
        </w:rPr>
      </w:pPr>
    </w:p>
    <w:p w14:paraId="533AD7F4" w14:textId="77777777" w:rsidR="008533CB" w:rsidRPr="001C1D64" w:rsidRDefault="008533CB" w:rsidP="008533CB">
      <w:pPr>
        <w:ind w:firstLine="567"/>
        <w:jc w:val="both"/>
        <w:rPr>
          <w:color w:val="000000" w:themeColor="text1"/>
        </w:rPr>
      </w:pPr>
      <w:bookmarkStart w:id="21" w:name="_Hlk536549410"/>
      <w:bookmarkStart w:id="22" w:name="_Hlk536549445"/>
      <w:r w:rsidRPr="001C1D64">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21"/>
      <w:r w:rsidRPr="001C1D64">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22"/>
      <w:r w:rsidRPr="001C1D64">
        <w:rPr>
          <w:color w:val="000000" w:themeColor="text1"/>
        </w:rPr>
        <w:t>с одной стороны, и</w:t>
      </w:r>
    </w:p>
    <w:p w14:paraId="137B80E9" w14:textId="77777777" w:rsidR="008533CB" w:rsidRPr="001C1D64" w:rsidRDefault="008533CB" w:rsidP="008533CB">
      <w:pPr>
        <w:ind w:firstLine="567"/>
        <w:jc w:val="both"/>
        <w:rPr>
          <w:color w:val="000000" w:themeColor="text1"/>
        </w:rPr>
      </w:pPr>
      <w:r w:rsidRPr="001C1D64">
        <w:rPr>
          <w:color w:val="000000" w:themeColor="text1"/>
        </w:rP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040D3940" w14:textId="77777777" w:rsidR="008533CB" w:rsidRPr="001C1D64" w:rsidRDefault="008533CB" w:rsidP="008533CB">
      <w:pPr>
        <w:jc w:val="both"/>
        <w:rPr>
          <w:color w:val="000000" w:themeColor="text1"/>
        </w:rPr>
      </w:pPr>
    </w:p>
    <w:p w14:paraId="0A59EE1F" w14:textId="77777777" w:rsidR="008533CB" w:rsidRPr="001C1D64" w:rsidRDefault="008533CB" w:rsidP="008533CB">
      <w:pPr>
        <w:numPr>
          <w:ilvl w:val="3"/>
          <w:numId w:val="46"/>
        </w:numPr>
        <w:jc w:val="center"/>
        <w:rPr>
          <w:b/>
          <w:color w:val="000000" w:themeColor="text1"/>
        </w:rPr>
      </w:pPr>
      <w:r w:rsidRPr="001C1D64">
        <w:rPr>
          <w:b/>
          <w:color w:val="000000" w:themeColor="text1"/>
        </w:rPr>
        <w:t>Предмет Контракта</w:t>
      </w:r>
    </w:p>
    <w:p w14:paraId="3710D2A2" w14:textId="77777777" w:rsidR="008533CB" w:rsidRPr="001C1D64" w:rsidRDefault="008533CB" w:rsidP="008533CB">
      <w:pPr>
        <w:numPr>
          <w:ilvl w:val="1"/>
          <w:numId w:val="47"/>
        </w:numPr>
        <w:ind w:left="0" w:firstLine="567"/>
        <w:jc w:val="both"/>
        <w:rPr>
          <w:color w:val="000000" w:themeColor="text1"/>
        </w:rPr>
      </w:pPr>
      <w:r w:rsidRPr="001C1D64">
        <w:rPr>
          <w:color w:val="000000" w:themeColor="text1"/>
        </w:rP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1C1D64">
          <w:rPr>
            <w:color w:val="000000" w:themeColor="text1"/>
          </w:rPr>
          <w:t>п. 1.2</w:t>
        </w:r>
      </w:hyperlink>
      <w:r w:rsidRPr="001C1D64">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B6D739C" w14:textId="77777777" w:rsidR="008533CB" w:rsidRPr="001C1D64" w:rsidRDefault="008533CB" w:rsidP="008533CB">
      <w:pPr>
        <w:ind w:firstLine="567"/>
        <w:jc w:val="both"/>
        <w:rPr>
          <w:color w:val="000000" w:themeColor="text1"/>
        </w:rPr>
      </w:pPr>
      <w:r w:rsidRPr="001C1D64">
        <w:rPr>
          <w:color w:val="000000" w:themeColor="text1"/>
        </w:rPr>
        <w:t xml:space="preserve">Конечным результатом Контракта является Объект, законченный строительством. </w:t>
      </w:r>
    </w:p>
    <w:p w14:paraId="50F8EA95" w14:textId="77777777" w:rsidR="008533CB" w:rsidRPr="001C1D64" w:rsidRDefault="008533CB" w:rsidP="008533CB">
      <w:pPr>
        <w:ind w:firstLine="567"/>
        <w:jc w:val="both"/>
        <w:rPr>
          <w:color w:val="000000" w:themeColor="text1"/>
        </w:rPr>
      </w:pPr>
      <w:r w:rsidRPr="001C1D64">
        <w:rPr>
          <w:color w:val="000000" w:themeColor="text1"/>
        </w:rPr>
        <w:t xml:space="preserve">Объект, законченный строительством — это объект, указанный в п. 1.2 Контракта, в отношении которого Сторонами подписан Акт сдачи-приемки законченного строительством объекта (Приложение № 6 к Контракту) (далее –Акт сдачи-приемки законченного строительством объекта). </w:t>
      </w:r>
    </w:p>
    <w:p w14:paraId="784C37D5" w14:textId="77777777" w:rsidR="008533CB" w:rsidRPr="001C1D64" w:rsidRDefault="008533CB" w:rsidP="008533CB">
      <w:pPr>
        <w:numPr>
          <w:ilvl w:val="1"/>
          <w:numId w:val="47"/>
        </w:numPr>
        <w:ind w:left="0" w:firstLine="567"/>
        <w:jc w:val="both"/>
        <w:rPr>
          <w:color w:val="000000" w:themeColor="text1"/>
        </w:rPr>
      </w:pPr>
      <w:r w:rsidRPr="001C1D64">
        <w:rPr>
          <w:color w:val="000000" w:themeColor="text1"/>
        </w:rPr>
        <w:t>Описание Объекта:</w:t>
      </w:r>
    </w:p>
    <w:p w14:paraId="1F06E130" w14:textId="77777777" w:rsidR="008533CB" w:rsidRPr="001C1D64" w:rsidRDefault="008533CB" w:rsidP="008533CB">
      <w:pPr>
        <w:ind w:firstLine="567"/>
        <w:jc w:val="both"/>
        <w:rPr>
          <w:color w:val="000000" w:themeColor="text1"/>
        </w:rPr>
      </w:pPr>
      <w:r w:rsidRPr="001C1D64">
        <w:rPr>
          <w:color w:val="000000" w:themeColor="text1"/>
        </w:rPr>
        <w:t>Наименование объекта: «Строительство антенно-мачтовых сооружений в Республике Крым».</w:t>
      </w:r>
    </w:p>
    <w:p w14:paraId="65F9BD2F" w14:textId="77777777" w:rsidR="008533CB" w:rsidRPr="001C1D64" w:rsidRDefault="008533CB" w:rsidP="008533CB">
      <w:pPr>
        <w:ind w:firstLine="567"/>
        <w:jc w:val="both"/>
        <w:rPr>
          <w:color w:val="000000" w:themeColor="text1"/>
        </w:rPr>
      </w:pPr>
      <w:bookmarkStart w:id="23" w:name="_Hlk90642680"/>
      <w:r w:rsidRPr="001C1D64">
        <w:rPr>
          <w:color w:val="000000" w:themeColor="text1"/>
        </w:rPr>
        <w:t>Место нахождения Объекта (место выполнения Работ): Российская Федерация, Республика Крым.</w:t>
      </w:r>
    </w:p>
    <w:p w14:paraId="38DBB09B" w14:textId="77777777" w:rsidR="008533CB" w:rsidRPr="001C1D64" w:rsidRDefault="008533CB" w:rsidP="008533CB">
      <w:pPr>
        <w:numPr>
          <w:ilvl w:val="1"/>
          <w:numId w:val="47"/>
        </w:numPr>
        <w:ind w:left="0" w:firstLine="567"/>
        <w:jc w:val="both"/>
        <w:rPr>
          <w:color w:val="000000" w:themeColor="text1"/>
        </w:rPr>
      </w:pPr>
      <w:bookmarkStart w:id="24" w:name="_Hlk175296833"/>
      <w:bookmarkStart w:id="25" w:name="_Toc330559550"/>
      <w:bookmarkStart w:id="26" w:name="_Toc340584021"/>
      <w:bookmarkEnd w:id="23"/>
      <w:r w:rsidRPr="001C1D64">
        <w:rPr>
          <w:color w:val="000000" w:themeColor="text1"/>
        </w:rPr>
        <w:t>Работы по Контракту выполняются поэтапно:</w:t>
      </w:r>
    </w:p>
    <w:p w14:paraId="5F12FFCD" w14:textId="77777777" w:rsidR="008533CB" w:rsidRPr="001C1D64" w:rsidRDefault="008533CB" w:rsidP="008533CB">
      <w:pPr>
        <w:numPr>
          <w:ilvl w:val="0"/>
          <w:numId w:val="53"/>
        </w:numPr>
        <w:ind w:left="0" w:firstLine="567"/>
        <w:jc w:val="both"/>
        <w:rPr>
          <w:b/>
          <w:color w:val="000000" w:themeColor="text1"/>
        </w:rPr>
      </w:pPr>
      <w:r w:rsidRPr="001C1D64">
        <w:rPr>
          <w:bCs/>
          <w:color w:val="000000" w:themeColor="text1"/>
        </w:rPr>
        <w:t xml:space="preserve">1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15 «</w:t>
      </w:r>
      <w:proofErr w:type="spellStart"/>
      <w:r w:rsidRPr="001C1D64">
        <w:rPr>
          <w:bCs/>
          <w:color w:val="000000" w:themeColor="text1"/>
        </w:rPr>
        <w:t>Новосельцево</w:t>
      </w:r>
      <w:proofErr w:type="spellEnd"/>
      <w:r w:rsidRPr="001C1D64">
        <w:rPr>
          <w:bCs/>
          <w:color w:val="000000" w:themeColor="text1"/>
        </w:rPr>
        <w:t xml:space="preserve">» (Республика Крым, </w:t>
      </w:r>
      <w:proofErr w:type="spellStart"/>
      <w:r w:rsidRPr="001C1D64">
        <w:rPr>
          <w:bCs/>
          <w:color w:val="000000" w:themeColor="text1"/>
        </w:rPr>
        <w:t>Джанкойский</w:t>
      </w:r>
      <w:proofErr w:type="spellEnd"/>
      <w:r w:rsidRPr="001C1D64">
        <w:rPr>
          <w:bCs/>
          <w:color w:val="000000" w:themeColor="text1"/>
        </w:rPr>
        <w:t xml:space="preserve"> район, село </w:t>
      </w:r>
      <w:proofErr w:type="spellStart"/>
      <w:r w:rsidRPr="001C1D64">
        <w:rPr>
          <w:bCs/>
          <w:color w:val="000000" w:themeColor="text1"/>
        </w:rPr>
        <w:t>Новосельцево</w:t>
      </w:r>
      <w:proofErr w:type="spellEnd"/>
      <w:r w:rsidRPr="001C1D64">
        <w:rPr>
          <w:bCs/>
          <w:color w:val="000000" w:themeColor="text1"/>
        </w:rPr>
        <w:t xml:space="preserve">) (далее - Этап № 1); </w:t>
      </w:r>
    </w:p>
    <w:p w14:paraId="76EC3EF9" w14:textId="77777777" w:rsidR="008533CB" w:rsidRPr="001C1D64" w:rsidRDefault="008533CB" w:rsidP="008533CB">
      <w:pPr>
        <w:numPr>
          <w:ilvl w:val="0"/>
          <w:numId w:val="53"/>
        </w:numPr>
        <w:ind w:left="0" w:firstLine="567"/>
        <w:jc w:val="both"/>
        <w:rPr>
          <w:b/>
          <w:color w:val="000000" w:themeColor="text1"/>
        </w:rPr>
      </w:pPr>
      <w:r w:rsidRPr="001C1D64">
        <w:rPr>
          <w:bCs/>
          <w:color w:val="000000" w:themeColor="text1"/>
        </w:rPr>
        <w:t xml:space="preserve">2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17 «Новоникольское» (Республика Крым, Красногвардейский район, село Новоникольское) (далее - Этап № 2); </w:t>
      </w:r>
    </w:p>
    <w:p w14:paraId="6038DF0D"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3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w:t>
      </w:r>
      <w:r w:rsidRPr="001C1D64">
        <w:rPr>
          <w:color w:val="000000" w:themeColor="text1"/>
        </w:rPr>
        <w:t>БС № 18 «</w:t>
      </w:r>
      <w:proofErr w:type="spellStart"/>
      <w:r w:rsidRPr="001C1D64">
        <w:rPr>
          <w:color w:val="000000" w:themeColor="text1"/>
        </w:rPr>
        <w:t>Зеленогорье</w:t>
      </w:r>
      <w:proofErr w:type="spellEnd"/>
      <w:r w:rsidRPr="001C1D64">
        <w:rPr>
          <w:color w:val="000000" w:themeColor="text1"/>
        </w:rPr>
        <w:t xml:space="preserve">» (Республика Крым, Городской округ Алушта, село </w:t>
      </w:r>
      <w:proofErr w:type="spellStart"/>
      <w:r w:rsidRPr="001C1D64">
        <w:rPr>
          <w:color w:val="000000" w:themeColor="text1"/>
        </w:rPr>
        <w:t>Зеленогорье</w:t>
      </w:r>
      <w:proofErr w:type="spellEnd"/>
      <w:r w:rsidRPr="001C1D64">
        <w:rPr>
          <w:color w:val="000000" w:themeColor="text1"/>
        </w:rPr>
        <w:t>)</w:t>
      </w:r>
      <w:r w:rsidRPr="001C1D64">
        <w:rPr>
          <w:bCs/>
          <w:color w:val="000000" w:themeColor="text1"/>
        </w:rPr>
        <w:t xml:space="preserve"> (далее - Этап № 3); </w:t>
      </w:r>
    </w:p>
    <w:p w14:paraId="00D1D4A9"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4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w:t>
      </w:r>
      <w:r w:rsidRPr="001C1D64">
        <w:rPr>
          <w:color w:val="000000" w:themeColor="text1"/>
        </w:rPr>
        <w:t xml:space="preserve">БС № 29 «Томашовка» (Республика Крым, </w:t>
      </w:r>
      <w:proofErr w:type="spellStart"/>
      <w:r w:rsidRPr="001C1D64">
        <w:rPr>
          <w:color w:val="000000" w:themeColor="text1"/>
        </w:rPr>
        <w:t>Джанкойский</w:t>
      </w:r>
      <w:proofErr w:type="spellEnd"/>
      <w:r w:rsidRPr="001C1D64">
        <w:rPr>
          <w:color w:val="000000" w:themeColor="text1"/>
        </w:rPr>
        <w:t xml:space="preserve"> район, село Томашовка)</w:t>
      </w:r>
      <w:r w:rsidRPr="001C1D64">
        <w:rPr>
          <w:bCs/>
          <w:color w:val="000000" w:themeColor="text1"/>
        </w:rPr>
        <w:t xml:space="preserve"> (далее - Этап № 4); </w:t>
      </w:r>
    </w:p>
    <w:p w14:paraId="0CD81032"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5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w:t>
      </w:r>
      <w:r w:rsidRPr="001C1D64">
        <w:rPr>
          <w:color w:val="000000" w:themeColor="text1"/>
        </w:rPr>
        <w:t>БС № 46 «</w:t>
      </w:r>
      <w:proofErr w:type="spellStart"/>
      <w:r w:rsidRPr="001C1D64">
        <w:rPr>
          <w:color w:val="000000" w:themeColor="text1"/>
        </w:rPr>
        <w:t>Лоховка</w:t>
      </w:r>
      <w:proofErr w:type="spellEnd"/>
      <w:r w:rsidRPr="001C1D64">
        <w:rPr>
          <w:color w:val="000000" w:themeColor="text1"/>
        </w:rPr>
        <w:t xml:space="preserve">» (Республика Крым, </w:t>
      </w:r>
      <w:proofErr w:type="spellStart"/>
      <w:r w:rsidRPr="001C1D64">
        <w:rPr>
          <w:color w:val="000000" w:themeColor="text1"/>
        </w:rPr>
        <w:t>Советсткий</w:t>
      </w:r>
      <w:proofErr w:type="spellEnd"/>
      <w:r w:rsidRPr="001C1D64">
        <w:rPr>
          <w:color w:val="000000" w:themeColor="text1"/>
        </w:rPr>
        <w:t xml:space="preserve"> район, село </w:t>
      </w:r>
      <w:proofErr w:type="spellStart"/>
      <w:r w:rsidRPr="001C1D64">
        <w:rPr>
          <w:color w:val="000000" w:themeColor="text1"/>
        </w:rPr>
        <w:t>Лоховка</w:t>
      </w:r>
      <w:proofErr w:type="spellEnd"/>
      <w:r w:rsidRPr="001C1D64">
        <w:rPr>
          <w:color w:val="000000" w:themeColor="text1"/>
        </w:rPr>
        <w:t>)</w:t>
      </w:r>
      <w:r w:rsidRPr="001C1D64">
        <w:rPr>
          <w:bCs/>
          <w:color w:val="000000" w:themeColor="text1"/>
        </w:rPr>
        <w:t xml:space="preserve"> (далее - Этап № 5); </w:t>
      </w:r>
    </w:p>
    <w:p w14:paraId="57F1F580"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lastRenderedPageBreak/>
        <w:t xml:space="preserve">6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w:t>
      </w:r>
      <w:r w:rsidRPr="001C1D64">
        <w:rPr>
          <w:color w:val="000000" w:themeColor="text1"/>
        </w:rPr>
        <w:t xml:space="preserve">БС № 50 «Марьино» (Республика Крым, </w:t>
      </w:r>
      <w:proofErr w:type="spellStart"/>
      <w:r w:rsidRPr="001C1D64">
        <w:rPr>
          <w:color w:val="000000" w:themeColor="text1"/>
        </w:rPr>
        <w:t>Джанкойский</w:t>
      </w:r>
      <w:proofErr w:type="spellEnd"/>
      <w:r w:rsidRPr="001C1D64">
        <w:rPr>
          <w:color w:val="000000" w:themeColor="text1"/>
        </w:rPr>
        <w:t xml:space="preserve"> район, село Марьино)</w:t>
      </w:r>
      <w:r w:rsidRPr="001C1D64">
        <w:rPr>
          <w:bCs/>
          <w:color w:val="000000" w:themeColor="text1"/>
        </w:rPr>
        <w:t xml:space="preserve"> (далее - Этап № 6); </w:t>
      </w:r>
    </w:p>
    <w:p w14:paraId="786422B3"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7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51 «Калиновка» (Республика Крым, </w:t>
      </w:r>
      <w:proofErr w:type="spellStart"/>
      <w:r w:rsidRPr="001C1D64">
        <w:rPr>
          <w:bCs/>
          <w:color w:val="000000" w:themeColor="text1"/>
        </w:rPr>
        <w:t>Джанкойский</w:t>
      </w:r>
      <w:proofErr w:type="spellEnd"/>
      <w:r w:rsidRPr="001C1D64">
        <w:rPr>
          <w:bCs/>
          <w:color w:val="000000" w:themeColor="text1"/>
        </w:rPr>
        <w:t xml:space="preserve"> район, село Калиновка) (далее - Этап № 7); </w:t>
      </w:r>
    </w:p>
    <w:p w14:paraId="34942477"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8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54 «Пологи» (Республика Крым, Красногвардейский район, село Пологи) (далее - Этап № 8); </w:t>
      </w:r>
    </w:p>
    <w:p w14:paraId="3247B163"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9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58 «</w:t>
      </w:r>
      <w:proofErr w:type="spellStart"/>
      <w:r w:rsidRPr="001C1D64">
        <w:rPr>
          <w:bCs/>
          <w:color w:val="000000" w:themeColor="text1"/>
        </w:rPr>
        <w:t>Новоекатериновка</w:t>
      </w:r>
      <w:proofErr w:type="spellEnd"/>
      <w:r w:rsidRPr="001C1D64">
        <w:rPr>
          <w:bCs/>
          <w:color w:val="000000" w:themeColor="text1"/>
        </w:rPr>
        <w:t xml:space="preserve">» (Республика Крым, Красногвардейский район, село </w:t>
      </w:r>
      <w:proofErr w:type="spellStart"/>
      <w:r w:rsidRPr="001C1D64">
        <w:rPr>
          <w:bCs/>
          <w:color w:val="000000" w:themeColor="text1"/>
        </w:rPr>
        <w:t>Новоекатериновка</w:t>
      </w:r>
      <w:proofErr w:type="spellEnd"/>
      <w:r w:rsidRPr="001C1D64">
        <w:rPr>
          <w:bCs/>
          <w:color w:val="000000" w:themeColor="text1"/>
        </w:rPr>
        <w:t xml:space="preserve">) (далее - Этап № 9); </w:t>
      </w:r>
    </w:p>
    <w:p w14:paraId="036CF9BC"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10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59 «</w:t>
      </w:r>
      <w:proofErr w:type="spellStart"/>
      <w:r w:rsidRPr="001C1D64">
        <w:rPr>
          <w:bCs/>
          <w:color w:val="000000" w:themeColor="text1"/>
        </w:rPr>
        <w:t>Докучаево</w:t>
      </w:r>
      <w:proofErr w:type="spellEnd"/>
      <w:r w:rsidRPr="001C1D64">
        <w:rPr>
          <w:bCs/>
          <w:color w:val="000000" w:themeColor="text1"/>
        </w:rPr>
        <w:t xml:space="preserve">» (Республика Крым, Красногвардейский район, село </w:t>
      </w:r>
      <w:proofErr w:type="spellStart"/>
      <w:r w:rsidRPr="001C1D64">
        <w:rPr>
          <w:bCs/>
          <w:color w:val="000000" w:themeColor="text1"/>
        </w:rPr>
        <w:t>Докучаево</w:t>
      </w:r>
      <w:proofErr w:type="spellEnd"/>
      <w:r w:rsidRPr="001C1D64">
        <w:rPr>
          <w:bCs/>
          <w:color w:val="000000" w:themeColor="text1"/>
        </w:rPr>
        <w:t xml:space="preserve">) (далее - Этап № 10); </w:t>
      </w:r>
    </w:p>
    <w:p w14:paraId="06B561D0"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11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20 «</w:t>
      </w:r>
      <w:proofErr w:type="spellStart"/>
      <w:r w:rsidRPr="001C1D64">
        <w:rPr>
          <w:bCs/>
          <w:color w:val="000000" w:themeColor="text1"/>
        </w:rPr>
        <w:t>Холодовка</w:t>
      </w:r>
      <w:proofErr w:type="spellEnd"/>
      <w:r w:rsidRPr="001C1D64">
        <w:rPr>
          <w:bCs/>
          <w:color w:val="000000" w:themeColor="text1"/>
        </w:rPr>
        <w:t xml:space="preserve">» (Республика Крым, Городской округ Судак, село </w:t>
      </w:r>
      <w:proofErr w:type="spellStart"/>
      <w:r w:rsidRPr="001C1D64">
        <w:rPr>
          <w:bCs/>
          <w:color w:val="000000" w:themeColor="text1"/>
        </w:rPr>
        <w:t>Холодовка</w:t>
      </w:r>
      <w:proofErr w:type="spellEnd"/>
      <w:r w:rsidRPr="001C1D64">
        <w:rPr>
          <w:bCs/>
          <w:color w:val="000000" w:themeColor="text1"/>
        </w:rPr>
        <w:t xml:space="preserve">) (далее - Этап № 11); </w:t>
      </w:r>
    </w:p>
    <w:p w14:paraId="77762B19"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12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57 «Лесная поляна» (Республика Крым, Городской округ Судак, </w:t>
      </w:r>
      <w:proofErr w:type="spellStart"/>
      <w:r w:rsidRPr="001C1D64">
        <w:rPr>
          <w:bCs/>
          <w:color w:val="000000" w:themeColor="text1"/>
        </w:rPr>
        <w:t>снт</w:t>
      </w:r>
      <w:proofErr w:type="spellEnd"/>
      <w:r w:rsidRPr="001C1D64">
        <w:rPr>
          <w:bCs/>
          <w:color w:val="000000" w:themeColor="text1"/>
        </w:rPr>
        <w:t xml:space="preserve"> Лесная поляна) (далее - Этап № 12); </w:t>
      </w:r>
    </w:p>
    <w:p w14:paraId="0B604350"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13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16 «Междуречье» (Республика Крым, Городской округ Судак, село Междуречье) (далее - Этап № 13); </w:t>
      </w:r>
    </w:p>
    <w:p w14:paraId="070316D4"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14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12 «Южное» (Республика Крым, Ленинский район, село Южное) (далее - Этап № 14); </w:t>
      </w:r>
    </w:p>
    <w:p w14:paraId="1C8F706D"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15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11 «</w:t>
      </w:r>
      <w:proofErr w:type="spellStart"/>
      <w:r w:rsidRPr="001C1D64">
        <w:rPr>
          <w:bCs/>
          <w:color w:val="000000" w:themeColor="text1"/>
        </w:rPr>
        <w:t>Вулкановка</w:t>
      </w:r>
      <w:proofErr w:type="spellEnd"/>
      <w:r w:rsidRPr="001C1D64">
        <w:rPr>
          <w:bCs/>
          <w:color w:val="000000" w:themeColor="text1"/>
        </w:rPr>
        <w:t xml:space="preserve">» (Республика Крым, Ленинский район, село </w:t>
      </w:r>
      <w:proofErr w:type="spellStart"/>
      <w:r w:rsidRPr="001C1D64">
        <w:rPr>
          <w:bCs/>
          <w:color w:val="000000" w:themeColor="text1"/>
        </w:rPr>
        <w:t>Вулкановка</w:t>
      </w:r>
      <w:proofErr w:type="spellEnd"/>
      <w:r w:rsidRPr="001C1D64">
        <w:rPr>
          <w:bCs/>
          <w:color w:val="000000" w:themeColor="text1"/>
        </w:rPr>
        <w:t xml:space="preserve">) (далее - Этап № 15); </w:t>
      </w:r>
    </w:p>
    <w:p w14:paraId="45D8BBEC" w14:textId="77777777" w:rsidR="008533CB" w:rsidRPr="001C1D64" w:rsidRDefault="008533CB" w:rsidP="008533CB">
      <w:pPr>
        <w:numPr>
          <w:ilvl w:val="0"/>
          <w:numId w:val="53"/>
        </w:numPr>
        <w:ind w:left="0" w:firstLine="567"/>
        <w:jc w:val="both"/>
        <w:rPr>
          <w:color w:val="000000" w:themeColor="text1"/>
        </w:rPr>
      </w:pPr>
      <w:r w:rsidRPr="001C1D64">
        <w:rPr>
          <w:bCs/>
          <w:color w:val="000000" w:themeColor="text1"/>
        </w:rPr>
        <w:t xml:space="preserve">16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61 «</w:t>
      </w:r>
      <w:proofErr w:type="spellStart"/>
      <w:r w:rsidRPr="001C1D64">
        <w:rPr>
          <w:bCs/>
          <w:color w:val="000000" w:themeColor="text1"/>
        </w:rPr>
        <w:t>Яковенково</w:t>
      </w:r>
      <w:proofErr w:type="spellEnd"/>
      <w:r w:rsidRPr="001C1D64">
        <w:rPr>
          <w:bCs/>
          <w:color w:val="000000" w:themeColor="text1"/>
        </w:rPr>
        <w:t xml:space="preserve">» (Республика Крым, Ленинский район, село </w:t>
      </w:r>
      <w:proofErr w:type="spellStart"/>
      <w:r w:rsidRPr="001C1D64">
        <w:rPr>
          <w:bCs/>
          <w:color w:val="000000" w:themeColor="text1"/>
        </w:rPr>
        <w:t>Яковенково</w:t>
      </w:r>
      <w:proofErr w:type="spellEnd"/>
      <w:r w:rsidRPr="001C1D64">
        <w:rPr>
          <w:bCs/>
          <w:color w:val="000000" w:themeColor="text1"/>
        </w:rPr>
        <w:t xml:space="preserve">) (далее - Этап № 16); </w:t>
      </w:r>
    </w:p>
    <w:p w14:paraId="26AE1AA9" w14:textId="77777777" w:rsidR="008533CB" w:rsidRPr="001C1D64" w:rsidRDefault="008533CB" w:rsidP="008533CB">
      <w:pPr>
        <w:numPr>
          <w:ilvl w:val="0"/>
          <w:numId w:val="53"/>
        </w:numPr>
        <w:ind w:left="0" w:firstLine="567"/>
        <w:jc w:val="both"/>
        <w:rPr>
          <w:bCs/>
          <w:color w:val="000000" w:themeColor="text1"/>
          <w:shd w:val="clear" w:color="auto" w:fill="9999FF"/>
        </w:rPr>
      </w:pPr>
      <w:r w:rsidRPr="001C1D64">
        <w:rPr>
          <w:bCs/>
          <w:color w:val="000000" w:themeColor="text1"/>
        </w:rPr>
        <w:t xml:space="preserve">17 этап исполнения Контракта - </w:t>
      </w:r>
      <w:proofErr w:type="spellStart"/>
      <w:r w:rsidRPr="001C1D64">
        <w:rPr>
          <w:bCs/>
          <w:color w:val="000000" w:themeColor="text1"/>
        </w:rPr>
        <w:t>строительно</w:t>
      </w:r>
      <w:proofErr w:type="spellEnd"/>
      <w:r w:rsidRPr="001C1D64">
        <w:rPr>
          <w:bCs/>
          <w:color w:val="000000" w:themeColor="text1"/>
        </w:rPr>
        <w:t xml:space="preserve"> – монтажные работы антенно-мачтового сооружения БС № 48 «Привольное» (Республика Крым, Советский район, село Привольное) (далее - Этап № 17) (</w:t>
      </w:r>
      <w:r w:rsidRPr="001C1D64">
        <w:rPr>
          <w:b/>
          <w:color w:val="000000" w:themeColor="text1"/>
        </w:rPr>
        <w:t>далее в том числе совместно именуемые - работы по строительству Объекта/строительно-монтажные работы, Этапы строительства</w:t>
      </w:r>
      <w:r w:rsidRPr="001C1D64">
        <w:rPr>
          <w:bCs/>
          <w:color w:val="000000" w:themeColor="text1"/>
        </w:rPr>
        <w:t>) выполняются Подрядчиком в соответствии с проектной и рабочей документацией и условиями Контракта.</w:t>
      </w:r>
    </w:p>
    <w:p w14:paraId="00419BA4" w14:textId="77777777" w:rsidR="008533CB" w:rsidRPr="001C1D64" w:rsidRDefault="008533CB" w:rsidP="008533CB">
      <w:pPr>
        <w:numPr>
          <w:ilvl w:val="1"/>
          <w:numId w:val="47"/>
        </w:numPr>
        <w:ind w:left="0" w:firstLine="567"/>
        <w:jc w:val="both"/>
        <w:rPr>
          <w:color w:val="000000" w:themeColor="text1"/>
        </w:rPr>
      </w:pPr>
      <w:bookmarkStart w:id="27" w:name="_Hlk45793060"/>
      <w:bookmarkEnd w:id="24"/>
      <w:r w:rsidRPr="001C1D64">
        <w:rPr>
          <w:color w:val="000000" w:themeColor="text1"/>
        </w:rPr>
        <w:t>Обязательства Подрядчика по строительству Объекта признаются выполненными, а работы оконченными после подписания Сторонами акт приемки законченного строительством объекта по форме КС-11 (далее – Акт по форме КС-11) по каждому Этапу строительства и подписания Акта сдачи-приемки законченного строительством объекта.</w:t>
      </w:r>
    </w:p>
    <w:p w14:paraId="6FFC98AC" w14:textId="77777777" w:rsidR="008533CB" w:rsidRPr="001C1D64" w:rsidRDefault="008533CB" w:rsidP="008533CB">
      <w:pPr>
        <w:numPr>
          <w:ilvl w:val="1"/>
          <w:numId w:val="47"/>
        </w:numPr>
        <w:ind w:left="0" w:firstLine="567"/>
        <w:jc w:val="both"/>
        <w:rPr>
          <w:color w:val="000000" w:themeColor="text1"/>
        </w:rPr>
      </w:pPr>
      <w:bookmarkStart w:id="28" w:name="sub_10034"/>
      <w:bookmarkEnd w:id="27"/>
      <w:r w:rsidRPr="001C1D64">
        <w:rPr>
          <w:color w:val="000000" w:themeColor="text1"/>
        </w:rPr>
        <w:t xml:space="preserve">Финансирование строительства </w:t>
      </w:r>
      <w:bookmarkEnd w:id="28"/>
      <w:r w:rsidRPr="001C1D64">
        <w:rPr>
          <w:color w:val="000000" w:themeColor="text1"/>
        </w:rPr>
        <w:t xml:space="preserve">Объекта осуществляется за счет средств: </w:t>
      </w:r>
      <w:bookmarkStart w:id="29" w:name="_Hlk40715251"/>
      <w:r w:rsidRPr="001C1D64">
        <w:rPr>
          <w:color w:val="000000" w:themeColor="text1"/>
        </w:rPr>
        <w:t xml:space="preserve">бюджета Республики Крым (субсидии из федерального бюджета, предоставляемые бюджету Республики Крым в целях </w:t>
      </w:r>
      <w:proofErr w:type="spellStart"/>
      <w:r w:rsidRPr="001C1D64">
        <w:rPr>
          <w:color w:val="000000" w:themeColor="text1"/>
        </w:rPr>
        <w:t>софинансирования</w:t>
      </w:r>
      <w:proofErr w:type="spellEnd"/>
      <w:r w:rsidRPr="001C1D64">
        <w:rPr>
          <w:color w:val="000000" w:themeColor="text1"/>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25"/>
    <w:bookmarkEnd w:id="26"/>
    <w:bookmarkEnd w:id="29"/>
    <w:p w14:paraId="487A043C" w14:textId="77777777" w:rsidR="008533CB" w:rsidRPr="001C1D64" w:rsidRDefault="008533CB" w:rsidP="008533CB">
      <w:pPr>
        <w:numPr>
          <w:ilvl w:val="1"/>
          <w:numId w:val="47"/>
        </w:numPr>
        <w:ind w:left="0" w:firstLine="567"/>
        <w:jc w:val="both"/>
        <w:rPr>
          <w:color w:val="000000" w:themeColor="text1"/>
        </w:rPr>
      </w:pPr>
      <w:r w:rsidRPr="001C1D64">
        <w:rPr>
          <w:color w:val="000000" w:themeColor="text1"/>
        </w:rPr>
        <w:t>Право собственности на Объект возникает у субъекта Российской Федерации - Республики Крым.</w:t>
      </w:r>
    </w:p>
    <w:p w14:paraId="0C013C81" w14:textId="77777777" w:rsidR="008533CB" w:rsidRPr="001C1D64" w:rsidRDefault="008533CB" w:rsidP="008533CB">
      <w:pPr>
        <w:numPr>
          <w:ilvl w:val="1"/>
          <w:numId w:val="47"/>
        </w:numPr>
        <w:ind w:left="0" w:firstLine="567"/>
        <w:jc w:val="both"/>
        <w:rPr>
          <w:color w:val="000000" w:themeColor="text1"/>
        </w:rPr>
      </w:pPr>
      <w:r w:rsidRPr="001C1D64">
        <w:rPr>
          <w:color w:val="000000" w:themeColor="text1"/>
        </w:rPr>
        <w:t>Идентификационный код закупки: _______________.</w:t>
      </w:r>
    </w:p>
    <w:p w14:paraId="267AD803" w14:textId="77777777" w:rsidR="008533CB" w:rsidRPr="001C1D64" w:rsidRDefault="008533CB" w:rsidP="008533CB">
      <w:pPr>
        <w:numPr>
          <w:ilvl w:val="1"/>
          <w:numId w:val="47"/>
        </w:numPr>
        <w:ind w:left="0" w:firstLine="567"/>
        <w:jc w:val="both"/>
        <w:rPr>
          <w:color w:val="000000" w:themeColor="text1"/>
        </w:rPr>
      </w:pPr>
      <w:r w:rsidRPr="001C1D64">
        <w:rPr>
          <w:color w:val="000000" w:themeColor="text1"/>
        </w:rPr>
        <w:t xml:space="preserve">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w:t>
      </w:r>
      <w:r w:rsidRPr="001C1D64">
        <w:rPr>
          <w:color w:val="000000" w:themeColor="text1"/>
        </w:rPr>
        <w:lastRenderedPageBreak/>
        <w:t>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51BDB8F1" w14:textId="77777777" w:rsidR="008533CB" w:rsidRPr="001C1D64" w:rsidRDefault="008533CB" w:rsidP="008533CB">
      <w:pPr>
        <w:jc w:val="both"/>
        <w:rPr>
          <w:color w:val="000000" w:themeColor="text1"/>
        </w:rPr>
      </w:pPr>
    </w:p>
    <w:p w14:paraId="766CC4D2" w14:textId="77777777" w:rsidR="008533CB" w:rsidRPr="001C1D64" w:rsidRDefault="008533CB" w:rsidP="008533CB">
      <w:pPr>
        <w:numPr>
          <w:ilvl w:val="0"/>
          <w:numId w:val="47"/>
        </w:numPr>
        <w:jc w:val="center"/>
        <w:rPr>
          <w:b/>
          <w:color w:val="000000" w:themeColor="text1"/>
        </w:rPr>
      </w:pPr>
      <w:r w:rsidRPr="001C1D64">
        <w:rPr>
          <w:b/>
          <w:color w:val="000000" w:themeColor="text1"/>
        </w:rPr>
        <w:t>Цена Контракта</w:t>
      </w:r>
    </w:p>
    <w:p w14:paraId="45C7B33C" w14:textId="77777777" w:rsidR="008533CB" w:rsidRPr="001C1D64" w:rsidRDefault="008533CB" w:rsidP="008533CB">
      <w:pPr>
        <w:numPr>
          <w:ilvl w:val="1"/>
          <w:numId w:val="47"/>
        </w:numPr>
        <w:ind w:left="0" w:firstLine="567"/>
        <w:jc w:val="both"/>
        <w:rPr>
          <w:color w:val="000000" w:themeColor="text1"/>
        </w:rPr>
      </w:pPr>
      <w:bookmarkStart w:id="30" w:name="_Hlk40696751"/>
      <w:r w:rsidRPr="001C1D64">
        <w:rPr>
          <w:color w:val="000000" w:themeColor="text1"/>
        </w:rPr>
        <w:t xml:space="preserve"> Цена Контракта является твердой, определена на весь срок исполнения Контракта и составляет </w:t>
      </w:r>
      <w:bookmarkStart w:id="31" w:name="_Hlk185607992"/>
      <w:r w:rsidRPr="001C1D64">
        <w:rPr>
          <w:b/>
          <w:color w:val="000000" w:themeColor="text1"/>
        </w:rPr>
        <w:t>______________</w:t>
      </w:r>
      <w:r w:rsidRPr="001C1D64">
        <w:rPr>
          <w:color w:val="000000" w:themeColor="text1"/>
        </w:rPr>
        <w:t xml:space="preserve"> (____________) рублей </w:t>
      </w:r>
      <w:r w:rsidRPr="001C1D64">
        <w:rPr>
          <w:b/>
          <w:color w:val="000000" w:themeColor="text1"/>
        </w:rPr>
        <w:t>__</w:t>
      </w:r>
      <w:r w:rsidRPr="001C1D64">
        <w:rPr>
          <w:color w:val="000000" w:themeColor="text1"/>
        </w:rPr>
        <w:t xml:space="preserve"> копеек</w:t>
      </w:r>
      <w:bookmarkEnd w:id="31"/>
      <w:r w:rsidRPr="001C1D64">
        <w:rPr>
          <w:color w:val="000000" w:themeColor="text1"/>
        </w:rPr>
        <w:t>, с учетом налога на добавленную стоимость (далее - НДС) по налоговой ставке 20 (двадцать) процентов, а в случае если контракт   заключается   с   лицом, не   являющимися в соответствии  с законодательством  Российской  Федерации  о  налогах и сборах плательщиком налога  на  добавленную  стоимость,  цена  контракта НДС не облагается.</w:t>
      </w:r>
    </w:p>
    <w:p w14:paraId="1933E3E2" w14:textId="77777777" w:rsidR="008533CB" w:rsidRPr="001C1D64" w:rsidRDefault="008533CB" w:rsidP="008533CB">
      <w:pPr>
        <w:ind w:firstLine="567"/>
        <w:jc w:val="both"/>
        <w:rPr>
          <w:color w:val="000000" w:themeColor="text1"/>
        </w:rPr>
      </w:pPr>
      <w:r w:rsidRPr="001C1D64">
        <w:rPr>
          <w:color w:val="000000" w:themeColor="text1"/>
        </w:rPr>
        <w:t>Цена Контракта, состоит из:</w:t>
      </w:r>
    </w:p>
    <w:p w14:paraId="76BA1BD5" w14:textId="77777777" w:rsidR="008533CB" w:rsidRPr="001C1D64" w:rsidRDefault="008533CB" w:rsidP="008533CB">
      <w:pPr>
        <w:ind w:firstLine="567"/>
        <w:jc w:val="both"/>
        <w:rPr>
          <w:color w:val="000000" w:themeColor="text1"/>
        </w:rPr>
      </w:pPr>
      <w:r w:rsidRPr="001C1D64">
        <w:rPr>
          <w:color w:val="000000" w:themeColor="text1"/>
        </w:rPr>
        <w:t>цена Этапа № 1 – ________ (________________________) рублей ___ копеек;</w:t>
      </w:r>
    </w:p>
    <w:p w14:paraId="5CCAA633" w14:textId="77777777" w:rsidR="008533CB" w:rsidRPr="001C1D64" w:rsidRDefault="008533CB" w:rsidP="008533CB">
      <w:pPr>
        <w:ind w:firstLine="567"/>
        <w:jc w:val="both"/>
        <w:rPr>
          <w:color w:val="000000" w:themeColor="text1"/>
        </w:rPr>
      </w:pPr>
      <w:r w:rsidRPr="001C1D64">
        <w:rPr>
          <w:color w:val="000000" w:themeColor="text1"/>
        </w:rPr>
        <w:t>цена Этапа № 2 – ________ (________________________) рублей ___ копеек;</w:t>
      </w:r>
    </w:p>
    <w:p w14:paraId="6556DB0D" w14:textId="77777777" w:rsidR="008533CB" w:rsidRPr="001C1D64" w:rsidRDefault="008533CB" w:rsidP="008533CB">
      <w:pPr>
        <w:ind w:firstLine="567"/>
        <w:jc w:val="both"/>
        <w:rPr>
          <w:color w:val="000000" w:themeColor="text1"/>
        </w:rPr>
      </w:pPr>
      <w:r w:rsidRPr="001C1D64">
        <w:rPr>
          <w:color w:val="000000" w:themeColor="text1"/>
        </w:rPr>
        <w:t>цена Этапа № 3 – ________ (________________________) рублей ___ копеек;</w:t>
      </w:r>
    </w:p>
    <w:p w14:paraId="501E6A79" w14:textId="77777777" w:rsidR="008533CB" w:rsidRPr="001C1D64" w:rsidRDefault="008533CB" w:rsidP="008533CB">
      <w:pPr>
        <w:ind w:firstLine="567"/>
        <w:jc w:val="both"/>
        <w:rPr>
          <w:color w:val="000000" w:themeColor="text1"/>
        </w:rPr>
      </w:pPr>
      <w:r w:rsidRPr="001C1D64">
        <w:rPr>
          <w:color w:val="000000" w:themeColor="text1"/>
        </w:rPr>
        <w:t>цена Этапа № 4 – ________ (________________________) рублей ___ копеек;</w:t>
      </w:r>
    </w:p>
    <w:p w14:paraId="39E77B40" w14:textId="77777777" w:rsidR="008533CB" w:rsidRPr="001C1D64" w:rsidRDefault="008533CB" w:rsidP="008533CB">
      <w:pPr>
        <w:ind w:firstLine="567"/>
        <w:jc w:val="both"/>
        <w:rPr>
          <w:color w:val="000000" w:themeColor="text1"/>
        </w:rPr>
      </w:pPr>
      <w:r w:rsidRPr="001C1D64">
        <w:rPr>
          <w:color w:val="000000" w:themeColor="text1"/>
        </w:rPr>
        <w:t>цена Этапа № 5 – ________ (________________________) рублей ___ копеек;</w:t>
      </w:r>
    </w:p>
    <w:p w14:paraId="0070112F" w14:textId="77777777" w:rsidR="008533CB" w:rsidRPr="001C1D64" w:rsidRDefault="008533CB" w:rsidP="008533CB">
      <w:pPr>
        <w:ind w:firstLine="567"/>
        <w:jc w:val="both"/>
        <w:rPr>
          <w:color w:val="000000" w:themeColor="text1"/>
        </w:rPr>
      </w:pPr>
      <w:r w:rsidRPr="001C1D64">
        <w:rPr>
          <w:color w:val="000000" w:themeColor="text1"/>
        </w:rPr>
        <w:t>цена Этапа № 6 – ________ (________________________) рублей ___ копеек;</w:t>
      </w:r>
    </w:p>
    <w:p w14:paraId="664FDDC3" w14:textId="77777777" w:rsidR="008533CB" w:rsidRPr="001C1D64" w:rsidRDefault="008533CB" w:rsidP="008533CB">
      <w:pPr>
        <w:ind w:firstLine="567"/>
        <w:jc w:val="both"/>
        <w:rPr>
          <w:color w:val="000000" w:themeColor="text1"/>
        </w:rPr>
      </w:pPr>
      <w:r w:rsidRPr="001C1D64">
        <w:rPr>
          <w:color w:val="000000" w:themeColor="text1"/>
        </w:rPr>
        <w:t>цена Этапа № 7 – ________ (________________________) рублей ___ копеек;</w:t>
      </w:r>
    </w:p>
    <w:p w14:paraId="20FB69B2" w14:textId="77777777" w:rsidR="008533CB" w:rsidRPr="001C1D64" w:rsidRDefault="008533CB" w:rsidP="008533CB">
      <w:pPr>
        <w:ind w:firstLine="567"/>
        <w:jc w:val="both"/>
        <w:rPr>
          <w:color w:val="000000" w:themeColor="text1"/>
        </w:rPr>
      </w:pPr>
      <w:r w:rsidRPr="001C1D64">
        <w:rPr>
          <w:color w:val="000000" w:themeColor="text1"/>
        </w:rPr>
        <w:t>цена Этапа № 8 – ________ (________________________) рублей ___ копеек;</w:t>
      </w:r>
    </w:p>
    <w:p w14:paraId="68128729" w14:textId="77777777" w:rsidR="008533CB" w:rsidRPr="001C1D64" w:rsidRDefault="008533CB" w:rsidP="008533CB">
      <w:pPr>
        <w:ind w:firstLine="567"/>
        <w:jc w:val="both"/>
        <w:rPr>
          <w:color w:val="000000" w:themeColor="text1"/>
        </w:rPr>
      </w:pPr>
      <w:r w:rsidRPr="001C1D64">
        <w:rPr>
          <w:color w:val="000000" w:themeColor="text1"/>
        </w:rPr>
        <w:t>цена Этапа № 9 – ________ (________________________) рублей ___ копеек;</w:t>
      </w:r>
    </w:p>
    <w:p w14:paraId="29D82443" w14:textId="77777777" w:rsidR="008533CB" w:rsidRPr="001C1D64" w:rsidRDefault="008533CB" w:rsidP="008533CB">
      <w:pPr>
        <w:ind w:firstLine="567"/>
        <w:jc w:val="both"/>
        <w:rPr>
          <w:color w:val="000000" w:themeColor="text1"/>
        </w:rPr>
      </w:pPr>
      <w:r w:rsidRPr="001C1D64">
        <w:rPr>
          <w:color w:val="000000" w:themeColor="text1"/>
        </w:rPr>
        <w:t>цена Этапа № 10 – ________ (________________________) рублей ___ копеек;</w:t>
      </w:r>
    </w:p>
    <w:p w14:paraId="63F3D52F" w14:textId="77777777" w:rsidR="008533CB" w:rsidRPr="001C1D64" w:rsidRDefault="008533CB" w:rsidP="008533CB">
      <w:pPr>
        <w:ind w:firstLine="567"/>
        <w:jc w:val="both"/>
        <w:rPr>
          <w:color w:val="000000" w:themeColor="text1"/>
        </w:rPr>
      </w:pPr>
      <w:r w:rsidRPr="001C1D64">
        <w:rPr>
          <w:color w:val="000000" w:themeColor="text1"/>
        </w:rPr>
        <w:t>цена Этапа № 11 – ________ (________________________) рублей ___ копеек;</w:t>
      </w:r>
    </w:p>
    <w:p w14:paraId="1C466AC8" w14:textId="77777777" w:rsidR="008533CB" w:rsidRPr="001C1D64" w:rsidRDefault="008533CB" w:rsidP="008533CB">
      <w:pPr>
        <w:ind w:firstLine="567"/>
        <w:jc w:val="both"/>
        <w:rPr>
          <w:color w:val="000000" w:themeColor="text1"/>
        </w:rPr>
      </w:pPr>
      <w:r w:rsidRPr="001C1D64">
        <w:rPr>
          <w:color w:val="000000" w:themeColor="text1"/>
        </w:rPr>
        <w:t>цена Этапа № 12 – ________ (________________________) рублей ___ копеек;</w:t>
      </w:r>
    </w:p>
    <w:p w14:paraId="547B340D" w14:textId="77777777" w:rsidR="008533CB" w:rsidRPr="001C1D64" w:rsidRDefault="008533CB" w:rsidP="008533CB">
      <w:pPr>
        <w:ind w:firstLine="567"/>
        <w:jc w:val="both"/>
        <w:rPr>
          <w:color w:val="000000" w:themeColor="text1"/>
        </w:rPr>
      </w:pPr>
      <w:r w:rsidRPr="001C1D64">
        <w:rPr>
          <w:color w:val="000000" w:themeColor="text1"/>
        </w:rPr>
        <w:t>цена Этапа № 13 – ________ (________________________) рублей ___ копеек;</w:t>
      </w:r>
    </w:p>
    <w:p w14:paraId="1588B5CF" w14:textId="77777777" w:rsidR="008533CB" w:rsidRPr="001C1D64" w:rsidRDefault="008533CB" w:rsidP="008533CB">
      <w:pPr>
        <w:ind w:firstLine="567"/>
        <w:jc w:val="both"/>
        <w:rPr>
          <w:color w:val="000000" w:themeColor="text1"/>
        </w:rPr>
      </w:pPr>
      <w:r w:rsidRPr="001C1D64">
        <w:rPr>
          <w:color w:val="000000" w:themeColor="text1"/>
        </w:rPr>
        <w:t>цена Этапа № 14 – ________ (________________________) рублей ___ копеек;</w:t>
      </w:r>
    </w:p>
    <w:p w14:paraId="38B38CEF" w14:textId="77777777" w:rsidR="008533CB" w:rsidRPr="001C1D64" w:rsidRDefault="008533CB" w:rsidP="008533CB">
      <w:pPr>
        <w:ind w:firstLine="567"/>
        <w:jc w:val="both"/>
        <w:rPr>
          <w:color w:val="000000" w:themeColor="text1"/>
        </w:rPr>
      </w:pPr>
      <w:r w:rsidRPr="001C1D64">
        <w:rPr>
          <w:color w:val="000000" w:themeColor="text1"/>
        </w:rPr>
        <w:t>цена Этапа № 15 – ________ (________________________) рублей ___ копеек;</w:t>
      </w:r>
    </w:p>
    <w:p w14:paraId="5B327248" w14:textId="77777777" w:rsidR="008533CB" w:rsidRPr="001C1D64" w:rsidRDefault="008533CB" w:rsidP="008533CB">
      <w:pPr>
        <w:ind w:firstLine="567"/>
        <w:jc w:val="both"/>
        <w:rPr>
          <w:color w:val="000000" w:themeColor="text1"/>
        </w:rPr>
      </w:pPr>
      <w:r w:rsidRPr="001C1D64">
        <w:rPr>
          <w:color w:val="000000" w:themeColor="text1"/>
        </w:rPr>
        <w:t>цена Этапа № 16 – ________ (________________________) рублей ___ копеек;</w:t>
      </w:r>
    </w:p>
    <w:p w14:paraId="39571C9B" w14:textId="77777777" w:rsidR="008533CB" w:rsidRPr="001C1D64" w:rsidRDefault="008533CB" w:rsidP="008533CB">
      <w:pPr>
        <w:ind w:firstLine="567"/>
        <w:jc w:val="both"/>
        <w:rPr>
          <w:color w:val="000000" w:themeColor="text1"/>
        </w:rPr>
      </w:pPr>
      <w:r w:rsidRPr="001C1D64">
        <w:rPr>
          <w:color w:val="000000" w:themeColor="text1"/>
        </w:rPr>
        <w:t>цена Этапа № 17 – ________ (________________________) рублей ___ копеек.</w:t>
      </w:r>
    </w:p>
    <w:p w14:paraId="5DF14817" w14:textId="77777777" w:rsidR="008533CB" w:rsidRPr="001C1D64" w:rsidRDefault="008533CB" w:rsidP="008533CB">
      <w:pPr>
        <w:ind w:firstLine="567"/>
        <w:jc w:val="both"/>
        <w:rPr>
          <w:color w:val="000000" w:themeColor="text1"/>
        </w:rPr>
      </w:pPr>
      <w:r w:rsidRPr="001C1D64">
        <w:rPr>
          <w:color w:val="000000" w:themeColor="text1"/>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C6775C5" w14:textId="77777777" w:rsidR="008533CB" w:rsidRPr="001C1D64" w:rsidRDefault="008533CB" w:rsidP="008533CB">
      <w:pPr>
        <w:ind w:firstLine="567"/>
        <w:jc w:val="both"/>
        <w:rPr>
          <w:color w:val="000000" w:themeColor="text1"/>
        </w:rPr>
      </w:pPr>
      <w:r w:rsidRPr="001C1D64">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30"/>
    <w:p w14:paraId="781DD11E" w14:textId="77777777" w:rsidR="008533CB" w:rsidRPr="001C1D64" w:rsidRDefault="008533CB" w:rsidP="008533CB">
      <w:pPr>
        <w:numPr>
          <w:ilvl w:val="2"/>
          <w:numId w:val="47"/>
        </w:numPr>
        <w:ind w:left="0" w:firstLine="567"/>
        <w:jc w:val="both"/>
        <w:rPr>
          <w:color w:val="000000" w:themeColor="text1"/>
        </w:rPr>
      </w:pPr>
      <w:r w:rsidRPr="001C1D64">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32" w:name="_Hlk32478186"/>
    </w:p>
    <w:p w14:paraId="2AEC61D6" w14:textId="77777777" w:rsidR="008533CB" w:rsidRPr="001C1D64" w:rsidRDefault="008533CB" w:rsidP="008533CB">
      <w:pPr>
        <w:numPr>
          <w:ilvl w:val="2"/>
          <w:numId w:val="47"/>
        </w:numPr>
        <w:suppressAutoHyphens/>
        <w:ind w:left="0" w:firstLine="567"/>
        <w:jc w:val="both"/>
        <w:rPr>
          <w:color w:val="000000" w:themeColor="text1"/>
          <w:lang w:eastAsia="zh-CN" w:bidi="hi-IN"/>
        </w:rPr>
      </w:pPr>
      <w:r w:rsidRPr="001C1D64">
        <w:rPr>
          <w:color w:val="000000" w:themeColor="text1"/>
          <w:lang w:eastAsia="zh-CN" w:bidi="hi-I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97224FC" w14:textId="77777777" w:rsidR="008533CB" w:rsidRPr="001C1D64" w:rsidRDefault="008533CB" w:rsidP="008533CB">
      <w:pPr>
        <w:numPr>
          <w:ilvl w:val="2"/>
          <w:numId w:val="47"/>
        </w:numPr>
        <w:ind w:left="0" w:firstLine="567"/>
        <w:jc w:val="both"/>
        <w:rPr>
          <w:color w:val="000000" w:themeColor="text1"/>
        </w:rPr>
      </w:pPr>
      <w:r w:rsidRPr="001C1D64">
        <w:rPr>
          <w:color w:val="000000" w:themeColor="text1"/>
        </w:rPr>
        <w:t>Расчет цены Контракта определен в Смете контракта (</w:t>
      </w:r>
      <w:hyperlink w:anchor="sub_11000" w:history="1">
        <w:r w:rsidRPr="001C1D64">
          <w:rPr>
            <w:color w:val="000000" w:themeColor="text1"/>
          </w:rPr>
          <w:t>Приложение № 1</w:t>
        </w:r>
      </w:hyperlink>
      <w:r w:rsidRPr="001C1D64">
        <w:rPr>
          <w:color w:val="000000" w:themeColor="text1"/>
        </w:rPr>
        <w:t xml:space="preserve"> к Контракту).</w:t>
      </w:r>
      <w:bookmarkEnd w:id="32"/>
    </w:p>
    <w:p w14:paraId="3B01B402" w14:textId="77777777" w:rsidR="008533CB" w:rsidRPr="001C1D64" w:rsidRDefault="008533CB" w:rsidP="008533CB">
      <w:pPr>
        <w:numPr>
          <w:ilvl w:val="2"/>
          <w:numId w:val="47"/>
        </w:numPr>
        <w:ind w:left="-142" w:firstLine="709"/>
        <w:jc w:val="both"/>
        <w:rPr>
          <w:color w:val="000000" w:themeColor="text1"/>
        </w:rPr>
      </w:pPr>
      <w:r w:rsidRPr="001C1D64">
        <w:rPr>
          <w:color w:val="000000" w:themeColor="text1"/>
        </w:rPr>
        <w:t>В цену Контракта, кроме указанного в п. 2.1 Контракта также включено, но не ограничено:</w:t>
      </w:r>
    </w:p>
    <w:p w14:paraId="4B63901C" w14:textId="77777777" w:rsidR="008533CB" w:rsidRPr="001C1D64" w:rsidRDefault="008533CB" w:rsidP="008533CB">
      <w:pPr>
        <w:ind w:left="-142" w:firstLine="709"/>
        <w:jc w:val="both"/>
        <w:rPr>
          <w:color w:val="000000" w:themeColor="text1"/>
        </w:rPr>
      </w:pPr>
      <w:r w:rsidRPr="001C1D64">
        <w:rPr>
          <w:color w:val="000000" w:themeColor="text1"/>
        </w:rPr>
        <w:t>- стоимость всего объема Работ, определенного Контрактом и Приложениями;</w:t>
      </w:r>
    </w:p>
    <w:p w14:paraId="459C64C7" w14:textId="77777777" w:rsidR="008533CB" w:rsidRPr="001C1D64" w:rsidRDefault="008533CB" w:rsidP="008533CB">
      <w:pPr>
        <w:ind w:left="-142" w:firstLine="709"/>
        <w:jc w:val="both"/>
        <w:rPr>
          <w:color w:val="000000" w:themeColor="text1"/>
        </w:rPr>
      </w:pPr>
      <w:r w:rsidRPr="001C1D64">
        <w:rPr>
          <w:color w:val="000000" w:themeColor="text1"/>
        </w:rPr>
        <w:lastRenderedPageBreak/>
        <w:t>-</w:t>
      </w:r>
      <w:bookmarkStart w:id="33" w:name="_Hlk526246700"/>
      <w:r w:rsidRPr="001C1D64">
        <w:rPr>
          <w:color w:val="000000" w:themeColor="text1"/>
        </w:rP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33"/>
    <w:p w14:paraId="1BD301A2" w14:textId="77777777" w:rsidR="008533CB" w:rsidRPr="001C1D64" w:rsidRDefault="008533CB" w:rsidP="008533CB">
      <w:pPr>
        <w:ind w:left="-142" w:firstLine="709"/>
        <w:jc w:val="both"/>
        <w:rPr>
          <w:color w:val="000000" w:themeColor="text1"/>
        </w:rPr>
      </w:pPr>
      <w:r w:rsidRPr="001C1D64">
        <w:rPr>
          <w:color w:val="000000" w:themeColor="text1"/>
        </w:rPr>
        <w:t>- затраты на строительство временных зданий и сооружений;</w:t>
      </w:r>
    </w:p>
    <w:p w14:paraId="08F26771" w14:textId="77777777" w:rsidR="008533CB" w:rsidRPr="001C1D64" w:rsidRDefault="008533CB" w:rsidP="008533CB">
      <w:pPr>
        <w:ind w:left="-142" w:firstLine="709"/>
        <w:jc w:val="both"/>
        <w:rPr>
          <w:color w:val="000000" w:themeColor="text1"/>
        </w:rPr>
      </w:pPr>
      <w:r w:rsidRPr="001C1D64">
        <w:rPr>
          <w:color w:val="000000" w:themeColor="text1"/>
        </w:rPr>
        <w:t>- затраты на проведение геодезического, лабораторного и строительного контроля;</w:t>
      </w:r>
    </w:p>
    <w:p w14:paraId="56770762" w14:textId="77777777" w:rsidR="008533CB" w:rsidRPr="001C1D64" w:rsidRDefault="008533CB" w:rsidP="008533CB">
      <w:pPr>
        <w:ind w:left="-142" w:firstLine="709"/>
        <w:jc w:val="both"/>
        <w:rPr>
          <w:color w:val="000000" w:themeColor="text1"/>
        </w:rPr>
      </w:pPr>
      <w:r w:rsidRPr="001C1D64">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F631052" w14:textId="77777777" w:rsidR="008533CB" w:rsidRPr="001C1D64" w:rsidRDefault="008533CB" w:rsidP="008533CB">
      <w:pPr>
        <w:ind w:left="-142" w:firstLine="709"/>
        <w:jc w:val="both"/>
        <w:rPr>
          <w:color w:val="000000" w:themeColor="text1"/>
        </w:rPr>
      </w:pPr>
      <w:r w:rsidRPr="001C1D64">
        <w:rPr>
          <w:color w:val="000000" w:themeColor="text1"/>
        </w:rPr>
        <w:t>- затраты на приобретение оборудования, мебели, инвентаря (при наличии) их установку, монтаж (при необходимости) и хранение;</w:t>
      </w:r>
    </w:p>
    <w:p w14:paraId="0675EBD7" w14:textId="77777777" w:rsidR="008533CB" w:rsidRPr="001C1D64" w:rsidRDefault="008533CB" w:rsidP="008533CB">
      <w:pPr>
        <w:ind w:left="-142" w:firstLine="709"/>
        <w:jc w:val="both"/>
        <w:rPr>
          <w:color w:val="000000" w:themeColor="text1"/>
        </w:rPr>
      </w:pPr>
      <w:r w:rsidRPr="001C1D64">
        <w:rPr>
          <w:color w:val="000000" w:themeColor="text1"/>
        </w:rPr>
        <w:t>- складские расходы;</w:t>
      </w:r>
    </w:p>
    <w:p w14:paraId="74E5469B" w14:textId="77777777" w:rsidR="008533CB" w:rsidRPr="001C1D64" w:rsidRDefault="008533CB" w:rsidP="008533CB">
      <w:pPr>
        <w:ind w:left="-142" w:firstLine="709"/>
        <w:jc w:val="both"/>
        <w:rPr>
          <w:color w:val="000000" w:themeColor="text1"/>
        </w:rPr>
      </w:pPr>
      <w:r w:rsidRPr="001C1D64">
        <w:rPr>
          <w:color w:val="000000" w:themeColor="text1"/>
        </w:rP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AD2AEA8" w14:textId="77777777" w:rsidR="008533CB" w:rsidRPr="001C1D64" w:rsidRDefault="008533CB" w:rsidP="008533CB">
      <w:pPr>
        <w:ind w:left="-142" w:firstLine="709"/>
        <w:jc w:val="both"/>
        <w:rPr>
          <w:color w:val="000000" w:themeColor="text1"/>
        </w:rPr>
      </w:pPr>
      <w:r w:rsidRPr="001C1D64">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F8330BC" w14:textId="77777777" w:rsidR="008533CB" w:rsidRPr="001C1D64" w:rsidRDefault="008533CB" w:rsidP="008533CB">
      <w:pPr>
        <w:ind w:left="-142" w:firstLine="709"/>
        <w:jc w:val="both"/>
        <w:rPr>
          <w:color w:val="000000" w:themeColor="text1"/>
        </w:rPr>
      </w:pPr>
      <w:r w:rsidRPr="001C1D64">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06F15DA3" w14:textId="77777777" w:rsidR="008533CB" w:rsidRPr="001C1D64" w:rsidRDefault="008533CB" w:rsidP="008533CB">
      <w:pPr>
        <w:ind w:firstLine="540"/>
        <w:jc w:val="both"/>
        <w:rPr>
          <w:color w:val="000000" w:themeColor="text1"/>
        </w:rPr>
      </w:pPr>
      <w:r w:rsidRPr="001C1D64">
        <w:rPr>
          <w:color w:val="000000" w:themeColor="text1"/>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74A1F8AC" w14:textId="77777777" w:rsidR="008533CB" w:rsidRPr="001C1D64" w:rsidRDefault="008533CB" w:rsidP="008533CB">
      <w:pPr>
        <w:ind w:left="-142" w:firstLine="709"/>
        <w:jc w:val="both"/>
        <w:rPr>
          <w:color w:val="000000" w:themeColor="text1"/>
        </w:rPr>
      </w:pPr>
      <w:bookmarkStart w:id="34" w:name="_Hlk45178941"/>
      <w:r w:rsidRPr="001C1D64">
        <w:rPr>
          <w:color w:val="000000" w:themeColor="text1"/>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04CDE31D" w14:textId="77777777" w:rsidR="008533CB" w:rsidRPr="001C1D64" w:rsidRDefault="008533CB" w:rsidP="008533CB">
      <w:pPr>
        <w:ind w:left="-142" w:firstLine="709"/>
        <w:jc w:val="both"/>
        <w:rPr>
          <w:color w:val="000000" w:themeColor="text1"/>
        </w:rPr>
      </w:pPr>
      <w:r w:rsidRPr="001C1D64">
        <w:rPr>
          <w:color w:val="000000" w:themeColor="text1"/>
        </w:rPr>
        <w:t>- затраты на мероприятия, связанные с соблюдением экологических норм при строительстве объекта;</w:t>
      </w:r>
    </w:p>
    <w:p w14:paraId="698E7020" w14:textId="77777777" w:rsidR="008533CB" w:rsidRPr="001C1D64" w:rsidRDefault="008533CB" w:rsidP="008533CB">
      <w:pPr>
        <w:ind w:left="-142" w:firstLine="709"/>
        <w:jc w:val="both"/>
        <w:rPr>
          <w:color w:val="000000" w:themeColor="text1"/>
        </w:rPr>
      </w:pPr>
      <w:r w:rsidRPr="001C1D64">
        <w:rPr>
          <w:color w:val="000000" w:themeColor="text1"/>
        </w:rPr>
        <w:t>- затраты, связанные с действием других факторов, влияющих на выполнение сроков строительства;</w:t>
      </w:r>
    </w:p>
    <w:bookmarkEnd w:id="34"/>
    <w:p w14:paraId="18707C5B" w14:textId="77777777" w:rsidR="008533CB" w:rsidRPr="001C1D64" w:rsidRDefault="008533CB" w:rsidP="008533CB">
      <w:pPr>
        <w:ind w:left="-142" w:firstLine="709"/>
        <w:jc w:val="both"/>
        <w:rPr>
          <w:color w:val="000000" w:themeColor="text1"/>
        </w:rPr>
      </w:pPr>
      <w:r w:rsidRPr="001C1D64">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E5F64C9" w14:textId="77777777" w:rsidR="008533CB" w:rsidRPr="001C1D64" w:rsidRDefault="008533CB" w:rsidP="008533CB">
      <w:pPr>
        <w:ind w:left="-142" w:firstLine="709"/>
        <w:jc w:val="both"/>
        <w:rPr>
          <w:color w:val="000000" w:themeColor="text1"/>
        </w:rPr>
      </w:pPr>
      <w:r w:rsidRPr="001C1D64">
        <w:rPr>
          <w:color w:val="000000" w:themeColor="text1"/>
        </w:rPr>
        <w:t>- затраты на вынос осей здания в натуру и создание геодезической разбивочной основы;</w:t>
      </w:r>
    </w:p>
    <w:p w14:paraId="1CAA2F90" w14:textId="77777777" w:rsidR="008533CB" w:rsidRPr="001C1D64" w:rsidRDefault="008533CB" w:rsidP="008533CB">
      <w:pPr>
        <w:ind w:left="-142" w:firstLine="709"/>
        <w:jc w:val="both"/>
        <w:rPr>
          <w:color w:val="000000" w:themeColor="text1"/>
        </w:rPr>
      </w:pPr>
      <w:r w:rsidRPr="001C1D64">
        <w:rPr>
          <w:color w:val="000000" w:themeColor="text1"/>
        </w:rPr>
        <w:t>- расходы на непредвиденные работы и затраты;</w:t>
      </w:r>
    </w:p>
    <w:p w14:paraId="47EF7829" w14:textId="77777777" w:rsidR="008533CB" w:rsidRPr="001C1D64" w:rsidRDefault="008533CB" w:rsidP="008533CB">
      <w:pPr>
        <w:ind w:left="-142" w:firstLine="709"/>
        <w:jc w:val="both"/>
        <w:rPr>
          <w:color w:val="000000" w:themeColor="text1"/>
        </w:rPr>
      </w:pPr>
      <w:r w:rsidRPr="001C1D64">
        <w:rPr>
          <w:color w:val="000000" w:themeColor="text1"/>
        </w:rPr>
        <w:t>- расходы на подготовительные работы, проведение компенсационных мероприятий;</w:t>
      </w:r>
    </w:p>
    <w:p w14:paraId="48E1965C" w14:textId="77777777" w:rsidR="008533CB" w:rsidRPr="001C1D64" w:rsidRDefault="008533CB" w:rsidP="008533CB">
      <w:pPr>
        <w:ind w:left="-142" w:firstLine="709"/>
        <w:jc w:val="both"/>
        <w:rPr>
          <w:color w:val="000000" w:themeColor="text1"/>
        </w:rPr>
      </w:pPr>
      <w:r w:rsidRPr="001C1D64">
        <w:rPr>
          <w:color w:val="000000" w:themeColor="text1"/>
        </w:rPr>
        <w:t>- затраты, связанные с вводом Объекта в эксплуатацию;</w:t>
      </w:r>
    </w:p>
    <w:p w14:paraId="11521C9E" w14:textId="77777777" w:rsidR="008533CB" w:rsidRPr="001C1D64" w:rsidRDefault="008533CB" w:rsidP="008533CB">
      <w:pPr>
        <w:ind w:left="-142" w:firstLine="709"/>
        <w:jc w:val="both"/>
        <w:rPr>
          <w:color w:val="000000" w:themeColor="text1"/>
        </w:rPr>
      </w:pPr>
      <w:r w:rsidRPr="001C1D64">
        <w:rPr>
          <w:color w:val="000000" w:themeColor="text1"/>
        </w:rPr>
        <w:t>- затраты на утилизацию строительных отходов и возмещение за негативное воздействие на окружающую среду;</w:t>
      </w:r>
    </w:p>
    <w:p w14:paraId="1620A108" w14:textId="77777777" w:rsidR="008533CB" w:rsidRPr="001C1D64" w:rsidRDefault="008533CB" w:rsidP="008533CB">
      <w:pPr>
        <w:ind w:left="-142" w:firstLine="709"/>
        <w:jc w:val="both"/>
        <w:rPr>
          <w:color w:val="000000" w:themeColor="text1"/>
        </w:rPr>
      </w:pPr>
      <w:r w:rsidRPr="001C1D64">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7CCE7C41" w14:textId="77777777" w:rsidR="008533CB" w:rsidRPr="001C1D64" w:rsidRDefault="008533CB" w:rsidP="008533CB">
      <w:pPr>
        <w:ind w:left="-142" w:firstLine="709"/>
        <w:jc w:val="both"/>
        <w:rPr>
          <w:color w:val="000000" w:themeColor="text1"/>
        </w:rPr>
      </w:pPr>
      <w:r w:rsidRPr="001C1D64">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1881CD57" w14:textId="77777777" w:rsidR="008533CB" w:rsidRPr="001C1D64" w:rsidRDefault="008533CB" w:rsidP="008533CB">
      <w:pPr>
        <w:ind w:left="-142" w:firstLine="709"/>
        <w:jc w:val="both"/>
        <w:rPr>
          <w:color w:val="000000" w:themeColor="text1"/>
        </w:rPr>
      </w:pPr>
      <w:bookmarkStart w:id="35" w:name="_Hlk45179483"/>
      <w:r w:rsidRPr="001C1D64">
        <w:rPr>
          <w:color w:val="000000" w:themeColor="text1"/>
        </w:rPr>
        <w:t>- затраты на корректировку проектной и (или) сметной документации и (или) рабочей документации (при необходимости);</w:t>
      </w:r>
    </w:p>
    <w:p w14:paraId="46AF42AB" w14:textId="77777777" w:rsidR="008533CB" w:rsidRPr="001C1D64" w:rsidRDefault="008533CB" w:rsidP="008533CB">
      <w:pPr>
        <w:ind w:firstLine="567"/>
        <w:jc w:val="both"/>
        <w:rPr>
          <w:color w:val="000000" w:themeColor="text1"/>
        </w:rPr>
      </w:pPr>
      <w:r w:rsidRPr="001C1D64">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4C9D7F93" w14:textId="77777777" w:rsidR="008533CB" w:rsidRPr="001C1D64" w:rsidRDefault="008533CB" w:rsidP="008533CB">
      <w:pPr>
        <w:ind w:firstLine="567"/>
        <w:jc w:val="both"/>
        <w:rPr>
          <w:color w:val="000000" w:themeColor="text1"/>
        </w:rPr>
      </w:pPr>
      <w:r w:rsidRPr="001C1D64">
        <w:rPr>
          <w:color w:val="000000" w:themeColor="text1"/>
        </w:rPr>
        <w:t xml:space="preserve">- затраты на проведение технических обследований/исследований; </w:t>
      </w:r>
    </w:p>
    <w:p w14:paraId="513401FE" w14:textId="77777777" w:rsidR="008533CB" w:rsidRPr="001C1D64" w:rsidRDefault="008533CB" w:rsidP="008533CB">
      <w:pPr>
        <w:ind w:firstLine="567"/>
        <w:jc w:val="both"/>
        <w:rPr>
          <w:color w:val="000000" w:themeColor="text1"/>
        </w:rPr>
      </w:pPr>
      <w:r w:rsidRPr="001C1D64">
        <w:rPr>
          <w:color w:val="000000" w:themeColor="text1"/>
        </w:rPr>
        <w:t>- затраты на экспертное и (или) проектное сопровождение;</w:t>
      </w:r>
    </w:p>
    <w:p w14:paraId="533D5413" w14:textId="77777777" w:rsidR="008533CB" w:rsidRPr="001C1D64" w:rsidRDefault="008533CB" w:rsidP="008533CB">
      <w:pPr>
        <w:ind w:firstLine="567"/>
        <w:jc w:val="both"/>
        <w:rPr>
          <w:color w:val="000000" w:themeColor="text1"/>
        </w:rPr>
      </w:pPr>
      <w:r w:rsidRPr="001C1D64">
        <w:rPr>
          <w:color w:val="000000" w:themeColor="text1"/>
        </w:rPr>
        <w:t>- затраты, связанные с получением доступа к ИС, в том числе затраты, связанные с её использованием;</w:t>
      </w:r>
    </w:p>
    <w:p w14:paraId="72CF3ED5" w14:textId="77777777" w:rsidR="008533CB" w:rsidRPr="001C1D64" w:rsidRDefault="008533CB" w:rsidP="008533CB">
      <w:pPr>
        <w:ind w:firstLine="567"/>
        <w:jc w:val="both"/>
        <w:rPr>
          <w:color w:val="000000" w:themeColor="text1"/>
        </w:rPr>
      </w:pPr>
      <w:bookmarkStart w:id="36" w:name="_Hlk118134159"/>
      <w:r w:rsidRPr="001C1D64">
        <w:rPr>
          <w:color w:val="000000" w:themeColor="text1"/>
        </w:rPr>
        <w:t xml:space="preserve">- </w:t>
      </w:r>
      <w:bookmarkStart w:id="37" w:name="_Hlk118133886"/>
      <w:r w:rsidRPr="001C1D64">
        <w:rPr>
          <w:color w:val="000000" w:themeColor="text1"/>
        </w:rPr>
        <w:t>затраты, связанные с выполнением работ в границах полосы отвода автомобильной дороги</w:t>
      </w:r>
      <w:bookmarkEnd w:id="37"/>
      <w:r w:rsidRPr="001C1D64">
        <w:rPr>
          <w:color w:val="000000" w:themeColor="text1"/>
        </w:rPr>
        <w:t>;</w:t>
      </w:r>
    </w:p>
    <w:bookmarkEnd w:id="35"/>
    <w:bookmarkEnd w:id="36"/>
    <w:p w14:paraId="13AA5ABB" w14:textId="77777777" w:rsidR="008533CB" w:rsidRPr="001C1D64" w:rsidRDefault="008533CB" w:rsidP="008533CB">
      <w:pPr>
        <w:ind w:firstLine="567"/>
        <w:jc w:val="both"/>
        <w:rPr>
          <w:color w:val="000000" w:themeColor="text1"/>
        </w:rPr>
      </w:pPr>
      <w:r w:rsidRPr="001C1D64">
        <w:rPr>
          <w:color w:val="000000" w:themeColor="text1"/>
        </w:rPr>
        <w:t>- прочие расходы.</w:t>
      </w:r>
      <w:bookmarkStart w:id="38" w:name="_Hlk526931157"/>
      <w:bookmarkStart w:id="39" w:name="_Hlk40713028"/>
    </w:p>
    <w:p w14:paraId="09677A66" w14:textId="77777777" w:rsidR="008533CB" w:rsidRPr="001C1D64" w:rsidRDefault="008533CB" w:rsidP="008533CB">
      <w:pPr>
        <w:numPr>
          <w:ilvl w:val="2"/>
          <w:numId w:val="47"/>
        </w:numPr>
        <w:ind w:left="-142" w:firstLine="709"/>
        <w:jc w:val="both"/>
        <w:rPr>
          <w:color w:val="000000" w:themeColor="text1"/>
        </w:rPr>
      </w:pPr>
      <w:r w:rsidRPr="001C1D64">
        <w:rPr>
          <w:color w:val="000000" w:themeColor="text1"/>
        </w:rPr>
        <w:lastRenderedPageBreak/>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61CF52F3" w14:textId="77777777" w:rsidR="008533CB" w:rsidRPr="001C1D64" w:rsidRDefault="008533CB" w:rsidP="008533CB">
      <w:pPr>
        <w:numPr>
          <w:ilvl w:val="1"/>
          <w:numId w:val="47"/>
        </w:numPr>
        <w:ind w:left="0" w:firstLine="567"/>
        <w:jc w:val="both"/>
        <w:rPr>
          <w:color w:val="000000" w:themeColor="text1"/>
        </w:rPr>
      </w:pPr>
      <w:bookmarkStart w:id="40" w:name="_Hlk40713526"/>
      <w:bookmarkStart w:id="41" w:name="_Hlk32478328"/>
      <w:bookmarkEnd w:id="38"/>
      <w:bookmarkEnd w:id="39"/>
      <w:r w:rsidRPr="001C1D64">
        <w:rPr>
          <w:color w:val="000000" w:themeColor="text1"/>
        </w:rPr>
        <w:t xml:space="preserve"> Подрядчик не вправе требовать увеличения цены Контракта, установленной </w:t>
      </w:r>
      <w:hyperlink w:anchor="sub_10031" w:history="1">
        <w:r w:rsidRPr="001C1D64">
          <w:rPr>
            <w:color w:val="000000" w:themeColor="text1"/>
          </w:rPr>
          <w:t>п. 2.1</w:t>
        </w:r>
      </w:hyperlink>
      <w:r w:rsidRPr="001C1D64">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42" w:name="_Hlk40714777"/>
      <w:r w:rsidRPr="001C1D64">
        <w:rPr>
          <w:color w:val="000000" w:themeColor="text1"/>
        </w:rPr>
        <w:t>за исключением случаев</w:t>
      </w:r>
      <w:bookmarkEnd w:id="40"/>
      <w:r w:rsidRPr="001C1D64">
        <w:rPr>
          <w:color w:val="000000" w:themeColor="text1"/>
        </w:rPr>
        <w:t xml:space="preserve">, установленных действующим законодательством Российской Федерации.  </w:t>
      </w:r>
    </w:p>
    <w:bookmarkEnd w:id="42"/>
    <w:p w14:paraId="69AE2172" w14:textId="77777777" w:rsidR="008533CB" w:rsidRPr="001C1D64" w:rsidRDefault="008533CB" w:rsidP="008533CB">
      <w:pPr>
        <w:numPr>
          <w:ilvl w:val="1"/>
          <w:numId w:val="47"/>
        </w:numPr>
        <w:ind w:left="0" w:firstLine="567"/>
        <w:jc w:val="both"/>
        <w:rPr>
          <w:color w:val="000000" w:themeColor="text1"/>
        </w:rPr>
      </w:pPr>
      <w:r w:rsidRPr="001C1D64">
        <w:rPr>
          <w:color w:val="000000" w:themeColor="text1"/>
        </w:rPr>
        <w:t xml:space="preserve"> </w:t>
      </w:r>
      <w:bookmarkEnd w:id="41"/>
      <w:r w:rsidRPr="001C1D64">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58460534" w14:textId="77777777" w:rsidR="008533CB" w:rsidRPr="001C1D64" w:rsidRDefault="008533CB" w:rsidP="008533CB">
      <w:pPr>
        <w:numPr>
          <w:ilvl w:val="2"/>
          <w:numId w:val="47"/>
        </w:numPr>
        <w:ind w:left="0" w:firstLine="567"/>
        <w:jc w:val="both"/>
        <w:rPr>
          <w:color w:val="000000" w:themeColor="text1"/>
        </w:rPr>
      </w:pPr>
      <w:r w:rsidRPr="001C1D64">
        <w:rPr>
          <w:color w:val="000000" w:themeColor="text1"/>
        </w:rP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1428039" w14:textId="77777777" w:rsidR="008533CB" w:rsidRPr="001C1D64" w:rsidRDefault="008533CB" w:rsidP="008533CB">
      <w:pPr>
        <w:numPr>
          <w:ilvl w:val="1"/>
          <w:numId w:val="47"/>
        </w:numPr>
        <w:ind w:left="0" w:firstLine="567"/>
        <w:jc w:val="both"/>
        <w:rPr>
          <w:color w:val="000000" w:themeColor="text1"/>
        </w:rPr>
      </w:pPr>
      <w:bookmarkStart w:id="43" w:name="_Hlk5792699"/>
      <w:bookmarkStart w:id="44" w:name="_Hlk32478355"/>
      <w:r w:rsidRPr="001C1D64">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F3DC680" w14:textId="77777777" w:rsidR="008533CB" w:rsidRPr="001C1D64" w:rsidRDefault="008533CB" w:rsidP="008533CB">
      <w:pPr>
        <w:ind w:firstLine="567"/>
        <w:jc w:val="both"/>
        <w:rPr>
          <w:color w:val="000000" w:themeColor="text1"/>
        </w:rPr>
      </w:pPr>
      <w:r w:rsidRPr="001C1D64">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FF4F464" w14:textId="77777777" w:rsidR="008533CB" w:rsidRPr="001C1D64" w:rsidRDefault="008533CB" w:rsidP="008533CB">
      <w:pPr>
        <w:numPr>
          <w:ilvl w:val="1"/>
          <w:numId w:val="47"/>
        </w:numPr>
        <w:ind w:left="0" w:firstLine="567"/>
        <w:jc w:val="both"/>
        <w:rPr>
          <w:b/>
          <w:bCs/>
          <w:color w:val="000000" w:themeColor="text1"/>
          <w:u w:val="single"/>
        </w:rPr>
      </w:pPr>
      <w:bookmarkStart w:id="45" w:name="_Hlk45179562"/>
      <w:bookmarkEnd w:id="43"/>
      <w:r w:rsidRPr="001C1D64">
        <w:rPr>
          <w:color w:val="000000" w:themeColor="text1"/>
        </w:rPr>
        <w:t xml:space="preserve">Подрядчик дает согласие путем подписания Контракта </w:t>
      </w:r>
      <w:r w:rsidRPr="001C1D64">
        <w:rPr>
          <w:b/>
          <w:bCs/>
          <w:color w:val="000000" w:themeColor="text1"/>
          <w:u w:val="single"/>
        </w:rPr>
        <w:t xml:space="preserve">на одностороннее удержание: </w:t>
      </w:r>
    </w:p>
    <w:p w14:paraId="33507CA4" w14:textId="77777777" w:rsidR="008533CB" w:rsidRPr="001C1D64" w:rsidRDefault="008533CB" w:rsidP="008533CB">
      <w:pPr>
        <w:numPr>
          <w:ilvl w:val="2"/>
          <w:numId w:val="47"/>
        </w:numPr>
        <w:ind w:left="0" w:firstLine="567"/>
        <w:jc w:val="both"/>
        <w:rPr>
          <w:color w:val="000000" w:themeColor="text1"/>
        </w:rPr>
      </w:pPr>
      <w:r w:rsidRPr="001C1D64">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46" w:name="_Hlk44659292"/>
      <w:r w:rsidRPr="001C1D64">
        <w:rPr>
          <w:color w:val="000000" w:themeColor="text1"/>
        </w:rPr>
        <w:t>, из сумм, подлежащих оплате по Контракту</w:t>
      </w:r>
      <w:bookmarkEnd w:id="46"/>
      <w:r w:rsidRPr="001C1D64">
        <w:rPr>
          <w:color w:val="000000" w:themeColor="text1"/>
        </w:rPr>
        <w:t>;</w:t>
      </w:r>
    </w:p>
    <w:p w14:paraId="31CA7107" w14:textId="77777777" w:rsidR="008533CB" w:rsidRPr="001C1D64" w:rsidRDefault="008533CB" w:rsidP="008533CB">
      <w:pPr>
        <w:numPr>
          <w:ilvl w:val="2"/>
          <w:numId w:val="47"/>
        </w:numPr>
        <w:ind w:left="0" w:firstLine="567"/>
        <w:jc w:val="both"/>
        <w:rPr>
          <w:i/>
          <w:iCs/>
          <w:color w:val="000000" w:themeColor="text1"/>
        </w:rPr>
      </w:pPr>
      <w:r w:rsidRPr="001C1D64">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45"/>
      <w:r w:rsidRPr="001C1D64">
        <w:rPr>
          <w:i/>
          <w:iCs/>
          <w:color w:val="000000" w:themeColor="text1"/>
        </w:rPr>
        <w:t>.</w:t>
      </w:r>
    </w:p>
    <w:p w14:paraId="3E5EDE07" w14:textId="77777777" w:rsidR="008533CB" w:rsidRPr="001C1D64" w:rsidRDefault="008533CB" w:rsidP="008533CB">
      <w:pPr>
        <w:numPr>
          <w:ilvl w:val="2"/>
          <w:numId w:val="47"/>
        </w:numPr>
        <w:ind w:left="0" w:firstLine="567"/>
        <w:jc w:val="both"/>
        <w:rPr>
          <w:color w:val="000000" w:themeColor="text1"/>
        </w:rPr>
      </w:pPr>
      <w:bookmarkStart w:id="47" w:name="_Hlk45793134"/>
      <w:r w:rsidRPr="001C1D64">
        <w:rPr>
          <w:color w:val="000000" w:themeColor="text1"/>
        </w:rPr>
        <w:t xml:space="preserve">излишне уплаченных денежных средств, в соответствии с </w:t>
      </w:r>
      <w:proofErr w:type="spellStart"/>
      <w:r w:rsidRPr="001C1D64">
        <w:rPr>
          <w:color w:val="000000" w:themeColor="text1"/>
        </w:rPr>
        <w:t>пп</w:t>
      </w:r>
      <w:proofErr w:type="spellEnd"/>
      <w:r w:rsidRPr="001C1D64">
        <w:rPr>
          <w:color w:val="000000" w:themeColor="text1"/>
        </w:rPr>
        <w:t xml:space="preserve">. 5.1.12, 5.1.13 п.5.1 Контракта. </w:t>
      </w:r>
    </w:p>
    <w:p w14:paraId="58788D21" w14:textId="77777777" w:rsidR="008533CB" w:rsidRPr="001C1D64" w:rsidRDefault="008533CB" w:rsidP="008533CB">
      <w:pPr>
        <w:numPr>
          <w:ilvl w:val="1"/>
          <w:numId w:val="47"/>
        </w:numPr>
        <w:ind w:left="0" w:firstLine="567"/>
        <w:jc w:val="both"/>
        <w:rPr>
          <w:color w:val="000000" w:themeColor="text1"/>
        </w:rPr>
      </w:pPr>
      <w:bookmarkStart w:id="48" w:name="_Hlk40713730"/>
      <w:bookmarkStart w:id="49" w:name="_Hlk16182493"/>
      <w:bookmarkEnd w:id="44"/>
      <w:bookmarkEnd w:id="47"/>
      <w:r w:rsidRPr="001C1D64">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23CB1BFB" w14:textId="77777777" w:rsidR="008533CB" w:rsidRPr="001C1D64" w:rsidRDefault="008533CB" w:rsidP="008533CB">
      <w:pPr>
        <w:numPr>
          <w:ilvl w:val="1"/>
          <w:numId w:val="47"/>
        </w:numPr>
        <w:ind w:left="0" w:firstLine="567"/>
        <w:jc w:val="both"/>
        <w:rPr>
          <w:color w:val="000000" w:themeColor="text1"/>
        </w:rPr>
      </w:pPr>
      <w:r w:rsidRPr="001C1D64">
        <w:rPr>
          <w:color w:val="000000" w:themeColor="text1"/>
        </w:rPr>
        <w:t>При расчете за непредвиденные работы, с использованием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41FD42BA" w14:textId="77777777" w:rsidR="008533CB" w:rsidRPr="001C1D64" w:rsidRDefault="008533CB" w:rsidP="008533CB">
      <w:pPr>
        <w:ind w:firstLine="567"/>
        <w:jc w:val="both"/>
        <w:rPr>
          <w:color w:val="000000" w:themeColor="text1"/>
        </w:rPr>
      </w:pPr>
    </w:p>
    <w:bookmarkEnd w:id="48"/>
    <w:bookmarkEnd w:id="49"/>
    <w:p w14:paraId="2BF5AB8B" w14:textId="77777777" w:rsidR="008533CB" w:rsidRPr="001C1D64" w:rsidRDefault="008533CB" w:rsidP="008533CB">
      <w:pPr>
        <w:numPr>
          <w:ilvl w:val="0"/>
          <w:numId w:val="47"/>
        </w:numPr>
        <w:jc w:val="center"/>
        <w:rPr>
          <w:b/>
          <w:color w:val="000000" w:themeColor="text1"/>
        </w:rPr>
      </w:pPr>
      <w:r w:rsidRPr="001C1D64">
        <w:rPr>
          <w:b/>
          <w:color w:val="000000" w:themeColor="text1"/>
        </w:rPr>
        <w:t>Порядок оплаты</w:t>
      </w:r>
      <w:bookmarkStart w:id="50" w:name="sub_10036"/>
      <w:bookmarkStart w:id="51" w:name="_Hlk32478386"/>
    </w:p>
    <w:p w14:paraId="0AC2C266" w14:textId="77777777" w:rsidR="008533CB" w:rsidRPr="001C1D64" w:rsidRDefault="008533CB" w:rsidP="008533CB">
      <w:pPr>
        <w:numPr>
          <w:ilvl w:val="1"/>
          <w:numId w:val="47"/>
        </w:numPr>
        <w:ind w:left="0" w:firstLine="567"/>
        <w:jc w:val="both"/>
        <w:rPr>
          <w:color w:val="000000" w:themeColor="text1"/>
        </w:rPr>
      </w:pPr>
      <w:bookmarkStart w:id="52" w:name="_Hlk40714410"/>
      <w:bookmarkStart w:id="53" w:name="sub_10037"/>
      <w:bookmarkEnd w:id="50"/>
      <w:bookmarkEnd w:id="51"/>
      <w:r w:rsidRPr="001C1D64">
        <w:rPr>
          <w:color w:val="000000" w:themeColor="text1"/>
        </w:rPr>
        <w:t xml:space="preserve">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CA880CB" w14:textId="77777777" w:rsidR="008533CB" w:rsidRPr="001C1D64" w:rsidRDefault="008533CB" w:rsidP="008533CB">
      <w:pPr>
        <w:ind w:firstLine="567"/>
        <w:jc w:val="both"/>
        <w:rPr>
          <w:color w:val="000000" w:themeColor="text1"/>
        </w:rPr>
      </w:pPr>
      <w:r w:rsidRPr="001C1D64">
        <w:rPr>
          <w:color w:val="000000" w:themeColor="text1"/>
        </w:rPr>
        <w:t>Первичные учетные документы, подтверждающие выполнение работ, составляются на основании Сметы контракта.</w:t>
      </w:r>
    </w:p>
    <w:p w14:paraId="1761DF5D" w14:textId="77777777" w:rsidR="008533CB" w:rsidRPr="001C1D64" w:rsidRDefault="008533CB" w:rsidP="008533CB">
      <w:pPr>
        <w:ind w:firstLine="567"/>
        <w:jc w:val="both"/>
        <w:rPr>
          <w:color w:val="000000" w:themeColor="text1"/>
        </w:rPr>
      </w:pPr>
      <w:r w:rsidRPr="001C1D64">
        <w:rPr>
          <w:color w:val="000000" w:themeColor="text1"/>
        </w:rPr>
        <w:t xml:space="preserve">Порядок оформления и подписания акта о приемке выполненных работ установлен статьей 7 Контракта.   </w:t>
      </w:r>
    </w:p>
    <w:p w14:paraId="20C2B0C1" w14:textId="77777777" w:rsidR="008533CB" w:rsidRPr="001C1D64" w:rsidRDefault="008533CB" w:rsidP="008533CB">
      <w:pPr>
        <w:widowControl w:val="0"/>
        <w:numPr>
          <w:ilvl w:val="2"/>
          <w:numId w:val="47"/>
        </w:numPr>
        <w:suppressAutoHyphens/>
        <w:ind w:left="0" w:firstLine="567"/>
        <w:jc w:val="both"/>
        <w:rPr>
          <w:color w:val="000000" w:themeColor="text1"/>
        </w:rPr>
      </w:pPr>
      <w:r w:rsidRPr="001C1D64">
        <w:rPr>
          <w:color w:val="000000" w:themeColor="text1"/>
        </w:rPr>
        <w:lastRenderedPageBreak/>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1C1D64">
        <w:rPr>
          <w:noProof/>
          <w:color w:val="000000" w:themeColor="text1"/>
        </w:rPr>
        <w:drawing>
          <wp:inline distT="0" distB="0" distL="0" distR="0" wp14:anchorId="65CD54C6" wp14:editId="113A1011">
            <wp:extent cx="286385" cy="2863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1C1D64">
        <w:rPr>
          <w:color w:val="000000" w:themeColor="text1"/>
        </w:rPr>
        <w:t>), определяется по формуле (2):</w:t>
      </w:r>
    </w:p>
    <w:p w14:paraId="680397E7" w14:textId="77777777" w:rsidR="008533CB" w:rsidRPr="001C1D64" w:rsidRDefault="008533CB" w:rsidP="008533CB">
      <w:pPr>
        <w:widowControl w:val="0"/>
        <w:suppressAutoHyphens/>
        <w:ind w:firstLine="567"/>
        <w:jc w:val="both"/>
        <w:rPr>
          <w:color w:val="000000" w:themeColor="text1"/>
        </w:rPr>
      </w:pPr>
    </w:p>
    <w:p w14:paraId="6CE7772B" w14:textId="77777777" w:rsidR="008533CB" w:rsidRPr="001C1D64" w:rsidRDefault="008533CB" w:rsidP="008533CB">
      <w:pPr>
        <w:widowControl w:val="0"/>
        <w:suppressAutoHyphens/>
        <w:ind w:firstLine="567"/>
        <w:jc w:val="center"/>
        <w:rPr>
          <w:color w:val="000000" w:themeColor="text1"/>
        </w:rPr>
      </w:pPr>
      <w:r w:rsidRPr="001C1D64">
        <w:rPr>
          <w:noProof/>
          <w:color w:val="000000" w:themeColor="text1"/>
        </w:rPr>
        <w:drawing>
          <wp:inline distT="0" distB="0" distL="0" distR="0" wp14:anchorId="7B87115F" wp14:editId="07B2685E">
            <wp:extent cx="1391285" cy="2940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1285" cy="294005"/>
                    </a:xfrm>
                    <a:prstGeom prst="rect">
                      <a:avLst/>
                    </a:prstGeom>
                    <a:noFill/>
                    <a:ln>
                      <a:noFill/>
                    </a:ln>
                  </pic:spPr>
                </pic:pic>
              </a:graphicData>
            </a:graphic>
          </wp:inline>
        </w:drawing>
      </w:r>
    </w:p>
    <w:p w14:paraId="06D3AF4D" w14:textId="77777777" w:rsidR="008533CB" w:rsidRPr="001C1D64" w:rsidRDefault="008533CB" w:rsidP="008533CB">
      <w:pPr>
        <w:widowControl w:val="0"/>
        <w:suppressAutoHyphens/>
        <w:ind w:firstLine="567"/>
        <w:jc w:val="both"/>
        <w:rPr>
          <w:color w:val="000000" w:themeColor="text1"/>
        </w:rPr>
      </w:pPr>
      <w:r w:rsidRPr="001C1D64">
        <w:rPr>
          <w:color w:val="000000" w:themeColor="text1"/>
        </w:rPr>
        <w:t>где:</w:t>
      </w:r>
    </w:p>
    <w:p w14:paraId="01F8C80F" w14:textId="77777777" w:rsidR="008533CB" w:rsidRPr="001C1D64" w:rsidRDefault="008533CB" w:rsidP="008533CB">
      <w:pPr>
        <w:widowControl w:val="0"/>
        <w:suppressAutoHyphens/>
        <w:ind w:firstLine="567"/>
        <w:jc w:val="both"/>
        <w:rPr>
          <w:color w:val="000000" w:themeColor="text1"/>
        </w:rPr>
      </w:pPr>
      <w:r w:rsidRPr="001C1D64">
        <w:rPr>
          <w:noProof/>
          <w:color w:val="000000" w:themeColor="text1"/>
        </w:rPr>
        <w:drawing>
          <wp:inline distT="0" distB="0" distL="0" distR="0" wp14:anchorId="625AA58E" wp14:editId="4A8E1665">
            <wp:extent cx="309880" cy="2940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1C1D64">
        <w:rPr>
          <w:color w:val="000000" w:themeColor="text1"/>
        </w:rPr>
        <w:t xml:space="preserve"> - цена единицы i-</w:t>
      </w:r>
      <w:proofErr w:type="spellStart"/>
      <w:r w:rsidRPr="001C1D64">
        <w:rPr>
          <w:color w:val="000000" w:themeColor="text1"/>
        </w:rPr>
        <w:t>го</w:t>
      </w:r>
      <w:proofErr w:type="spellEnd"/>
      <w:r w:rsidRPr="001C1D64">
        <w:rPr>
          <w:color w:val="000000" w:themeColor="text1"/>
        </w:rPr>
        <w:t xml:space="preserve"> конструктивного решения (элемента) и (или) комплекса (вида) работ в Смете контракта, руб.;</w:t>
      </w:r>
    </w:p>
    <w:p w14:paraId="401FABEF" w14:textId="77777777" w:rsidR="008533CB" w:rsidRPr="001C1D64" w:rsidRDefault="008533CB" w:rsidP="008533CB">
      <w:pPr>
        <w:widowControl w:val="0"/>
        <w:suppressAutoHyphens/>
        <w:ind w:firstLine="567"/>
        <w:jc w:val="both"/>
        <w:rPr>
          <w:color w:val="000000" w:themeColor="text1"/>
        </w:rPr>
      </w:pPr>
      <w:r w:rsidRPr="001C1D64">
        <w:rPr>
          <w:noProof/>
          <w:color w:val="000000" w:themeColor="text1"/>
        </w:rPr>
        <w:drawing>
          <wp:inline distT="0" distB="0" distL="0" distR="0" wp14:anchorId="47FE0A6A" wp14:editId="77E269A8">
            <wp:extent cx="309880" cy="2940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1C1D64">
        <w:rPr>
          <w:color w:val="000000" w:themeColor="text1"/>
        </w:rPr>
        <w:t xml:space="preserve"> - объем выполненных, принятых Государственного заказчиком и подлежащих оплате работ по i-</w:t>
      </w:r>
      <w:proofErr w:type="spellStart"/>
      <w:r w:rsidRPr="001C1D64">
        <w:rPr>
          <w:color w:val="000000" w:themeColor="text1"/>
        </w:rPr>
        <w:t>му</w:t>
      </w:r>
      <w:proofErr w:type="spellEnd"/>
      <w:r w:rsidRPr="001C1D64">
        <w:rPr>
          <w:color w:val="000000" w:themeColor="text1"/>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1A13CA6B" w14:textId="77777777" w:rsidR="008533CB" w:rsidRPr="001C1D64" w:rsidRDefault="008533CB" w:rsidP="008533CB">
      <w:pPr>
        <w:widowControl w:val="0"/>
        <w:numPr>
          <w:ilvl w:val="2"/>
          <w:numId w:val="47"/>
        </w:numPr>
        <w:suppressAutoHyphens/>
        <w:ind w:left="0" w:firstLine="567"/>
        <w:jc w:val="both"/>
        <w:rPr>
          <w:color w:val="000000" w:themeColor="text1"/>
        </w:rPr>
      </w:pPr>
      <w:r w:rsidRPr="001C1D64">
        <w:rPr>
          <w:color w:val="000000" w:themeColor="text1"/>
        </w:rPr>
        <w:t>Стоимость выполненных, принятых Государственным заказчиком и подлежащих оплате работ (</w:t>
      </w:r>
      <w:proofErr w:type="spellStart"/>
      <w:r w:rsidRPr="001C1D64">
        <w:rPr>
          <w:color w:val="000000" w:themeColor="text1"/>
        </w:rPr>
        <w:t>С</w:t>
      </w:r>
      <w:r w:rsidRPr="001C1D64">
        <w:rPr>
          <w:color w:val="000000" w:themeColor="text1"/>
          <w:vertAlign w:val="superscript"/>
        </w:rPr>
        <w:t>вр</w:t>
      </w:r>
      <w:proofErr w:type="spellEnd"/>
      <w:r w:rsidRPr="001C1D64">
        <w:rPr>
          <w:color w:val="000000" w:themeColor="text1"/>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4492625" w14:textId="77777777" w:rsidR="008533CB" w:rsidRPr="001C1D64" w:rsidRDefault="008533CB" w:rsidP="008533CB">
      <w:pPr>
        <w:ind w:firstLine="567"/>
        <w:jc w:val="both"/>
        <w:rPr>
          <w:color w:val="000000" w:themeColor="text1"/>
        </w:rPr>
      </w:pPr>
      <w:r w:rsidRPr="001C1D64">
        <w:rPr>
          <w:noProof/>
          <w:color w:val="000000" w:themeColor="text1"/>
        </w:rPr>
        <w:drawing>
          <wp:inline distT="0" distB="0" distL="0" distR="0" wp14:anchorId="43FC5A7A" wp14:editId="4327CB51">
            <wp:extent cx="1137285" cy="516890"/>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7285" cy="516890"/>
                    </a:xfrm>
                    <a:prstGeom prst="rect">
                      <a:avLst/>
                    </a:prstGeom>
                    <a:noFill/>
                    <a:ln>
                      <a:noFill/>
                    </a:ln>
                  </pic:spPr>
                </pic:pic>
              </a:graphicData>
            </a:graphic>
          </wp:inline>
        </w:drawing>
      </w:r>
    </w:p>
    <w:p w14:paraId="0549008F" w14:textId="77777777" w:rsidR="008533CB" w:rsidRPr="001C1D64" w:rsidRDefault="008533CB" w:rsidP="008533CB">
      <w:pPr>
        <w:numPr>
          <w:ilvl w:val="1"/>
          <w:numId w:val="47"/>
        </w:numPr>
        <w:ind w:left="0" w:firstLine="567"/>
        <w:jc w:val="both"/>
        <w:rPr>
          <w:color w:val="000000" w:themeColor="text1"/>
        </w:rPr>
      </w:pPr>
      <w:bookmarkStart w:id="54" w:name="_Hlk45179960"/>
      <w:bookmarkStart w:id="55" w:name="_Hlk40714475"/>
      <w:bookmarkStart w:id="56" w:name="sub_10039"/>
      <w:bookmarkEnd w:id="52"/>
      <w:bookmarkEnd w:id="53"/>
      <w:r w:rsidRPr="001C1D64">
        <w:rPr>
          <w:color w:val="000000" w:themeColor="text1"/>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5CA71A61" w14:textId="77777777" w:rsidR="008533CB" w:rsidRPr="001C1D64" w:rsidRDefault="008533CB" w:rsidP="008533CB">
      <w:pPr>
        <w:shd w:val="clear" w:color="auto" w:fill="FFFFFF"/>
        <w:tabs>
          <w:tab w:val="left" w:pos="0"/>
        </w:tabs>
        <w:ind w:firstLine="567"/>
        <w:jc w:val="both"/>
        <w:rPr>
          <w:color w:val="000000" w:themeColor="text1"/>
          <w:kern w:val="16"/>
        </w:rPr>
      </w:pPr>
      <w:r w:rsidRPr="001C1D64">
        <w:rPr>
          <w:color w:val="000000" w:themeColor="text1"/>
        </w:rPr>
        <w:t xml:space="preserve">Досрочная сдача результатов Работ допускается только по согласованию с Государственным заказчиком. </w:t>
      </w:r>
      <w:bookmarkStart w:id="57" w:name="_Hlk45179707"/>
      <w:r w:rsidRPr="001C1D64">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57"/>
    </w:p>
    <w:p w14:paraId="11ABF06E" w14:textId="77777777" w:rsidR="008533CB" w:rsidRPr="001C1D64" w:rsidRDefault="008533CB" w:rsidP="008533CB">
      <w:pPr>
        <w:numPr>
          <w:ilvl w:val="1"/>
          <w:numId w:val="47"/>
        </w:numPr>
        <w:ind w:left="0" w:firstLine="567"/>
        <w:jc w:val="both"/>
        <w:rPr>
          <w:color w:val="000000" w:themeColor="text1"/>
        </w:rPr>
      </w:pPr>
      <w:r w:rsidRPr="001C1D64">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C3362BD" w14:textId="77777777" w:rsidR="008533CB" w:rsidRPr="001C1D64" w:rsidRDefault="008533CB" w:rsidP="008533CB">
      <w:pPr>
        <w:ind w:firstLine="567"/>
        <w:jc w:val="both"/>
        <w:rPr>
          <w:b/>
          <w:color w:val="000000" w:themeColor="text1"/>
        </w:rPr>
      </w:pPr>
      <w:bookmarkStart w:id="58" w:name="_Hlk40714533"/>
      <w:bookmarkStart w:id="59" w:name="sub_10038"/>
      <w:r w:rsidRPr="001C1D64">
        <w:rPr>
          <w:b/>
          <w:bCs/>
          <w:color w:val="000000" w:themeColor="text1"/>
        </w:rPr>
        <w:t>Сумма финансирования в 2025 году –</w:t>
      </w:r>
      <w:r w:rsidRPr="001C1D64">
        <w:rPr>
          <w:color w:val="000000" w:themeColor="text1"/>
        </w:rPr>
        <w:t xml:space="preserve"> __________________</w:t>
      </w:r>
      <w:r w:rsidRPr="001C1D64">
        <w:rPr>
          <w:b/>
          <w:bCs/>
          <w:color w:val="000000" w:themeColor="text1"/>
        </w:rPr>
        <w:t xml:space="preserve"> руб., </w:t>
      </w:r>
      <w:r w:rsidRPr="001C1D64">
        <w:rPr>
          <w:b/>
          <w:color w:val="000000" w:themeColor="text1"/>
        </w:rPr>
        <w:t>в том числе:</w:t>
      </w:r>
    </w:p>
    <w:p w14:paraId="2A5F97AC" w14:textId="77777777" w:rsidR="008533CB" w:rsidRPr="001C1D64" w:rsidRDefault="008533CB" w:rsidP="008533CB">
      <w:pPr>
        <w:ind w:firstLine="567"/>
        <w:jc w:val="both"/>
        <w:rPr>
          <w:bCs/>
          <w:color w:val="000000" w:themeColor="text1"/>
        </w:rPr>
      </w:pPr>
      <w:r w:rsidRPr="001C1D64">
        <w:rPr>
          <w:bCs/>
          <w:color w:val="000000" w:themeColor="text1"/>
        </w:rPr>
        <w:t>Этап № 1 – __________ руб.</w:t>
      </w:r>
    </w:p>
    <w:p w14:paraId="304A5F00" w14:textId="77777777" w:rsidR="008533CB" w:rsidRPr="001C1D64" w:rsidRDefault="008533CB" w:rsidP="008533CB">
      <w:pPr>
        <w:ind w:firstLine="567"/>
        <w:jc w:val="both"/>
        <w:rPr>
          <w:bCs/>
          <w:color w:val="000000" w:themeColor="text1"/>
        </w:rPr>
      </w:pPr>
      <w:r w:rsidRPr="001C1D64">
        <w:rPr>
          <w:bCs/>
          <w:color w:val="000000" w:themeColor="text1"/>
        </w:rPr>
        <w:t>Этап № 2 – __________ руб.</w:t>
      </w:r>
    </w:p>
    <w:p w14:paraId="302B61B6" w14:textId="77777777" w:rsidR="008533CB" w:rsidRPr="001C1D64" w:rsidRDefault="008533CB" w:rsidP="008533CB">
      <w:pPr>
        <w:ind w:firstLine="567"/>
        <w:jc w:val="both"/>
        <w:rPr>
          <w:bCs/>
          <w:color w:val="000000" w:themeColor="text1"/>
        </w:rPr>
      </w:pPr>
      <w:r w:rsidRPr="001C1D64">
        <w:rPr>
          <w:bCs/>
          <w:color w:val="000000" w:themeColor="text1"/>
        </w:rPr>
        <w:t>Этап № 3 – __________ руб.</w:t>
      </w:r>
    </w:p>
    <w:p w14:paraId="0B504D60" w14:textId="77777777" w:rsidR="008533CB" w:rsidRPr="001C1D64" w:rsidRDefault="008533CB" w:rsidP="008533CB">
      <w:pPr>
        <w:ind w:firstLine="567"/>
        <w:jc w:val="both"/>
        <w:rPr>
          <w:bCs/>
          <w:color w:val="000000" w:themeColor="text1"/>
        </w:rPr>
      </w:pPr>
      <w:r w:rsidRPr="001C1D64">
        <w:rPr>
          <w:bCs/>
          <w:color w:val="000000" w:themeColor="text1"/>
        </w:rPr>
        <w:t>Этап № 4 – __________ руб.</w:t>
      </w:r>
    </w:p>
    <w:p w14:paraId="22B50F94" w14:textId="77777777" w:rsidR="008533CB" w:rsidRPr="001C1D64" w:rsidRDefault="008533CB" w:rsidP="008533CB">
      <w:pPr>
        <w:ind w:firstLine="567"/>
        <w:jc w:val="both"/>
        <w:rPr>
          <w:bCs/>
          <w:color w:val="000000" w:themeColor="text1"/>
        </w:rPr>
      </w:pPr>
      <w:r w:rsidRPr="001C1D64">
        <w:rPr>
          <w:bCs/>
          <w:color w:val="000000" w:themeColor="text1"/>
        </w:rPr>
        <w:t>Этап № 5 – __________ руб.</w:t>
      </w:r>
    </w:p>
    <w:p w14:paraId="172360FB" w14:textId="77777777" w:rsidR="008533CB" w:rsidRPr="001C1D64" w:rsidRDefault="008533CB" w:rsidP="008533CB">
      <w:pPr>
        <w:ind w:firstLine="567"/>
        <w:jc w:val="both"/>
        <w:rPr>
          <w:bCs/>
          <w:color w:val="000000" w:themeColor="text1"/>
        </w:rPr>
      </w:pPr>
      <w:r w:rsidRPr="001C1D64">
        <w:rPr>
          <w:bCs/>
          <w:color w:val="000000" w:themeColor="text1"/>
        </w:rPr>
        <w:t>Этап № 6 – __________ руб.</w:t>
      </w:r>
    </w:p>
    <w:p w14:paraId="434C4A36" w14:textId="77777777" w:rsidR="008533CB" w:rsidRPr="001C1D64" w:rsidRDefault="008533CB" w:rsidP="008533CB">
      <w:pPr>
        <w:ind w:firstLine="567"/>
        <w:jc w:val="both"/>
        <w:rPr>
          <w:bCs/>
          <w:color w:val="000000" w:themeColor="text1"/>
        </w:rPr>
      </w:pPr>
      <w:r w:rsidRPr="001C1D64">
        <w:rPr>
          <w:bCs/>
          <w:color w:val="000000" w:themeColor="text1"/>
        </w:rPr>
        <w:t>Этап № 7 – __________ руб.</w:t>
      </w:r>
    </w:p>
    <w:p w14:paraId="60C7C8F7" w14:textId="77777777" w:rsidR="008533CB" w:rsidRPr="001C1D64" w:rsidRDefault="008533CB" w:rsidP="008533CB">
      <w:pPr>
        <w:ind w:firstLine="567"/>
        <w:jc w:val="both"/>
        <w:rPr>
          <w:bCs/>
          <w:color w:val="000000" w:themeColor="text1"/>
        </w:rPr>
      </w:pPr>
      <w:r w:rsidRPr="001C1D64">
        <w:rPr>
          <w:bCs/>
          <w:color w:val="000000" w:themeColor="text1"/>
        </w:rPr>
        <w:t>Этап № 8 – __________ руб.</w:t>
      </w:r>
    </w:p>
    <w:p w14:paraId="6B759347" w14:textId="77777777" w:rsidR="008533CB" w:rsidRPr="001C1D64" w:rsidRDefault="008533CB" w:rsidP="008533CB">
      <w:pPr>
        <w:ind w:firstLine="567"/>
        <w:jc w:val="both"/>
        <w:rPr>
          <w:bCs/>
          <w:color w:val="000000" w:themeColor="text1"/>
        </w:rPr>
      </w:pPr>
      <w:r w:rsidRPr="001C1D64">
        <w:rPr>
          <w:bCs/>
          <w:color w:val="000000" w:themeColor="text1"/>
        </w:rPr>
        <w:t>Этап № 9 – __________ руб.</w:t>
      </w:r>
    </w:p>
    <w:p w14:paraId="18A00C0C" w14:textId="77777777" w:rsidR="008533CB" w:rsidRPr="001C1D64" w:rsidRDefault="008533CB" w:rsidP="008533CB">
      <w:pPr>
        <w:ind w:firstLine="567"/>
        <w:jc w:val="both"/>
        <w:rPr>
          <w:bCs/>
          <w:color w:val="000000" w:themeColor="text1"/>
        </w:rPr>
      </w:pPr>
      <w:r w:rsidRPr="001C1D64">
        <w:rPr>
          <w:bCs/>
          <w:color w:val="000000" w:themeColor="text1"/>
        </w:rPr>
        <w:t>Этап № 10 – _________ руб.</w:t>
      </w:r>
    </w:p>
    <w:p w14:paraId="4EFAE893" w14:textId="77777777" w:rsidR="008533CB" w:rsidRPr="001C1D64" w:rsidRDefault="008533CB" w:rsidP="008533CB">
      <w:pPr>
        <w:ind w:firstLine="567"/>
        <w:jc w:val="both"/>
        <w:rPr>
          <w:bCs/>
          <w:color w:val="000000" w:themeColor="text1"/>
        </w:rPr>
      </w:pPr>
      <w:r w:rsidRPr="001C1D64">
        <w:rPr>
          <w:bCs/>
          <w:color w:val="000000" w:themeColor="text1"/>
        </w:rPr>
        <w:t>Этап № 11 – _________ руб.</w:t>
      </w:r>
    </w:p>
    <w:p w14:paraId="0AB91C6F" w14:textId="77777777" w:rsidR="008533CB" w:rsidRPr="001C1D64" w:rsidRDefault="008533CB" w:rsidP="008533CB">
      <w:pPr>
        <w:ind w:firstLine="567"/>
        <w:jc w:val="both"/>
        <w:rPr>
          <w:bCs/>
          <w:color w:val="000000" w:themeColor="text1"/>
        </w:rPr>
      </w:pPr>
      <w:r w:rsidRPr="001C1D64">
        <w:rPr>
          <w:bCs/>
          <w:color w:val="000000" w:themeColor="text1"/>
        </w:rPr>
        <w:t>Этап № 12 – _________ руб.</w:t>
      </w:r>
    </w:p>
    <w:p w14:paraId="7A84774F" w14:textId="77777777" w:rsidR="008533CB" w:rsidRPr="001C1D64" w:rsidRDefault="008533CB" w:rsidP="008533CB">
      <w:pPr>
        <w:ind w:firstLine="567"/>
        <w:jc w:val="both"/>
        <w:rPr>
          <w:bCs/>
          <w:color w:val="000000" w:themeColor="text1"/>
        </w:rPr>
      </w:pPr>
      <w:r w:rsidRPr="001C1D64">
        <w:rPr>
          <w:bCs/>
          <w:color w:val="000000" w:themeColor="text1"/>
        </w:rPr>
        <w:t>Этап № 13 – _________ руб.</w:t>
      </w:r>
    </w:p>
    <w:p w14:paraId="46E1F940" w14:textId="77777777" w:rsidR="008533CB" w:rsidRPr="001C1D64" w:rsidRDefault="008533CB" w:rsidP="008533CB">
      <w:pPr>
        <w:ind w:firstLine="567"/>
        <w:jc w:val="both"/>
        <w:rPr>
          <w:bCs/>
          <w:color w:val="000000" w:themeColor="text1"/>
        </w:rPr>
      </w:pPr>
      <w:r w:rsidRPr="001C1D64">
        <w:rPr>
          <w:bCs/>
          <w:color w:val="000000" w:themeColor="text1"/>
        </w:rPr>
        <w:t>Этап № 14 – _________ руб.</w:t>
      </w:r>
    </w:p>
    <w:p w14:paraId="6623E749" w14:textId="77777777" w:rsidR="008533CB" w:rsidRPr="001C1D64" w:rsidRDefault="008533CB" w:rsidP="008533CB">
      <w:pPr>
        <w:ind w:firstLine="567"/>
        <w:jc w:val="both"/>
        <w:rPr>
          <w:bCs/>
          <w:color w:val="000000" w:themeColor="text1"/>
        </w:rPr>
      </w:pPr>
      <w:r w:rsidRPr="001C1D64">
        <w:rPr>
          <w:bCs/>
          <w:color w:val="000000" w:themeColor="text1"/>
        </w:rPr>
        <w:t>Этап № 15 – _________ руб.</w:t>
      </w:r>
    </w:p>
    <w:p w14:paraId="0A6CCFF6" w14:textId="77777777" w:rsidR="008533CB" w:rsidRPr="001C1D64" w:rsidRDefault="008533CB" w:rsidP="008533CB">
      <w:pPr>
        <w:ind w:firstLine="567"/>
        <w:jc w:val="both"/>
        <w:rPr>
          <w:bCs/>
          <w:color w:val="000000" w:themeColor="text1"/>
        </w:rPr>
      </w:pPr>
      <w:r w:rsidRPr="001C1D64">
        <w:rPr>
          <w:bCs/>
          <w:color w:val="000000" w:themeColor="text1"/>
        </w:rPr>
        <w:t>Этап № 16 – _________ руб.</w:t>
      </w:r>
    </w:p>
    <w:p w14:paraId="0B72CE30" w14:textId="77777777" w:rsidR="008533CB" w:rsidRPr="001C1D64" w:rsidRDefault="008533CB" w:rsidP="008533CB">
      <w:pPr>
        <w:ind w:firstLine="567"/>
        <w:jc w:val="both"/>
        <w:rPr>
          <w:bCs/>
          <w:color w:val="000000" w:themeColor="text1"/>
        </w:rPr>
      </w:pPr>
      <w:r w:rsidRPr="001C1D64">
        <w:rPr>
          <w:bCs/>
          <w:color w:val="000000" w:themeColor="text1"/>
        </w:rPr>
        <w:t>Этап № 17 – _________ руб.</w:t>
      </w:r>
    </w:p>
    <w:p w14:paraId="4E5CB54B" w14:textId="77777777" w:rsidR="008533CB" w:rsidRPr="001C1D64" w:rsidRDefault="008533CB" w:rsidP="008533CB">
      <w:pPr>
        <w:ind w:firstLine="567"/>
        <w:jc w:val="both"/>
        <w:rPr>
          <w:color w:val="000000" w:themeColor="text1"/>
        </w:rPr>
      </w:pPr>
      <w:r w:rsidRPr="001C1D64">
        <w:rPr>
          <w:color w:val="000000" w:themeColor="text1"/>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58"/>
    <w:bookmarkEnd w:id="59"/>
    <w:p w14:paraId="55A3DE61" w14:textId="77777777" w:rsidR="008533CB" w:rsidRPr="001C1D64" w:rsidRDefault="008533CB" w:rsidP="008533CB">
      <w:pPr>
        <w:shd w:val="clear" w:color="auto" w:fill="FFFFFF"/>
        <w:tabs>
          <w:tab w:val="left" w:pos="993"/>
        </w:tabs>
        <w:suppressAutoHyphens/>
        <w:ind w:firstLine="567"/>
        <w:jc w:val="both"/>
        <w:rPr>
          <w:color w:val="000000" w:themeColor="text1"/>
        </w:rPr>
      </w:pPr>
      <w:r w:rsidRPr="001C1D64">
        <w:rPr>
          <w:color w:val="000000" w:themeColor="text1"/>
        </w:rPr>
        <w:lastRenderedPageBreak/>
        <w:t>3.4. 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в соответствии с действующим законодательством РФ или банковский счет в соответствии с действующим законодательством РФ.</w:t>
      </w:r>
    </w:p>
    <w:bookmarkEnd w:id="54"/>
    <w:p w14:paraId="0A970ACE" w14:textId="77777777" w:rsidR="008533CB" w:rsidRPr="001C1D64" w:rsidRDefault="008533CB" w:rsidP="008533CB">
      <w:pPr>
        <w:ind w:firstLine="567"/>
        <w:jc w:val="both"/>
        <w:rPr>
          <w:color w:val="000000" w:themeColor="text1"/>
        </w:rPr>
      </w:pPr>
      <w:r w:rsidRPr="001C1D64">
        <w:rPr>
          <w:color w:val="000000" w:themeColor="text1"/>
        </w:rPr>
        <w:t>3.5.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F8632F6" w14:textId="77777777" w:rsidR="008533CB" w:rsidRPr="001C1D64" w:rsidRDefault="008533CB" w:rsidP="008533CB">
      <w:pPr>
        <w:tabs>
          <w:tab w:val="left" w:pos="709"/>
          <w:tab w:val="left" w:pos="851"/>
        </w:tabs>
        <w:ind w:firstLine="567"/>
        <w:jc w:val="both"/>
        <w:rPr>
          <w:color w:val="000000" w:themeColor="text1"/>
        </w:rPr>
      </w:pPr>
      <w:bookmarkStart w:id="60" w:name="_Hlk45180001"/>
      <w:bookmarkEnd w:id="55"/>
      <w:r w:rsidRPr="001C1D64">
        <w:rPr>
          <w:color w:val="000000" w:themeColor="text1"/>
        </w:rPr>
        <w:t xml:space="preserve">3.6. </w:t>
      </w:r>
      <w:bookmarkStart w:id="61" w:name="_Hlk147845119"/>
      <w:bookmarkEnd w:id="56"/>
      <w:r w:rsidRPr="001C1D64">
        <w:rPr>
          <w:color w:val="000000" w:themeColor="text1"/>
        </w:rPr>
        <w:t xml:space="preserve">Государственный заказчик производит выплату авансового платежа Подрядчику в размере </w:t>
      </w:r>
      <w:bookmarkStart w:id="62" w:name="_Hlk184375539"/>
      <w:r w:rsidRPr="001C1D64">
        <w:rPr>
          <w:color w:val="000000" w:themeColor="text1"/>
        </w:rPr>
        <w:t xml:space="preserve">30 % </w:t>
      </w:r>
      <w:bookmarkEnd w:id="62"/>
      <w:r w:rsidRPr="001C1D64">
        <w:rPr>
          <w:color w:val="000000" w:themeColor="text1"/>
        </w:rPr>
        <w:t xml:space="preserve">от цены Контракта, указанной в </w:t>
      </w:r>
      <w:r w:rsidRPr="001C1D64">
        <w:rPr>
          <w:bCs/>
          <w:iCs/>
          <w:color w:val="000000" w:themeColor="text1"/>
        </w:rPr>
        <w:t>пункте 2.1 Контракта</w:t>
      </w:r>
      <w:r w:rsidRPr="001C1D64">
        <w:rPr>
          <w:b/>
          <w:bCs/>
          <w:iCs/>
          <w:color w:val="000000" w:themeColor="text1"/>
        </w:rPr>
        <w:t xml:space="preserve">, </w:t>
      </w:r>
      <w:r w:rsidRPr="001C1D64">
        <w:rPr>
          <w:color w:val="000000" w:themeColor="text1"/>
        </w:rPr>
        <w:t xml:space="preserve">в сумме ____ (____) рублей ___коп., но не более лимитов бюджетных обязательств, по соответствующему коду бюджетной классификации Российской Федерации, доведенных Государственному заказчику на соответствующий год на реализацию Объекта, в том числе: </w:t>
      </w:r>
    </w:p>
    <w:p w14:paraId="3A5DF510" w14:textId="77777777" w:rsidR="008533CB" w:rsidRPr="001C1D64" w:rsidRDefault="008533CB" w:rsidP="008533CB">
      <w:pPr>
        <w:tabs>
          <w:tab w:val="left" w:pos="0"/>
          <w:tab w:val="left" w:pos="709"/>
          <w:tab w:val="left" w:pos="851"/>
        </w:tabs>
        <w:ind w:firstLine="567"/>
        <w:jc w:val="both"/>
        <w:rPr>
          <w:color w:val="000000" w:themeColor="text1"/>
        </w:rPr>
      </w:pPr>
      <w:bookmarkStart w:id="63" w:name="_Hlk184030376"/>
      <w:bookmarkStart w:id="64" w:name="_Hlk184375579"/>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1, что составляет </w:t>
      </w:r>
      <w:r w:rsidRPr="001C1D64">
        <w:rPr>
          <w:color w:val="000000" w:themeColor="text1"/>
        </w:rPr>
        <w:t>____ (____) рублей ___коп.</w:t>
      </w:r>
    </w:p>
    <w:p w14:paraId="418F3DA8"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2, что составляет </w:t>
      </w:r>
      <w:r w:rsidRPr="001C1D64">
        <w:rPr>
          <w:color w:val="000000" w:themeColor="text1"/>
        </w:rPr>
        <w:t>____ (____) рублей ___коп.</w:t>
      </w:r>
    </w:p>
    <w:p w14:paraId="2F3D1D84"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3, что составляет </w:t>
      </w:r>
      <w:r w:rsidRPr="001C1D64">
        <w:rPr>
          <w:color w:val="000000" w:themeColor="text1"/>
        </w:rPr>
        <w:t>____ (____) рублей ___коп.</w:t>
      </w:r>
    </w:p>
    <w:p w14:paraId="56A20F5E"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4, что составляет </w:t>
      </w:r>
      <w:r w:rsidRPr="001C1D64">
        <w:rPr>
          <w:color w:val="000000" w:themeColor="text1"/>
        </w:rPr>
        <w:t>____ (____) рублей ___коп.</w:t>
      </w:r>
    </w:p>
    <w:p w14:paraId="22346EC1"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5, что составляет </w:t>
      </w:r>
      <w:r w:rsidRPr="001C1D64">
        <w:rPr>
          <w:color w:val="000000" w:themeColor="text1"/>
        </w:rPr>
        <w:t>____ (____) рублей ___коп.</w:t>
      </w:r>
    </w:p>
    <w:p w14:paraId="5089A147"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6, что составляет </w:t>
      </w:r>
      <w:r w:rsidRPr="001C1D64">
        <w:rPr>
          <w:color w:val="000000" w:themeColor="text1"/>
        </w:rPr>
        <w:t>____ (____) рублей ___коп.</w:t>
      </w:r>
    </w:p>
    <w:p w14:paraId="4AFCFF5A"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7, что составляет </w:t>
      </w:r>
      <w:r w:rsidRPr="001C1D64">
        <w:rPr>
          <w:color w:val="000000" w:themeColor="text1"/>
        </w:rPr>
        <w:t>____ (____) рублей ___коп.</w:t>
      </w:r>
    </w:p>
    <w:p w14:paraId="66DD0260"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8, что составляет </w:t>
      </w:r>
      <w:r w:rsidRPr="001C1D64">
        <w:rPr>
          <w:color w:val="000000" w:themeColor="text1"/>
        </w:rPr>
        <w:t>____ (____) рублей ___коп.</w:t>
      </w:r>
    </w:p>
    <w:p w14:paraId="47B0FF2E"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9, что составляет </w:t>
      </w:r>
      <w:r w:rsidRPr="001C1D64">
        <w:rPr>
          <w:color w:val="000000" w:themeColor="text1"/>
        </w:rPr>
        <w:t>____ (____) рублей ___коп.</w:t>
      </w:r>
    </w:p>
    <w:p w14:paraId="6C3A6D89"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10, что составляет </w:t>
      </w:r>
      <w:r w:rsidRPr="001C1D64">
        <w:rPr>
          <w:color w:val="000000" w:themeColor="text1"/>
        </w:rPr>
        <w:t>____ (____) рублей ___коп.</w:t>
      </w:r>
    </w:p>
    <w:p w14:paraId="18891B35"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11, что составляет </w:t>
      </w:r>
      <w:r w:rsidRPr="001C1D64">
        <w:rPr>
          <w:color w:val="000000" w:themeColor="text1"/>
        </w:rPr>
        <w:t>____ (____) рублей ___коп.</w:t>
      </w:r>
    </w:p>
    <w:p w14:paraId="5EE56C3C"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12, что составляет </w:t>
      </w:r>
      <w:r w:rsidRPr="001C1D64">
        <w:rPr>
          <w:color w:val="000000" w:themeColor="text1"/>
        </w:rPr>
        <w:t>____ (____) рублей ___коп.</w:t>
      </w:r>
    </w:p>
    <w:p w14:paraId="22762B8A"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13, что составляет </w:t>
      </w:r>
      <w:r w:rsidRPr="001C1D64">
        <w:rPr>
          <w:color w:val="000000" w:themeColor="text1"/>
        </w:rPr>
        <w:t>____ (____) рублей ___коп.</w:t>
      </w:r>
    </w:p>
    <w:p w14:paraId="2A711CA2"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14, что составляет </w:t>
      </w:r>
      <w:r w:rsidRPr="001C1D64">
        <w:rPr>
          <w:color w:val="000000" w:themeColor="text1"/>
        </w:rPr>
        <w:t>____ (____) рублей ___коп.</w:t>
      </w:r>
    </w:p>
    <w:p w14:paraId="506441FA"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15, что составляет </w:t>
      </w:r>
      <w:r w:rsidRPr="001C1D64">
        <w:rPr>
          <w:color w:val="000000" w:themeColor="text1"/>
        </w:rPr>
        <w:t>____ (____) рублей ___коп.</w:t>
      </w:r>
    </w:p>
    <w:p w14:paraId="3143E678"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16, что составляет </w:t>
      </w:r>
      <w:r w:rsidRPr="001C1D64">
        <w:rPr>
          <w:color w:val="000000" w:themeColor="text1"/>
        </w:rPr>
        <w:t>____ (____) рублей ___коп.</w:t>
      </w:r>
    </w:p>
    <w:p w14:paraId="14ED4A7C" w14:textId="77777777" w:rsidR="008533CB" w:rsidRPr="001C1D64" w:rsidRDefault="008533CB" w:rsidP="008533CB">
      <w:pPr>
        <w:tabs>
          <w:tab w:val="left" w:pos="0"/>
          <w:tab w:val="left" w:pos="709"/>
          <w:tab w:val="left" w:pos="851"/>
        </w:tabs>
        <w:ind w:firstLine="567"/>
        <w:jc w:val="both"/>
        <w:rPr>
          <w:color w:val="000000" w:themeColor="text1"/>
        </w:rPr>
      </w:pPr>
      <w:r w:rsidRPr="001C1D64">
        <w:rPr>
          <w:color w:val="000000" w:themeColor="text1"/>
          <w:kern w:val="16"/>
        </w:rPr>
        <w:t xml:space="preserve">- </w:t>
      </w:r>
      <w:r w:rsidRPr="001C1D64">
        <w:rPr>
          <w:color w:val="000000" w:themeColor="text1"/>
        </w:rPr>
        <w:t xml:space="preserve">30 % </w:t>
      </w:r>
      <w:r w:rsidRPr="001C1D64">
        <w:rPr>
          <w:color w:val="000000" w:themeColor="text1"/>
          <w:kern w:val="16"/>
        </w:rPr>
        <w:t xml:space="preserve">от цены Этапа № 17, что составляет </w:t>
      </w:r>
      <w:r w:rsidRPr="001C1D64">
        <w:rPr>
          <w:color w:val="000000" w:themeColor="text1"/>
        </w:rPr>
        <w:t>____ (____) рублей ___коп.</w:t>
      </w:r>
    </w:p>
    <w:bookmarkEnd w:id="63"/>
    <w:bookmarkEnd w:id="64"/>
    <w:p w14:paraId="6E4F360F" w14:textId="77777777" w:rsidR="008533CB" w:rsidRPr="001C1D64" w:rsidRDefault="008533CB" w:rsidP="008533CB">
      <w:pPr>
        <w:ind w:firstLine="567"/>
        <w:jc w:val="both"/>
        <w:rPr>
          <w:color w:val="000000" w:themeColor="text1"/>
        </w:rPr>
      </w:pPr>
      <w:r w:rsidRPr="001C1D64">
        <w:rPr>
          <w:color w:val="000000" w:themeColor="text1"/>
        </w:rPr>
        <w:t>Авансовые платежи перечисляются Подрядчику поэтапно (с даты начала выполнения работ по каждому Этапу строительства), в течение 30 (тридцати) рабочих дней со дня предоставления счета на выплату авансового платежа,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FD9D46F" w14:textId="77777777" w:rsidR="008533CB" w:rsidRPr="001C1D64" w:rsidRDefault="008533CB" w:rsidP="008533CB">
      <w:pPr>
        <w:ind w:firstLine="567"/>
        <w:jc w:val="both"/>
        <w:rPr>
          <w:color w:val="000000" w:themeColor="text1"/>
        </w:rPr>
      </w:pPr>
      <w:r w:rsidRPr="001C1D64">
        <w:rPr>
          <w:color w:val="000000" w:themeColor="text1"/>
        </w:rPr>
        <w:t>Отсутствие авансирования не является основанием для неисполнения Подрядчиком обязанностей по Контракту.</w:t>
      </w:r>
    </w:p>
    <w:p w14:paraId="12B79140" w14:textId="77777777" w:rsidR="008533CB" w:rsidRPr="001C1D64" w:rsidRDefault="008533CB" w:rsidP="008533CB">
      <w:pPr>
        <w:numPr>
          <w:ilvl w:val="1"/>
          <w:numId w:val="48"/>
        </w:numPr>
        <w:ind w:left="0" w:firstLine="567"/>
        <w:jc w:val="both"/>
        <w:rPr>
          <w:iCs/>
          <w:color w:val="000000" w:themeColor="text1"/>
        </w:rPr>
      </w:pPr>
      <w:bookmarkStart w:id="65" w:name="_Hlk40715114"/>
      <w:bookmarkEnd w:id="61"/>
      <w:r w:rsidRPr="001C1D64">
        <w:rPr>
          <w:color w:val="000000" w:themeColor="text1"/>
        </w:rPr>
        <w:t xml:space="preserve">1. </w:t>
      </w:r>
      <w:bookmarkStart w:id="66" w:name="_Hlk16182670"/>
      <w:r w:rsidRPr="001C1D64">
        <w:rPr>
          <w:iCs/>
          <w:color w:val="000000" w:themeColor="text1"/>
        </w:rPr>
        <w:t>Погашение суммы выданного аванса осуществляется путем зачета 30 % от стоимости выполненных и принятых работ по соответствующему Этапу строительства, подлежащих оплате, до полного погашения аванса, и отражается в справке о стоимости выполненных работ и затрат (форма КС-3).</w:t>
      </w:r>
    </w:p>
    <w:p w14:paraId="274BFF85" w14:textId="77777777" w:rsidR="008533CB" w:rsidRPr="001C1D64" w:rsidRDefault="008533CB" w:rsidP="008533CB">
      <w:pPr>
        <w:ind w:firstLine="567"/>
        <w:jc w:val="both"/>
        <w:rPr>
          <w:iCs/>
          <w:color w:val="000000" w:themeColor="text1"/>
        </w:rPr>
      </w:pPr>
      <w:r w:rsidRPr="001C1D64">
        <w:rPr>
          <w:iCs/>
          <w:color w:val="000000" w:themeColor="text1"/>
        </w:rPr>
        <w:t xml:space="preserve"> Документами, подтверждающими использование аванса по его целевому назначению, являются акт о приемке выполненных работ (форма КС-2),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66"/>
    </w:p>
    <w:p w14:paraId="29965ECB" w14:textId="77777777" w:rsidR="008533CB" w:rsidRPr="001C1D64" w:rsidRDefault="008533CB" w:rsidP="008533CB">
      <w:pPr>
        <w:ind w:firstLine="567"/>
        <w:jc w:val="both"/>
        <w:rPr>
          <w:color w:val="000000" w:themeColor="text1"/>
        </w:rPr>
      </w:pPr>
      <w:r w:rsidRPr="001C1D64">
        <w:rPr>
          <w:color w:val="000000" w:themeColor="text1"/>
        </w:rPr>
        <w:t xml:space="preserve">3.6.2. Подрядчик вправе использовать полученные денежные средства в виде авансового платежа исключительно на цели реализации предмета Контракта. </w:t>
      </w:r>
    </w:p>
    <w:p w14:paraId="08BF648C" w14:textId="77777777" w:rsidR="008533CB" w:rsidRPr="001C1D64" w:rsidRDefault="008533CB" w:rsidP="008533CB">
      <w:pPr>
        <w:ind w:firstLine="567"/>
        <w:jc w:val="both"/>
        <w:rPr>
          <w:color w:val="000000" w:themeColor="text1"/>
        </w:rPr>
      </w:pPr>
      <w:r w:rsidRPr="001C1D64">
        <w:rPr>
          <w:color w:val="000000" w:themeColor="text1"/>
        </w:rP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180F752" w14:textId="77777777" w:rsidR="008533CB" w:rsidRPr="001C1D64" w:rsidRDefault="008533CB" w:rsidP="008533CB">
      <w:pPr>
        <w:numPr>
          <w:ilvl w:val="1"/>
          <w:numId w:val="48"/>
        </w:numPr>
        <w:ind w:left="0" w:firstLine="567"/>
        <w:jc w:val="both"/>
        <w:rPr>
          <w:color w:val="000000" w:themeColor="text1"/>
        </w:rPr>
      </w:pPr>
      <w:r w:rsidRPr="001C1D64">
        <w:rPr>
          <w:color w:val="000000" w:themeColor="text1"/>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за минусом суммы аванса, подлежащей погашению согласно </w:t>
      </w:r>
      <w:proofErr w:type="spellStart"/>
      <w:r w:rsidRPr="001C1D64">
        <w:rPr>
          <w:color w:val="000000" w:themeColor="text1"/>
        </w:rPr>
        <w:t>пп</w:t>
      </w:r>
      <w:proofErr w:type="spellEnd"/>
      <w:r w:rsidRPr="001C1D64">
        <w:rPr>
          <w:color w:val="000000" w:themeColor="text1"/>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w:t>
      </w:r>
      <w:r w:rsidRPr="001C1D64">
        <w:rPr>
          <w:color w:val="000000" w:themeColor="text1"/>
        </w:rPr>
        <w:lastRenderedPageBreak/>
        <w:t xml:space="preserve">стоимости выполненных работ и затрат по форме КС-2, КС-3, предоставления Подрядчиком счета и счета-фактуры (при наличии).  </w:t>
      </w:r>
    </w:p>
    <w:p w14:paraId="3B9CE1ED" w14:textId="77777777" w:rsidR="008533CB" w:rsidRPr="001C1D64" w:rsidRDefault="008533CB" w:rsidP="008533CB">
      <w:pPr>
        <w:numPr>
          <w:ilvl w:val="1"/>
          <w:numId w:val="48"/>
        </w:numPr>
        <w:ind w:left="0" w:firstLine="567"/>
        <w:jc w:val="both"/>
        <w:rPr>
          <w:color w:val="000000" w:themeColor="text1"/>
        </w:rPr>
      </w:pPr>
      <w:r w:rsidRPr="001C1D64">
        <w:rPr>
          <w:color w:val="000000" w:themeColor="text1"/>
        </w:rPr>
        <w:t xml:space="preserve">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C941279" w14:textId="77777777" w:rsidR="008533CB" w:rsidRPr="001C1D64" w:rsidRDefault="008533CB" w:rsidP="008533CB">
      <w:pPr>
        <w:numPr>
          <w:ilvl w:val="2"/>
          <w:numId w:val="48"/>
        </w:numPr>
        <w:ind w:left="0" w:firstLine="567"/>
        <w:jc w:val="both"/>
        <w:rPr>
          <w:color w:val="000000" w:themeColor="text1"/>
        </w:rPr>
      </w:pPr>
      <w:r w:rsidRPr="001C1D64">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795697A" w14:textId="77777777" w:rsidR="008533CB" w:rsidRPr="001C1D64" w:rsidRDefault="008533CB" w:rsidP="008533CB">
      <w:pPr>
        <w:numPr>
          <w:ilvl w:val="2"/>
          <w:numId w:val="48"/>
        </w:numPr>
        <w:ind w:left="0" w:firstLine="567"/>
        <w:jc w:val="both"/>
        <w:rPr>
          <w:i/>
          <w:iCs/>
          <w:color w:val="000000" w:themeColor="text1"/>
        </w:rPr>
      </w:pPr>
      <w:r w:rsidRPr="001C1D64">
        <w:rPr>
          <w:color w:val="000000" w:themeColor="text1"/>
        </w:rPr>
        <w:t xml:space="preserve">на сумму непогашенного аванса в полном объеме в случае прекращения Контракта по любому основанию; </w:t>
      </w:r>
    </w:p>
    <w:p w14:paraId="29FC25AB" w14:textId="77777777" w:rsidR="008533CB" w:rsidRPr="001C1D64" w:rsidRDefault="008533CB" w:rsidP="008533CB">
      <w:pPr>
        <w:numPr>
          <w:ilvl w:val="2"/>
          <w:numId w:val="48"/>
        </w:numPr>
        <w:ind w:left="0" w:firstLine="567"/>
        <w:jc w:val="both"/>
        <w:rPr>
          <w:color w:val="000000" w:themeColor="text1"/>
        </w:rPr>
      </w:pPr>
      <w:r w:rsidRPr="001C1D64">
        <w:rPr>
          <w:color w:val="000000" w:themeColor="text1"/>
        </w:rPr>
        <w:t xml:space="preserve">на сумму излишне уплаченных денежных средств, в соответствии с </w:t>
      </w:r>
      <w:proofErr w:type="spellStart"/>
      <w:r w:rsidRPr="001C1D64">
        <w:rPr>
          <w:color w:val="000000" w:themeColor="text1"/>
        </w:rPr>
        <w:t>пп</w:t>
      </w:r>
      <w:proofErr w:type="spellEnd"/>
      <w:r w:rsidRPr="001C1D64">
        <w:rPr>
          <w:color w:val="000000" w:themeColor="text1"/>
        </w:rPr>
        <w:t xml:space="preserve">. 5.1.12, 5.1.13 п. 5.1 Контракта. </w:t>
      </w:r>
    </w:p>
    <w:p w14:paraId="493DDB60" w14:textId="77777777" w:rsidR="008533CB" w:rsidRPr="001C1D64" w:rsidRDefault="008533CB" w:rsidP="008533CB">
      <w:pPr>
        <w:numPr>
          <w:ilvl w:val="2"/>
          <w:numId w:val="48"/>
        </w:numPr>
        <w:ind w:left="0" w:firstLine="567"/>
        <w:jc w:val="both"/>
        <w:rPr>
          <w:color w:val="000000" w:themeColor="text1"/>
        </w:rPr>
      </w:pPr>
      <w:r w:rsidRPr="001C1D64">
        <w:rPr>
          <w:color w:val="000000" w:themeColor="text1"/>
        </w:rPr>
        <w:t>на сумму расходов на устранение недостатков (дефектов) работ.</w:t>
      </w:r>
    </w:p>
    <w:p w14:paraId="6515CBF0" w14:textId="77777777" w:rsidR="008533CB" w:rsidRPr="001C1D64" w:rsidRDefault="008533CB" w:rsidP="008533CB">
      <w:pPr>
        <w:numPr>
          <w:ilvl w:val="1"/>
          <w:numId w:val="48"/>
        </w:numPr>
        <w:ind w:left="0" w:firstLine="567"/>
        <w:jc w:val="both"/>
        <w:rPr>
          <w:color w:val="000000" w:themeColor="text1"/>
        </w:rPr>
      </w:pPr>
      <w:bookmarkStart w:id="67" w:name="_Hlk56696549"/>
      <w:r w:rsidRPr="001C1D64">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68" w:name="_Hlk23411653"/>
      <w:r w:rsidRPr="001C1D64">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68"/>
      <w:r w:rsidRPr="001C1D64">
        <w:rPr>
          <w:color w:val="000000" w:themeColor="text1"/>
        </w:rPr>
        <w:t xml:space="preserve"> </w:t>
      </w:r>
    </w:p>
    <w:p w14:paraId="103D9CC4" w14:textId="77777777" w:rsidR="008533CB" w:rsidRPr="001C1D64" w:rsidRDefault="008533CB" w:rsidP="008533CB">
      <w:pPr>
        <w:numPr>
          <w:ilvl w:val="1"/>
          <w:numId w:val="48"/>
        </w:numPr>
        <w:ind w:left="0" w:firstLine="567"/>
        <w:jc w:val="both"/>
        <w:rPr>
          <w:color w:val="000000" w:themeColor="text1"/>
        </w:rPr>
      </w:pPr>
      <w:bookmarkStart w:id="69" w:name="_Hlk16182749"/>
      <w:r w:rsidRPr="001C1D64">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70" w:name="_Hlk23409126"/>
      <w:r w:rsidRPr="001C1D64">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70"/>
      <w:r w:rsidRPr="001C1D64">
        <w:rPr>
          <w:color w:val="000000" w:themeColor="text1"/>
        </w:rPr>
        <w:t xml:space="preserve"> </w:t>
      </w:r>
    </w:p>
    <w:p w14:paraId="26B3D83B" w14:textId="77777777" w:rsidR="008533CB" w:rsidRPr="001C1D64" w:rsidRDefault="008533CB" w:rsidP="008533CB">
      <w:pPr>
        <w:numPr>
          <w:ilvl w:val="1"/>
          <w:numId w:val="48"/>
        </w:numPr>
        <w:ind w:left="0" w:firstLine="567"/>
        <w:jc w:val="both"/>
        <w:rPr>
          <w:color w:val="000000" w:themeColor="text1"/>
          <w:lang w:eastAsia="en-US"/>
        </w:rPr>
      </w:pPr>
      <w:bookmarkStart w:id="71" w:name="_Hlk23406907"/>
      <w:bookmarkEnd w:id="67"/>
      <w:r w:rsidRPr="001C1D64">
        <w:rPr>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1C1D64">
        <w:rPr>
          <w:color w:val="000000" w:themeColor="text1"/>
        </w:rPr>
        <w:t xml:space="preserve">5 (пяти) рабочих дней </w:t>
      </w:r>
      <w:r w:rsidRPr="001C1D64">
        <w:rPr>
          <w:iCs/>
          <w:color w:val="000000" w:themeColor="text1"/>
          <w:lang w:eastAsia="en-US"/>
        </w:rPr>
        <w:t xml:space="preserve">с момента получения требования, если в требовании не установлен иной срок </w:t>
      </w:r>
      <w:r w:rsidRPr="001C1D64">
        <w:rPr>
          <w:color w:val="000000" w:themeColor="text1"/>
          <w:lang w:eastAsia="en-US"/>
        </w:rPr>
        <w:t xml:space="preserve">(настоящий пункт применяется при условии наличия аванса).  </w:t>
      </w:r>
    </w:p>
    <w:bookmarkEnd w:id="71"/>
    <w:p w14:paraId="5C7B1EC8" w14:textId="77777777" w:rsidR="008533CB" w:rsidRPr="001C1D64" w:rsidRDefault="008533CB" w:rsidP="008533CB">
      <w:pPr>
        <w:numPr>
          <w:ilvl w:val="1"/>
          <w:numId w:val="48"/>
        </w:numPr>
        <w:ind w:left="0" w:firstLine="567"/>
        <w:jc w:val="both"/>
        <w:rPr>
          <w:i/>
          <w:iCs/>
          <w:color w:val="000000" w:themeColor="text1"/>
        </w:rPr>
      </w:pPr>
      <w:r w:rsidRPr="001C1D64">
        <w:rPr>
          <w:color w:val="000000" w:themeColor="text1"/>
        </w:rPr>
        <w:t xml:space="preserve">В случае несвоевременного возвращения суммы неотработанного (непогашенного) аванса, в соответствии с </w:t>
      </w:r>
      <w:proofErr w:type="spellStart"/>
      <w:r w:rsidRPr="001C1D64">
        <w:rPr>
          <w:color w:val="000000" w:themeColor="text1"/>
        </w:rPr>
        <w:t>пп</w:t>
      </w:r>
      <w:proofErr w:type="spellEnd"/>
      <w:r w:rsidRPr="001C1D64">
        <w:rPr>
          <w:color w:val="000000" w:themeColor="text1"/>
        </w:rPr>
        <w:t xml:space="preserve">. 3.9 - 3.11 Контракта, </w:t>
      </w:r>
      <w:bookmarkStart w:id="72" w:name="_Hlk15913166"/>
      <w:r w:rsidRPr="001C1D64">
        <w:rPr>
          <w:color w:val="000000" w:themeColor="text1"/>
        </w:rPr>
        <w:t>Подрядчик несет ответственность в соответствии со ст. 395 Гражданского кодекса РФ, если иное не установлено соглашением Сторон</w:t>
      </w:r>
      <w:bookmarkStart w:id="73" w:name="_Hlk45177582"/>
      <w:r w:rsidRPr="001C1D64">
        <w:rPr>
          <w:i/>
          <w:iCs/>
          <w:color w:val="000000" w:themeColor="text1"/>
        </w:rPr>
        <w:t xml:space="preserve">.  </w:t>
      </w:r>
      <w:bookmarkEnd w:id="72"/>
    </w:p>
    <w:bookmarkEnd w:id="69"/>
    <w:bookmarkEnd w:id="73"/>
    <w:p w14:paraId="7A58C634" w14:textId="77777777" w:rsidR="008533CB" w:rsidRPr="001C1D64" w:rsidRDefault="008533CB" w:rsidP="008533CB">
      <w:pPr>
        <w:numPr>
          <w:ilvl w:val="1"/>
          <w:numId w:val="48"/>
        </w:numPr>
        <w:ind w:left="0" w:firstLine="567"/>
        <w:jc w:val="both"/>
        <w:rPr>
          <w:color w:val="000000" w:themeColor="text1"/>
        </w:rPr>
      </w:pPr>
      <w:r w:rsidRPr="001C1D64">
        <w:rPr>
          <w:color w:val="000000" w:themeColor="text1"/>
        </w:rP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AB8BA25" w14:textId="77777777" w:rsidR="008533CB" w:rsidRPr="001C1D64" w:rsidRDefault="008533CB" w:rsidP="008533CB">
      <w:pPr>
        <w:numPr>
          <w:ilvl w:val="1"/>
          <w:numId w:val="48"/>
        </w:numPr>
        <w:ind w:left="0" w:firstLine="567"/>
        <w:jc w:val="both"/>
        <w:rPr>
          <w:color w:val="000000" w:themeColor="text1"/>
        </w:rPr>
      </w:pPr>
      <w:r w:rsidRPr="001C1D64">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5BC9DDA7" w14:textId="77777777" w:rsidR="008533CB" w:rsidRPr="001C1D64" w:rsidRDefault="008533CB" w:rsidP="008533CB">
      <w:pPr>
        <w:ind w:firstLine="567"/>
        <w:jc w:val="both"/>
        <w:rPr>
          <w:color w:val="000000" w:themeColor="text1"/>
        </w:rPr>
      </w:pPr>
      <w:r w:rsidRPr="001C1D64">
        <w:rPr>
          <w:color w:val="000000" w:themeColor="text1"/>
        </w:rPr>
        <w:t xml:space="preserve"> </w:t>
      </w:r>
    </w:p>
    <w:p w14:paraId="6A49430E" w14:textId="77777777" w:rsidR="008533CB" w:rsidRPr="001C1D64" w:rsidRDefault="008533CB" w:rsidP="008533CB">
      <w:pPr>
        <w:ind w:firstLine="567"/>
        <w:jc w:val="both"/>
        <w:rPr>
          <w:color w:val="000000" w:themeColor="text1"/>
          <w:sz w:val="21"/>
          <w:szCs w:val="21"/>
        </w:rPr>
      </w:pPr>
    </w:p>
    <w:bookmarkEnd w:id="65"/>
    <w:p w14:paraId="179E65CD" w14:textId="77777777" w:rsidR="008533CB" w:rsidRPr="001C1D64" w:rsidRDefault="008533CB" w:rsidP="008533CB">
      <w:pPr>
        <w:numPr>
          <w:ilvl w:val="0"/>
          <w:numId w:val="48"/>
        </w:numPr>
        <w:jc w:val="center"/>
        <w:rPr>
          <w:b/>
          <w:color w:val="000000" w:themeColor="text1"/>
        </w:rPr>
      </w:pPr>
      <w:r w:rsidRPr="001C1D64">
        <w:rPr>
          <w:b/>
          <w:color w:val="000000" w:themeColor="text1"/>
        </w:rPr>
        <w:t>Сроки выполнения работ</w:t>
      </w:r>
      <w:bookmarkEnd w:id="60"/>
    </w:p>
    <w:p w14:paraId="32B42AA9" w14:textId="77777777" w:rsidR="008533CB" w:rsidRPr="001C1D64" w:rsidRDefault="008533CB" w:rsidP="008533CB">
      <w:pPr>
        <w:ind w:firstLine="567"/>
        <w:jc w:val="both"/>
        <w:rPr>
          <w:color w:val="000000" w:themeColor="text1"/>
        </w:rPr>
      </w:pPr>
      <w:r w:rsidRPr="001C1D64">
        <w:rPr>
          <w:color w:val="000000" w:themeColor="text1"/>
        </w:rPr>
        <w:t xml:space="preserve">4.1. Работы, предусмотренные Контрактом, выполняются поэтапно,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w:t>
      </w:r>
      <w:r w:rsidRPr="001C1D64">
        <w:rPr>
          <w:bCs/>
          <w:color w:val="000000" w:themeColor="text1"/>
        </w:rPr>
        <w:t>(</w:t>
      </w:r>
      <w:r w:rsidRPr="001C1D64">
        <w:rPr>
          <w:b/>
          <w:color w:val="000000" w:themeColor="text1"/>
        </w:rPr>
        <w:t>далее - График выполнения строительно-монтажных работ, График</w:t>
      </w:r>
      <w:r w:rsidRPr="001C1D64">
        <w:rPr>
          <w:bCs/>
          <w:color w:val="000000" w:themeColor="text1"/>
        </w:rPr>
        <w:t>)</w:t>
      </w:r>
      <w:r w:rsidRPr="001C1D64">
        <w:rPr>
          <w:color w:val="000000" w:themeColor="text1"/>
        </w:rPr>
        <w:t>.</w:t>
      </w:r>
    </w:p>
    <w:p w14:paraId="44D57048" w14:textId="77777777" w:rsidR="008533CB" w:rsidRPr="001C1D64" w:rsidRDefault="008533CB" w:rsidP="008533CB">
      <w:pPr>
        <w:ind w:firstLine="567"/>
        <w:jc w:val="both"/>
        <w:rPr>
          <w:color w:val="000000" w:themeColor="text1"/>
        </w:rPr>
      </w:pPr>
      <w:r w:rsidRPr="001C1D64">
        <w:rPr>
          <w:color w:val="000000" w:themeColor="text1"/>
        </w:rPr>
        <w:t>Начало выполнения работ по строительству Объекта – с даты заключения Контракта.</w:t>
      </w:r>
    </w:p>
    <w:p w14:paraId="4B4160A8" w14:textId="77777777" w:rsidR="008533CB" w:rsidRPr="001C1D64" w:rsidRDefault="008533CB" w:rsidP="008533CB">
      <w:pPr>
        <w:ind w:firstLine="567"/>
        <w:jc w:val="both"/>
        <w:rPr>
          <w:b/>
          <w:color w:val="000000" w:themeColor="text1"/>
        </w:rPr>
      </w:pPr>
      <w:r w:rsidRPr="001C1D64">
        <w:rPr>
          <w:color w:val="000000" w:themeColor="text1"/>
        </w:rPr>
        <w:lastRenderedPageBreak/>
        <w:t xml:space="preserve">Окончание выполнения работ по строительству Объекта, в том числе подписание Акта сдачи-приемки законченного строительством объекта – </w:t>
      </w:r>
      <w:r w:rsidRPr="001C1D64">
        <w:rPr>
          <w:b/>
          <w:color w:val="000000" w:themeColor="text1"/>
        </w:rPr>
        <w:t>не позднее «25» июля 2025 г.</w:t>
      </w:r>
    </w:p>
    <w:p w14:paraId="2625F974" w14:textId="77777777" w:rsidR="008533CB" w:rsidRPr="001C1D64" w:rsidRDefault="008533CB" w:rsidP="008533CB">
      <w:pPr>
        <w:ind w:firstLine="567"/>
        <w:jc w:val="both"/>
        <w:rPr>
          <w:color w:val="000000" w:themeColor="text1"/>
        </w:rPr>
      </w:pPr>
      <w:r w:rsidRPr="001C1D64">
        <w:rPr>
          <w:color w:val="000000" w:themeColor="text1"/>
        </w:rPr>
        <w:t xml:space="preserve">4.1.1. </w:t>
      </w:r>
      <w:r w:rsidRPr="001C1D64">
        <w:rPr>
          <w:b/>
          <w:color w:val="000000" w:themeColor="text1"/>
        </w:rPr>
        <w:t>Сроки исполнения этапов Контракта</w:t>
      </w:r>
      <w:r w:rsidRPr="001C1D64">
        <w:rPr>
          <w:rStyle w:val="af4"/>
          <w:b/>
          <w:color w:val="000000" w:themeColor="text1"/>
        </w:rPr>
        <w:footnoteReference w:id="1"/>
      </w:r>
      <w:r w:rsidRPr="001C1D64">
        <w:rPr>
          <w:b/>
          <w:color w:val="000000" w:themeColor="text1"/>
        </w:rPr>
        <w:t>:</w:t>
      </w:r>
    </w:p>
    <w:p w14:paraId="19DFAA9D"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1:</w:t>
      </w:r>
    </w:p>
    <w:p w14:paraId="34A109D9"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не позднее «17» мая 2025 г.;</w:t>
      </w:r>
    </w:p>
    <w:p w14:paraId="2103A83E"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«01» июля 2025 г.;</w:t>
      </w:r>
    </w:p>
    <w:p w14:paraId="245A2745"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«25» июля 2025 г.</w:t>
      </w:r>
    </w:p>
    <w:p w14:paraId="31A14641"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2:</w:t>
      </w:r>
    </w:p>
    <w:p w14:paraId="1310EA55"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не позднее «17» мая 2025 г.;</w:t>
      </w:r>
    </w:p>
    <w:p w14:paraId="0AFA73A2"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«01» июля 2025 г.;</w:t>
      </w:r>
    </w:p>
    <w:p w14:paraId="4532BC88"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«25» июля 2025 г.</w:t>
      </w:r>
    </w:p>
    <w:p w14:paraId="46778D77"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3:</w:t>
      </w:r>
    </w:p>
    <w:p w14:paraId="737AE2D2"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с даты заключения Контракта.;</w:t>
      </w:r>
    </w:p>
    <w:p w14:paraId="4C5C9543"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«15» июня 2025 г.;</w:t>
      </w:r>
    </w:p>
    <w:p w14:paraId="16D718AA"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54D9E5C2"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4:</w:t>
      </w:r>
    </w:p>
    <w:p w14:paraId="46501F90"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не позднее «17» мая 2025 г.;</w:t>
      </w:r>
    </w:p>
    <w:p w14:paraId="0AD7BA39"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«01» июля 2025 г.;</w:t>
      </w:r>
    </w:p>
    <w:p w14:paraId="110FC732"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«25» июля 2025 г.</w:t>
      </w:r>
    </w:p>
    <w:p w14:paraId="25597C44"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5:</w:t>
      </w:r>
    </w:p>
    <w:p w14:paraId="750111E5"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не позднее «16» мая 2025 г.;</w:t>
      </w:r>
    </w:p>
    <w:p w14:paraId="45186C30"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«16» июня 2025 г.;</w:t>
      </w:r>
    </w:p>
    <w:p w14:paraId="54FB39CA"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44E4D7BE"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6:</w:t>
      </w:r>
    </w:p>
    <w:p w14:paraId="1A357A4E"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не позднее «17» мая 2025 г.;</w:t>
      </w:r>
    </w:p>
    <w:p w14:paraId="10A1B37E"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«01» июля 2025 г.;</w:t>
      </w:r>
    </w:p>
    <w:p w14:paraId="266FA23F"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«25» июля 2025 г.</w:t>
      </w:r>
    </w:p>
    <w:p w14:paraId="23B00A94"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7:</w:t>
      </w:r>
    </w:p>
    <w:p w14:paraId="33929261"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не позднее «17» мая 2025 г.;</w:t>
      </w:r>
    </w:p>
    <w:p w14:paraId="19065913"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«01» июля 2025 г.;</w:t>
      </w:r>
    </w:p>
    <w:p w14:paraId="2393EC78"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«25» июля 2025 г.</w:t>
      </w:r>
    </w:p>
    <w:p w14:paraId="7CE384C4"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8:</w:t>
      </w:r>
    </w:p>
    <w:p w14:paraId="3F6956DA"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не позднее «16» мая 2025 г.;</w:t>
      </w:r>
    </w:p>
    <w:p w14:paraId="4735C894"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«16» июня 2025 г.;</w:t>
      </w:r>
    </w:p>
    <w:p w14:paraId="755CB85E"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0119EFDA"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9:</w:t>
      </w:r>
    </w:p>
    <w:p w14:paraId="5B1341DB"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не позднее «16» мая 2025 г.;</w:t>
      </w:r>
    </w:p>
    <w:p w14:paraId="0CD2493A"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«16» июня 2025 г.;</w:t>
      </w:r>
    </w:p>
    <w:p w14:paraId="7A4FECC4"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673B0BF8"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10:</w:t>
      </w:r>
    </w:p>
    <w:p w14:paraId="5F47112B"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не позднее «16» мая 2025 г.;</w:t>
      </w:r>
    </w:p>
    <w:p w14:paraId="446A83ED"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«16» июня 2025 г.;</w:t>
      </w:r>
    </w:p>
    <w:p w14:paraId="4553E4C1"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3E7B88CB"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11:</w:t>
      </w:r>
    </w:p>
    <w:p w14:paraId="243BB4EE"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не позднее «16» мая 2025 г.;</w:t>
      </w:r>
    </w:p>
    <w:p w14:paraId="2198D87E"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«16» июня 2025 г.;</w:t>
      </w:r>
    </w:p>
    <w:p w14:paraId="7FB61EEE"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08CD8368"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12:</w:t>
      </w:r>
    </w:p>
    <w:p w14:paraId="4F36D278"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с даты заключения Контракта.;</w:t>
      </w:r>
    </w:p>
    <w:p w14:paraId="05352D73"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«15» июня 2025 г.;</w:t>
      </w:r>
    </w:p>
    <w:p w14:paraId="641D3ECF"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50FF8794"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13:</w:t>
      </w:r>
    </w:p>
    <w:p w14:paraId="760126AF"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lastRenderedPageBreak/>
        <w:t>- начало – с даты заключения Контракта.;</w:t>
      </w:r>
    </w:p>
    <w:p w14:paraId="2535F353"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«15» июня 2025 г.;</w:t>
      </w:r>
    </w:p>
    <w:p w14:paraId="21C4726C"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086666B7"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14:</w:t>
      </w:r>
    </w:p>
    <w:p w14:paraId="5B7F26E9"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с даты заключения Контракта.;</w:t>
      </w:r>
    </w:p>
    <w:p w14:paraId="3804ADD5"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«15» июня 2025 г.;</w:t>
      </w:r>
    </w:p>
    <w:p w14:paraId="268DA184"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227A1654"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15:</w:t>
      </w:r>
    </w:p>
    <w:p w14:paraId="40B75208"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с даты заключения Контракта.;</w:t>
      </w:r>
    </w:p>
    <w:p w14:paraId="53D2DB9D"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«15» июня 2025 г.;</w:t>
      </w:r>
    </w:p>
    <w:p w14:paraId="5B4006A7"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424C0EBB"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16:</w:t>
      </w:r>
    </w:p>
    <w:p w14:paraId="7ADE0282"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с даты заключения Контракта.;</w:t>
      </w:r>
    </w:p>
    <w:p w14:paraId="3213289E"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«15» июня 2025 г.;</w:t>
      </w:r>
    </w:p>
    <w:p w14:paraId="240A04C0"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2F64FAF0" w14:textId="77777777" w:rsidR="008533CB" w:rsidRPr="001C1D64" w:rsidRDefault="008533CB" w:rsidP="008533CB">
      <w:pPr>
        <w:tabs>
          <w:tab w:val="left" w:pos="709"/>
          <w:tab w:val="left" w:pos="851"/>
          <w:tab w:val="left" w:pos="993"/>
        </w:tabs>
        <w:ind w:firstLine="567"/>
        <w:jc w:val="both"/>
        <w:rPr>
          <w:color w:val="000000" w:themeColor="text1"/>
        </w:rPr>
      </w:pPr>
      <w:r w:rsidRPr="001C1D64">
        <w:rPr>
          <w:color w:val="000000" w:themeColor="text1"/>
        </w:rPr>
        <w:t>Этап № 17:</w:t>
      </w:r>
    </w:p>
    <w:p w14:paraId="4FFBA413"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начало – не позднее «16» мая 2025 г.;</w:t>
      </w:r>
    </w:p>
    <w:p w14:paraId="03D25369"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строительно-монтажных работ – не позднее «16» июня 2025 г.;</w:t>
      </w:r>
    </w:p>
    <w:p w14:paraId="36D682D7"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окончание – не позднее «10» июля 2025 г.</w:t>
      </w:r>
    </w:p>
    <w:p w14:paraId="5E664593" w14:textId="77777777" w:rsidR="008533CB" w:rsidRPr="001C1D64" w:rsidRDefault="008533CB" w:rsidP="008533CB">
      <w:pPr>
        <w:numPr>
          <w:ilvl w:val="1"/>
          <w:numId w:val="0"/>
        </w:numPr>
        <w:ind w:firstLine="567"/>
        <w:jc w:val="both"/>
        <w:rPr>
          <w:color w:val="000000" w:themeColor="text1"/>
        </w:rPr>
      </w:pPr>
      <w:r w:rsidRPr="001C1D64">
        <w:rPr>
          <w:color w:val="000000" w:themeColor="text1"/>
        </w:rPr>
        <w:t xml:space="preserve">4.2. 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Графиком. </w:t>
      </w:r>
    </w:p>
    <w:p w14:paraId="1487FF95" w14:textId="77777777" w:rsidR="008533CB" w:rsidRPr="001C1D64" w:rsidRDefault="008533CB" w:rsidP="008533CB">
      <w:pPr>
        <w:ind w:firstLine="567"/>
        <w:jc w:val="both"/>
        <w:rPr>
          <w:color w:val="000000" w:themeColor="text1"/>
        </w:rPr>
      </w:pPr>
      <w:r w:rsidRPr="001C1D64">
        <w:rPr>
          <w:color w:val="000000" w:themeColor="text1"/>
        </w:rPr>
        <w:t>4.3. Объем работ по Контракту должен быть исполнен в соответствии с проектной и рабочей документацией в сроки, установленные Графиком.</w:t>
      </w:r>
    </w:p>
    <w:p w14:paraId="4064AF2D" w14:textId="77777777" w:rsidR="008533CB" w:rsidRPr="001C1D64" w:rsidRDefault="008533CB" w:rsidP="008533CB">
      <w:pPr>
        <w:ind w:firstLine="567"/>
        <w:jc w:val="both"/>
        <w:rPr>
          <w:color w:val="000000" w:themeColor="text1"/>
        </w:rPr>
      </w:pPr>
      <w:r w:rsidRPr="001C1D64">
        <w:rPr>
          <w:color w:val="000000" w:themeColor="text1"/>
        </w:rPr>
        <w:t>4.4. 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71A12617" w14:textId="77777777" w:rsidR="008533CB" w:rsidRPr="001C1D64" w:rsidRDefault="008533CB" w:rsidP="008533CB">
      <w:pPr>
        <w:ind w:left="567"/>
        <w:jc w:val="both"/>
        <w:rPr>
          <w:color w:val="000000" w:themeColor="text1"/>
        </w:rPr>
      </w:pPr>
    </w:p>
    <w:p w14:paraId="4E3F2AE7" w14:textId="77777777" w:rsidR="008533CB" w:rsidRPr="001C1D64" w:rsidRDefault="008533CB" w:rsidP="008533CB">
      <w:pPr>
        <w:pStyle w:val="aff5"/>
        <w:numPr>
          <w:ilvl w:val="0"/>
          <w:numId w:val="49"/>
        </w:numPr>
        <w:contextualSpacing w:val="0"/>
        <w:jc w:val="center"/>
        <w:rPr>
          <w:b/>
          <w:color w:val="000000" w:themeColor="text1"/>
        </w:rPr>
      </w:pPr>
      <w:r w:rsidRPr="001C1D64">
        <w:rPr>
          <w:b/>
          <w:color w:val="000000" w:themeColor="text1"/>
        </w:rPr>
        <w:t>Права и обязанности Сторон</w:t>
      </w:r>
    </w:p>
    <w:p w14:paraId="685DC525" w14:textId="77777777" w:rsidR="008533CB" w:rsidRPr="001C1D64" w:rsidRDefault="008533CB" w:rsidP="008533CB">
      <w:pPr>
        <w:numPr>
          <w:ilvl w:val="1"/>
          <w:numId w:val="49"/>
        </w:numPr>
        <w:ind w:left="0" w:firstLine="567"/>
        <w:jc w:val="both"/>
        <w:rPr>
          <w:b/>
          <w:color w:val="000000" w:themeColor="text1"/>
        </w:rPr>
      </w:pPr>
      <w:r w:rsidRPr="001C1D64">
        <w:rPr>
          <w:b/>
          <w:color w:val="000000" w:themeColor="text1"/>
        </w:rPr>
        <w:t xml:space="preserve"> Государственный заказчик вправе: </w:t>
      </w:r>
    </w:p>
    <w:p w14:paraId="7061057D"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Передать третьим лицам функции по осуществлению строительного контроля и/или технического заказчика.</w:t>
      </w:r>
    </w:p>
    <w:p w14:paraId="551C7F93"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Графиком, качеством предоставленных Подрядчиком строительных материалов.</w:t>
      </w:r>
    </w:p>
    <w:p w14:paraId="41570B49"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1C1D64">
          <w:rPr>
            <w:color w:val="000000" w:themeColor="text1"/>
          </w:rPr>
          <w:t>проектной документации</w:t>
        </w:r>
      </w:hyperlink>
      <w:r w:rsidRPr="001C1D64">
        <w:rPr>
          <w:color w:val="000000" w:themeColor="text1"/>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1C1D64">
        <w:rPr>
          <w:color w:val="000000" w:themeColor="text1"/>
        </w:rPr>
        <w:t>пр</w:t>
      </w:r>
      <w:proofErr w:type="spellEnd"/>
      <w:r w:rsidRPr="001C1D64">
        <w:rPr>
          <w:color w:val="000000" w:themeColor="text1"/>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1C1D64">
        <w:rPr>
          <w:color w:val="000000" w:themeColor="text1"/>
        </w:rPr>
        <w:t>пр</w:t>
      </w:r>
      <w:proofErr w:type="spellEnd"/>
      <w:r w:rsidRPr="001C1D64">
        <w:rPr>
          <w:color w:val="000000" w:themeColor="text1"/>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358C40A"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Получать беспрепятственный доступ на Объект.</w:t>
      </w:r>
    </w:p>
    <w:p w14:paraId="3F658947"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355033DF"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Требовать надлежащего и своевременного исполнения обязательств по Контракту.</w:t>
      </w:r>
    </w:p>
    <w:p w14:paraId="60E2CC00"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Запрашивать у Подрядчика любую относящуюся к предмету Контракта документацию и информацию.</w:t>
      </w:r>
    </w:p>
    <w:p w14:paraId="77B8FB9B"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lastRenderedPageBreak/>
        <w:t>Принять решение об одностороннем отказе от исполнения Контракта в порядке и на условиях, предусмотренных Контрактом.</w:t>
      </w:r>
    </w:p>
    <w:p w14:paraId="0E9960D3"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Осуществлять строительный контроль, в том числе лабораторным способом.</w:t>
      </w:r>
    </w:p>
    <w:p w14:paraId="2D242757"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F060048"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445B588" w14:textId="77777777" w:rsidR="008533CB" w:rsidRPr="001C1D64" w:rsidRDefault="008533CB" w:rsidP="008533CB">
      <w:pPr>
        <w:numPr>
          <w:ilvl w:val="2"/>
          <w:numId w:val="49"/>
        </w:numPr>
        <w:ind w:left="0" w:firstLine="567"/>
        <w:jc w:val="both"/>
        <w:rPr>
          <w:color w:val="000000" w:themeColor="text1"/>
        </w:rPr>
      </w:pPr>
      <w:bookmarkStart w:id="74" w:name="_Hlk45180638"/>
      <w:r w:rsidRPr="001C1D64">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75" w:name="_Hlk44666325"/>
      <w:r w:rsidRPr="001C1D64">
        <w:rPr>
          <w:color w:val="000000" w:themeColor="text1"/>
        </w:rPr>
        <w:t>излишне уплаченные денежные средства</w:t>
      </w:r>
      <w:bookmarkEnd w:id="75"/>
      <w:r w:rsidRPr="001C1D64">
        <w:rPr>
          <w:color w:val="000000" w:themeColor="text1"/>
        </w:rPr>
        <w:t>).</w:t>
      </w:r>
    </w:p>
    <w:p w14:paraId="0151E10D"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3D335D81"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7696F707"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188FB2B1" w14:textId="77777777" w:rsidR="008533CB" w:rsidRPr="001C1D64" w:rsidRDefault="008533CB" w:rsidP="008533CB">
      <w:pPr>
        <w:ind w:left="567"/>
        <w:jc w:val="both"/>
        <w:rPr>
          <w:color w:val="000000" w:themeColor="text1"/>
        </w:rPr>
      </w:pPr>
    </w:p>
    <w:bookmarkEnd w:id="74"/>
    <w:p w14:paraId="5BC7008C" w14:textId="77777777" w:rsidR="008533CB" w:rsidRPr="001C1D64" w:rsidRDefault="008533CB" w:rsidP="008533CB">
      <w:pPr>
        <w:numPr>
          <w:ilvl w:val="1"/>
          <w:numId w:val="49"/>
        </w:numPr>
        <w:ind w:left="0" w:firstLine="567"/>
        <w:jc w:val="both"/>
        <w:rPr>
          <w:b/>
          <w:color w:val="000000" w:themeColor="text1"/>
        </w:rPr>
      </w:pPr>
      <w:r w:rsidRPr="001C1D64">
        <w:rPr>
          <w:b/>
          <w:color w:val="000000" w:themeColor="text1"/>
        </w:rPr>
        <w:t>Государственный заказчик обязан:</w:t>
      </w:r>
    </w:p>
    <w:p w14:paraId="7C6CE94D" w14:textId="77777777" w:rsidR="008533CB" w:rsidRPr="001C1D64" w:rsidRDefault="008533CB" w:rsidP="008533CB">
      <w:pPr>
        <w:numPr>
          <w:ilvl w:val="2"/>
          <w:numId w:val="49"/>
        </w:numPr>
        <w:ind w:left="0" w:firstLine="567"/>
        <w:jc w:val="both"/>
        <w:rPr>
          <w:color w:val="000000" w:themeColor="text1"/>
        </w:rPr>
      </w:pPr>
      <w:bookmarkStart w:id="76" w:name="sub_100411"/>
      <w:bookmarkStart w:id="77" w:name="_Hlk142127452"/>
      <w:bookmarkStart w:id="78" w:name="_Hlk45180766"/>
      <w:bookmarkStart w:id="79" w:name="sub_100415"/>
      <w:bookmarkStart w:id="80" w:name="_Hlk42156746"/>
      <w:r w:rsidRPr="001C1D64">
        <w:rPr>
          <w:color w:val="000000" w:themeColor="text1"/>
        </w:rPr>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1C1D64">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793F2522" w14:textId="77777777" w:rsidR="008533CB" w:rsidRPr="001C1D64" w:rsidRDefault="008533CB" w:rsidP="008533CB">
      <w:pPr>
        <w:ind w:firstLine="567"/>
        <w:jc w:val="both"/>
        <w:rPr>
          <w:color w:val="000000" w:themeColor="text1"/>
        </w:rPr>
      </w:pPr>
      <w:r w:rsidRPr="001C1D64">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0680746E" w14:textId="77777777" w:rsidR="008533CB" w:rsidRPr="001C1D64" w:rsidRDefault="008533CB" w:rsidP="008533CB">
      <w:pPr>
        <w:ind w:firstLine="567"/>
        <w:jc w:val="both"/>
        <w:rPr>
          <w:color w:val="000000" w:themeColor="text1"/>
        </w:rPr>
      </w:pPr>
      <w:r w:rsidRPr="001C1D64">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08FF42CE" w14:textId="77777777" w:rsidR="008533CB" w:rsidRPr="001C1D64" w:rsidRDefault="008533CB" w:rsidP="008533CB">
      <w:pPr>
        <w:ind w:firstLine="567"/>
        <w:jc w:val="both"/>
        <w:rPr>
          <w:color w:val="000000" w:themeColor="text1"/>
        </w:rPr>
      </w:pPr>
      <w:r w:rsidRPr="001C1D64">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3B29E12" w14:textId="77777777" w:rsidR="008533CB" w:rsidRPr="001C1D64" w:rsidRDefault="008533CB" w:rsidP="008533CB">
      <w:pPr>
        <w:numPr>
          <w:ilvl w:val="2"/>
          <w:numId w:val="49"/>
        </w:numPr>
        <w:ind w:left="0" w:firstLine="567"/>
        <w:jc w:val="both"/>
        <w:rPr>
          <w:color w:val="000000" w:themeColor="text1"/>
        </w:rPr>
      </w:pPr>
      <w:bookmarkStart w:id="81" w:name="sub_100414"/>
      <w:bookmarkEnd w:id="76"/>
      <w:bookmarkEnd w:id="77"/>
      <w:r w:rsidRPr="001C1D64">
        <w:rPr>
          <w:color w:val="000000" w:themeColor="text1"/>
        </w:rPr>
        <w:t>В срок не позднее 10 (десяти) дней с момента подписания Контракта передать Подрядчику необходимую для строительства проектную документацию.</w:t>
      </w:r>
    </w:p>
    <w:bookmarkEnd w:id="81"/>
    <w:p w14:paraId="3666EC16"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Передать Подрядчику необходимую для строительства рабочую документацию, утвержденную в производство работ. </w:t>
      </w:r>
    </w:p>
    <w:bookmarkEnd w:id="78"/>
    <w:bookmarkEnd w:id="79"/>
    <w:bookmarkEnd w:id="80"/>
    <w:p w14:paraId="257BCFC7"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В срок и в порядке, установленные статьей 7 Контракта, осуществлять приемку выполненных Работ (результата работ). </w:t>
      </w:r>
    </w:p>
    <w:p w14:paraId="19DEB939"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Производить освидетельствование скрытых работ.</w:t>
      </w:r>
    </w:p>
    <w:p w14:paraId="10746E77"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lastRenderedPageBreak/>
        <w:t xml:space="preserve">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в порядке и сроки, установленные Контрактом. </w:t>
      </w:r>
    </w:p>
    <w:p w14:paraId="5DBE8BE4" w14:textId="77777777" w:rsidR="008533CB" w:rsidRPr="001C1D64" w:rsidRDefault="008533CB" w:rsidP="008533CB">
      <w:pPr>
        <w:tabs>
          <w:tab w:val="left" w:pos="709"/>
        </w:tabs>
        <w:suppressAutoHyphens/>
        <w:spacing w:line="200" w:lineRule="atLeast"/>
        <w:ind w:firstLine="567"/>
        <w:jc w:val="both"/>
        <w:rPr>
          <w:color w:val="000000" w:themeColor="text1"/>
        </w:rPr>
      </w:pPr>
      <w:r w:rsidRPr="001C1D64">
        <w:rPr>
          <w:color w:val="000000" w:themeColor="text1"/>
        </w:rPr>
        <w:t xml:space="preserve">Оплата выполненных работ осуществляется в пределах доведенных лимитов бюджетных обязательств. </w:t>
      </w:r>
    </w:p>
    <w:p w14:paraId="7209A0A9"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766576BE"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2D8940E6"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058B845C"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Обеспечить доступ персонала Подрядчика на строительную площадку.</w:t>
      </w:r>
    </w:p>
    <w:p w14:paraId="546177DD"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A404D33"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FDE774A"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49342F4"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407C41CA"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79F4B03B"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Осуществлять иные обязанности в соответствии с законодательством </w:t>
      </w:r>
      <w:bookmarkStart w:id="82" w:name="_Hlk6995984"/>
      <w:r w:rsidRPr="001C1D64">
        <w:rPr>
          <w:color w:val="000000" w:themeColor="text1"/>
        </w:rPr>
        <w:t>Российской Федерации</w:t>
      </w:r>
      <w:bookmarkEnd w:id="82"/>
      <w:r w:rsidRPr="001C1D64">
        <w:rPr>
          <w:color w:val="000000" w:themeColor="text1"/>
        </w:rPr>
        <w:t xml:space="preserve"> и Контрактом.</w:t>
      </w:r>
    </w:p>
    <w:p w14:paraId="3B19BD12" w14:textId="77777777" w:rsidR="008533CB" w:rsidRPr="001C1D64" w:rsidRDefault="008533CB" w:rsidP="008533CB">
      <w:pPr>
        <w:ind w:left="567"/>
        <w:jc w:val="both"/>
        <w:rPr>
          <w:color w:val="000000" w:themeColor="text1"/>
        </w:rPr>
      </w:pPr>
    </w:p>
    <w:p w14:paraId="65773C45" w14:textId="77777777" w:rsidR="008533CB" w:rsidRPr="001C1D64" w:rsidRDefault="008533CB" w:rsidP="008533CB">
      <w:pPr>
        <w:numPr>
          <w:ilvl w:val="1"/>
          <w:numId w:val="49"/>
        </w:numPr>
        <w:ind w:left="0" w:firstLine="567"/>
        <w:jc w:val="both"/>
        <w:rPr>
          <w:b/>
          <w:color w:val="000000" w:themeColor="text1"/>
        </w:rPr>
      </w:pPr>
      <w:r w:rsidRPr="001C1D64">
        <w:rPr>
          <w:b/>
          <w:color w:val="000000" w:themeColor="text1"/>
        </w:rPr>
        <w:t>Подрядчик вправе:</w:t>
      </w:r>
    </w:p>
    <w:p w14:paraId="2A501004"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5C8320F9"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D94E127"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Определить конкретные виды и объемы работ, из числа видов и объемов работ, указанных в </w:t>
      </w:r>
      <w:proofErr w:type="spellStart"/>
      <w:r w:rsidRPr="001C1D64">
        <w:rPr>
          <w:color w:val="000000" w:themeColor="text1"/>
        </w:rPr>
        <w:t>пп</w:t>
      </w:r>
      <w:proofErr w:type="spellEnd"/>
      <w:r w:rsidRPr="001C1D64">
        <w:rPr>
          <w:color w:val="000000" w:themeColor="text1"/>
        </w:rPr>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438E4FD6"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Обращаться к Государственному заказчику в порядке, предусмотренном Контрактом для направления уведомлений, с уведомлениями, обращениями, требованиями, </w:t>
      </w:r>
      <w:r w:rsidRPr="001C1D64">
        <w:rPr>
          <w:color w:val="000000" w:themeColor="text1"/>
        </w:rPr>
        <w:lastRenderedPageBreak/>
        <w:t>предложениями и иными сообщениями, связанными с исполнением обязательств Сторон по Контракту.</w:t>
      </w:r>
    </w:p>
    <w:p w14:paraId="4599A733"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32B01CEE"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2952A24A" w14:textId="77777777" w:rsidR="008533CB" w:rsidRPr="001C1D64" w:rsidRDefault="008533CB" w:rsidP="008533CB">
      <w:pPr>
        <w:jc w:val="both"/>
        <w:rPr>
          <w:color w:val="000000" w:themeColor="text1"/>
        </w:rPr>
      </w:pPr>
    </w:p>
    <w:p w14:paraId="6228C3D4" w14:textId="77777777" w:rsidR="008533CB" w:rsidRPr="001C1D64" w:rsidRDefault="008533CB" w:rsidP="008533CB">
      <w:pPr>
        <w:numPr>
          <w:ilvl w:val="1"/>
          <w:numId w:val="49"/>
        </w:numPr>
        <w:ind w:left="0" w:firstLine="567"/>
        <w:jc w:val="both"/>
        <w:rPr>
          <w:b/>
          <w:color w:val="000000" w:themeColor="text1"/>
        </w:rPr>
      </w:pPr>
      <w:r w:rsidRPr="001C1D64">
        <w:rPr>
          <w:b/>
          <w:color w:val="000000" w:themeColor="text1"/>
        </w:rPr>
        <w:t>Подрядчик обязан:</w:t>
      </w:r>
    </w:p>
    <w:p w14:paraId="50ED78C7" w14:textId="77777777" w:rsidR="008533CB" w:rsidRPr="001C1D64" w:rsidRDefault="008533CB" w:rsidP="008533CB">
      <w:pPr>
        <w:numPr>
          <w:ilvl w:val="2"/>
          <w:numId w:val="49"/>
        </w:numPr>
        <w:suppressAutoHyphens/>
        <w:ind w:left="0" w:firstLine="567"/>
        <w:jc w:val="both"/>
        <w:rPr>
          <w:rFonts w:cs="Arial"/>
          <w:color w:val="000000" w:themeColor="text1"/>
          <w:lang w:eastAsia="zh-CN"/>
        </w:rPr>
      </w:pPr>
      <w:bookmarkStart w:id="83" w:name="_Hlk42156835"/>
      <w:r w:rsidRPr="001C1D64">
        <w:rPr>
          <w:rFonts w:cs="Arial"/>
          <w:color w:val="000000" w:themeColor="text1"/>
          <w:lang w:eastAsia="zh-CN"/>
        </w:rPr>
        <w:t>Выполнить предусмотренные Контрактом Работы по строительству Объекта.</w:t>
      </w:r>
    </w:p>
    <w:p w14:paraId="413F3F30" w14:textId="77777777" w:rsidR="008533CB" w:rsidRPr="001C1D64" w:rsidRDefault="008533CB" w:rsidP="008533CB">
      <w:pPr>
        <w:numPr>
          <w:ilvl w:val="2"/>
          <w:numId w:val="49"/>
        </w:numPr>
        <w:suppressAutoHyphens/>
        <w:ind w:left="0" w:firstLine="567"/>
        <w:jc w:val="both"/>
        <w:rPr>
          <w:color w:val="000000" w:themeColor="text1"/>
          <w:lang w:eastAsia="zh-CN" w:bidi="hi-IN"/>
        </w:rPr>
      </w:pPr>
      <w:r w:rsidRPr="001C1D64">
        <w:rPr>
          <w:color w:val="000000" w:themeColor="text1"/>
          <w:lang w:eastAsia="zh-CN" w:bidi="hi-IN"/>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p>
    <w:p w14:paraId="3267E68F" w14:textId="77777777" w:rsidR="008533CB" w:rsidRPr="001C1D64" w:rsidRDefault="008533CB" w:rsidP="008533CB">
      <w:pPr>
        <w:numPr>
          <w:ilvl w:val="2"/>
          <w:numId w:val="49"/>
        </w:numPr>
        <w:suppressAutoHyphens/>
        <w:ind w:left="0" w:firstLine="567"/>
        <w:jc w:val="both"/>
        <w:rPr>
          <w:color w:val="000000" w:themeColor="text1"/>
          <w:lang w:eastAsia="zh-CN"/>
        </w:rPr>
      </w:pPr>
      <w:r w:rsidRPr="001C1D64">
        <w:rPr>
          <w:color w:val="000000" w:themeColor="text1"/>
          <w:lang w:eastAsia="zh-CN"/>
        </w:rPr>
        <w:t>Выполнить работы в сроки, установленные Контрактом.</w:t>
      </w:r>
    </w:p>
    <w:p w14:paraId="5704D8C9" w14:textId="77777777" w:rsidR="008533CB" w:rsidRPr="001C1D64" w:rsidRDefault="008533CB" w:rsidP="008533CB">
      <w:pPr>
        <w:numPr>
          <w:ilvl w:val="2"/>
          <w:numId w:val="49"/>
        </w:numPr>
        <w:suppressAutoHyphens/>
        <w:ind w:left="0" w:firstLine="567"/>
        <w:jc w:val="both"/>
        <w:rPr>
          <w:color w:val="000000" w:themeColor="text1"/>
          <w:lang w:eastAsia="zh-CN"/>
        </w:rPr>
      </w:pPr>
      <w:r w:rsidRPr="001C1D64">
        <w:rPr>
          <w:color w:val="000000" w:themeColor="text1"/>
          <w:lang w:eastAsia="zh-CN"/>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6FFD72E1" w14:textId="77777777" w:rsidR="008533CB" w:rsidRPr="001C1D64" w:rsidRDefault="008533CB" w:rsidP="008533CB">
      <w:pPr>
        <w:suppressAutoHyphens/>
        <w:ind w:firstLine="567"/>
        <w:jc w:val="both"/>
        <w:rPr>
          <w:color w:val="000000" w:themeColor="text1"/>
          <w:lang w:eastAsia="zh-CN"/>
        </w:rPr>
      </w:pPr>
      <w:r w:rsidRPr="001C1D64">
        <w:rPr>
          <w:color w:val="000000" w:themeColor="text1"/>
          <w:lang w:eastAsia="zh-C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692D161A" w14:textId="77777777" w:rsidR="008533CB" w:rsidRPr="001C1D64" w:rsidRDefault="008533CB" w:rsidP="008533CB">
      <w:pPr>
        <w:numPr>
          <w:ilvl w:val="2"/>
          <w:numId w:val="49"/>
        </w:numPr>
        <w:suppressAutoHyphens/>
        <w:ind w:left="0" w:firstLine="567"/>
        <w:jc w:val="both"/>
        <w:rPr>
          <w:rFonts w:cs="Arial"/>
          <w:color w:val="000000" w:themeColor="text1"/>
          <w:lang w:eastAsia="zh-CN"/>
        </w:rPr>
      </w:pPr>
      <w:r w:rsidRPr="001C1D64">
        <w:rPr>
          <w:rFonts w:cs="Arial"/>
          <w:color w:val="000000" w:themeColor="text1"/>
          <w:lang w:eastAsia="zh-CN"/>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01B5C0BC" w14:textId="77777777" w:rsidR="008533CB" w:rsidRPr="001C1D64" w:rsidRDefault="008533CB" w:rsidP="008533CB">
      <w:pPr>
        <w:numPr>
          <w:ilvl w:val="2"/>
          <w:numId w:val="49"/>
        </w:numPr>
        <w:suppressAutoHyphens/>
        <w:ind w:left="0" w:firstLine="567"/>
        <w:jc w:val="both"/>
        <w:rPr>
          <w:color w:val="000000" w:themeColor="text1"/>
          <w:lang w:eastAsia="zh-CN"/>
        </w:rPr>
      </w:pPr>
      <w:r w:rsidRPr="001C1D64">
        <w:rPr>
          <w:rFonts w:cs="Arial"/>
          <w:color w:val="000000" w:themeColor="text1"/>
          <w:lang w:eastAsia="zh-CN"/>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1C1D64">
        <w:rPr>
          <w:color w:val="000000" w:themeColor="text1"/>
          <w:lang w:eastAsia="zh-CN" w:bidi="hi-IN"/>
        </w:rPr>
        <w:t>Регламент о передаче исполнительной документации в электронном виде в ГКУ «</w:t>
      </w:r>
      <w:proofErr w:type="spellStart"/>
      <w:r w:rsidRPr="001C1D64">
        <w:rPr>
          <w:color w:val="000000" w:themeColor="text1"/>
          <w:lang w:eastAsia="zh-CN" w:bidi="hi-IN"/>
        </w:rPr>
        <w:t>Инвестстрой</w:t>
      </w:r>
      <w:proofErr w:type="spellEnd"/>
      <w:r w:rsidRPr="001C1D64">
        <w:rPr>
          <w:color w:val="000000" w:themeColor="text1"/>
          <w:lang w:eastAsia="zh-CN" w:bidi="hi-IN"/>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1C1D64">
        <w:rPr>
          <w:color w:val="000000" w:themeColor="text1"/>
          <w:lang w:eastAsia="zh-CN" w:bidi="hi-IN"/>
        </w:rPr>
        <w:t>Инвестстрой</w:t>
      </w:r>
      <w:proofErr w:type="spellEnd"/>
      <w:r w:rsidRPr="001C1D64">
        <w:rPr>
          <w:color w:val="000000" w:themeColor="text1"/>
          <w:lang w:eastAsia="zh-CN" w:bidi="hi-IN"/>
        </w:rPr>
        <w:t xml:space="preserve"> Республики Крым» от 01.02.2024 № 19.</w:t>
      </w:r>
    </w:p>
    <w:p w14:paraId="34AFA53E" w14:textId="77777777" w:rsidR="008533CB" w:rsidRPr="001C1D64" w:rsidRDefault="008533CB" w:rsidP="008533CB">
      <w:pPr>
        <w:numPr>
          <w:ilvl w:val="2"/>
          <w:numId w:val="49"/>
        </w:numPr>
        <w:ind w:left="0" w:firstLine="567"/>
        <w:jc w:val="both"/>
        <w:rPr>
          <w:color w:val="000000" w:themeColor="text1"/>
        </w:rPr>
      </w:pPr>
      <w:bookmarkStart w:id="84" w:name="_Hlk167713067"/>
      <w:r w:rsidRPr="001C1D64">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sidRPr="001C1D64">
        <w:rPr>
          <w:b/>
          <w:color w:val="000000" w:themeColor="text1"/>
        </w:rPr>
        <w:t>50</w:t>
      </w:r>
      <w:r w:rsidRPr="001C1D64">
        <w:rPr>
          <w:b/>
          <w:bCs/>
          <w:color w:val="000000" w:themeColor="text1"/>
        </w:rPr>
        <w:t>%</w:t>
      </w:r>
      <w:r w:rsidRPr="001C1D64">
        <w:rPr>
          <w:color w:val="000000" w:themeColor="text1"/>
        </w:rPr>
        <w:t xml:space="preserve"> от цены Контракта, выбранные Подрядчиком на основании </w:t>
      </w:r>
      <w:proofErr w:type="spellStart"/>
      <w:r w:rsidRPr="001C1D64">
        <w:rPr>
          <w:color w:val="000000" w:themeColor="text1"/>
        </w:rPr>
        <w:t>пп</w:t>
      </w:r>
      <w:proofErr w:type="spellEnd"/>
      <w:r w:rsidRPr="001C1D64">
        <w:rPr>
          <w:color w:val="000000" w:themeColor="text1"/>
        </w:rP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5163172A" w14:textId="77777777" w:rsidR="008533CB" w:rsidRPr="001C1D64" w:rsidRDefault="008533CB" w:rsidP="008533CB">
      <w:pPr>
        <w:widowControl w:val="0"/>
        <w:autoSpaceDE w:val="0"/>
        <w:autoSpaceDN w:val="0"/>
        <w:adjustRightInd w:val="0"/>
        <w:ind w:left="360"/>
        <w:jc w:val="both"/>
        <w:rPr>
          <w:color w:val="000000" w:themeColor="text1"/>
        </w:rPr>
      </w:pPr>
      <w:bookmarkStart w:id="85" w:name="_Hlk189063694"/>
      <w:bookmarkStart w:id="86" w:name="_Hlk14963990"/>
      <w:bookmarkStart w:id="87" w:name="_Hlk32478232"/>
      <w:bookmarkEnd w:id="83"/>
      <w:bookmarkEnd w:id="84"/>
      <w:r w:rsidRPr="001C1D64">
        <w:rPr>
          <w:color w:val="000000" w:themeColor="text1"/>
        </w:rPr>
        <w:t>1. Подготовительные работы</w:t>
      </w:r>
    </w:p>
    <w:p w14:paraId="617C765B" w14:textId="77777777" w:rsidR="008533CB" w:rsidRPr="001C1D64" w:rsidRDefault="008533CB" w:rsidP="008533CB">
      <w:pPr>
        <w:widowControl w:val="0"/>
        <w:autoSpaceDE w:val="0"/>
        <w:autoSpaceDN w:val="0"/>
        <w:adjustRightInd w:val="0"/>
        <w:ind w:left="360"/>
        <w:jc w:val="both"/>
        <w:rPr>
          <w:color w:val="000000" w:themeColor="text1"/>
        </w:rPr>
      </w:pPr>
      <w:r w:rsidRPr="001C1D64">
        <w:rPr>
          <w:color w:val="000000" w:themeColor="text1"/>
        </w:rPr>
        <w:t>2. Земляные работы</w:t>
      </w:r>
    </w:p>
    <w:p w14:paraId="7ED56190" w14:textId="77777777" w:rsidR="008533CB" w:rsidRPr="001C1D64" w:rsidRDefault="008533CB" w:rsidP="008533CB">
      <w:pPr>
        <w:widowControl w:val="0"/>
        <w:autoSpaceDE w:val="0"/>
        <w:autoSpaceDN w:val="0"/>
        <w:adjustRightInd w:val="0"/>
        <w:ind w:left="360"/>
        <w:jc w:val="both"/>
        <w:rPr>
          <w:color w:val="000000" w:themeColor="text1"/>
        </w:rPr>
      </w:pPr>
      <w:r w:rsidRPr="001C1D64">
        <w:rPr>
          <w:color w:val="000000" w:themeColor="text1"/>
        </w:rPr>
        <w:t>3. Инженерная подготовка территории</w:t>
      </w:r>
    </w:p>
    <w:p w14:paraId="5B0CCFB7" w14:textId="77777777" w:rsidR="008533CB" w:rsidRPr="001C1D64" w:rsidRDefault="008533CB" w:rsidP="008533CB">
      <w:pPr>
        <w:widowControl w:val="0"/>
        <w:autoSpaceDE w:val="0"/>
        <w:autoSpaceDN w:val="0"/>
        <w:adjustRightInd w:val="0"/>
        <w:ind w:left="360"/>
        <w:jc w:val="both"/>
        <w:rPr>
          <w:color w:val="000000" w:themeColor="text1"/>
        </w:rPr>
      </w:pPr>
      <w:r w:rsidRPr="001C1D64">
        <w:rPr>
          <w:color w:val="000000" w:themeColor="text1"/>
        </w:rPr>
        <w:t>4. Устройство фундаментов и оснований</w:t>
      </w:r>
    </w:p>
    <w:p w14:paraId="158989CE" w14:textId="77777777" w:rsidR="008533CB" w:rsidRPr="001C1D64" w:rsidRDefault="008533CB" w:rsidP="008533CB">
      <w:pPr>
        <w:widowControl w:val="0"/>
        <w:autoSpaceDE w:val="0"/>
        <w:autoSpaceDN w:val="0"/>
        <w:adjustRightInd w:val="0"/>
        <w:ind w:left="360"/>
        <w:jc w:val="both"/>
        <w:rPr>
          <w:color w:val="000000" w:themeColor="text1"/>
        </w:rPr>
      </w:pPr>
      <w:r w:rsidRPr="001C1D64">
        <w:rPr>
          <w:color w:val="000000" w:themeColor="text1"/>
        </w:rPr>
        <w:t>5. Возведение несущих конструкций</w:t>
      </w:r>
    </w:p>
    <w:p w14:paraId="58787402" w14:textId="77777777" w:rsidR="008533CB" w:rsidRPr="001C1D64" w:rsidRDefault="008533CB" w:rsidP="008533CB">
      <w:pPr>
        <w:widowControl w:val="0"/>
        <w:autoSpaceDE w:val="0"/>
        <w:autoSpaceDN w:val="0"/>
        <w:adjustRightInd w:val="0"/>
        <w:ind w:left="360"/>
        <w:jc w:val="both"/>
        <w:rPr>
          <w:color w:val="000000" w:themeColor="text1"/>
        </w:rPr>
      </w:pPr>
      <w:r w:rsidRPr="001C1D64">
        <w:rPr>
          <w:color w:val="000000" w:themeColor="text1"/>
        </w:rPr>
        <w:t>6. Возведение наружных ограждающих конструкций</w:t>
      </w:r>
    </w:p>
    <w:p w14:paraId="20075834" w14:textId="77777777" w:rsidR="008533CB" w:rsidRPr="001C1D64" w:rsidRDefault="008533CB" w:rsidP="008533CB">
      <w:pPr>
        <w:widowControl w:val="0"/>
        <w:autoSpaceDE w:val="0"/>
        <w:autoSpaceDN w:val="0"/>
        <w:adjustRightInd w:val="0"/>
        <w:ind w:left="360"/>
        <w:jc w:val="both"/>
        <w:rPr>
          <w:color w:val="000000" w:themeColor="text1"/>
        </w:rPr>
      </w:pPr>
      <w:r w:rsidRPr="001C1D64">
        <w:rPr>
          <w:color w:val="000000" w:themeColor="text1"/>
        </w:rPr>
        <w:t>7. Устройство наружных электрических сетей и линий связи</w:t>
      </w:r>
    </w:p>
    <w:p w14:paraId="54CF96CF" w14:textId="77777777" w:rsidR="008533CB" w:rsidRPr="001C1D64" w:rsidRDefault="008533CB" w:rsidP="008533CB">
      <w:pPr>
        <w:widowControl w:val="0"/>
        <w:autoSpaceDE w:val="0"/>
        <w:autoSpaceDN w:val="0"/>
        <w:adjustRightInd w:val="0"/>
        <w:ind w:left="360"/>
        <w:jc w:val="both"/>
        <w:rPr>
          <w:color w:val="000000" w:themeColor="text1"/>
        </w:rPr>
      </w:pPr>
      <w:r w:rsidRPr="001C1D64">
        <w:rPr>
          <w:color w:val="000000" w:themeColor="text1"/>
        </w:rPr>
        <w:t>8. Устройство наружных сетей канализации</w:t>
      </w:r>
    </w:p>
    <w:p w14:paraId="3AD96DD3" w14:textId="77777777" w:rsidR="008533CB" w:rsidRPr="001C1D64" w:rsidRDefault="008533CB" w:rsidP="008533CB">
      <w:pPr>
        <w:ind w:left="360"/>
        <w:jc w:val="both"/>
        <w:rPr>
          <w:color w:val="000000" w:themeColor="text1"/>
        </w:rPr>
      </w:pPr>
      <w:r w:rsidRPr="001C1D64">
        <w:rPr>
          <w:color w:val="000000" w:themeColor="text1"/>
        </w:rPr>
        <w:t>9. Благоустройство.</w:t>
      </w:r>
    </w:p>
    <w:bookmarkEnd w:id="85"/>
    <w:p w14:paraId="4256FD56"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1E41A33C"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w:t>
      </w:r>
      <w:r w:rsidRPr="001C1D64">
        <w:rPr>
          <w:color w:val="000000" w:themeColor="text1"/>
        </w:rPr>
        <w:lastRenderedPageBreak/>
        <w:t>наличии замечаний и предложений к такой документации направить их Государственному заказчику, в соответствии с СП 48.13330.2019.</w:t>
      </w:r>
    </w:p>
    <w:p w14:paraId="57200A37"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Графиком.</w:t>
      </w:r>
    </w:p>
    <w:p w14:paraId="0334BC85"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В течение 10 (десяти) дней после дня подписания Контракта предоставить Государственному заказчику в форме электронных документов:</w:t>
      </w:r>
    </w:p>
    <w:p w14:paraId="1930FA4F" w14:textId="77777777" w:rsidR="008533CB" w:rsidRPr="001C1D64" w:rsidRDefault="008533CB" w:rsidP="008533CB">
      <w:pPr>
        <w:ind w:firstLine="567"/>
        <w:jc w:val="both"/>
        <w:rPr>
          <w:color w:val="000000" w:themeColor="text1"/>
        </w:rPr>
      </w:pPr>
      <w:r w:rsidRPr="001C1D64">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6FF60D4" w14:textId="77777777" w:rsidR="008533CB" w:rsidRPr="001C1D64" w:rsidRDefault="008533CB" w:rsidP="008533CB">
      <w:pPr>
        <w:ind w:firstLine="567"/>
        <w:jc w:val="both"/>
        <w:rPr>
          <w:color w:val="000000" w:themeColor="text1"/>
        </w:rPr>
      </w:pPr>
      <w:r w:rsidRPr="001C1D64">
        <w:rPr>
          <w:color w:val="000000" w:themeColor="text1"/>
        </w:rPr>
        <w:t xml:space="preserve">б) Приказ о назначении ответственного лица по строительному контролю на объекте, </w:t>
      </w:r>
      <w:bookmarkStart w:id="88" w:name="_Hlk5721856"/>
      <w:r w:rsidRPr="001C1D64">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88"/>
    <w:p w14:paraId="0E324B02" w14:textId="77777777" w:rsidR="008533CB" w:rsidRPr="001C1D64" w:rsidRDefault="008533CB" w:rsidP="008533CB">
      <w:pPr>
        <w:ind w:firstLine="567"/>
        <w:jc w:val="both"/>
        <w:rPr>
          <w:color w:val="000000" w:themeColor="text1"/>
        </w:rPr>
      </w:pPr>
      <w:r w:rsidRPr="001C1D64">
        <w:rPr>
          <w:color w:val="000000" w:themeColor="text1"/>
        </w:rPr>
        <w:t>в) Приказ о назначении ответственного лица за выдачу наряд-допусков на объекте.</w:t>
      </w:r>
    </w:p>
    <w:p w14:paraId="3A7442B9" w14:textId="77777777" w:rsidR="008533CB" w:rsidRPr="001C1D64" w:rsidRDefault="008533CB" w:rsidP="008533CB">
      <w:pPr>
        <w:ind w:firstLine="567"/>
        <w:jc w:val="both"/>
        <w:rPr>
          <w:color w:val="000000" w:themeColor="text1"/>
        </w:rPr>
      </w:pPr>
      <w:r w:rsidRPr="001C1D64">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930997D" w14:textId="77777777" w:rsidR="008533CB" w:rsidRPr="001C1D64" w:rsidRDefault="008533CB" w:rsidP="008533CB">
      <w:pPr>
        <w:ind w:firstLine="567"/>
        <w:jc w:val="both"/>
        <w:rPr>
          <w:color w:val="000000" w:themeColor="text1"/>
        </w:rPr>
      </w:pPr>
      <w:r w:rsidRPr="001C1D64">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87D018F" w14:textId="77777777" w:rsidR="008533CB" w:rsidRPr="001C1D64" w:rsidRDefault="008533CB" w:rsidP="008533CB">
      <w:pPr>
        <w:ind w:firstLine="567"/>
        <w:jc w:val="both"/>
        <w:rPr>
          <w:color w:val="000000" w:themeColor="text1"/>
        </w:rPr>
      </w:pPr>
      <w:r w:rsidRPr="001C1D64">
        <w:rPr>
          <w:color w:val="000000" w:themeColor="text1"/>
        </w:rP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89" w:name="_Hlk45181007"/>
      <w:r w:rsidRPr="001C1D64">
        <w:rPr>
          <w:color w:val="000000" w:themeColor="text1"/>
        </w:rPr>
        <w:t>, в том числе, в соответствии с приказом Минстроя России №1026/пр.</w:t>
      </w:r>
    </w:p>
    <w:bookmarkEnd w:id="89"/>
    <w:p w14:paraId="6EB1D125"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В течение 20 (двадцати) дней со дня подписания Контракта сформировать </w:t>
      </w:r>
      <w:bookmarkStart w:id="90" w:name="_Hlk45181031"/>
      <w:r w:rsidRPr="001C1D64">
        <w:rPr>
          <w:color w:val="000000" w:themeColor="text1"/>
        </w:rPr>
        <w:t>и согласовать с Государственным заказчиком:</w:t>
      </w:r>
      <w:bookmarkEnd w:id="90"/>
    </w:p>
    <w:p w14:paraId="36B15E92" w14:textId="77777777" w:rsidR="008533CB" w:rsidRPr="001C1D64" w:rsidRDefault="008533CB" w:rsidP="008533CB">
      <w:pPr>
        <w:ind w:firstLine="567"/>
        <w:jc w:val="both"/>
        <w:rPr>
          <w:color w:val="000000" w:themeColor="text1"/>
        </w:rPr>
      </w:pPr>
      <w:bookmarkStart w:id="91" w:name="_Hlk42157246"/>
      <w:r w:rsidRPr="001C1D64">
        <w:rPr>
          <w:color w:val="000000" w:themeColor="text1"/>
        </w:rPr>
        <w:t xml:space="preserve">а) </w:t>
      </w:r>
      <w:bookmarkStart w:id="92" w:name="_Hlk5721910"/>
      <w:bookmarkEnd w:id="86"/>
      <w:r w:rsidRPr="001C1D64">
        <w:rPr>
          <w:color w:val="000000" w:themeColor="text1"/>
        </w:rPr>
        <w:t xml:space="preserve">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4D85D0B1" w14:textId="77777777" w:rsidR="008533CB" w:rsidRPr="001C1D64" w:rsidRDefault="008533CB" w:rsidP="008533CB">
      <w:pPr>
        <w:ind w:firstLine="567"/>
        <w:jc w:val="both"/>
        <w:rPr>
          <w:color w:val="000000" w:themeColor="text1"/>
        </w:rPr>
      </w:pPr>
      <w:r w:rsidRPr="001C1D64">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87"/>
    <w:bookmarkEnd w:id="91"/>
    <w:bookmarkEnd w:id="92"/>
    <w:p w14:paraId="21A40559"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Проверить переданную Государственным заказчиком проектную документацию на предмет наличия недостатков до начала выполнения Работ не позднее 14 (четырнадцати) дней с даты получения проектной документации.</w:t>
      </w:r>
    </w:p>
    <w:p w14:paraId="2C6DE227" w14:textId="77777777" w:rsidR="008533CB" w:rsidRPr="001C1D64" w:rsidRDefault="008533CB" w:rsidP="008533CB">
      <w:pPr>
        <w:numPr>
          <w:ilvl w:val="2"/>
          <w:numId w:val="49"/>
        </w:numPr>
        <w:ind w:left="0" w:firstLine="567"/>
        <w:jc w:val="both"/>
        <w:rPr>
          <w:color w:val="000000" w:themeColor="text1"/>
        </w:rPr>
      </w:pPr>
      <w:bookmarkStart w:id="93" w:name="_Hlk5722258"/>
      <w:r w:rsidRPr="001C1D64">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на отдельные виды работ, не представленные в ППР, не позднее 10 (десяти) дней до начала этих работ. </w:t>
      </w:r>
    </w:p>
    <w:p w14:paraId="0E89BC33" w14:textId="77777777" w:rsidR="008533CB" w:rsidRPr="001C1D64" w:rsidRDefault="008533CB" w:rsidP="008533CB">
      <w:pPr>
        <w:numPr>
          <w:ilvl w:val="2"/>
          <w:numId w:val="49"/>
        </w:numPr>
        <w:ind w:left="0" w:firstLine="567"/>
        <w:jc w:val="both"/>
        <w:rPr>
          <w:color w:val="000000" w:themeColor="text1"/>
        </w:rPr>
      </w:pPr>
      <w:bookmarkStart w:id="94" w:name="_Hlk94795059"/>
      <w:bookmarkEnd w:id="93"/>
      <w:r w:rsidRPr="001C1D64">
        <w:rPr>
          <w:color w:val="000000" w:themeColor="text1"/>
        </w:rPr>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w:t>
      </w:r>
      <w:bookmarkStart w:id="95" w:name="_Hlk184650660"/>
      <w:r w:rsidRPr="001C1D64">
        <w:rPr>
          <w:color w:val="000000" w:themeColor="text1"/>
        </w:rPr>
        <w:t>Приказом Минстроя России от 16.05.2023 № 344/пр</w:t>
      </w:r>
      <w:bookmarkEnd w:id="95"/>
      <w:r w:rsidRPr="001C1D64">
        <w:rPr>
          <w:color w:val="000000" w:themeColor="text1"/>
        </w:rPr>
        <w:t>.</w:t>
      </w:r>
    </w:p>
    <w:p w14:paraId="5505B5AF" w14:textId="77777777" w:rsidR="008533CB" w:rsidRPr="001C1D64" w:rsidRDefault="008533CB" w:rsidP="008533CB">
      <w:pPr>
        <w:numPr>
          <w:ilvl w:val="2"/>
          <w:numId w:val="49"/>
        </w:numPr>
        <w:ind w:left="0" w:firstLine="567"/>
        <w:jc w:val="both"/>
        <w:rPr>
          <w:color w:val="000000" w:themeColor="text1"/>
        </w:rPr>
      </w:pPr>
      <w:bookmarkStart w:id="96" w:name="_Hlk42158074"/>
      <w:bookmarkStart w:id="97" w:name="_Hlk91516822"/>
      <w:bookmarkEnd w:id="94"/>
      <w:r w:rsidRPr="001C1D64">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717ED83" w14:textId="77777777" w:rsidR="008533CB" w:rsidRPr="001C1D64" w:rsidRDefault="008533CB" w:rsidP="008533CB">
      <w:pPr>
        <w:numPr>
          <w:ilvl w:val="2"/>
          <w:numId w:val="49"/>
        </w:numPr>
        <w:ind w:left="0" w:firstLine="567"/>
        <w:jc w:val="both"/>
        <w:rPr>
          <w:color w:val="000000" w:themeColor="text1"/>
        </w:rPr>
      </w:pPr>
      <w:bookmarkStart w:id="98" w:name="_Hlk45181202"/>
      <w:bookmarkStart w:id="99" w:name="_Hlk42157389"/>
      <w:bookmarkStart w:id="100" w:name="_Hlk25244221"/>
      <w:r w:rsidRPr="001C1D64">
        <w:rPr>
          <w:color w:val="000000" w:themeColor="text1"/>
        </w:rPr>
        <w:t>По требованию Государственного заказчика</w:t>
      </w:r>
      <w:bookmarkEnd w:id="98"/>
      <w:r w:rsidRPr="001C1D64">
        <w:rPr>
          <w:color w:val="000000" w:themeColor="text1"/>
        </w:rPr>
        <w:t xml:space="preserve"> разрабатывать на основании Графика выполнения строительно-монтажных работ и согласовывать с Государственным заказчиком недельные графики выполнения работ по форме Приложения № 5 к Контракту.</w:t>
      </w:r>
    </w:p>
    <w:p w14:paraId="4BFFACDB" w14:textId="77777777" w:rsidR="008533CB" w:rsidRPr="001C1D64" w:rsidRDefault="008533CB" w:rsidP="008533CB">
      <w:pPr>
        <w:numPr>
          <w:ilvl w:val="2"/>
          <w:numId w:val="49"/>
        </w:numPr>
        <w:ind w:left="0" w:firstLine="567"/>
        <w:jc w:val="both"/>
        <w:rPr>
          <w:color w:val="000000" w:themeColor="text1"/>
        </w:rPr>
      </w:pPr>
      <w:bookmarkStart w:id="101" w:name="_Hlk45181232"/>
      <w:bookmarkEnd w:id="99"/>
      <w:r w:rsidRPr="001C1D64">
        <w:rPr>
          <w:color w:val="000000" w:themeColor="text1"/>
        </w:rPr>
        <w:lastRenderedPageBreak/>
        <w:t>По требованию Государственного заказчика предоставлять информацию о ходе выполнения Работ в соответствии с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00"/>
    <w:bookmarkEnd w:id="101"/>
    <w:p w14:paraId="2A972779"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03D2259A" w14:textId="77777777" w:rsidR="008533CB" w:rsidRPr="001C1D64" w:rsidRDefault="008533CB" w:rsidP="008533CB">
      <w:pPr>
        <w:ind w:firstLine="567"/>
        <w:jc w:val="both"/>
        <w:rPr>
          <w:color w:val="000000" w:themeColor="text1"/>
        </w:rPr>
      </w:pPr>
      <w:r w:rsidRPr="001C1D64">
        <w:rPr>
          <w:color w:val="000000" w:themeColor="text1"/>
        </w:rP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FF933DA"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64700CD"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CF65A56"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1F49957"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Своевременно устанавливать ограждения котлованов и траншей, оборудованные трапы и переходные мостики. </w:t>
      </w:r>
    </w:p>
    <w:p w14:paraId="5FAB816F"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1916F91"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371EB43" w14:textId="77777777" w:rsidR="008533CB" w:rsidRPr="001C1D64" w:rsidRDefault="008533CB" w:rsidP="008533CB">
      <w:pPr>
        <w:ind w:firstLine="567"/>
        <w:jc w:val="both"/>
        <w:rPr>
          <w:color w:val="000000" w:themeColor="text1"/>
        </w:rPr>
      </w:pPr>
      <w:r w:rsidRPr="001C1D64">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45B3E28"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B6C760C"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AF98B52"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2627DE9"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Осуществлять охрану строительной площадки в порядке, установленном статьей 6 Контракта.</w:t>
      </w:r>
    </w:p>
    <w:p w14:paraId="47854B88"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lastRenderedPageBreak/>
        <w:t>Создавать условия для проверки хода выполнения Работ и производственных расходов по Контракту.</w:t>
      </w:r>
    </w:p>
    <w:p w14:paraId="5FAF6BDC"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7C9AD63"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F0DA055"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8CCAFE7" w14:textId="77777777" w:rsidR="008533CB" w:rsidRPr="001C1D64" w:rsidRDefault="008533CB" w:rsidP="008533CB">
      <w:pPr>
        <w:numPr>
          <w:ilvl w:val="2"/>
          <w:numId w:val="49"/>
        </w:numPr>
        <w:ind w:left="0" w:firstLine="567"/>
        <w:jc w:val="both"/>
        <w:rPr>
          <w:color w:val="000000" w:themeColor="text1"/>
        </w:rPr>
      </w:pPr>
      <w:bookmarkStart w:id="102" w:name="_Hlk42157524"/>
      <w:r w:rsidRPr="001C1D64">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2F84EE49" w14:textId="77777777" w:rsidR="008533CB" w:rsidRPr="001C1D64" w:rsidRDefault="008533CB" w:rsidP="008533CB">
      <w:pPr>
        <w:ind w:firstLine="567"/>
        <w:jc w:val="both"/>
        <w:rPr>
          <w:color w:val="000000" w:themeColor="text1"/>
        </w:rPr>
      </w:pPr>
      <w:r w:rsidRPr="001C1D64">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102"/>
    <w:p w14:paraId="19B6374B"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E740ABD" w14:textId="77777777" w:rsidR="008533CB" w:rsidRPr="001C1D64" w:rsidRDefault="008533CB" w:rsidP="008533CB">
      <w:pPr>
        <w:numPr>
          <w:ilvl w:val="2"/>
          <w:numId w:val="49"/>
        </w:numPr>
        <w:ind w:left="0" w:firstLine="567"/>
        <w:jc w:val="both"/>
        <w:rPr>
          <w:color w:val="000000" w:themeColor="text1"/>
        </w:rPr>
      </w:pPr>
      <w:bookmarkStart w:id="103" w:name="_Hlk42157585"/>
      <w:r w:rsidRPr="001C1D64">
        <w:rPr>
          <w:color w:val="000000" w:themeColor="text1"/>
        </w:rP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103"/>
    </w:p>
    <w:p w14:paraId="44CCF457" w14:textId="77777777" w:rsidR="008533CB" w:rsidRPr="001C1D64" w:rsidRDefault="008533CB" w:rsidP="008533CB">
      <w:pPr>
        <w:ind w:firstLine="567"/>
        <w:jc w:val="both"/>
        <w:rPr>
          <w:color w:val="000000" w:themeColor="text1"/>
        </w:rPr>
      </w:pPr>
      <w:r w:rsidRPr="001C1D64">
        <w:rPr>
          <w:color w:val="000000" w:themeColor="text1"/>
        </w:rP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5C674DE"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97E1229"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48B7A7F"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5E73E8A"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3571D42"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00A40BF"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В случае если Государственный заказчик мотивированно установит необходимость проведения исследований и/или экспертиз представленных Подрядчиком материалов, изделий, оборудования, то расходы по проведению данных исследований и/или экспертиз несет Подрядчик. </w:t>
      </w:r>
    </w:p>
    <w:p w14:paraId="0462BC14" w14:textId="77777777" w:rsidR="008533CB" w:rsidRPr="001C1D64" w:rsidRDefault="008533CB" w:rsidP="008533CB">
      <w:pPr>
        <w:numPr>
          <w:ilvl w:val="2"/>
          <w:numId w:val="49"/>
        </w:numPr>
        <w:ind w:left="0" w:firstLine="567"/>
        <w:jc w:val="both"/>
        <w:rPr>
          <w:color w:val="000000" w:themeColor="text1"/>
        </w:rPr>
      </w:pPr>
      <w:bookmarkStart w:id="104" w:name="_Hlk45181299"/>
      <w:r w:rsidRPr="001C1D64">
        <w:rPr>
          <w:color w:val="000000" w:themeColor="text1"/>
        </w:rPr>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w:t>
      </w:r>
      <w:r w:rsidRPr="001C1D64">
        <w:rPr>
          <w:color w:val="000000" w:themeColor="text1"/>
        </w:rPr>
        <w:lastRenderedPageBreak/>
        <w:t>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104"/>
      <w:r w:rsidRPr="001C1D64">
        <w:rPr>
          <w:color w:val="000000" w:themeColor="text1"/>
        </w:rPr>
        <w:t>.</w:t>
      </w:r>
    </w:p>
    <w:p w14:paraId="5AD5F2D4"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5CD18542" w14:textId="77777777" w:rsidR="008533CB" w:rsidRPr="001C1D64" w:rsidRDefault="008533CB" w:rsidP="008533CB">
      <w:pPr>
        <w:ind w:firstLine="567"/>
        <w:jc w:val="both"/>
        <w:rPr>
          <w:color w:val="000000" w:themeColor="text1"/>
        </w:rPr>
      </w:pPr>
      <w:r w:rsidRPr="001C1D64">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6CF21170" w14:textId="77777777" w:rsidR="008533CB" w:rsidRPr="001C1D64" w:rsidRDefault="008533CB" w:rsidP="008533CB">
      <w:pPr>
        <w:ind w:firstLine="567"/>
        <w:jc w:val="both"/>
        <w:rPr>
          <w:color w:val="000000" w:themeColor="text1"/>
        </w:rPr>
      </w:pPr>
      <w:r w:rsidRPr="001C1D64">
        <w:rPr>
          <w:color w:val="000000" w:themeColor="text1"/>
        </w:rPr>
        <w:t>-иных, не зависящих от Подрядчика обстоятельств, угрожающих качеству результатов выполняемой Работы.</w:t>
      </w:r>
    </w:p>
    <w:p w14:paraId="1D93D513" w14:textId="77777777" w:rsidR="008533CB" w:rsidRPr="001C1D64" w:rsidRDefault="008533CB" w:rsidP="008533CB">
      <w:pPr>
        <w:ind w:firstLine="567"/>
        <w:jc w:val="both"/>
        <w:rPr>
          <w:color w:val="000000" w:themeColor="text1"/>
        </w:rPr>
      </w:pPr>
      <w:r w:rsidRPr="001C1D64">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B61F638" w14:textId="77777777" w:rsidR="008533CB" w:rsidRPr="001C1D64" w:rsidRDefault="008533CB" w:rsidP="008533CB">
      <w:pPr>
        <w:numPr>
          <w:ilvl w:val="2"/>
          <w:numId w:val="49"/>
        </w:numPr>
        <w:ind w:left="0" w:firstLine="567"/>
        <w:jc w:val="both"/>
        <w:rPr>
          <w:color w:val="000000" w:themeColor="text1"/>
        </w:rPr>
      </w:pPr>
      <w:bookmarkStart w:id="105" w:name="_Hlk182319670"/>
      <w:bookmarkStart w:id="106" w:name="_Hlk42157767"/>
      <w:r w:rsidRPr="001C1D64">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082FA4A7" w14:textId="77777777" w:rsidR="008533CB" w:rsidRPr="001C1D64" w:rsidRDefault="008533CB" w:rsidP="008533CB">
      <w:pPr>
        <w:ind w:firstLine="567"/>
        <w:jc w:val="both"/>
        <w:rPr>
          <w:color w:val="000000" w:themeColor="text1"/>
        </w:rPr>
      </w:pPr>
      <w:r w:rsidRPr="001C1D64">
        <w:rPr>
          <w:color w:val="000000" w:themeColor="text1"/>
        </w:rPr>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26CC5A22" w14:textId="77777777" w:rsidR="008533CB" w:rsidRPr="001C1D64" w:rsidRDefault="008533CB" w:rsidP="008533CB">
      <w:pPr>
        <w:ind w:firstLine="567"/>
        <w:jc w:val="both"/>
        <w:rPr>
          <w:color w:val="000000" w:themeColor="text1"/>
        </w:rPr>
      </w:pPr>
      <w:r w:rsidRPr="001C1D64">
        <w:rPr>
          <w:color w:val="000000" w:themeColor="text1"/>
        </w:rPr>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08AA9E6D" w14:textId="77777777" w:rsidR="008533CB" w:rsidRPr="001C1D64" w:rsidRDefault="008533CB" w:rsidP="008533CB">
      <w:pPr>
        <w:ind w:firstLine="567"/>
        <w:jc w:val="both"/>
        <w:rPr>
          <w:color w:val="000000" w:themeColor="text1"/>
        </w:rPr>
      </w:pPr>
      <w:r w:rsidRPr="001C1D64">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105"/>
    <w:p w14:paraId="148C676F" w14:textId="77777777" w:rsidR="008533CB" w:rsidRPr="001C1D64" w:rsidRDefault="008533CB" w:rsidP="008533CB">
      <w:pPr>
        <w:numPr>
          <w:ilvl w:val="2"/>
          <w:numId w:val="49"/>
        </w:numPr>
        <w:autoSpaceDE w:val="0"/>
        <w:autoSpaceDN w:val="0"/>
        <w:adjustRightInd w:val="0"/>
        <w:ind w:left="0" w:firstLine="567"/>
        <w:jc w:val="both"/>
        <w:rPr>
          <w:iCs/>
          <w:color w:val="000000" w:themeColor="text1"/>
        </w:rPr>
      </w:pPr>
      <w:r w:rsidRPr="001C1D64">
        <w:rPr>
          <w:color w:val="000000" w:themeColor="text1"/>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968CAC3" w14:textId="77777777" w:rsidR="008533CB" w:rsidRPr="001C1D64" w:rsidRDefault="008533CB" w:rsidP="008533CB">
      <w:pPr>
        <w:ind w:firstLine="567"/>
        <w:jc w:val="both"/>
        <w:rPr>
          <w:strike/>
          <w:color w:val="000000" w:themeColor="text1"/>
        </w:rPr>
      </w:pPr>
      <w:r w:rsidRPr="001C1D64">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106"/>
      <w:r w:rsidRPr="001C1D64">
        <w:rPr>
          <w:color w:val="000000" w:themeColor="text1"/>
        </w:rPr>
        <w:t xml:space="preserve"> и направить</w:t>
      </w:r>
      <w:r w:rsidRPr="001C1D64">
        <w:rPr>
          <w:strike/>
          <w:color w:val="000000" w:themeColor="text1"/>
        </w:rPr>
        <w:t xml:space="preserve"> </w:t>
      </w:r>
      <w:r w:rsidRPr="001C1D64">
        <w:rPr>
          <w:color w:val="000000" w:themeColor="text1"/>
        </w:rPr>
        <w:t>акт о соответствии состояния земельного участка условиям контракта при завершении строительства.</w:t>
      </w:r>
      <w:bookmarkStart w:id="107" w:name="_Hlk25244547"/>
      <w:r w:rsidRPr="001C1D64">
        <w:rPr>
          <w:strike/>
          <w:color w:val="000000" w:themeColor="text1"/>
        </w:rPr>
        <w:t xml:space="preserve"> </w:t>
      </w:r>
    </w:p>
    <w:p w14:paraId="743798F1" w14:textId="77777777" w:rsidR="008533CB" w:rsidRPr="001C1D64" w:rsidRDefault="008533CB" w:rsidP="008533CB">
      <w:pPr>
        <w:ind w:firstLine="567"/>
        <w:jc w:val="both"/>
        <w:rPr>
          <w:color w:val="000000" w:themeColor="text1"/>
        </w:rPr>
      </w:pPr>
      <w:r w:rsidRPr="001C1D64">
        <w:rPr>
          <w:color w:val="000000" w:themeColor="text1"/>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13F34A4B" w14:textId="77777777" w:rsidR="008533CB" w:rsidRPr="001C1D64" w:rsidRDefault="008533CB" w:rsidP="008533CB">
      <w:pPr>
        <w:numPr>
          <w:ilvl w:val="2"/>
          <w:numId w:val="49"/>
        </w:numPr>
        <w:ind w:left="0" w:firstLine="567"/>
        <w:jc w:val="both"/>
        <w:rPr>
          <w:color w:val="000000" w:themeColor="text1"/>
        </w:rPr>
      </w:pPr>
      <w:bookmarkStart w:id="108" w:name="_Hlk42157957"/>
      <w:bookmarkEnd w:id="107"/>
      <w:r w:rsidRPr="001C1D64">
        <w:rPr>
          <w:color w:val="000000" w:themeColor="text1"/>
        </w:rPr>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w:t>
      </w:r>
      <w:r w:rsidRPr="001C1D64">
        <w:rPr>
          <w:color w:val="000000" w:themeColor="text1"/>
        </w:rPr>
        <w:lastRenderedPageBreak/>
        <w:t>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108"/>
    </w:p>
    <w:p w14:paraId="7775D2B8"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Осуществлять сопровождение при приемке результата Работ (Объекта) в эксплуатацию.</w:t>
      </w:r>
    </w:p>
    <w:p w14:paraId="7E21D4E0"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2F09546"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129BA108"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77D7A75"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3CFD071" w14:textId="77777777" w:rsidR="008533CB" w:rsidRPr="001C1D64" w:rsidRDefault="008533CB" w:rsidP="008533CB">
      <w:pPr>
        <w:ind w:firstLine="567"/>
        <w:jc w:val="both"/>
        <w:rPr>
          <w:color w:val="000000" w:themeColor="text1"/>
        </w:rPr>
      </w:pPr>
      <w:r w:rsidRPr="001C1D64">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1C1D64">
        <w:rPr>
          <w:color w:val="000000" w:themeColor="text1"/>
          <w:shd w:val="clear" w:color="auto" w:fill="FFFFFF"/>
        </w:rPr>
        <w:t xml:space="preserve">в том числе рабочую документацию в соответствии с </w:t>
      </w:r>
      <w:proofErr w:type="spellStart"/>
      <w:r w:rsidRPr="001C1D64">
        <w:rPr>
          <w:color w:val="000000" w:themeColor="text1"/>
          <w:shd w:val="clear" w:color="auto" w:fill="FFFFFF"/>
        </w:rPr>
        <w:t>пп</w:t>
      </w:r>
      <w:proofErr w:type="spellEnd"/>
      <w:r w:rsidRPr="001C1D64">
        <w:rPr>
          <w:color w:val="000000" w:themeColor="text1"/>
          <w:shd w:val="clear" w:color="auto" w:fill="FFFFFF"/>
        </w:rPr>
        <w:t xml:space="preserve">. 5.4.15 п. 5.4 Контракта, </w:t>
      </w:r>
      <w:r w:rsidRPr="001C1D64">
        <w:rPr>
          <w:color w:val="000000" w:themeColor="text1"/>
        </w:rP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767C554A" w14:textId="77777777" w:rsidR="008533CB" w:rsidRPr="001C1D64" w:rsidRDefault="008533CB" w:rsidP="008533CB">
      <w:pPr>
        <w:widowControl w:val="0"/>
        <w:numPr>
          <w:ilvl w:val="2"/>
          <w:numId w:val="49"/>
        </w:numPr>
        <w:suppressAutoHyphens/>
        <w:ind w:left="0" w:firstLine="567"/>
        <w:jc w:val="both"/>
        <w:rPr>
          <w:color w:val="000000" w:themeColor="text1"/>
        </w:rPr>
      </w:pPr>
      <w:bookmarkStart w:id="109" w:name="_Hlk42158017"/>
      <w:r w:rsidRPr="001C1D64">
        <w:rPr>
          <w:color w:val="000000" w:themeColor="text1"/>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09"/>
      <w:r w:rsidRPr="001C1D64">
        <w:rPr>
          <w:color w:val="000000" w:themeColor="text1"/>
        </w:rPr>
        <w:t>. Перечень документации, необходимой для выполнения работ, определяется в Контракте.</w:t>
      </w:r>
    </w:p>
    <w:p w14:paraId="1AE0FAB6"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3FED14A"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1AFCE10"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1C1D64">
        <w:rPr>
          <w:color w:val="000000" w:themeColor="text1"/>
        </w:rPr>
        <w:t>пп</w:t>
      </w:r>
      <w:proofErr w:type="spellEnd"/>
      <w:r w:rsidRPr="001C1D64">
        <w:rPr>
          <w:color w:val="000000" w:themeColor="text1"/>
        </w:rPr>
        <w:t>. 7.4.6. п. 7.4 Контракта.</w:t>
      </w:r>
    </w:p>
    <w:p w14:paraId="70810EE8"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2225C4FB"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Передать </w:t>
      </w:r>
      <w:bookmarkStart w:id="110" w:name="_Hlk45181443"/>
      <w:r w:rsidRPr="001C1D64">
        <w:rPr>
          <w:color w:val="000000" w:themeColor="text1"/>
        </w:rPr>
        <w:t xml:space="preserve">Государственному заказчику </w:t>
      </w:r>
      <w:r w:rsidRPr="001C1D64">
        <w:rPr>
          <w:color w:val="000000" w:themeColor="text1"/>
          <w:shd w:val="clear" w:color="auto" w:fill="FFFFFF"/>
        </w:rPr>
        <w:t>в форме электронных документов исполнительную документацию на выполненные работы, а также</w:t>
      </w:r>
      <w:r w:rsidRPr="001C1D64">
        <w:rPr>
          <w:color w:val="000000" w:themeColor="text1"/>
        </w:rPr>
        <w:t xml:space="preserve"> </w:t>
      </w:r>
      <w:r w:rsidRPr="001C1D64">
        <w:rPr>
          <w:color w:val="000000" w:themeColor="text1"/>
          <w:shd w:val="clear" w:color="auto" w:fill="FFFFFF"/>
        </w:rPr>
        <w:t xml:space="preserve">рабочую документацию в соответствии с </w:t>
      </w:r>
      <w:proofErr w:type="spellStart"/>
      <w:r w:rsidRPr="001C1D64">
        <w:rPr>
          <w:color w:val="000000" w:themeColor="text1"/>
          <w:shd w:val="clear" w:color="auto" w:fill="FFFFFF"/>
        </w:rPr>
        <w:t>пп</w:t>
      </w:r>
      <w:proofErr w:type="spellEnd"/>
      <w:r w:rsidRPr="001C1D64">
        <w:rPr>
          <w:color w:val="000000" w:themeColor="text1"/>
          <w:shd w:val="clear" w:color="auto" w:fill="FFFFFF"/>
        </w:rPr>
        <w:t>. 5.4.15 п.5.4 Контракта</w:t>
      </w:r>
      <w:r w:rsidRPr="001C1D64">
        <w:rPr>
          <w:color w:val="000000" w:themeColor="text1"/>
        </w:rPr>
        <w:t xml:space="preserve"> на бумажном носителе, в объеме и составе, необходимом для получения </w:t>
      </w:r>
      <w:bookmarkEnd w:id="110"/>
      <w:r w:rsidRPr="001C1D64">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1E029DD6"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lastRenderedPageBreak/>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56DED9C" w14:textId="77777777" w:rsidR="008533CB" w:rsidRPr="001C1D64" w:rsidRDefault="008533CB" w:rsidP="008533CB">
      <w:pPr>
        <w:ind w:firstLine="567"/>
        <w:jc w:val="both"/>
        <w:rPr>
          <w:color w:val="000000" w:themeColor="text1"/>
        </w:rPr>
      </w:pPr>
      <w:r w:rsidRPr="001C1D64">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54175D4"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B521F07"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1C1D64">
          <w:rPr>
            <w:color w:val="000000" w:themeColor="text1"/>
          </w:rPr>
          <w:t>Акту</w:t>
        </w:r>
      </w:hyperlink>
      <w:r w:rsidRPr="001C1D64">
        <w:rPr>
          <w:color w:val="000000" w:themeColor="text1"/>
        </w:rPr>
        <w:t xml:space="preserve"> сдачи-приемки законченного строительством объекта Государственным заказчиком.</w:t>
      </w:r>
    </w:p>
    <w:p w14:paraId="187D47A8"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11" w:name="_Hlk25760910"/>
      <w:r w:rsidRPr="001C1D64">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111"/>
      <w:r w:rsidRPr="001C1D64">
        <w:rPr>
          <w:color w:val="000000" w:themeColor="text1"/>
        </w:rPr>
        <w:t xml:space="preserve">направить для подписания Государственному заказчику акт о невозможности выполнения с приложениями документов, обосновывающих такую невозможность или несоответствие. </w:t>
      </w:r>
    </w:p>
    <w:p w14:paraId="1932B21A" w14:textId="77777777" w:rsidR="008533CB" w:rsidRPr="001C1D64" w:rsidRDefault="008533CB" w:rsidP="008533CB">
      <w:pPr>
        <w:numPr>
          <w:ilvl w:val="2"/>
          <w:numId w:val="49"/>
        </w:numPr>
        <w:ind w:left="0" w:firstLine="567"/>
        <w:jc w:val="both"/>
        <w:rPr>
          <w:color w:val="000000" w:themeColor="text1"/>
        </w:rPr>
      </w:pPr>
      <w:bookmarkStart w:id="112" w:name="_Hlk44680977"/>
      <w:bookmarkStart w:id="113" w:name="_Hlk45181584"/>
      <w:r w:rsidRPr="001C1D64">
        <w:rPr>
          <w:color w:val="000000" w:themeColor="text1"/>
        </w:rPr>
        <w:t xml:space="preserve">В случае необходимости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12"/>
    <w:p w14:paraId="48E76084"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условиям обеспечения расчетного срока эксплуатации Объекта. </w:t>
      </w:r>
    </w:p>
    <w:bookmarkEnd w:id="113"/>
    <w:p w14:paraId="6F6E9652"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0089B6FD"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3E3DAA4D"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114" w:name="_Hlk118134247"/>
      <w:bookmarkEnd w:id="96"/>
      <w:bookmarkEnd w:id="97"/>
    </w:p>
    <w:p w14:paraId="5EBB341F" w14:textId="77777777" w:rsidR="008533CB" w:rsidRPr="001C1D64" w:rsidRDefault="008533CB" w:rsidP="008533CB">
      <w:pPr>
        <w:numPr>
          <w:ilvl w:val="2"/>
          <w:numId w:val="49"/>
        </w:numPr>
        <w:ind w:left="0" w:firstLine="567"/>
        <w:jc w:val="both"/>
        <w:rPr>
          <w:color w:val="000000" w:themeColor="text1"/>
        </w:rPr>
      </w:pPr>
      <w:r w:rsidRPr="001C1D64">
        <w:rPr>
          <w:color w:val="000000" w:themeColor="text1"/>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Российской Федерации.</w:t>
      </w:r>
    </w:p>
    <w:p w14:paraId="4ECB80FF" w14:textId="77777777" w:rsidR="008533CB" w:rsidRPr="001C1D64" w:rsidRDefault="008533CB" w:rsidP="008533CB">
      <w:pPr>
        <w:numPr>
          <w:ilvl w:val="2"/>
          <w:numId w:val="49"/>
        </w:numPr>
        <w:ind w:left="0" w:firstLine="567"/>
        <w:jc w:val="both"/>
        <w:rPr>
          <w:i/>
          <w:color w:val="000000" w:themeColor="text1"/>
        </w:rPr>
      </w:pPr>
      <w:r w:rsidRPr="001C1D64">
        <w:rPr>
          <w:color w:val="000000" w:themeColor="text1"/>
        </w:rPr>
        <w:lastRenderedPageBreak/>
        <w:t xml:space="preserve">Обеспечить использование ИС в соответствии с законодательством Российской Федерации и регламентами Государственного заказчика. </w:t>
      </w:r>
    </w:p>
    <w:p w14:paraId="70209A83" w14:textId="77777777" w:rsidR="008533CB" w:rsidRPr="001C1D64" w:rsidRDefault="008533CB" w:rsidP="008533CB">
      <w:pPr>
        <w:numPr>
          <w:ilvl w:val="2"/>
          <w:numId w:val="49"/>
        </w:numPr>
        <w:autoSpaceDE w:val="0"/>
        <w:autoSpaceDN w:val="0"/>
        <w:adjustRightInd w:val="0"/>
        <w:ind w:left="0" w:firstLine="540"/>
        <w:jc w:val="both"/>
        <w:rPr>
          <w:color w:val="000000" w:themeColor="text1"/>
          <w:lang w:eastAsia="zh-CN"/>
        </w:rPr>
      </w:pPr>
      <w:r w:rsidRPr="001C1D64">
        <w:rPr>
          <w:color w:val="000000" w:themeColor="text1"/>
        </w:rP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1C1D64">
        <w:rPr>
          <w:color w:val="000000" w:themeColor="text1"/>
        </w:rPr>
        <w:t>пр</w:t>
      </w:r>
      <w:proofErr w:type="spellEnd"/>
      <w:r w:rsidRPr="001C1D64">
        <w:rPr>
          <w:color w:val="000000" w:themeColor="text1"/>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1C1D64">
        <w:rPr>
          <w:color w:val="000000" w:themeColor="text1"/>
        </w:rPr>
        <w:t>Инвестстрой</w:t>
      </w:r>
      <w:proofErr w:type="spellEnd"/>
      <w:r w:rsidRPr="001C1D64">
        <w:rPr>
          <w:color w:val="000000" w:themeColor="text1"/>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1C1D64">
        <w:rPr>
          <w:color w:val="000000" w:themeColor="text1"/>
        </w:rPr>
        <w:t>Инвестстрой</w:t>
      </w:r>
      <w:proofErr w:type="spellEnd"/>
      <w:r w:rsidRPr="001C1D64">
        <w:rPr>
          <w:color w:val="000000" w:themeColor="text1"/>
        </w:rPr>
        <w:t xml:space="preserve"> Республики Крым» от 01.02.2024 № 19.</w:t>
      </w:r>
    </w:p>
    <w:p w14:paraId="2DD498AA" w14:textId="77777777" w:rsidR="008533CB" w:rsidRPr="001C1D64" w:rsidRDefault="008533CB" w:rsidP="008533CB">
      <w:pPr>
        <w:autoSpaceDE w:val="0"/>
        <w:autoSpaceDN w:val="0"/>
        <w:adjustRightInd w:val="0"/>
        <w:ind w:firstLine="540"/>
        <w:jc w:val="both"/>
        <w:rPr>
          <w:color w:val="000000" w:themeColor="text1"/>
        </w:rPr>
      </w:pPr>
      <w:r w:rsidRPr="001C1D64">
        <w:rPr>
          <w:color w:val="000000" w:themeColor="text1"/>
          <w:lang w:eastAsia="zh-CN"/>
        </w:rPr>
        <w:t xml:space="preserve">5.4.71. </w:t>
      </w:r>
      <w:r w:rsidRPr="001C1D64">
        <w:rPr>
          <w:color w:val="000000" w:themeColor="text1"/>
        </w:rP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p>
    <w:p w14:paraId="4FF17C03" w14:textId="77777777" w:rsidR="008533CB" w:rsidRPr="001C1D64" w:rsidRDefault="008533CB" w:rsidP="008533CB">
      <w:pPr>
        <w:ind w:firstLine="566"/>
        <w:jc w:val="both"/>
        <w:rPr>
          <w:color w:val="000000" w:themeColor="text1"/>
        </w:rPr>
      </w:pPr>
      <w:r w:rsidRPr="001C1D64">
        <w:rPr>
          <w:color w:val="000000" w:themeColor="text1"/>
        </w:rPr>
        <w:t>5.4.72. 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7E2F5926" w14:textId="77777777" w:rsidR="008533CB" w:rsidRPr="001C1D64" w:rsidRDefault="008533CB" w:rsidP="008533CB">
      <w:pPr>
        <w:ind w:firstLine="567"/>
        <w:jc w:val="both"/>
        <w:rPr>
          <w:color w:val="000000" w:themeColor="text1"/>
        </w:rPr>
      </w:pPr>
      <w:r w:rsidRPr="001C1D64">
        <w:rPr>
          <w:color w:val="000000" w:themeColor="text1"/>
        </w:rPr>
        <w:t>5.4.73. 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797C13BE" w14:textId="77777777" w:rsidR="008533CB" w:rsidRPr="001C1D64" w:rsidRDefault="008533CB" w:rsidP="008533CB">
      <w:pPr>
        <w:pStyle w:val="aff5"/>
        <w:numPr>
          <w:ilvl w:val="2"/>
          <w:numId w:val="56"/>
        </w:numPr>
        <w:ind w:left="0" w:firstLine="567"/>
        <w:contextualSpacing w:val="0"/>
        <w:jc w:val="both"/>
        <w:rPr>
          <w:color w:val="000000" w:themeColor="text1"/>
        </w:rPr>
      </w:pPr>
      <w:bookmarkStart w:id="115" w:name="_Hlk118134545"/>
      <w:r w:rsidRPr="001C1D64">
        <w:rPr>
          <w:color w:val="000000" w:themeColor="text1"/>
        </w:rP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1C1D64">
        <w:rPr>
          <w:color w:val="000000" w:themeColor="text1"/>
        </w:rPr>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280E537D" w14:textId="77777777" w:rsidR="008533CB" w:rsidRPr="001C1D64" w:rsidRDefault="008533CB" w:rsidP="008533CB">
      <w:pPr>
        <w:ind w:firstLine="567"/>
        <w:jc w:val="both"/>
        <w:rPr>
          <w:color w:val="000000" w:themeColor="text1"/>
        </w:rPr>
      </w:pPr>
      <w:r w:rsidRPr="001C1D64">
        <w:rPr>
          <w:color w:val="000000" w:themeColor="text1"/>
        </w:rP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48A5B8CD" w14:textId="77777777" w:rsidR="008533CB" w:rsidRPr="001C1D64" w:rsidRDefault="008533CB" w:rsidP="008533CB">
      <w:pPr>
        <w:ind w:firstLine="567"/>
        <w:jc w:val="both"/>
        <w:rPr>
          <w:color w:val="000000" w:themeColor="text1"/>
        </w:rPr>
      </w:pPr>
      <w:r w:rsidRPr="001C1D64">
        <w:rPr>
          <w:color w:val="000000" w:themeColor="text1"/>
        </w:rP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18AF7AE0" w14:textId="77777777" w:rsidR="008533CB" w:rsidRPr="001C1D64" w:rsidRDefault="008533CB" w:rsidP="008533CB">
      <w:pPr>
        <w:ind w:firstLine="567"/>
        <w:jc w:val="both"/>
        <w:rPr>
          <w:color w:val="000000" w:themeColor="text1"/>
        </w:rPr>
      </w:pPr>
      <w:r w:rsidRPr="001C1D64">
        <w:rPr>
          <w:color w:val="000000" w:themeColor="text1"/>
        </w:rPr>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1C1D64">
        <w:rPr>
          <w:color w:val="000000" w:themeColor="text1"/>
        </w:rPr>
        <w:t>планово</w:t>
      </w:r>
      <w:proofErr w:type="spellEnd"/>
      <w:r w:rsidRPr="001C1D64">
        <w:rPr>
          <w:color w:val="000000" w:themeColor="text1"/>
        </w:rPr>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1F099428" w14:textId="77777777" w:rsidR="008533CB" w:rsidRPr="001C1D64" w:rsidRDefault="008533CB" w:rsidP="008533CB">
      <w:pPr>
        <w:ind w:firstLine="567"/>
        <w:jc w:val="both"/>
        <w:rPr>
          <w:color w:val="000000" w:themeColor="text1"/>
        </w:rPr>
      </w:pPr>
      <w:r w:rsidRPr="001C1D64">
        <w:rPr>
          <w:color w:val="000000" w:themeColor="text1"/>
        </w:rPr>
        <w:t xml:space="preserve">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w:t>
      </w:r>
      <w:r w:rsidRPr="001C1D64">
        <w:rPr>
          <w:color w:val="000000" w:themeColor="text1"/>
        </w:rPr>
        <w:lastRenderedPageBreak/>
        <w:t>ремонт автомобильной дороги, такая реконструкция, капитальный ремонт или ремонт осуществляются Подрядчиком.</w:t>
      </w:r>
    </w:p>
    <w:p w14:paraId="4D857F86" w14:textId="77777777" w:rsidR="008533CB" w:rsidRPr="001C1D64" w:rsidRDefault="008533CB" w:rsidP="008533CB">
      <w:pPr>
        <w:ind w:firstLine="567"/>
        <w:jc w:val="both"/>
        <w:rPr>
          <w:color w:val="000000" w:themeColor="text1"/>
        </w:rPr>
      </w:pPr>
      <w:r w:rsidRPr="001C1D64">
        <w:rPr>
          <w:color w:val="000000" w:themeColor="text1"/>
        </w:rP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157A0BFA" w14:textId="77777777" w:rsidR="008533CB" w:rsidRPr="001C1D64" w:rsidRDefault="008533CB" w:rsidP="008533CB">
      <w:pPr>
        <w:ind w:firstLine="567"/>
        <w:jc w:val="both"/>
        <w:rPr>
          <w:color w:val="000000" w:themeColor="text1"/>
        </w:rPr>
      </w:pPr>
      <w:r w:rsidRPr="001C1D64">
        <w:rPr>
          <w:color w:val="000000" w:themeColor="text1"/>
        </w:rP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062A3690" w14:textId="77777777" w:rsidR="008533CB" w:rsidRPr="001C1D64" w:rsidRDefault="008533CB" w:rsidP="008533CB">
      <w:pPr>
        <w:ind w:firstLine="567"/>
        <w:jc w:val="both"/>
        <w:rPr>
          <w:color w:val="000000" w:themeColor="text1"/>
        </w:rPr>
      </w:pPr>
      <w:r w:rsidRPr="001C1D64">
        <w:rPr>
          <w:color w:val="000000" w:themeColor="text1"/>
        </w:rP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1C7BE365" w14:textId="77777777" w:rsidR="008533CB" w:rsidRPr="001C1D64" w:rsidRDefault="008533CB" w:rsidP="008533CB">
      <w:pPr>
        <w:ind w:firstLine="567"/>
        <w:jc w:val="both"/>
        <w:rPr>
          <w:color w:val="000000" w:themeColor="text1"/>
        </w:rPr>
      </w:pPr>
      <w:r w:rsidRPr="001C1D64">
        <w:rPr>
          <w:color w:val="000000" w:themeColor="text1"/>
        </w:rP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57CF4C31" w14:textId="77777777" w:rsidR="008533CB" w:rsidRPr="001C1D64" w:rsidRDefault="008533CB" w:rsidP="008533CB">
      <w:pPr>
        <w:ind w:firstLine="567"/>
        <w:jc w:val="both"/>
        <w:rPr>
          <w:color w:val="000000" w:themeColor="text1"/>
        </w:rPr>
      </w:pPr>
      <w:r w:rsidRPr="001C1D64">
        <w:rPr>
          <w:color w:val="000000" w:themeColor="text1"/>
        </w:rP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46AADDF9" w14:textId="77777777" w:rsidR="008533CB" w:rsidRPr="001C1D64" w:rsidRDefault="008533CB" w:rsidP="008533CB">
      <w:pPr>
        <w:ind w:firstLine="567"/>
        <w:jc w:val="both"/>
        <w:rPr>
          <w:color w:val="000000" w:themeColor="text1"/>
        </w:rPr>
      </w:pPr>
      <w:r w:rsidRPr="001C1D64">
        <w:rPr>
          <w:color w:val="000000" w:themeColor="text1"/>
        </w:rP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114"/>
      <w:bookmarkEnd w:id="115"/>
    </w:p>
    <w:p w14:paraId="2412820F" w14:textId="77777777" w:rsidR="008533CB" w:rsidRPr="001C1D64" w:rsidRDefault="008533CB" w:rsidP="008533CB">
      <w:pPr>
        <w:ind w:firstLine="567"/>
        <w:jc w:val="both"/>
        <w:rPr>
          <w:i/>
          <w:color w:val="000000" w:themeColor="text1"/>
        </w:rPr>
      </w:pPr>
      <w:r w:rsidRPr="001C1D64">
        <w:rPr>
          <w:color w:val="000000" w:themeColor="text1"/>
        </w:rPr>
        <w:t>5.4.75.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51442CD" w14:textId="77777777" w:rsidR="008533CB" w:rsidRPr="001C1D64" w:rsidRDefault="008533CB" w:rsidP="008533CB">
      <w:pPr>
        <w:ind w:firstLine="567"/>
        <w:jc w:val="both"/>
        <w:rPr>
          <w:color w:val="000000" w:themeColor="text1"/>
        </w:rPr>
      </w:pPr>
      <w:r w:rsidRPr="001C1D64">
        <w:rPr>
          <w:color w:val="000000" w:themeColor="text1"/>
        </w:rPr>
        <w:t>- наименование (полное и сокращенное);</w:t>
      </w:r>
    </w:p>
    <w:p w14:paraId="2553AC02" w14:textId="77777777" w:rsidR="008533CB" w:rsidRPr="001C1D64" w:rsidRDefault="008533CB" w:rsidP="008533CB">
      <w:pPr>
        <w:ind w:firstLine="567"/>
        <w:jc w:val="both"/>
        <w:rPr>
          <w:color w:val="000000" w:themeColor="text1"/>
        </w:rPr>
      </w:pPr>
      <w:r w:rsidRPr="001C1D64">
        <w:rPr>
          <w:color w:val="000000" w:themeColor="text1"/>
        </w:rPr>
        <w:t>- местонахождение;</w:t>
      </w:r>
    </w:p>
    <w:p w14:paraId="15FA942F" w14:textId="77777777" w:rsidR="008533CB" w:rsidRPr="001C1D64" w:rsidRDefault="008533CB" w:rsidP="008533CB">
      <w:pPr>
        <w:ind w:firstLine="567"/>
        <w:jc w:val="both"/>
        <w:rPr>
          <w:color w:val="000000" w:themeColor="text1"/>
        </w:rPr>
      </w:pPr>
      <w:r w:rsidRPr="001C1D64">
        <w:rPr>
          <w:color w:val="000000" w:themeColor="text1"/>
        </w:rPr>
        <w:t>- ИНН;</w:t>
      </w:r>
    </w:p>
    <w:p w14:paraId="49137F2E" w14:textId="77777777" w:rsidR="008533CB" w:rsidRPr="001C1D64" w:rsidRDefault="008533CB" w:rsidP="008533CB">
      <w:pPr>
        <w:ind w:firstLine="567"/>
        <w:jc w:val="both"/>
        <w:rPr>
          <w:color w:val="000000" w:themeColor="text1"/>
        </w:rPr>
      </w:pPr>
      <w:r w:rsidRPr="001C1D64">
        <w:rPr>
          <w:color w:val="000000" w:themeColor="text1"/>
        </w:rPr>
        <w:t>- КПП;</w:t>
      </w:r>
    </w:p>
    <w:p w14:paraId="0C02D2B8" w14:textId="77777777" w:rsidR="008533CB" w:rsidRPr="001C1D64" w:rsidRDefault="008533CB" w:rsidP="008533CB">
      <w:pPr>
        <w:ind w:firstLine="567"/>
        <w:jc w:val="both"/>
        <w:rPr>
          <w:color w:val="000000" w:themeColor="text1"/>
        </w:rPr>
      </w:pPr>
      <w:r w:rsidRPr="001C1D64">
        <w:rPr>
          <w:color w:val="000000" w:themeColor="text1"/>
        </w:rPr>
        <w:t>- контактные данные (номер телефона, адрес электронной почты).</w:t>
      </w:r>
    </w:p>
    <w:p w14:paraId="635A8980" w14:textId="77777777" w:rsidR="008533CB" w:rsidRPr="001C1D64" w:rsidRDefault="008533CB" w:rsidP="008533CB">
      <w:pPr>
        <w:ind w:firstLine="567"/>
        <w:jc w:val="both"/>
        <w:rPr>
          <w:color w:val="000000" w:themeColor="text1"/>
        </w:rPr>
      </w:pPr>
      <w:r w:rsidRPr="001C1D64">
        <w:rPr>
          <w:color w:val="000000" w:themeColor="text1"/>
        </w:rPr>
        <w:t>5.4.76. Осуществлять иные обязанности в соответствии с законодательством Российской Федерации и Контрактом.</w:t>
      </w:r>
    </w:p>
    <w:p w14:paraId="2359D73B" w14:textId="77777777" w:rsidR="008533CB" w:rsidRPr="001C1D64" w:rsidRDefault="008533CB" w:rsidP="008533CB">
      <w:pPr>
        <w:jc w:val="both"/>
        <w:rPr>
          <w:color w:val="000000" w:themeColor="text1"/>
        </w:rPr>
      </w:pPr>
    </w:p>
    <w:p w14:paraId="48A2C335" w14:textId="77777777" w:rsidR="008533CB" w:rsidRPr="001C1D64" w:rsidRDefault="008533CB" w:rsidP="008533CB">
      <w:pPr>
        <w:numPr>
          <w:ilvl w:val="1"/>
          <w:numId w:val="56"/>
        </w:numPr>
        <w:ind w:left="0" w:firstLine="567"/>
        <w:jc w:val="both"/>
        <w:rPr>
          <w:color w:val="000000" w:themeColor="text1"/>
        </w:rPr>
      </w:pPr>
      <w:r w:rsidRPr="001C1D64">
        <w:rPr>
          <w:b/>
          <w:bCs/>
          <w:color w:val="000000" w:themeColor="text1"/>
        </w:rPr>
        <w:t>Подрядчик не вправе:</w:t>
      </w:r>
    </w:p>
    <w:p w14:paraId="27279AC0" w14:textId="77777777" w:rsidR="008533CB" w:rsidRPr="001C1D64" w:rsidRDefault="008533CB" w:rsidP="008533CB">
      <w:pPr>
        <w:ind w:firstLine="567"/>
        <w:jc w:val="both"/>
        <w:rPr>
          <w:color w:val="000000" w:themeColor="text1"/>
        </w:rPr>
      </w:pPr>
      <w:r w:rsidRPr="001C1D64">
        <w:rPr>
          <w:color w:val="000000" w:themeColor="text1"/>
        </w:rPr>
        <w:t xml:space="preserve">5.5.1. Передавать на субподряд работы по организации строительства Объекта. </w:t>
      </w:r>
    </w:p>
    <w:p w14:paraId="35689111" w14:textId="77777777" w:rsidR="008533CB" w:rsidRPr="001C1D64" w:rsidRDefault="008533CB" w:rsidP="008533CB">
      <w:pPr>
        <w:ind w:firstLine="567"/>
        <w:jc w:val="both"/>
        <w:rPr>
          <w:color w:val="000000" w:themeColor="text1"/>
        </w:rPr>
      </w:pPr>
      <w:r w:rsidRPr="001C1D64">
        <w:rPr>
          <w:color w:val="000000" w:themeColor="text1"/>
        </w:rPr>
        <w:t>5.5.2. 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7920070" w14:textId="77777777" w:rsidR="008533CB" w:rsidRPr="001C1D64" w:rsidRDefault="008533CB" w:rsidP="008533CB">
      <w:pPr>
        <w:ind w:firstLine="567"/>
        <w:jc w:val="both"/>
        <w:rPr>
          <w:color w:val="000000" w:themeColor="text1"/>
        </w:rPr>
      </w:pPr>
      <w:r w:rsidRPr="001C1D64">
        <w:rPr>
          <w:color w:val="000000" w:themeColor="text1"/>
        </w:rPr>
        <w:lastRenderedPageBreak/>
        <w:t>5.5.3.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7277234" w14:textId="77777777" w:rsidR="008533CB" w:rsidRPr="001C1D64" w:rsidRDefault="008533CB" w:rsidP="008533CB">
      <w:pPr>
        <w:ind w:firstLine="567"/>
        <w:jc w:val="both"/>
        <w:rPr>
          <w:color w:val="000000" w:themeColor="text1"/>
        </w:rPr>
      </w:pPr>
      <w:r w:rsidRPr="001C1D64">
        <w:rPr>
          <w:color w:val="000000" w:themeColor="text1"/>
        </w:rPr>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F54DA22" w14:textId="77777777" w:rsidR="008533CB" w:rsidRPr="001C1D64" w:rsidRDefault="008533CB" w:rsidP="008533CB">
      <w:pPr>
        <w:ind w:firstLine="567"/>
        <w:jc w:val="both"/>
        <w:rPr>
          <w:color w:val="000000" w:themeColor="text1"/>
        </w:rPr>
      </w:pPr>
      <w:r w:rsidRPr="001C1D64">
        <w:rPr>
          <w:color w:val="000000" w:themeColor="text1"/>
        </w:rPr>
        <w:t>5.5.5. 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5410864" w14:textId="77777777" w:rsidR="008533CB" w:rsidRPr="001C1D64" w:rsidRDefault="008533CB" w:rsidP="008533CB">
      <w:pPr>
        <w:pStyle w:val="aff5"/>
        <w:numPr>
          <w:ilvl w:val="2"/>
          <w:numId w:val="55"/>
        </w:numPr>
        <w:ind w:left="0" w:firstLine="567"/>
        <w:contextualSpacing w:val="0"/>
        <w:jc w:val="both"/>
        <w:rPr>
          <w:color w:val="000000" w:themeColor="text1"/>
        </w:rPr>
      </w:pPr>
      <w:r w:rsidRPr="001C1D64">
        <w:rPr>
          <w:color w:val="000000" w:themeColor="text1"/>
        </w:rP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6AEBCD73" w14:textId="77777777" w:rsidR="008533CB" w:rsidRPr="001C1D64" w:rsidRDefault="008533CB" w:rsidP="008533CB">
      <w:pPr>
        <w:ind w:left="567"/>
        <w:jc w:val="both"/>
        <w:rPr>
          <w:color w:val="000000" w:themeColor="text1"/>
        </w:rPr>
      </w:pPr>
    </w:p>
    <w:p w14:paraId="7335AEE8" w14:textId="77777777" w:rsidR="008533CB" w:rsidRPr="001C1D64" w:rsidRDefault="008533CB" w:rsidP="008533CB">
      <w:pPr>
        <w:ind w:left="567"/>
        <w:jc w:val="both"/>
        <w:rPr>
          <w:color w:val="000000" w:themeColor="text1"/>
        </w:rPr>
      </w:pPr>
    </w:p>
    <w:p w14:paraId="6D83FD7A" w14:textId="77777777" w:rsidR="008533CB" w:rsidRPr="001C1D64" w:rsidRDefault="008533CB" w:rsidP="008533CB">
      <w:pPr>
        <w:numPr>
          <w:ilvl w:val="0"/>
          <w:numId w:val="55"/>
        </w:numPr>
        <w:ind w:left="0" w:firstLine="567"/>
        <w:jc w:val="center"/>
        <w:rPr>
          <w:b/>
          <w:color w:val="000000" w:themeColor="text1"/>
        </w:rPr>
      </w:pPr>
      <w:r w:rsidRPr="001C1D64">
        <w:rPr>
          <w:rFonts w:eastAsia="MS Mincho"/>
          <w:b/>
          <w:color w:val="000000" w:themeColor="text1"/>
        </w:rPr>
        <w:t xml:space="preserve">Охранные мероприятия и </w:t>
      </w:r>
      <w:r w:rsidRPr="001C1D64">
        <w:rPr>
          <w:b/>
          <w:color w:val="000000" w:themeColor="text1"/>
        </w:rPr>
        <w:t xml:space="preserve">риск случайной гибели материалов, оборудования, </w:t>
      </w:r>
    </w:p>
    <w:p w14:paraId="7BA0339E" w14:textId="77777777" w:rsidR="008533CB" w:rsidRPr="001C1D64" w:rsidRDefault="008533CB" w:rsidP="008533CB">
      <w:pPr>
        <w:ind w:firstLine="567"/>
        <w:jc w:val="center"/>
        <w:rPr>
          <w:b/>
          <w:color w:val="000000" w:themeColor="text1"/>
        </w:rPr>
      </w:pPr>
      <w:r w:rsidRPr="001C1D64">
        <w:rPr>
          <w:b/>
          <w:color w:val="000000" w:themeColor="text1"/>
        </w:rPr>
        <w:t>а также результатов выполненных работ</w:t>
      </w:r>
    </w:p>
    <w:p w14:paraId="4BE92FCE" w14:textId="77777777" w:rsidR="008533CB" w:rsidRPr="001C1D64" w:rsidRDefault="008533CB" w:rsidP="008533CB">
      <w:pPr>
        <w:numPr>
          <w:ilvl w:val="1"/>
          <w:numId w:val="54"/>
        </w:numPr>
        <w:ind w:left="0" w:firstLine="567"/>
        <w:jc w:val="both"/>
        <w:rPr>
          <w:rFonts w:eastAsia="MS Mincho"/>
          <w:color w:val="000000" w:themeColor="text1"/>
        </w:rPr>
      </w:pPr>
      <w:r w:rsidRPr="001C1D64">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BDBD1F8" w14:textId="77777777" w:rsidR="008533CB" w:rsidRPr="001C1D64" w:rsidRDefault="008533CB" w:rsidP="008533CB">
      <w:pPr>
        <w:ind w:firstLine="567"/>
        <w:jc w:val="both"/>
        <w:rPr>
          <w:rFonts w:eastAsia="MS Mincho"/>
          <w:color w:val="000000" w:themeColor="text1"/>
        </w:rPr>
      </w:pPr>
      <w:r w:rsidRPr="001C1D64">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4B12F2A8" w14:textId="77777777" w:rsidR="008533CB" w:rsidRPr="001C1D64" w:rsidRDefault="008533CB" w:rsidP="008533CB">
      <w:pPr>
        <w:ind w:firstLine="567"/>
        <w:jc w:val="both"/>
        <w:rPr>
          <w:rFonts w:eastAsia="MS Mincho"/>
          <w:color w:val="000000" w:themeColor="text1"/>
        </w:rPr>
      </w:pPr>
      <w:r w:rsidRPr="001C1D64">
        <w:rPr>
          <w:rFonts w:eastAsia="MS Mincho"/>
          <w:color w:val="000000" w:themeColor="text1"/>
        </w:rPr>
        <w:t xml:space="preserve">Подрядчик обеспечивает пропускные и </w:t>
      </w:r>
      <w:proofErr w:type="spellStart"/>
      <w:r w:rsidRPr="001C1D64">
        <w:rPr>
          <w:rFonts w:eastAsia="MS Mincho"/>
          <w:color w:val="000000" w:themeColor="text1"/>
        </w:rPr>
        <w:t>внутриобъектные</w:t>
      </w:r>
      <w:proofErr w:type="spellEnd"/>
      <w:r w:rsidRPr="001C1D64">
        <w:rPr>
          <w:rFonts w:eastAsia="MS Mincho"/>
          <w:color w:val="000000" w:themeColor="text1"/>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0F3EF86" w14:textId="77777777" w:rsidR="008533CB" w:rsidRPr="001C1D64" w:rsidRDefault="008533CB" w:rsidP="008533CB">
      <w:pPr>
        <w:ind w:firstLine="567"/>
        <w:jc w:val="both"/>
        <w:rPr>
          <w:rFonts w:eastAsia="MS Mincho"/>
          <w:color w:val="000000" w:themeColor="text1"/>
        </w:rPr>
      </w:pPr>
      <w:r w:rsidRPr="001C1D64">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938AF04" w14:textId="77777777" w:rsidR="008533CB" w:rsidRPr="001C1D64" w:rsidRDefault="008533CB" w:rsidP="008533CB">
      <w:pPr>
        <w:ind w:firstLine="567"/>
        <w:jc w:val="both"/>
        <w:rPr>
          <w:rFonts w:eastAsia="MS Mincho"/>
          <w:color w:val="000000" w:themeColor="text1"/>
        </w:rPr>
      </w:pPr>
      <w:r w:rsidRPr="001C1D64">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E9EDCEF" w14:textId="77777777" w:rsidR="008533CB" w:rsidRPr="001C1D64" w:rsidRDefault="008533CB" w:rsidP="008533CB">
      <w:pPr>
        <w:numPr>
          <w:ilvl w:val="1"/>
          <w:numId w:val="54"/>
        </w:numPr>
        <w:ind w:left="0" w:firstLine="567"/>
        <w:jc w:val="both"/>
        <w:rPr>
          <w:rFonts w:eastAsia="MS Mincho"/>
          <w:color w:val="000000" w:themeColor="text1"/>
        </w:rPr>
      </w:pPr>
      <w:r w:rsidRPr="001C1D64">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1F8E844F" w14:textId="77777777" w:rsidR="008533CB" w:rsidRPr="001C1D64" w:rsidRDefault="008533CB" w:rsidP="008533CB">
      <w:pPr>
        <w:numPr>
          <w:ilvl w:val="1"/>
          <w:numId w:val="54"/>
        </w:numPr>
        <w:ind w:left="0" w:firstLine="567"/>
        <w:jc w:val="both"/>
        <w:rPr>
          <w:color w:val="000000" w:themeColor="text1"/>
        </w:rPr>
      </w:pPr>
      <w:r w:rsidRPr="001C1D64">
        <w:rPr>
          <w:rFonts w:eastAsia="MS Mincho"/>
          <w:color w:val="000000" w:themeColor="text1"/>
        </w:rPr>
        <w:t>Все р</w:t>
      </w:r>
      <w:r w:rsidRPr="001C1D64">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976891D"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 xml:space="preserve">Все риски случайной гибели (утраты, повреждения) Объекта до приемки, законченного строительством Объекта по </w:t>
      </w:r>
      <w:hyperlink w:anchor="sub_15000" w:history="1">
        <w:r w:rsidRPr="001C1D64">
          <w:rPr>
            <w:color w:val="000000" w:themeColor="text1"/>
          </w:rPr>
          <w:t>Акту</w:t>
        </w:r>
      </w:hyperlink>
      <w:r w:rsidRPr="001C1D64">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13770324" w14:textId="77777777" w:rsidR="008533CB" w:rsidRPr="001C1D64" w:rsidRDefault="008533CB" w:rsidP="008533CB">
      <w:pPr>
        <w:ind w:firstLine="567"/>
        <w:jc w:val="both"/>
        <w:rPr>
          <w:color w:val="000000" w:themeColor="text1"/>
        </w:rPr>
      </w:pPr>
    </w:p>
    <w:p w14:paraId="57C03B3E" w14:textId="77777777" w:rsidR="008533CB" w:rsidRPr="001C1D64" w:rsidRDefault="008533CB" w:rsidP="008533CB">
      <w:pPr>
        <w:numPr>
          <w:ilvl w:val="0"/>
          <w:numId w:val="54"/>
        </w:numPr>
        <w:ind w:left="0" w:firstLine="567"/>
        <w:jc w:val="center"/>
        <w:rPr>
          <w:rFonts w:eastAsia="MS Mincho"/>
          <w:b/>
          <w:color w:val="000000" w:themeColor="text1"/>
        </w:rPr>
      </w:pPr>
      <w:r w:rsidRPr="001C1D64">
        <w:rPr>
          <w:rFonts w:eastAsia="MS Mincho"/>
          <w:b/>
          <w:color w:val="000000" w:themeColor="text1"/>
        </w:rPr>
        <w:t>Приемка выполненных работ, приемка Объекта</w:t>
      </w:r>
    </w:p>
    <w:p w14:paraId="04AD9816" w14:textId="77777777" w:rsidR="008533CB" w:rsidRPr="001C1D64" w:rsidRDefault="008533CB" w:rsidP="008533CB">
      <w:pPr>
        <w:numPr>
          <w:ilvl w:val="1"/>
          <w:numId w:val="54"/>
        </w:numPr>
        <w:ind w:left="0" w:firstLine="567"/>
        <w:jc w:val="both"/>
        <w:rPr>
          <w:color w:val="000000" w:themeColor="text1"/>
        </w:rPr>
      </w:pPr>
      <w:bookmarkStart w:id="116" w:name="_Hlk32478471"/>
      <w:bookmarkStart w:id="117" w:name="_Hlk42158200"/>
      <w:r w:rsidRPr="001C1D64">
        <w:rPr>
          <w:color w:val="000000" w:themeColor="text1"/>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12B04050"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0E9FF902" w14:textId="77777777" w:rsidR="008533CB" w:rsidRPr="001C1D64" w:rsidRDefault="008533CB" w:rsidP="008533CB">
      <w:pPr>
        <w:numPr>
          <w:ilvl w:val="1"/>
          <w:numId w:val="54"/>
        </w:numPr>
        <w:ind w:left="0" w:firstLine="567"/>
        <w:jc w:val="both"/>
        <w:rPr>
          <w:rFonts w:ascii="Verdana" w:hAnsi="Verdana"/>
          <w:color w:val="000000" w:themeColor="text1"/>
          <w:sz w:val="21"/>
          <w:szCs w:val="21"/>
        </w:rPr>
      </w:pPr>
      <w:r w:rsidRPr="001C1D64">
        <w:rPr>
          <w:color w:val="000000" w:themeColor="text1"/>
        </w:rP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w:t>
      </w:r>
      <w:r w:rsidRPr="001C1D64">
        <w:rPr>
          <w:color w:val="000000" w:themeColor="text1"/>
        </w:rPr>
        <w:lastRenderedPageBreak/>
        <w:t>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A208131" w14:textId="77777777" w:rsidR="008533CB" w:rsidRPr="001C1D64" w:rsidRDefault="008533CB" w:rsidP="008533CB">
      <w:pPr>
        <w:numPr>
          <w:ilvl w:val="1"/>
          <w:numId w:val="54"/>
        </w:numPr>
        <w:ind w:left="0" w:firstLine="567"/>
        <w:jc w:val="both"/>
        <w:rPr>
          <w:color w:val="000000" w:themeColor="text1"/>
        </w:rPr>
      </w:pPr>
      <w:bookmarkStart w:id="118" w:name="sub_10082"/>
      <w:bookmarkStart w:id="119" w:name="_Hlk32478499"/>
      <w:bookmarkEnd w:id="116"/>
      <w:r w:rsidRPr="001C1D64">
        <w:rPr>
          <w:color w:val="000000" w:themeColor="text1"/>
        </w:rPr>
        <w:t>Порядок приемки выполненных работ:</w:t>
      </w:r>
    </w:p>
    <w:p w14:paraId="3C0908DF" w14:textId="77777777" w:rsidR="008533CB" w:rsidRPr="001C1D64" w:rsidRDefault="008533CB" w:rsidP="008533CB">
      <w:pPr>
        <w:numPr>
          <w:ilvl w:val="2"/>
          <w:numId w:val="54"/>
        </w:numPr>
        <w:ind w:left="0" w:firstLine="567"/>
        <w:jc w:val="both"/>
        <w:rPr>
          <w:color w:val="000000" w:themeColor="text1"/>
        </w:rPr>
      </w:pPr>
      <w:r w:rsidRPr="001C1D64">
        <w:rPr>
          <w:color w:val="000000" w:themeColor="text1"/>
        </w:rPr>
        <w:t xml:space="preserve">При завершении </w:t>
      </w:r>
      <w:bookmarkEnd w:id="118"/>
      <w:r w:rsidRPr="001C1D64">
        <w:rPr>
          <w:color w:val="000000" w:themeColor="text1"/>
        </w:rP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Графиком, Подрядчик обязан не позднее 2-х рабочих дней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17"/>
    <w:p w14:paraId="41A62535" w14:textId="77777777" w:rsidR="008533CB" w:rsidRPr="001C1D64" w:rsidRDefault="008533CB" w:rsidP="008533CB">
      <w:pPr>
        <w:ind w:firstLine="567"/>
        <w:jc w:val="both"/>
        <w:rPr>
          <w:rFonts w:eastAsia="TimesNewRoman"/>
          <w:color w:val="000000" w:themeColor="text1"/>
        </w:rPr>
      </w:pPr>
      <w:r w:rsidRPr="001C1D64">
        <w:rPr>
          <w:rFonts w:eastAsia="MS Mincho"/>
          <w:color w:val="000000" w:themeColor="text1"/>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DEE4610" w14:textId="77777777" w:rsidR="008533CB" w:rsidRPr="001C1D64" w:rsidRDefault="008533CB" w:rsidP="008533CB">
      <w:pPr>
        <w:ind w:firstLine="567"/>
        <w:jc w:val="both"/>
        <w:rPr>
          <w:rFonts w:eastAsia="MS Mincho"/>
          <w:color w:val="000000" w:themeColor="text1"/>
        </w:rPr>
      </w:pPr>
      <w:r w:rsidRPr="001C1D64">
        <w:rPr>
          <w:rFonts w:eastAsia="MS Mincho"/>
          <w:color w:val="000000" w:themeColor="text1"/>
        </w:rPr>
        <w:t xml:space="preserve">- справку о стоимости выполненных работ по унифицированной форме КС-3 в 3 (трех) экземплярах; </w:t>
      </w:r>
    </w:p>
    <w:p w14:paraId="59028530" w14:textId="77777777" w:rsidR="008533CB" w:rsidRPr="001C1D64" w:rsidRDefault="008533CB" w:rsidP="008533CB">
      <w:pPr>
        <w:ind w:firstLine="567"/>
        <w:jc w:val="both"/>
        <w:rPr>
          <w:color w:val="000000" w:themeColor="text1"/>
        </w:rPr>
      </w:pPr>
      <w:r w:rsidRPr="001C1D64">
        <w:rPr>
          <w:color w:val="000000" w:themeColor="text1"/>
        </w:rP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1C1D64">
        <w:rPr>
          <w:color w:val="000000" w:themeColor="text1"/>
        </w:rPr>
        <w:t>Инвестстрой</w:t>
      </w:r>
      <w:proofErr w:type="spellEnd"/>
      <w:r w:rsidRPr="001C1D64">
        <w:rPr>
          <w:color w:val="000000" w:themeColor="text1"/>
        </w:rPr>
        <w:t xml:space="preserve"> Республики Крым» при строительстве, реконструкции объектов капитального строительства, </w:t>
      </w:r>
      <w:r w:rsidRPr="001C1D64">
        <w:rPr>
          <w:color w:val="000000" w:themeColor="text1"/>
          <w:lang w:eastAsia="zh-CN" w:bidi="hi-IN"/>
        </w:rPr>
        <w:t>утвержденным приказом ГКУ «</w:t>
      </w:r>
      <w:proofErr w:type="spellStart"/>
      <w:r w:rsidRPr="001C1D64">
        <w:rPr>
          <w:color w:val="000000" w:themeColor="text1"/>
          <w:lang w:eastAsia="zh-CN" w:bidi="hi-IN"/>
        </w:rPr>
        <w:t>Инвестстрой</w:t>
      </w:r>
      <w:proofErr w:type="spellEnd"/>
      <w:r w:rsidRPr="001C1D64">
        <w:rPr>
          <w:color w:val="000000" w:themeColor="text1"/>
          <w:lang w:eastAsia="zh-CN" w:bidi="hi-IN"/>
        </w:rPr>
        <w:t xml:space="preserve"> Республики Крым» от 01.02.2024 № 19</w:t>
      </w:r>
      <w:r w:rsidRPr="001C1D64">
        <w:rPr>
          <w:color w:val="000000" w:themeColor="text1"/>
        </w:rP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50BC772D" w14:textId="77777777" w:rsidR="008533CB" w:rsidRPr="001C1D64" w:rsidRDefault="008533CB" w:rsidP="008533CB">
      <w:pPr>
        <w:ind w:firstLine="567"/>
        <w:jc w:val="both"/>
        <w:rPr>
          <w:color w:val="000000" w:themeColor="text1"/>
        </w:rPr>
      </w:pPr>
      <w:r w:rsidRPr="001C1D64">
        <w:rPr>
          <w:color w:val="000000" w:themeColor="text1"/>
        </w:rPr>
        <w:t>- журнал учета выполненных работ по форме КС-6а (в формате разработки);</w:t>
      </w:r>
    </w:p>
    <w:p w14:paraId="6934D309" w14:textId="77777777" w:rsidR="008533CB" w:rsidRPr="001C1D64" w:rsidRDefault="008533CB" w:rsidP="008533CB">
      <w:pPr>
        <w:ind w:firstLine="567"/>
        <w:jc w:val="both"/>
        <w:rPr>
          <w:b/>
          <w:bCs/>
          <w:color w:val="000000" w:themeColor="text1"/>
          <w:sz w:val="22"/>
          <w:u w:val="single"/>
        </w:rPr>
      </w:pPr>
      <w:bookmarkStart w:id="120" w:name="sub_10083"/>
      <w:bookmarkStart w:id="121" w:name="_Hlk42158373"/>
      <w:bookmarkEnd w:id="119"/>
      <w:r w:rsidRPr="001C1D64">
        <w:rPr>
          <w:color w:val="000000" w:themeColor="text1"/>
          <w:lang w:bidi="hi-IN"/>
        </w:rPr>
        <w:t>- счета на оплату работ, счета-фактуры (при необходимости).</w:t>
      </w:r>
      <w:r w:rsidRPr="001C1D64">
        <w:rPr>
          <w:b/>
          <w:bCs/>
          <w:color w:val="000000" w:themeColor="text1"/>
          <w:u w:val="single"/>
        </w:rPr>
        <w:t xml:space="preserve"> </w:t>
      </w:r>
    </w:p>
    <w:p w14:paraId="2A90EA5F" w14:textId="77777777" w:rsidR="008533CB" w:rsidRPr="001C1D64" w:rsidRDefault="008533CB" w:rsidP="008533CB">
      <w:pPr>
        <w:ind w:firstLine="567"/>
        <w:jc w:val="both"/>
        <w:rPr>
          <w:b/>
          <w:bCs/>
          <w:color w:val="000000" w:themeColor="text1"/>
          <w:sz w:val="22"/>
          <w:u w:val="single"/>
        </w:rPr>
      </w:pPr>
      <w:r w:rsidRPr="001C1D64">
        <w:rPr>
          <w:color w:val="000000" w:themeColor="text1"/>
        </w:rPr>
        <w:t xml:space="preserve">7.4.2. Государственный заказчик в срок не позднее 10 (десяти) дней со дня </w:t>
      </w:r>
      <w:bookmarkEnd w:id="120"/>
      <w:r w:rsidRPr="001C1D64">
        <w:rPr>
          <w:color w:val="000000" w:themeColor="text1"/>
        </w:rPr>
        <w:t xml:space="preserve">получения от Подрядчика уведомления о завершении работ и прилагаемых документов, указанных в </w:t>
      </w:r>
      <w:proofErr w:type="spellStart"/>
      <w:r w:rsidRPr="001C1D64">
        <w:rPr>
          <w:color w:val="000000" w:themeColor="text1"/>
        </w:rPr>
        <w:t>п</w:t>
      </w:r>
      <w:hyperlink w:anchor="sub_10082" w:history="1">
        <w:r w:rsidRPr="001C1D64">
          <w:rPr>
            <w:color w:val="000000" w:themeColor="text1"/>
          </w:rPr>
          <w:t>п</w:t>
        </w:r>
        <w:proofErr w:type="spellEnd"/>
        <w:r w:rsidRPr="001C1D64">
          <w:rPr>
            <w:color w:val="000000" w:themeColor="text1"/>
          </w:rPr>
          <w:t>. 7.4.</w:t>
        </w:r>
      </w:hyperlink>
      <w:r w:rsidRPr="001C1D64">
        <w:rPr>
          <w:color w:val="000000" w:themeColor="text1"/>
        </w:rPr>
        <w:t>1     п. 7.4 Контракта:</w:t>
      </w:r>
    </w:p>
    <w:p w14:paraId="147BF9C8" w14:textId="77777777" w:rsidR="008533CB" w:rsidRPr="001C1D64" w:rsidRDefault="008533CB" w:rsidP="008533CB">
      <w:pPr>
        <w:ind w:firstLine="567"/>
        <w:jc w:val="both"/>
        <w:rPr>
          <w:color w:val="000000" w:themeColor="text1"/>
        </w:rPr>
      </w:pPr>
      <w:r w:rsidRPr="001C1D64">
        <w:rPr>
          <w:color w:val="000000" w:themeColor="text1"/>
        </w:rPr>
        <w:t>- осуществляет осмотр выполненных работ с участием Подрядчика;</w:t>
      </w:r>
    </w:p>
    <w:p w14:paraId="732A3B21" w14:textId="77777777" w:rsidR="008533CB" w:rsidRPr="001C1D64" w:rsidRDefault="008533CB" w:rsidP="008533CB">
      <w:pPr>
        <w:ind w:firstLine="567"/>
        <w:jc w:val="both"/>
        <w:rPr>
          <w:color w:val="000000" w:themeColor="text1"/>
        </w:rPr>
      </w:pPr>
      <w:r w:rsidRPr="001C1D64">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1C1D64">
          <w:rPr>
            <w:color w:val="000000" w:themeColor="text1"/>
          </w:rPr>
          <w:t>проектной и рабочей документации</w:t>
        </w:r>
      </w:hyperlink>
      <w:r w:rsidRPr="001C1D64">
        <w:rPr>
          <w:color w:val="000000" w:themeColor="text1"/>
        </w:rPr>
        <w:t xml:space="preserve">; </w:t>
      </w:r>
    </w:p>
    <w:p w14:paraId="362B5A26" w14:textId="77777777" w:rsidR="008533CB" w:rsidRPr="001C1D64" w:rsidRDefault="008533CB" w:rsidP="008533CB">
      <w:pPr>
        <w:ind w:firstLine="567"/>
        <w:jc w:val="both"/>
        <w:rPr>
          <w:color w:val="000000" w:themeColor="text1"/>
        </w:rPr>
      </w:pPr>
      <w:r w:rsidRPr="001C1D64">
        <w:rPr>
          <w:color w:val="000000" w:themeColor="text1"/>
        </w:rPr>
        <w:t xml:space="preserve">- </w:t>
      </w:r>
      <w:bookmarkStart w:id="122" w:name="_Hlk5731182"/>
      <w:r w:rsidRPr="001C1D64">
        <w:rPr>
          <w:color w:val="000000" w:themeColor="text1"/>
        </w:rPr>
        <w:t xml:space="preserve">подписывает представленный </w:t>
      </w:r>
      <w:hyperlink w:anchor="sub_14000" w:history="1">
        <w:r w:rsidRPr="001C1D64">
          <w:rPr>
            <w:color w:val="000000" w:themeColor="text1"/>
          </w:rPr>
          <w:t>акт</w:t>
        </w:r>
      </w:hyperlink>
      <w:r w:rsidRPr="001C1D64">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22"/>
    <w:p w14:paraId="382E32B4" w14:textId="77777777" w:rsidR="008533CB" w:rsidRPr="001C1D64" w:rsidRDefault="008533CB" w:rsidP="008533CB">
      <w:pPr>
        <w:ind w:firstLine="567"/>
        <w:jc w:val="both"/>
        <w:rPr>
          <w:color w:val="000000" w:themeColor="text1"/>
        </w:rPr>
      </w:pPr>
      <w:r w:rsidRPr="001C1D64">
        <w:rPr>
          <w:color w:val="000000" w:themeColor="text1"/>
        </w:rP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23" w:name="_Hlk5731199"/>
      <w:r w:rsidRPr="001C1D64">
        <w:rPr>
          <w:color w:val="000000" w:themeColor="text1"/>
        </w:rPr>
        <w:t xml:space="preserve">2 (двух) </w:t>
      </w:r>
      <w:bookmarkEnd w:id="123"/>
      <w:r w:rsidRPr="001C1D64">
        <w:rPr>
          <w:color w:val="000000" w:themeColor="text1"/>
        </w:rPr>
        <w:t>дней со дня получения от Государственного заказчика уведомления.</w:t>
      </w:r>
    </w:p>
    <w:p w14:paraId="5F5C077E" w14:textId="77777777" w:rsidR="008533CB" w:rsidRPr="001C1D64" w:rsidRDefault="008533CB" w:rsidP="008533CB">
      <w:pPr>
        <w:ind w:firstLine="567"/>
        <w:jc w:val="both"/>
        <w:rPr>
          <w:color w:val="000000" w:themeColor="text1"/>
        </w:rPr>
      </w:pPr>
      <w:r w:rsidRPr="001C1D64">
        <w:rPr>
          <w:color w:val="000000" w:themeColor="text1"/>
        </w:rP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24" w:name="_Hlk5731313"/>
      <w:r w:rsidRPr="001C1D64">
        <w:rPr>
          <w:color w:val="000000" w:themeColor="text1"/>
        </w:rPr>
        <w:fldChar w:fldCharType="begin"/>
      </w:r>
      <w:r w:rsidRPr="001C1D64">
        <w:rPr>
          <w:color w:val="000000" w:themeColor="text1"/>
        </w:rPr>
        <w:instrText xml:space="preserve"> HYPERLINK \l "sub_14000" </w:instrText>
      </w:r>
      <w:r w:rsidRPr="001C1D64">
        <w:rPr>
          <w:color w:val="000000" w:themeColor="text1"/>
        </w:rPr>
        <w:fldChar w:fldCharType="separate"/>
      </w:r>
      <w:r w:rsidRPr="001C1D64">
        <w:rPr>
          <w:color w:val="000000" w:themeColor="text1"/>
        </w:rPr>
        <w:t>акт</w:t>
      </w:r>
      <w:r w:rsidRPr="001C1D64">
        <w:rPr>
          <w:color w:val="000000" w:themeColor="text1"/>
        </w:rPr>
        <w:fldChar w:fldCharType="end"/>
      </w:r>
      <w:r w:rsidRPr="001C1D64">
        <w:rPr>
          <w:color w:val="000000" w:themeColor="text1"/>
        </w:rPr>
        <w:t xml:space="preserve"> о приемке выполненных работ по форме КС-2 и справку о стоимости выполненной работы по форме КС-3 </w:t>
      </w:r>
      <w:bookmarkStart w:id="125" w:name="_Hlk45181795"/>
      <w:bookmarkEnd w:id="124"/>
      <w:r w:rsidRPr="001C1D64">
        <w:rPr>
          <w:color w:val="000000" w:themeColor="text1"/>
        </w:rPr>
        <w:t xml:space="preserve">последним направляется мотивированный отказ в письменной форме </w:t>
      </w:r>
      <w:bookmarkEnd w:id="125"/>
      <w:r w:rsidRPr="001C1D64">
        <w:rPr>
          <w:color w:val="000000" w:themeColor="text1"/>
        </w:rPr>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w:t>
      </w:r>
      <w:r w:rsidRPr="001C1D64">
        <w:rPr>
          <w:color w:val="000000" w:themeColor="text1"/>
        </w:rPr>
        <w:lastRenderedPageBreak/>
        <w:t>вышеуказанным перечнем, в части устранения недостатков (дефектов), возникших по вине Подрядчика, осуществляются последним за свой счет.</w:t>
      </w:r>
    </w:p>
    <w:p w14:paraId="68986063" w14:textId="77777777" w:rsidR="008533CB" w:rsidRPr="001C1D64" w:rsidRDefault="008533CB" w:rsidP="008533CB">
      <w:pPr>
        <w:ind w:firstLine="567"/>
        <w:jc w:val="both"/>
        <w:rPr>
          <w:color w:val="000000" w:themeColor="text1"/>
        </w:rPr>
      </w:pPr>
      <w:bookmarkStart w:id="126" w:name="_Hlk5731371"/>
      <w:r w:rsidRPr="001C1D64">
        <w:rPr>
          <w:color w:val="000000" w:themeColor="text1"/>
        </w:rP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27" w:name="sub_10085"/>
      <w:bookmarkEnd w:id="126"/>
    </w:p>
    <w:p w14:paraId="38B69A38" w14:textId="77777777" w:rsidR="008533CB" w:rsidRPr="001C1D64" w:rsidRDefault="008533CB" w:rsidP="008533CB">
      <w:pPr>
        <w:ind w:firstLine="567"/>
        <w:jc w:val="both"/>
        <w:rPr>
          <w:color w:val="000000" w:themeColor="text1"/>
        </w:rPr>
      </w:pPr>
      <w:r w:rsidRPr="001C1D64">
        <w:rPr>
          <w:color w:val="000000" w:themeColor="text1"/>
        </w:rPr>
        <w:t xml:space="preserve">7.4.6. </w:t>
      </w:r>
      <w:bookmarkStart w:id="128" w:name="_Hlk161391428"/>
      <w:bookmarkEnd w:id="127"/>
      <w:r w:rsidRPr="001C1D64">
        <w:rPr>
          <w:color w:val="000000" w:themeColor="text1"/>
        </w:rPr>
        <w:t xml:space="preserve">После устранения недостатков (дефектов) Подрядчик повторно в порядке, предусмотренном </w:t>
      </w:r>
      <w:proofErr w:type="spellStart"/>
      <w:r w:rsidRPr="001C1D64">
        <w:rPr>
          <w:color w:val="000000" w:themeColor="text1"/>
        </w:rPr>
        <w:t>п</w:t>
      </w:r>
      <w:hyperlink w:anchor="sub_10082" w:history="1">
        <w:r w:rsidRPr="001C1D64">
          <w:rPr>
            <w:color w:val="000000" w:themeColor="text1"/>
          </w:rPr>
          <w:t>п</w:t>
        </w:r>
        <w:proofErr w:type="spellEnd"/>
        <w:r w:rsidRPr="001C1D64">
          <w:rPr>
            <w:color w:val="000000" w:themeColor="text1"/>
          </w:rPr>
          <w:t>. 7.</w:t>
        </w:r>
      </w:hyperlink>
      <w:r w:rsidRPr="001C1D64">
        <w:rPr>
          <w:color w:val="000000" w:themeColor="text1"/>
        </w:rP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1C1D64">
        <w:rPr>
          <w:color w:val="000000" w:themeColor="text1"/>
        </w:rPr>
        <w:t>п</w:t>
      </w:r>
      <w:hyperlink w:anchor="sub_10083" w:history="1">
        <w:r w:rsidRPr="001C1D64">
          <w:rPr>
            <w:color w:val="000000" w:themeColor="text1"/>
          </w:rPr>
          <w:t>п</w:t>
        </w:r>
        <w:proofErr w:type="spellEnd"/>
        <w:r w:rsidRPr="001C1D64">
          <w:rPr>
            <w:color w:val="000000" w:themeColor="text1"/>
          </w:rPr>
          <w:t>. 7.</w:t>
        </w:r>
      </w:hyperlink>
      <w:r w:rsidRPr="001C1D64">
        <w:rPr>
          <w:color w:val="000000" w:themeColor="text1"/>
        </w:rPr>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28"/>
      <w:r w:rsidRPr="001C1D64">
        <w:rPr>
          <w:color w:val="000000" w:themeColor="text1"/>
        </w:rPr>
        <w:t>.</w:t>
      </w:r>
    </w:p>
    <w:p w14:paraId="50473188" w14:textId="77777777" w:rsidR="008533CB" w:rsidRPr="001C1D64" w:rsidRDefault="008533CB" w:rsidP="008533CB">
      <w:pPr>
        <w:ind w:firstLine="567"/>
        <w:jc w:val="both"/>
        <w:rPr>
          <w:color w:val="000000" w:themeColor="text1"/>
        </w:rPr>
      </w:pPr>
      <w:bookmarkStart w:id="129" w:name="sub_10086"/>
      <w:r w:rsidRPr="001C1D64">
        <w:rPr>
          <w:color w:val="000000" w:themeColor="text1"/>
        </w:rPr>
        <w:t xml:space="preserve">7.4.7. Все представляемые Подрядчиком отчетные документы </w:t>
      </w:r>
      <w:bookmarkEnd w:id="129"/>
      <w:r w:rsidRPr="001C1D64">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6440A6B" w14:textId="77777777" w:rsidR="008533CB" w:rsidRPr="001C1D64" w:rsidRDefault="008533CB" w:rsidP="008533CB">
      <w:pPr>
        <w:ind w:firstLine="567"/>
        <w:jc w:val="both"/>
        <w:rPr>
          <w:color w:val="000000" w:themeColor="text1"/>
        </w:rPr>
      </w:pPr>
      <w:bookmarkStart w:id="130" w:name="sub_10087"/>
      <w:r w:rsidRPr="001C1D64">
        <w:rPr>
          <w:color w:val="000000" w:themeColor="text1"/>
        </w:rPr>
        <w:t xml:space="preserve">7.4.8. К моменту передачи Государственному заказчику любого отчетного документа </w:t>
      </w:r>
      <w:bookmarkStart w:id="131" w:name="_Hlk5731429"/>
      <w:r w:rsidRPr="001C1D64">
        <w:rPr>
          <w:color w:val="000000" w:themeColor="text1"/>
        </w:rPr>
        <w:t>(в том</w:t>
      </w:r>
      <w:bookmarkEnd w:id="130"/>
      <w:r w:rsidRPr="001C1D64">
        <w:rPr>
          <w:color w:val="000000" w:themeColor="text1"/>
        </w:rPr>
        <w:t xml:space="preserve"> числе </w:t>
      </w:r>
      <w:hyperlink w:anchor="sub_14000" w:history="1">
        <w:r w:rsidRPr="001C1D64">
          <w:rPr>
            <w:color w:val="000000" w:themeColor="text1"/>
          </w:rPr>
          <w:t>акт</w:t>
        </w:r>
      </w:hyperlink>
      <w:r w:rsidRPr="001C1D64">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1C1D64">
          <w:rPr>
            <w:color w:val="000000" w:themeColor="text1"/>
          </w:rPr>
          <w:t>акта</w:t>
        </w:r>
      </w:hyperlink>
      <w:r w:rsidRPr="001C1D64">
        <w:rPr>
          <w:color w:val="000000" w:themeColor="text1"/>
        </w:rPr>
        <w:t xml:space="preserve"> приемки законченного строительством Объекта и других документов) </w:t>
      </w:r>
      <w:bookmarkEnd w:id="131"/>
      <w:r w:rsidRPr="001C1D64">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B5086D0" w14:textId="77777777" w:rsidR="008533CB" w:rsidRPr="001C1D64" w:rsidRDefault="008533CB" w:rsidP="008533CB">
      <w:pPr>
        <w:ind w:firstLine="567"/>
        <w:jc w:val="both"/>
        <w:rPr>
          <w:color w:val="000000" w:themeColor="text1"/>
          <w:shd w:val="clear" w:color="auto" w:fill="FFFFFF"/>
        </w:rPr>
      </w:pPr>
      <w:bookmarkStart w:id="132" w:name="sub_10088"/>
      <w:r w:rsidRPr="001C1D64">
        <w:rPr>
          <w:color w:val="000000" w:themeColor="text1"/>
        </w:rPr>
        <w:t xml:space="preserve">7.4.9. </w:t>
      </w:r>
      <w:bookmarkEnd w:id="132"/>
      <w:r w:rsidRPr="001C1D64">
        <w:rPr>
          <w:color w:val="000000" w:themeColor="text1"/>
        </w:rPr>
        <w:t xml:space="preserve">После выполнения в полном объеме всех работ по строительству каждого из Этапов строительства Объекта, предусмотренных проектной документацией, в сроки, установленные в                    п. 4.1 Контракта Подрядчик направляет Государственному заказчику заявление по приложению А (далее – Заявление), справки по приложениям Б и В СП 68.13330.2017, </w:t>
      </w:r>
      <w:bookmarkStart w:id="133" w:name="_Hlk161391516"/>
      <w:r w:rsidRPr="001C1D64">
        <w:rPr>
          <w:color w:val="000000" w:themeColor="text1"/>
        </w:rPr>
        <w:t xml:space="preserve">а также Акт по форме КС-11, подписанные со своей стороны. </w:t>
      </w:r>
      <w:bookmarkEnd w:id="133"/>
    </w:p>
    <w:p w14:paraId="2B50882B" w14:textId="77777777" w:rsidR="008533CB" w:rsidRPr="001C1D64" w:rsidRDefault="008533CB" w:rsidP="008533CB">
      <w:pPr>
        <w:ind w:firstLine="567"/>
        <w:jc w:val="both"/>
        <w:rPr>
          <w:color w:val="000000" w:themeColor="text1"/>
        </w:rPr>
      </w:pPr>
      <w:bookmarkStart w:id="134" w:name="_Hlk94795036"/>
      <w:r w:rsidRPr="001C1D64">
        <w:rPr>
          <w:color w:val="000000" w:themeColor="text1"/>
        </w:rPr>
        <w:t xml:space="preserve">7.4.10. </w:t>
      </w:r>
      <w:r w:rsidRPr="001C1D64">
        <w:rPr>
          <w:color w:val="000000" w:themeColor="text1"/>
        </w:rPr>
        <w:tab/>
        <w:t xml:space="preserve">Подрядчик обязан заблаговременно до подачи Заявления, полностью передать документацию согласно СП 68.13330.2017 и СП 48.13330.2019, но не менее 3-х (трех) экземпляров на бумажном носителе, подписанную всеми участниками строительства, и на электронном носителе., </w:t>
      </w:r>
    </w:p>
    <w:bookmarkEnd w:id="134"/>
    <w:p w14:paraId="4B84B2B6" w14:textId="77777777" w:rsidR="008533CB" w:rsidRPr="001C1D64" w:rsidRDefault="008533CB" w:rsidP="008533CB">
      <w:pPr>
        <w:ind w:firstLine="567"/>
        <w:jc w:val="both"/>
        <w:rPr>
          <w:color w:val="000000" w:themeColor="text1"/>
        </w:rPr>
      </w:pPr>
      <w:r w:rsidRPr="001C1D64">
        <w:rPr>
          <w:color w:val="000000" w:themeColor="text1"/>
        </w:rPr>
        <w:t>7.4.11. До подачи Заявления Подрядчиком должны быть:</w:t>
      </w:r>
    </w:p>
    <w:p w14:paraId="3CC8C8D5" w14:textId="77777777" w:rsidR="008533CB" w:rsidRPr="001C1D64" w:rsidRDefault="008533CB" w:rsidP="008533CB">
      <w:pPr>
        <w:numPr>
          <w:ilvl w:val="0"/>
          <w:numId w:val="45"/>
        </w:numPr>
        <w:ind w:left="0" w:firstLine="567"/>
        <w:jc w:val="both"/>
        <w:rPr>
          <w:color w:val="000000" w:themeColor="text1"/>
        </w:rPr>
      </w:pPr>
      <w:r w:rsidRPr="001C1D64">
        <w:rPr>
          <w:color w:val="000000" w:themeColor="text1"/>
        </w:rPr>
        <w:t xml:space="preserve"> составлены и согласованы с уполномоченными органами исполнительные чертежи подземных сетей;</w:t>
      </w:r>
    </w:p>
    <w:p w14:paraId="7DCD6F9D" w14:textId="77777777" w:rsidR="008533CB" w:rsidRPr="001C1D64" w:rsidRDefault="008533CB" w:rsidP="008533CB">
      <w:pPr>
        <w:numPr>
          <w:ilvl w:val="0"/>
          <w:numId w:val="45"/>
        </w:numPr>
        <w:ind w:left="0" w:firstLine="567"/>
        <w:jc w:val="both"/>
        <w:rPr>
          <w:color w:val="000000" w:themeColor="text1"/>
        </w:rPr>
      </w:pPr>
      <w:r w:rsidRPr="001C1D64">
        <w:rPr>
          <w:color w:val="000000" w:themeColor="text1"/>
        </w:rPr>
        <w:t xml:space="preserve">получены документы, подтверждающие подключение к сетям инженерно-технического обеспечения; </w:t>
      </w:r>
    </w:p>
    <w:p w14:paraId="4D3FCAE0" w14:textId="77777777" w:rsidR="008533CB" w:rsidRPr="001C1D64" w:rsidRDefault="008533CB" w:rsidP="008533CB">
      <w:pPr>
        <w:numPr>
          <w:ilvl w:val="0"/>
          <w:numId w:val="45"/>
        </w:numPr>
        <w:ind w:left="0" w:firstLine="567"/>
        <w:jc w:val="both"/>
        <w:rPr>
          <w:color w:val="000000" w:themeColor="text1"/>
        </w:rPr>
      </w:pPr>
      <w:r w:rsidRPr="001C1D64">
        <w:rPr>
          <w:color w:val="000000" w:themeColor="text1"/>
        </w:rPr>
        <w:t xml:space="preserve">получены разрешения на пуск в эксплуатацию энергоустановок; </w:t>
      </w:r>
    </w:p>
    <w:p w14:paraId="2356E27F" w14:textId="77777777" w:rsidR="008533CB" w:rsidRPr="001C1D64" w:rsidRDefault="008533CB" w:rsidP="008533CB">
      <w:pPr>
        <w:numPr>
          <w:ilvl w:val="0"/>
          <w:numId w:val="45"/>
        </w:numPr>
        <w:ind w:left="0" w:firstLine="567"/>
        <w:jc w:val="both"/>
        <w:rPr>
          <w:color w:val="000000" w:themeColor="text1"/>
        </w:rPr>
      </w:pPr>
      <w:r w:rsidRPr="001C1D64">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1C1D64">
          <w:rPr>
            <w:color w:val="000000" w:themeColor="text1"/>
          </w:rPr>
          <w:t>проектной документации</w:t>
        </w:r>
      </w:hyperlink>
      <w:r w:rsidRPr="001C1D64">
        <w:rPr>
          <w:color w:val="000000" w:themeColor="text1"/>
        </w:rPr>
        <w:t>.</w:t>
      </w:r>
    </w:p>
    <w:p w14:paraId="573BE3EC" w14:textId="77777777" w:rsidR="008533CB" w:rsidRPr="001C1D64" w:rsidRDefault="008533CB" w:rsidP="008533CB">
      <w:pPr>
        <w:ind w:firstLine="567"/>
        <w:jc w:val="both"/>
        <w:rPr>
          <w:color w:val="000000" w:themeColor="text1"/>
        </w:rPr>
      </w:pPr>
      <w:bookmarkStart w:id="135" w:name="sub_10810"/>
      <w:r w:rsidRPr="001C1D64">
        <w:rPr>
          <w:color w:val="000000" w:themeColor="text1"/>
        </w:rPr>
        <w:t xml:space="preserve">7.4.12. Государственный заказчик рассматривает документы, указанные в </w:t>
      </w:r>
      <w:bookmarkEnd w:id="135"/>
      <w:r w:rsidRPr="001C1D64">
        <w:rPr>
          <w:color w:val="000000" w:themeColor="text1"/>
        </w:rPr>
        <w:fldChar w:fldCharType="begin"/>
      </w:r>
      <w:r w:rsidRPr="001C1D64">
        <w:rPr>
          <w:color w:val="000000" w:themeColor="text1"/>
        </w:rPr>
        <w:instrText xml:space="preserve"> HYPERLINK \l "sub_10088" </w:instrText>
      </w:r>
      <w:r w:rsidRPr="001C1D64">
        <w:rPr>
          <w:color w:val="000000" w:themeColor="text1"/>
        </w:rPr>
        <w:fldChar w:fldCharType="separate"/>
      </w:r>
      <w:proofErr w:type="spellStart"/>
      <w:r w:rsidRPr="001C1D64">
        <w:rPr>
          <w:color w:val="000000" w:themeColor="text1"/>
        </w:rPr>
        <w:t>пп</w:t>
      </w:r>
      <w:proofErr w:type="spellEnd"/>
      <w:r w:rsidRPr="001C1D64">
        <w:rPr>
          <w:color w:val="000000" w:themeColor="text1"/>
        </w:rPr>
        <w:t>. 7.4.9-7.4.1</w:t>
      </w:r>
      <w:r w:rsidRPr="001C1D64">
        <w:rPr>
          <w:color w:val="000000" w:themeColor="text1"/>
        </w:rPr>
        <w:fldChar w:fldCharType="end"/>
      </w:r>
      <w:r w:rsidRPr="001C1D64">
        <w:rPr>
          <w:color w:val="000000" w:themeColor="text1"/>
        </w:rPr>
        <w:t xml:space="preserve">1 </w:t>
      </w:r>
      <w:r w:rsidRPr="001C1D64">
        <w:rPr>
          <w:color w:val="000000" w:themeColor="text1"/>
        </w:rP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FA3C102" w14:textId="77777777" w:rsidR="008533CB" w:rsidRPr="001C1D64" w:rsidRDefault="008533CB" w:rsidP="008533CB">
      <w:pPr>
        <w:ind w:firstLine="567"/>
        <w:jc w:val="both"/>
        <w:rPr>
          <w:color w:val="000000" w:themeColor="text1"/>
        </w:rPr>
      </w:pPr>
      <w:r w:rsidRPr="001C1D64">
        <w:rPr>
          <w:color w:val="000000" w:themeColor="text1"/>
        </w:rP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по форме КС-11 по Этапу строительства. </w:t>
      </w:r>
    </w:p>
    <w:p w14:paraId="38302F43" w14:textId="77777777" w:rsidR="008533CB" w:rsidRPr="001C1D64" w:rsidRDefault="008533CB" w:rsidP="008533CB">
      <w:pPr>
        <w:tabs>
          <w:tab w:val="left" w:pos="709"/>
          <w:tab w:val="left" w:pos="851"/>
        </w:tabs>
        <w:ind w:firstLine="567"/>
        <w:jc w:val="both"/>
        <w:rPr>
          <w:color w:val="000000" w:themeColor="text1"/>
        </w:rPr>
      </w:pPr>
      <w:r w:rsidRPr="001C1D64">
        <w:rPr>
          <w:color w:val="000000" w:themeColor="text1"/>
        </w:rPr>
        <w:t xml:space="preserve">Работы по Этапу строительства считаются выполненными после подписания Акта по форме КС-11. </w:t>
      </w:r>
    </w:p>
    <w:p w14:paraId="2B91E666" w14:textId="77777777" w:rsidR="008533CB" w:rsidRPr="001C1D64" w:rsidRDefault="008533CB" w:rsidP="008533CB">
      <w:pPr>
        <w:ind w:firstLine="567"/>
        <w:jc w:val="both"/>
        <w:rPr>
          <w:color w:val="000000" w:themeColor="text1"/>
        </w:rPr>
      </w:pPr>
      <w:bookmarkStart w:id="136" w:name="sub_10815"/>
      <w:bookmarkStart w:id="137" w:name="_Hlk45796320"/>
      <w:r w:rsidRPr="001C1D64">
        <w:rPr>
          <w:color w:val="000000" w:themeColor="text1"/>
        </w:rPr>
        <w:lastRenderedPageBreak/>
        <w:t xml:space="preserve">7.4.14. </w:t>
      </w:r>
      <w:bookmarkEnd w:id="136"/>
      <w:bookmarkEnd w:id="137"/>
      <w:r w:rsidRPr="001C1D64">
        <w:rPr>
          <w:color w:val="000000" w:themeColor="text1"/>
        </w:rPr>
        <w:t>Объект признается построенным, а работы по Контракту оконченными после подписания Сторонами Акта сдачи - приемки законченного строительством объекта.</w:t>
      </w:r>
    </w:p>
    <w:p w14:paraId="17408E5B" w14:textId="77777777" w:rsidR="008533CB" w:rsidRPr="001C1D64" w:rsidRDefault="008533CB" w:rsidP="008533CB">
      <w:pPr>
        <w:ind w:firstLine="567"/>
        <w:jc w:val="both"/>
        <w:rPr>
          <w:color w:val="000000" w:themeColor="text1"/>
        </w:rPr>
      </w:pPr>
      <w:r w:rsidRPr="001C1D64">
        <w:rPr>
          <w:color w:val="000000" w:themeColor="text1"/>
        </w:rPr>
        <w:t>7.4.15.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21"/>
    <w:p w14:paraId="22A1EE7C" w14:textId="77777777" w:rsidR="008533CB" w:rsidRPr="001C1D64" w:rsidRDefault="008533CB" w:rsidP="008533CB">
      <w:pPr>
        <w:jc w:val="both"/>
        <w:rPr>
          <w:rFonts w:eastAsia="MS Mincho"/>
          <w:color w:val="000000" w:themeColor="text1"/>
        </w:rPr>
      </w:pPr>
    </w:p>
    <w:p w14:paraId="3946D214" w14:textId="77777777" w:rsidR="008533CB" w:rsidRPr="001C1D64" w:rsidRDefault="008533CB" w:rsidP="008533CB">
      <w:pPr>
        <w:numPr>
          <w:ilvl w:val="0"/>
          <w:numId w:val="54"/>
        </w:numPr>
        <w:jc w:val="center"/>
        <w:rPr>
          <w:b/>
          <w:bCs/>
          <w:color w:val="000000" w:themeColor="text1"/>
        </w:rPr>
      </w:pPr>
      <w:r w:rsidRPr="001C1D64">
        <w:rPr>
          <w:b/>
          <w:bCs/>
          <w:color w:val="000000" w:themeColor="text1"/>
        </w:rPr>
        <w:t>Материалы, оборудование и выполнение работ</w:t>
      </w:r>
    </w:p>
    <w:p w14:paraId="6CF62A98"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3ACD078C"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6A7694A" w14:textId="77777777" w:rsidR="008533CB" w:rsidRPr="001C1D64" w:rsidRDefault="008533CB" w:rsidP="008533CB">
      <w:pPr>
        <w:ind w:firstLine="567"/>
        <w:jc w:val="both"/>
        <w:rPr>
          <w:color w:val="000000" w:themeColor="text1"/>
        </w:rPr>
      </w:pPr>
      <w:r w:rsidRPr="001C1D64">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F7F1725" w14:textId="77777777" w:rsidR="008533CB" w:rsidRPr="001C1D64" w:rsidRDefault="008533CB" w:rsidP="008533CB">
      <w:pPr>
        <w:ind w:firstLine="567"/>
        <w:jc w:val="both"/>
        <w:rPr>
          <w:color w:val="000000" w:themeColor="text1"/>
        </w:rPr>
      </w:pPr>
      <w:r w:rsidRPr="001C1D64">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9A7C96D"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04E70C0E"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2EC62411" w14:textId="77777777" w:rsidR="008533CB" w:rsidRPr="001C1D64" w:rsidRDefault="008533CB" w:rsidP="008533CB">
      <w:pPr>
        <w:ind w:firstLine="567"/>
        <w:jc w:val="both"/>
        <w:rPr>
          <w:color w:val="000000" w:themeColor="text1"/>
        </w:rPr>
      </w:pPr>
      <w:r w:rsidRPr="001C1D64">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26275BF" w14:textId="77777777" w:rsidR="008533CB" w:rsidRPr="001C1D64" w:rsidRDefault="008533CB" w:rsidP="008533CB">
      <w:pPr>
        <w:ind w:firstLine="567"/>
        <w:jc w:val="both"/>
        <w:rPr>
          <w:color w:val="000000" w:themeColor="text1"/>
        </w:rPr>
      </w:pPr>
      <w:r w:rsidRPr="001C1D64">
        <w:rPr>
          <w:color w:val="000000" w:themeColor="text1"/>
        </w:rPr>
        <w:t>б) о замене их на новые материалы, конструкции, изделия и оборудование, удовлетворяющее требованиям Контракта.</w:t>
      </w:r>
    </w:p>
    <w:p w14:paraId="164BE480"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7889BA3F"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6BAF91F" w14:textId="77777777" w:rsidR="008533CB" w:rsidRPr="001C1D64" w:rsidRDefault="008533CB" w:rsidP="008533CB">
      <w:pPr>
        <w:numPr>
          <w:ilvl w:val="2"/>
          <w:numId w:val="54"/>
        </w:numPr>
        <w:ind w:left="0" w:firstLine="567"/>
        <w:jc w:val="both"/>
        <w:rPr>
          <w:color w:val="000000" w:themeColor="text1"/>
        </w:rPr>
      </w:pPr>
      <w:r w:rsidRPr="001C1D64">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DF40C60" w14:textId="77777777" w:rsidR="008533CB" w:rsidRPr="001C1D64" w:rsidRDefault="008533CB" w:rsidP="008533CB">
      <w:pPr>
        <w:numPr>
          <w:ilvl w:val="2"/>
          <w:numId w:val="54"/>
        </w:numPr>
        <w:ind w:left="0" w:firstLine="567"/>
        <w:jc w:val="both"/>
        <w:rPr>
          <w:color w:val="000000" w:themeColor="text1"/>
        </w:rPr>
      </w:pPr>
      <w:r w:rsidRPr="001C1D64">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768BB136" w14:textId="77777777" w:rsidR="008533CB" w:rsidRPr="001C1D64" w:rsidRDefault="008533CB" w:rsidP="008533CB">
      <w:pPr>
        <w:numPr>
          <w:ilvl w:val="1"/>
          <w:numId w:val="54"/>
        </w:numPr>
        <w:suppressAutoHyphens/>
        <w:ind w:left="0" w:firstLine="567"/>
        <w:jc w:val="both"/>
        <w:rPr>
          <w:color w:val="000000" w:themeColor="text1"/>
          <w:lang w:eastAsia="zh-CN" w:bidi="hi-IN"/>
        </w:rPr>
      </w:pPr>
      <w:r w:rsidRPr="001C1D64">
        <w:rPr>
          <w:color w:val="000000" w:themeColor="text1"/>
          <w:lang w:eastAsia="zh-CN" w:bidi="hi-I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681A6BDC" w14:textId="77777777" w:rsidR="008533CB" w:rsidRPr="001C1D64" w:rsidRDefault="008533CB" w:rsidP="008533CB">
      <w:pPr>
        <w:numPr>
          <w:ilvl w:val="2"/>
          <w:numId w:val="54"/>
        </w:numPr>
        <w:suppressAutoHyphens/>
        <w:ind w:left="0" w:firstLine="567"/>
        <w:jc w:val="both"/>
        <w:rPr>
          <w:color w:val="000000" w:themeColor="text1"/>
          <w:lang w:bidi="hi-IN"/>
        </w:rPr>
      </w:pPr>
      <w:r w:rsidRPr="001C1D64">
        <w:rPr>
          <w:color w:val="000000" w:themeColor="text1"/>
          <w:lang w:bidi="hi-I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w:t>
      </w:r>
      <w:r w:rsidRPr="001C1D64">
        <w:rPr>
          <w:color w:val="000000" w:themeColor="text1"/>
          <w:lang w:bidi="hi-IN"/>
        </w:rPr>
        <w:lastRenderedPageBreak/>
        <w:t xml:space="preserve">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58A8D1E1" w14:textId="77777777" w:rsidR="008533CB" w:rsidRPr="001C1D64" w:rsidRDefault="008533CB" w:rsidP="008533CB">
      <w:pPr>
        <w:numPr>
          <w:ilvl w:val="2"/>
          <w:numId w:val="54"/>
        </w:numPr>
        <w:suppressAutoHyphens/>
        <w:ind w:left="0" w:firstLine="567"/>
        <w:jc w:val="both"/>
        <w:rPr>
          <w:color w:val="000000" w:themeColor="text1"/>
          <w:lang w:bidi="hi-IN"/>
        </w:rPr>
      </w:pPr>
      <w:r w:rsidRPr="001C1D64">
        <w:rPr>
          <w:color w:val="000000" w:themeColor="text1"/>
          <w:lang w:bidi="hi-I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F888159" w14:textId="77777777" w:rsidR="008533CB" w:rsidRPr="001C1D64" w:rsidRDefault="008533CB" w:rsidP="008533CB">
      <w:pPr>
        <w:numPr>
          <w:ilvl w:val="2"/>
          <w:numId w:val="54"/>
        </w:numPr>
        <w:tabs>
          <w:tab w:val="left" w:pos="1122"/>
        </w:tabs>
        <w:ind w:left="0" w:firstLine="567"/>
        <w:jc w:val="both"/>
        <w:rPr>
          <w:color w:val="000000" w:themeColor="text1"/>
          <w:lang w:bidi="hi-IN"/>
        </w:rPr>
      </w:pPr>
      <w:r w:rsidRPr="001C1D64">
        <w:rPr>
          <w:color w:val="000000" w:themeColor="text1"/>
          <w:lang w:bidi="hi-IN"/>
        </w:rPr>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12D720A8" w14:textId="77777777" w:rsidR="008533CB" w:rsidRPr="001C1D64" w:rsidRDefault="008533CB" w:rsidP="008533CB">
      <w:pPr>
        <w:numPr>
          <w:ilvl w:val="2"/>
          <w:numId w:val="54"/>
        </w:numPr>
        <w:suppressAutoHyphens/>
        <w:ind w:left="0" w:firstLine="567"/>
        <w:jc w:val="both"/>
        <w:rPr>
          <w:color w:val="000000" w:themeColor="text1"/>
          <w:lang w:bidi="hi-IN"/>
        </w:rPr>
      </w:pPr>
      <w:bookmarkStart w:id="138" w:name="_Hlk43475051"/>
      <w:r w:rsidRPr="001C1D64">
        <w:rPr>
          <w:color w:val="000000" w:themeColor="text1"/>
          <w:lang w:bidi="hi-I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8"/>
    <w:p w14:paraId="620C8108" w14:textId="77777777" w:rsidR="008533CB" w:rsidRPr="001C1D64" w:rsidRDefault="008533CB" w:rsidP="008533CB">
      <w:pPr>
        <w:numPr>
          <w:ilvl w:val="2"/>
          <w:numId w:val="54"/>
        </w:numPr>
        <w:suppressAutoHyphens/>
        <w:ind w:left="0" w:firstLine="567"/>
        <w:jc w:val="both"/>
        <w:rPr>
          <w:color w:val="000000" w:themeColor="text1"/>
          <w:lang w:bidi="hi-IN"/>
        </w:rPr>
      </w:pPr>
      <w:r w:rsidRPr="001C1D64">
        <w:rPr>
          <w:color w:val="000000" w:themeColor="text1"/>
          <w:lang w:bidi="hi-I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4BEEBFF"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7B70522D" w14:textId="77777777" w:rsidR="008533CB" w:rsidRPr="001C1D64" w:rsidRDefault="008533CB" w:rsidP="008533CB">
      <w:pPr>
        <w:ind w:firstLine="567"/>
        <w:jc w:val="both"/>
        <w:rPr>
          <w:color w:val="000000" w:themeColor="text1"/>
        </w:rPr>
      </w:pPr>
      <w:r w:rsidRPr="001C1D64">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F0D7F90" w14:textId="77777777" w:rsidR="008533CB" w:rsidRPr="001C1D64" w:rsidRDefault="008533CB" w:rsidP="008533CB">
      <w:pPr>
        <w:ind w:firstLine="567"/>
        <w:jc w:val="both"/>
        <w:rPr>
          <w:color w:val="000000" w:themeColor="text1"/>
        </w:rPr>
      </w:pPr>
      <w:r w:rsidRPr="001C1D64">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3E36A7D" w14:textId="77777777" w:rsidR="008533CB" w:rsidRPr="001C1D64" w:rsidRDefault="008533CB" w:rsidP="008533CB">
      <w:pPr>
        <w:ind w:firstLine="567"/>
        <w:jc w:val="both"/>
        <w:rPr>
          <w:color w:val="000000" w:themeColor="text1"/>
        </w:rPr>
      </w:pPr>
      <w:r w:rsidRPr="001C1D64">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6791993" w14:textId="77777777" w:rsidR="008533CB" w:rsidRPr="001C1D64" w:rsidRDefault="008533CB" w:rsidP="008533CB">
      <w:pPr>
        <w:ind w:firstLine="567"/>
        <w:jc w:val="both"/>
        <w:rPr>
          <w:color w:val="000000" w:themeColor="text1"/>
        </w:rPr>
      </w:pPr>
      <w:r w:rsidRPr="001C1D64">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ED6DFEB"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6458E0BC" w14:textId="77777777" w:rsidR="008533CB" w:rsidRPr="001C1D64" w:rsidRDefault="008533CB" w:rsidP="008533CB">
      <w:pPr>
        <w:jc w:val="both"/>
        <w:rPr>
          <w:color w:val="000000" w:themeColor="text1"/>
        </w:rPr>
      </w:pPr>
    </w:p>
    <w:p w14:paraId="3A6B955B" w14:textId="77777777" w:rsidR="008533CB" w:rsidRPr="001C1D64" w:rsidRDefault="008533CB" w:rsidP="008533CB">
      <w:pPr>
        <w:numPr>
          <w:ilvl w:val="0"/>
          <w:numId w:val="54"/>
        </w:numPr>
        <w:jc w:val="center"/>
        <w:rPr>
          <w:b/>
          <w:color w:val="000000" w:themeColor="text1"/>
        </w:rPr>
      </w:pPr>
      <w:r w:rsidRPr="001C1D64">
        <w:rPr>
          <w:b/>
          <w:color w:val="000000" w:themeColor="text1"/>
        </w:rPr>
        <w:t>Порядок изменения и расторжения Контракта</w:t>
      </w:r>
    </w:p>
    <w:p w14:paraId="4C4D9249" w14:textId="77777777" w:rsidR="008533CB" w:rsidRPr="001C1D64" w:rsidRDefault="008533CB" w:rsidP="008533CB">
      <w:pPr>
        <w:numPr>
          <w:ilvl w:val="1"/>
          <w:numId w:val="54"/>
        </w:numPr>
        <w:ind w:left="0" w:firstLine="567"/>
        <w:jc w:val="both"/>
        <w:rPr>
          <w:color w:val="000000" w:themeColor="text1"/>
        </w:rPr>
      </w:pPr>
      <w:bookmarkStart w:id="139" w:name="_Hlk106638131"/>
      <w:bookmarkStart w:id="140" w:name="_Hlk106638204"/>
      <w:r w:rsidRPr="001C1D64">
        <w:rPr>
          <w:color w:val="000000" w:themeColor="text1"/>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56F1C645"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 xml:space="preserve">Если одной из сторон контракта по основаниям, которые предусмотрены </w:t>
      </w:r>
      <w:r w:rsidRPr="001C1D64">
        <w:rPr>
          <w:color w:val="000000" w:themeColor="text1"/>
        </w:rPr>
        <w:br/>
        <w:t xml:space="preserve">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w:t>
      </w:r>
      <w:r w:rsidRPr="001C1D64">
        <w:rPr>
          <w:color w:val="000000" w:themeColor="text1"/>
        </w:rPr>
        <w:lastRenderedPageBreak/>
        <w:t>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4503769" w14:textId="77777777" w:rsidR="008533CB" w:rsidRPr="001C1D64" w:rsidRDefault="008533CB" w:rsidP="008533CB">
      <w:pPr>
        <w:ind w:firstLine="567"/>
        <w:jc w:val="both"/>
        <w:rPr>
          <w:color w:val="000000" w:themeColor="text1"/>
        </w:rPr>
      </w:pPr>
      <w:r w:rsidRPr="001C1D64">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46A71A9" w14:textId="77777777" w:rsidR="008533CB" w:rsidRPr="001C1D64" w:rsidRDefault="008533CB" w:rsidP="008533CB">
      <w:pPr>
        <w:ind w:firstLine="567"/>
        <w:jc w:val="both"/>
        <w:rPr>
          <w:color w:val="000000" w:themeColor="text1"/>
        </w:rPr>
      </w:pPr>
      <w:r w:rsidRPr="001C1D64">
        <w:rPr>
          <w:color w:val="000000" w:themeColor="text1"/>
        </w:rPr>
        <w:t>9.3. В том числе изменение существенных условий Контракта при его исполнении допускается:</w:t>
      </w:r>
    </w:p>
    <w:p w14:paraId="62975B46" w14:textId="77777777" w:rsidR="008533CB" w:rsidRPr="001C1D64" w:rsidRDefault="008533CB" w:rsidP="008533CB">
      <w:pPr>
        <w:ind w:firstLine="567"/>
        <w:jc w:val="both"/>
        <w:rPr>
          <w:color w:val="000000" w:themeColor="text1"/>
        </w:rPr>
      </w:pPr>
      <w:r w:rsidRPr="001C1D64">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395886F" w14:textId="77777777" w:rsidR="008533CB" w:rsidRPr="001C1D64" w:rsidRDefault="008533CB" w:rsidP="008533CB">
      <w:pPr>
        <w:ind w:firstLine="567"/>
        <w:jc w:val="both"/>
        <w:rPr>
          <w:color w:val="000000" w:themeColor="text1"/>
        </w:rPr>
      </w:pPr>
      <w:bookmarkStart w:id="141" w:name="_Hlk14960069"/>
      <w:r w:rsidRPr="001C1D64">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1C1D64">
          <w:rPr>
            <w:color w:val="000000" w:themeColor="text1"/>
          </w:rPr>
          <w:t>бюджетного законодательства</w:t>
        </w:r>
      </w:hyperlink>
      <w:r w:rsidRPr="001C1D64">
        <w:rPr>
          <w:color w:val="000000" w:themeColor="text1"/>
        </w:rPr>
        <w:t xml:space="preserve"> Российской Федерации цены Контракта не более чем на десять процентов цены Контракта.</w:t>
      </w:r>
      <w:bookmarkEnd w:id="141"/>
    </w:p>
    <w:p w14:paraId="7A9FFBC3" w14:textId="77777777" w:rsidR="008533CB" w:rsidRPr="001C1D64" w:rsidRDefault="008533CB" w:rsidP="008533CB">
      <w:pPr>
        <w:spacing w:line="252" w:lineRule="auto"/>
        <w:ind w:firstLine="567"/>
        <w:jc w:val="both"/>
        <w:rPr>
          <w:color w:val="000000" w:themeColor="text1"/>
        </w:rPr>
      </w:pPr>
      <w:r w:rsidRPr="001C1D64">
        <w:rPr>
          <w:color w:val="000000" w:themeColor="text1"/>
        </w:rPr>
        <w:t>9.3.3. В иных случаях, предусмотренных законодательством РФ, в том числе,</w:t>
      </w:r>
      <w:r w:rsidRPr="001C1D64">
        <w:rPr>
          <w:color w:val="000000" w:themeColor="text1"/>
          <w:lang w:eastAsia="ar-SA"/>
        </w:rPr>
        <w:t xml:space="preserve"> статьей 95 Закона № 44-ФЗ</w:t>
      </w:r>
      <w:r w:rsidRPr="001C1D64">
        <w:rPr>
          <w:color w:val="000000" w:themeColor="text1"/>
        </w:rPr>
        <w:t xml:space="preserve">. </w:t>
      </w:r>
    </w:p>
    <w:p w14:paraId="668A6831" w14:textId="77777777" w:rsidR="008533CB" w:rsidRPr="001C1D64" w:rsidRDefault="008533CB" w:rsidP="008533CB">
      <w:pPr>
        <w:ind w:firstLine="567"/>
        <w:jc w:val="both"/>
        <w:rPr>
          <w:color w:val="000000" w:themeColor="text1"/>
        </w:rPr>
      </w:pPr>
      <w:r w:rsidRPr="001C1D64">
        <w:rPr>
          <w:color w:val="000000" w:themeColor="text1"/>
        </w:rPr>
        <w:t>9.4. Контракт может быть расторгнут:</w:t>
      </w:r>
    </w:p>
    <w:p w14:paraId="66CBFF7B" w14:textId="77777777" w:rsidR="008533CB" w:rsidRPr="001C1D64" w:rsidRDefault="008533CB" w:rsidP="008533CB">
      <w:pPr>
        <w:ind w:firstLine="567"/>
        <w:jc w:val="both"/>
        <w:rPr>
          <w:color w:val="000000" w:themeColor="text1"/>
        </w:rPr>
      </w:pPr>
      <w:r w:rsidRPr="001C1D64">
        <w:rPr>
          <w:color w:val="000000" w:themeColor="text1"/>
        </w:rPr>
        <w:t>9.4.1. по соглашению Сторон;</w:t>
      </w:r>
    </w:p>
    <w:p w14:paraId="3B15102A" w14:textId="77777777" w:rsidR="008533CB" w:rsidRPr="001C1D64" w:rsidRDefault="008533CB" w:rsidP="008533CB">
      <w:pPr>
        <w:ind w:firstLine="567"/>
        <w:jc w:val="both"/>
        <w:rPr>
          <w:color w:val="000000" w:themeColor="text1"/>
        </w:rPr>
      </w:pPr>
      <w:r w:rsidRPr="001C1D64">
        <w:rPr>
          <w:color w:val="000000" w:themeColor="text1"/>
        </w:rPr>
        <w:t>9.4.2. по решению суда;</w:t>
      </w:r>
    </w:p>
    <w:p w14:paraId="3219E61D" w14:textId="77777777" w:rsidR="008533CB" w:rsidRPr="001C1D64" w:rsidRDefault="008533CB" w:rsidP="008533CB">
      <w:pPr>
        <w:ind w:firstLine="567"/>
        <w:jc w:val="both"/>
        <w:rPr>
          <w:color w:val="000000" w:themeColor="text1"/>
        </w:rPr>
      </w:pPr>
      <w:r w:rsidRPr="001C1D64">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269DAB9F" w14:textId="77777777" w:rsidR="008533CB" w:rsidRPr="001C1D64" w:rsidRDefault="008533CB" w:rsidP="008533CB">
      <w:pPr>
        <w:ind w:firstLine="567"/>
        <w:jc w:val="both"/>
        <w:rPr>
          <w:color w:val="000000" w:themeColor="text1"/>
        </w:rPr>
      </w:pPr>
      <w:r w:rsidRPr="001C1D64">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9CDB860" w14:textId="77777777" w:rsidR="008533CB" w:rsidRPr="001C1D64" w:rsidRDefault="008533CB" w:rsidP="008533CB">
      <w:pPr>
        <w:ind w:firstLine="567"/>
        <w:jc w:val="both"/>
        <w:rPr>
          <w:color w:val="000000" w:themeColor="text1"/>
        </w:rPr>
      </w:pPr>
      <w:r w:rsidRPr="001C1D64">
        <w:rPr>
          <w:color w:val="000000" w:themeColor="text1"/>
        </w:rPr>
        <w:t>9.5.1. при существенном нарушении Контракта Подрядчиком;</w:t>
      </w:r>
    </w:p>
    <w:p w14:paraId="3426E489" w14:textId="77777777" w:rsidR="008533CB" w:rsidRPr="001C1D64" w:rsidRDefault="008533CB" w:rsidP="008533CB">
      <w:pPr>
        <w:ind w:firstLine="567"/>
        <w:jc w:val="both"/>
        <w:rPr>
          <w:color w:val="000000" w:themeColor="text1"/>
        </w:rPr>
      </w:pPr>
      <w:r w:rsidRPr="001C1D64">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31A354F" w14:textId="77777777" w:rsidR="008533CB" w:rsidRPr="001C1D64" w:rsidRDefault="008533CB" w:rsidP="008533CB">
      <w:pPr>
        <w:ind w:firstLine="567"/>
        <w:jc w:val="both"/>
        <w:rPr>
          <w:color w:val="000000" w:themeColor="text1"/>
        </w:rPr>
      </w:pPr>
      <w:r w:rsidRPr="001C1D64">
        <w:rPr>
          <w:color w:val="000000" w:themeColor="text1"/>
        </w:rPr>
        <w:t>9.5.3. в иных случаях, предусмотренных законодательством Российской Федерации.</w:t>
      </w:r>
    </w:p>
    <w:p w14:paraId="2F7BF3DD" w14:textId="77777777" w:rsidR="008533CB" w:rsidRPr="001C1D64" w:rsidRDefault="008533CB" w:rsidP="008533CB">
      <w:pPr>
        <w:ind w:firstLine="567"/>
        <w:jc w:val="both"/>
        <w:rPr>
          <w:color w:val="000000" w:themeColor="text1"/>
        </w:rPr>
      </w:pPr>
      <w:bookmarkStart w:id="142" w:name="_Hlk90042252"/>
      <w:r w:rsidRPr="001C1D64">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0" w:history="1">
        <w:r w:rsidRPr="001C1D64">
          <w:rPr>
            <w:color w:val="000000" w:themeColor="text1"/>
          </w:rPr>
          <w:t>кодексом</w:t>
        </w:r>
      </w:hyperlink>
      <w:r w:rsidRPr="001C1D64">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42"/>
    <w:p w14:paraId="414728CC" w14:textId="77777777" w:rsidR="008533CB" w:rsidRPr="001C1D64" w:rsidRDefault="008533CB" w:rsidP="008533CB">
      <w:pPr>
        <w:ind w:firstLine="567"/>
        <w:jc w:val="both"/>
        <w:rPr>
          <w:color w:val="000000" w:themeColor="text1"/>
        </w:rPr>
      </w:pPr>
      <w:r w:rsidRPr="001C1D64">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1F4E6D6" w14:textId="77777777" w:rsidR="008533CB" w:rsidRPr="001C1D64" w:rsidRDefault="008533CB" w:rsidP="008533CB">
      <w:pPr>
        <w:ind w:firstLine="567"/>
        <w:jc w:val="both"/>
        <w:rPr>
          <w:color w:val="000000" w:themeColor="text1"/>
        </w:rPr>
      </w:pPr>
      <w:bookmarkStart w:id="143" w:name="_Hlk15912575"/>
      <w:r w:rsidRPr="001C1D64">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43"/>
    <w:p w14:paraId="0B487996" w14:textId="77777777" w:rsidR="008533CB" w:rsidRPr="001C1D64" w:rsidRDefault="008533CB" w:rsidP="008533CB">
      <w:pPr>
        <w:ind w:firstLine="567"/>
        <w:jc w:val="both"/>
        <w:rPr>
          <w:color w:val="000000" w:themeColor="text1"/>
        </w:rPr>
      </w:pPr>
      <w:r w:rsidRPr="001C1D64">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66D1ACC" w14:textId="77777777" w:rsidR="008533CB" w:rsidRPr="001C1D64" w:rsidRDefault="008533CB" w:rsidP="008533CB">
      <w:pPr>
        <w:ind w:firstLine="567"/>
        <w:jc w:val="both"/>
        <w:rPr>
          <w:color w:val="000000" w:themeColor="text1"/>
        </w:rPr>
      </w:pPr>
      <w:r w:rsidRPr="001C1D64">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2AA03DC" w14:textId="77777777" w:rsidR="008533CB" w:rsidRPr="001C1D64" w:rsidRDefault="008533CB" w:rsidP="008533CB">
      <w:pPr>
        <w:ind w:firstLine="567"/>
        <w:jc w:val="both"/>
        <w:rPr>
          <w:color w:val="000000" w:themeColor="text1"/>
        </w:rPr>
      </w:pPr>
      <w:r w:rsidRPr="001C1D64">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F630395" w14:textId="77777777" w:rsidR="008533CB" w:rsidRPr="001C1D64" w:rsidRDefault="008533CB" w:rsidP="008533CB">
      <w:pPr>
        <w:ind w:firstLine="567"/>
        <w:jc w:val="both"/>
        <w:rPr>
          <w:color w:val="000000" w:themeColor="text1"/>
        </w:rPr>
      </w:pPr>
      <w:r w:rsidRPr="001C1D64">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748D6436" w14:textId="77777777" w:rsidR="008533CB" w:rsidRPr="001C1D64" w:rsidRDefault="008533CB" w:rsidP="008533CB">
      <w:pPr>
        <w:ind w:firstLine="567"/>
        <w:jc w:val="both"/>
        <w:rPr>
          <w:color w:val="000000" w:themeColor="text1"/>
        </w:rPr>
      </w:pPr>
      <w:bookmarkStart w:id="144" w:name="_Hlk90045726"/>
      <w:r w:rsidRPr="001C1D64">
        <w:rPr>
          <w:color w:val="000000" w:themeColor="text1"/>
        </w:rPr>
        <w:lastRenderedPageBreak/>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F4A59D6" w14:textId="77777777" w:rsidR="008533CB" w:rsidRPr="001C1D64" w:rsidRDefault="008533CB" w:rsidP="008533CB">
      <w:pPr>
        <w:ind w:firstLine="567"/>
        <w:jc w:val="both"/>
        <w:rPr>
          <w:color w:val="000000" w:themeColor="text1"/>
        </w:rPr>
      </w:pPr>
      <w:r w:rsidRPr="001C1D64">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2654814" w14:textId="77777777" w:rsidR="008533CB" w:rsidRPr="001C1D64" w:rsidRDefault="008533CB" w:rsidP="008533CB">
      <w:pPr>
        <w:ind w:firstLine="567"/>
        <w:jc w:val="both"/>
        <w:rPr>
          <w:color w:val="000000" w:themeColor="text1"/>
        </w:rPr>
      </w:pPr>
      <w:bookmarkStart w:id="145" w:name="_Hlk91519166"/>
      <w:r w:rsidRPr="001C1D64">
        <w:rPr>
          <w:color w:val="000000" w:themeColor="text1"/>
        </w:rPr>
        <w:t xml:space="preserve">9.9. </w:t>
      </w:r>
      <w:bookmarkStart w:id="146" w:name="_Hlk90039628"/>
      <w:r w:rsidRPr="001C1D64">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7" w:name="_Hlk91519344"/>
      <w:bookmarkEnd w:id="145"/>
      <w:bookmarkEnd w:id="146"/>
      <w:r w:rsidRPr="001C1D64">
        <w:rPr>
          <w:color w:val="000000" w:themeColor="text1"/>
        </w:rPr>
        <w:t>в порядке, установленном статьей 95 Закона № 44-ФЗ.</w:t>
      </w:r>
    </w:p>
    <w:p w14:paraId="528AD8F1" w14:textId="77777777" w:rsidR="008533CB" w:rsidRPr="001C1D64" w:rsidRDefault="008533CB" w:rsidP="008533CB">
      <w:pPr>
        <w:ind w:firstLine="567"/>
        <w:jc w:val="both"/>
        <w:rPr>
          <w:color w:val="000000" w:themeColor="text1"/>
        </w:rPr>
      </w:pPr>
      <w:r w:rsidRPr="001C1D64">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3B17FCD" w14:textId="77777777" w:rsidR="008533CB" w:rsidRPr="001C1D64" w:rsidRDefault="008533CB" w:rsidP="008533CB">
      <w:pPr>
        <w:ind w:firstLine="567"/>
        <w:jc w:val="both"/>
        <w:rPr>
          <w:color w:val="000000" w:themeColor="text1"/>
        </w:rPr>
      </w:pPr>
      <w:r w:rsidRPr="001C1D64">
        <w:rPr>
          <w:color w:val="000000" w:themeColor="text1"/>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B80A4AE" w14:textId="77777777" w:rsidR="008533CB" w:rsidRPr="001C1D64" w:rsidRDefault="008533CB" w:rsidP="008533CB">
      <w:pPr>
        <w:ind w:firstLine="567"/>
        <w:jc w:val="both"/>
        <w:rPr>
          <w:color w:val="000000" w:themeColor="text1"/>
        </w:rPr>
      </w:pPr>
      <w:bookmarkStart w:id="148" w:name="_Hlk90039686"/>
      <w:r w:rsidRPr="001C1D64">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48"/>
    </w:p>
    <w:p w14:paraId="513A6C72" w14:textId="77777777" w:rsidR="008533CB" w:rsidRPr="001C1D64" w:rsidRDefault="008533CB" w:rsidP="008533CB">
      <w:pPr>
        <w:ind w:firstLine="567"/>
        <w:jc w:val="both"/>
        <w:rPr>
          <w:color w:val="000000" w:themeColor="text1"/>
        </w:rPr>
      </w:pPr>
      <w:r w:rsidRPr="001C1D64">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95F24F5" w14:textId="77777777" w:rsidR="008533CB" w:rsidRPr="001C1D64" w:rsidRDefault="008533CB" w:rsidP="008533CB">
      <w:pPr>
        <w:ind w:firstLine="540"/>
        <w:jc w:val="both"/>
        <w:rPr>
          <w:color w:val="000000" w:themeColor="text1"/>
        </w:rPr>
      </w:pPr>
      <w:r w:rsidRPr="001C1D64">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1" w:history="1">
        <w:r w:rsidRPr="001C1D64">
          <w:rPr>
            <w:color w:val="000000" w:themeColor="text1"/>
          </w:rPr>
          <w:t>кодексом</w:t>
        </w:r>
      </w:hyperlink>
      <w:r w:rsidRPr="001C1D64">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219B926" w14:textId="77777777" w:rsidR="008533CB" w:rsidRPr="001C1D64" w:rsidRDefault="008533CB" w:rsidP="008533CB">
      <w:pPr>
        <w:ind w:firstLine="567"/>
        <w:jc w:val="both"/>
        <w:rPr>
          <w:color w:val="000000" w:themeColor="text1"/>
        </w:rPr>
      </w:pPr>
      <w:bookmarkStart w:id="149" w:name="_Hlk90039810"/>
      <w:r w:rsidRPr="001C1D64">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1C1D64">
        <w:rPr>
          <w:color w:val="000000" w:themeColor="text1"/>
          <w:lang w:eastAsia="zh-CN"/>
        </w:rPr>
        <w:t xml:space="preserve">Государственному заказчику </w:t>
      </w:r>
      <w:bookmarkEnd w:id="144"/>
      <w:bookmarkEnd w:id="149"/>
      <w:r w:rsidRPr="001C1D64">
        <w:rPr>
          <w:color w:val="000000" w:themeColor="text1"/>
        </w:rPr>
        <w:t>в порядке, установленном статьей 95 Закона № 44-ФЗ.</w:t>
      </w:r>
    </w:p>
    <w:p w14:paraId="0FE0C119" w14:textId="77777777" w:rsidR="008533CB" w:rsidRPr="001C1D64" w:rsidRDefault="008533CB" w:rsidP="008533CB">
      <w:pPr>
        <w:ind w:firstLine="567"/>
        <w:jc w:val="both"/>
        <w:rPr>
          <w:color w:val="000000" w:themeColor="text1"/>
        </w:rPr>
      </w:pPr>
      <w:r w:rsidRPr="001C1D64">
        <w:rPr>
          <w:color w:val="000000" w:themeColor="text1"/>
        </w:rP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3C5C8AD6" w14:textId="77777777" w:rsidR="008533CB" w:rsidRPr="001C1D64" w:rsidRDefault="008533CB" w:rsidP="008533CB">
      <w:pPr>
        <w:ind w:firstLine="567"/>
        <w:jc w:val="both"/>
        <w:rPr>
          <w:color w:val="000000" w:themeColor="text1"/>
        </w:rPr>
      </w:pPr>
      <w:r w:rsidRPr="001C1D64">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7"/>
    <w:p w14:paraId="45471AC5" w14:textId="77777777" w:rsidR="008533CB" w:rsidRPr="001C1D64" w:rsidRDefault="008533CB" w:rsidP="008533CB">
      <w:pPr>
        <w:ind w:firstLine="567"/>
        <w:jc w:val="both"/>
        <w:rPr>
          <w:color w:val="000000" w:themeColor="text1"/>
        </w:rPr>
      </w:pPr>
      <w:r w:rsidRPr="001C1D64">
        <w:rPr>
          <w:color w:val="000000" w:themeColor="text1"/>
        </w:rPr>
        <w:t xml:space="preserve">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1C1D64">
        <w:rPr>
          <w:color w:val="000000" w:themeColor="text1"/>
        </w:rPr>
        <w:lastRenderedPageBreak/>
        <w:t>являющимися основанием для принятия решения об одностороннем отказе от исполнения Контракта.</w:t>
      </w:r>
    </w:p>
    <w:p w14:paraId="53DAC80A" w14:textId="77777777" w:rsidR="008533CB" w:rsidRPr="001C1D64" w:rsidRDefault="008533CB" w:rsidP="008533CB">
      <w:pPr>
        <w:ind w:firstLine="567"/>
        <w:jc w:val="both"/>
        <w:rPr>
          <w:color w:val="000000" w:themeColor="text1"/>
        </w:rPr>
      </w:pPr>
      <w:r w:rsidRPr="001C1D64">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B39049F" w14:textId="77777777" w:rsidR="008533CB" w:rsidRPr="001C1D64" w:rsidRDefault="008533CB" w:rsidP="008533CB">
      <w:pPr>
        <w:ind w:firstLine="567"/>
        <w:jc w:val="both"/>
        <w:rPr>
          <w:color w:val="000000" w:themeColor="text1"/>
        </w:rPr>
      </w:pPr>
      <w:r w:rsidRPr="001C1D64">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5730B33" w14:textId="77777777" w:rsidR="008533CB" w:rsidRPr="001C1D64" w:rsidRDefault="008533CB" w:rsidP="008533CB">
      <w:pPr>
        <w:ind w:firstLine="567"/>
        <w:jc w:val="both"/>
        <w:rPr>
          <w:color w:val="000000" w:themeColor="text1"/>
        </w:rPr>
      </w:pPr>
      <w:r w:rsidRPr="001C1D64">
        <w:rPr>
          <w:color w:val="000000" w:themeColor="text1"/>
        </w:rPr>
        <w:t xml:space="preserve">9.19.2. передать Государственному заказчику </w:t>
      </w:r>
      <w:hyperlink r:id="rId22" w:anchor="/document/72009464/entry/11000" w:history="1">
        <w:r w:rsidRPr="001C1D64">
          <w:rPr>
            <w:color w:val="000000" w:themeColor="text1"/>
          </w:rPr>
          <w:t>проектную и рабочую документацию</w:t>
        </w:r>
      </w:hyperlink>
      <w:r w:rsidRPr="001C1D64">
        <w:rPr>
          <w:color w:val="000000" w:themeColor="text1"/>
        </w:rPr>
        <w:t xml:space="preserve">, в том числе в соответствии с </w:t>
      </w:r>
      <w:proofErr w:type="spellStart"/>
      <w:r w:rsidRPr="001C1D64">
        <w:rPr>
          <w:color w:val="000000" w:themeColor="text1"/>
        </w:rPr>
        <w:t>пп</w:t>
      </w:r>
      <w:proofErr w:type="spellEnd"/>
      <w:r w:rsidRPr="001C1D64">
        <w:rPr>
          <w:color w:val="000000" w:themeColor="text1"/>
        </w:rPr>
        <w:t>.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49816949" w14:textId="77777777" w:rsidR="008533CB" w:rsidRPr="001C1D64" w:rsidRDefault="008533CB" w:rsidP="008533CB">
      <w:pPr>
        <w:ind w:firstLine="567"/>
        <w:jc w:val="both"/>
        <w:rPr>
          <w:color w:val="000000" w:themeColor="text1"/>
        </w:rPr>
      </w:pPr>
      <w:r w:rsidRPr="001C1D64">
        <w:rPr>
          <w:color w:val="000000" w:themeColor="text1"/>
        </w:rP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1C1D64">
        <w:rPr>
          <w:color w:val="000000" w:themeColor="text1"/>
        </w:rPr>
        <w:t>пп</w:t>
      </w:r>
      <w:proofErr w:type="spellEnd"/>
      <w:r w:rsidRPr="001C1D64">
        <w:rPr>
          <w:color w:val="000000" w:themeColor="text1"/>
        </w:rPr>
        <w:t>. 5.4.67 п. 5.4 Контракта;</w:t>
      </w:r>
    </w:p>
    <w:p w14:paraId="04B0F37C" w14:textId="77777777" w:rsidR="008533CB" w:rsidRPr="001C1D64" w:rsidRDefault="008533CB" w:rsidP="008533CB">
      <w:pPr>
        <w:ind w:firstLine="567"/>
        <w:jc w:val="both"/>
        <w:rPr>
          <w:color w:val="000000" w:themeColor="text1"/>
        </w:rPr>
      </w:pPr>
      <w:r w:rsidRPr="001C1D64">
        <w:rPr>
          <w:color w:val="000000" w:themeColor="text1"/>
        </w:rPr>
        <w:t xml:space="preserve">9.19.4. предоставить обеспечение гарантийных обязательств, в соответствии с </w:t>
      </w:r>
      <w:proofErr w:type="spellStart"/>
      <w:r w:rsidRPr="001C1D64">
        <w:rPr>
          <w:color w:val="000000" w:themeColor="text1"/>
        </w:rPr>
        <w:t>пп</w:t>
      </w:r>
      <w:proofErr w:type="spellEnd"/>
      <w:r w:rsidRPr="001C1D64">
        <w:rPr>
          <w:color w:val="000000" w:themeColor="text1"/>
        </w:rPr>
        <w:t xml:space="preserve">. 14.2.1 </w:t>
      </w:r>
      <w:r w:rsidRPr="001C1D64">
        <w:rPr>
          <w:color w:val="000000" w:themeColor="text1"/>
        </w:rPr>
        <w:br/>
        <w:t xml:space="preserve">п. 14.2 Контракта на срок 5 (пять) лет с момента прекращения или расторжения Контракта; </w:t>
      </w:r>
    </w:p>
    <w:p w14:paraId="137986FC" w14:textId="77777777" w:rsidR="008533CB" w:rsidRPr="001C1D64" w:rsidRDefault="008533CB" w:rsidP="008533CB">
      <w:pPr>
        <w:ind w:firstLine="567"/>
        <w:jc w:val="both"/>
        <w:rPr>
          <w:color w:val="000000" w:themeColor="text1"/>
        </w:rPr>
      </w:pPr>
      <w:r w:rsidRPr="001C1D64">
        <w:rPr>
          <w:color w:val="000000" w:themeColor="text1"/>
        </w:rPr>
        <w:t>9.19.5. иные действия, предусмотренные Контрактом, необходимые для его расторжения.</w:t>
      </w:r>
    </w:p>
    <w:p w14:paraId="383C2818" w14:textId="77777777" w:rsidR="008533CB" w:rsidRPr="001C1D64" w:rsidRDefault="008533CB" w:rsidP="008533CB">
      <w:pPr>
        <w:ind w:firstLine="567"/>
        <w:jc w:val="both"/>
        <w:rPr>
          <w:color w:val="000000" w:themeColor="text1"/>
        </w:rPr>
      </w:pPr>
      <w:r w:rsidRPr="001C1D64">
        <w:rPr>
          <w:color w:val="000000" w:themeColor="text1"/>
        </w:rPr>
        <w:t xml:space="preserve">9.20. Стороны осуществляют сдачу-приемку выполненных работ в порядке, предусмотренном </w:t>
      </w:r>
      <w:hyperlink r:id="rId23" w:anchor="/document/72009464/entry/1008" w:history="1">
        <w:r w:rsidRPr="001C1D64">
          <w:rPr>
            <w:color w:val="000000" w:themeColor="text1"/>
          </w:rPr>
          <w:t>статьей 7</w:t>
        </w:r>
      </w:hyperlink>
      <w:r w:rsidRPr="001C1D64">
        <w:rPr>
          <w:color w:val="000000" w:themeColor="text1"/>
        </w:rPr>
        <w:t xml:space="preserve"> Контракта, и производят сверку взаимных расчетов.</w:t>
      </w:r>
    </w:p>
    <w:p w14:paraId="76DB038C" w14:textId="77777777" w:rsidR="008533CB" w:rsidRPr="001C1D64" w:rsidRDefault="008533CB" w:rsidP="008533CB">
      <w:pPr>
        <w:ind w:firstLine="567"/>
        <w:jc w:val="both"/>
        <w:rPr>
          <w:color w:val="000000" w:themeColor="text1"/>
        </w:rPr>
      </w:pPr>
      <w:r w:rsidRPr="001C1D64">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B24021A" w14:textId="77777777" w:rsidR="008533CB" w:rsidRPr="001C1D64" w:rsidRDefault="008533CB" w:rsidP="008533CB">
      <w:pPr>
        <w:ind w:firstLine="567"/>
        <w:jc w:val="both"/>
        <w:rPr>
          <w:color w:val="000000" w:themeColor="text1"/>
        </w:rPr>
      </w:pPr>
      <w:r w:rsidRPr="001C1D64">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9"/>
    <w:p w14:paraId="3F717D2E" w14:textId="77777777" w:rsidR="008533CB" w:rsidRPr="001C1D64" w:rsidRDefault="008533CB" w:rsidP="008533CB">
      <w:pPr>
        <w:ind w:left="927"/>
        <w:jc w:val="both"/>
        <w:rPr>
          <w:i/>
          <w:color w:val="000000" w:themeColor="text1"/>
        </w:rPr>
      </w:pPr>
    </w:p>
    <w:bookmarkEnd w:id="140"/>
    <w:p w14:paraId="7FDC3076" w14:textId="77777777" w:rsidR="008533CB" w:rsidRPr="001C1D64" w:rsidRDefault="008533CB" w:rsidP="008533CB">
      <w:pPr>
        <w:numPr>
          <w:ilvl w:val="0"/>
          <w:numId w:val="54"/>
        </w:numPr>
        <w:jc w:val="center"/>
        <w:rPr>
          <w:rFonts w:eastAsia="MS Mincho"/>
          <w:b/>
          <w:color w:val="000000" w:themeColor="text1"/>
        </w:rPr>
      </w:pPr>
      <w:r w:rsidRPr="001C1D64">
        <w:rPr>
          <w:rFonts w:eastAsia="MS Mincho"/>
          <w:b/>
          <w:color w:val="000000" w:themeColor="text1"/>
        </w:rPr>
        <w:t>Гарантии качества и гарантийные обязательства.</w:t>
      </w:r>
    </w:p>
    <w:p w14:paraId="3D3C2E81" w14:textId="77777777" w:rsidR="008533CB" w:rsidRPr="001C1D64" w:rsidRDefault="008533CB" w:rsidP="008533CB">
      <w:pPr>
        <w:widowControl w:val="0"/>
        <w:numPr>
          <w:ilvl w:val="1"/>
          <w:numId w:val="54"/>
        </w:numPr>
        <w:ind w:left="0" w:firstLine="567"/>
        <w:jc w:val="both"/>
        <w:rPr>
          <w:color w:val="000000" w:themeColor="text1"/>
        </w:rPr>
      </w:pPr>
      <w:bookmarkStart w:id="150" w:name="_Hlk42158770"/>
      <w:r w:rsidRPr="001C1D64">
        <w:rPr>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48D0ECA5" w14:textId="77777777" w:rsidR="008533CB" w:rsidRPr="001C1D64" w:rsidRDefault="008533CB" w:rsidP="008533CB">
      <w:pPr>
        <w:widowControl w:val="0"/>
        <w:ind w:firstLine="567"/>
        <w:jc w:val="both"/>
        <w:rPr>
          <w:color w:val="000000" w:themeColor="text1"/>
        </w:rPr>
      </w:pPr>
      <w:r w:rsidRPr="001C1D64">
        <w:rPr>
          <w:color w:val="000000" w:themeColor="text1"/>
        </w:rPr>
        <w:t>Гарантия качества результата работ, предусмотренного Контрактом, распространяется на все, составляющее результат работ.</w:t>
      </w:r>
    </w:p>
    <w:p w14:paraId="1213515B"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0A24DA9E"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w:t>
      </w:r>
      <w:r w:rsidRPr="001C1D64">
        <w:rPr>
          <w:color w:val="000000" w:themeColor="text1"/>
        </w:rPr>
        <w:lastRenderedPageBreak/>
        <w:t>все документы, подтверждающие гарантии качества и гарантийные сроки, предусмотренные указанными поставщиками или производителями.</w:t>
      </w:r>
    </w:p>
    <w:p w14:paraId="42E3889C" w14:textId="77777777" w:rsidR="008533CB" w:rsidRPr="001C1D64" w:rsidRDefault="008533CB" w:rsidP="008533CB">
      <w:pPr>
        <w:widowControl w:val="0"/>
        <w:numPr>
          <w:ilvl w:val="1"/>
          <w:numId w:val="54"/>
        </w:numPr>
        <w:ind w:left="0" w:firstLine="567"/>
        <w:jc w:val="both"/>
        <w:rPr>
          <w:color w:val="000000" w:themeColor="text1"/>
        </w:rPr>
      </w:pPr>
      <w:r w:rsidRPr="001C1D64">
        <w:rPr>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2DFC9EC4" w14:textId="77777777" w:rsidR="008533CB" w:rsidRPr="001C1D64" w:rsidRDefault="008533CB" w:rsidP="008533CB">
      <w:pPr>
        <w:widowControl w:val="0"/>
        <w:numPr>
          <w:ilvl w:val="1"/>
          <w:numId w:val="54"/>
        </w:numPr>
        <w:ind w:left="0" w:firstLine="567"/>
        <w:jc w:val="both"/>
        <w:rPr>
          <w:color w:val="000000" w:themeColor="text1"/>
        </w:rPr>
      </w:pPr>
      <w:r w:rsidRPr="001C1D64">
        <w:rPr>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4F6393BA" w14:textId="77777777" w:rsidR="008533CB" w:rsidRPr="001C1D64" w:rsidRDefault="008533CB" w:rsidP="008533CB">
      <w:pPr>
        <w:widowControl w:val="0"/>
        <w:numPr>
          <w:ilvl w:val="1"/>
          <w:numId w:val="54"/>
        </w:numPr>
        <w:ind w:left="0" w:firstLine="567"/>
        <w:jc w:val="both"/>
        <w:rPr>
          <w:color w:val="000000" w:themeColor="text1"/>
        </w:rPr>
      </w:pPr>
      <w:r w:rsidRPr="001C1D64">
        <w:rPr>
          <w:color w:val="000000" w:themeColor="text1"/>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A272E32" w14:textId="77777777" w:rsidR="008533CB" w:rsidRPr="001C1D64" w:rsidRDefault="008533CB" w:rsidP="008533CB">
      <w:pPr>
        <w:widowControl w:val="0"/>
        <w:numPr>
          <w:ilvl w:val="1"/>
          <w:numId w:val="54"/>
        </w:numPr>
        <w:ind w:left="0" w:firstLine="567"/>
        <w:jc w:val="both"/>
        <w:rPr>
          <w:color w:val="000000" w:themeColor="text1"/>
        </w:rPr>
      </w:pPr>
      <w:r w:rsidRPr="001C1D64">
        <w:rPr>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C241606" w14:textId="77777777" w:rsidR="008533CB" w:rsidRPr="001C1D64" w:rsidRDefault="008533CB" w:rsidP="008533CB">
      <w:pPr>
        <w:widowControl w:val="0"/>
        <w:numPr>
          <w:ilvl w:val="1"/>
          <w:numId w:val="54"/>
        </w:numPr>
        <w:ind w:left="0" w:firstLine="567"/>
        <w:jc w:val="both"/>
        <w:rPr>
          <w:color w:val="000000" w:themeColor="text1"/>
        </w:rPr>
      </w:pPr>
      <w:r w:rsidRPr="001C1D64">
        <w:rPr>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5F6DA032" w14:textId="77777777" w:rsidR="008533CB" w:rsidRPr="001C1D64" w:rsidRDefault="008533CB" w:rsidP="008533CB">
      <w:pPr>
        <w:widowControl w:val="0"/>
        <w:numPr>
          <w:ilvl w:val="1"/>
          <w:numId w:val="54"/>
        </w:numPr>
        <w:ind w:left="0" w:firstLine="567"/>
        <w:jc w:val="both"/>
        <w:rPr>
          <w:color w:val="000000" w:themeColor="text1"/>
        </w:rPr>
      </w:pPr>
      <w:r w:rsidRPr="001C1D64">
        <w:rPr>
          <w:color w:val="000000" w:themeColor="text1"/>
        </w:rPr>
        <w:t xml:space="preserve">В случае отказа Подрядчика от устранения выявленных недостатков (дефектов) результата работ или в случае </w:t>
      </w:r>
      <w:proofErr w:type="spellStart"/>
      <w:r w:rsidRPr="001C1D64">
        <w:rPr>
          <w:color w:val="000000" w:themeColor="text1"/>
        </w:rPr>
        <w:t>неустранения</w:t>
      </w:r>
      <w:proofErr w:type="spellEnd"/>
      <w:r w:rsidRPr="001C1D64">
        <w:rPr>
          <w:color w:val="000000" w:themeColor="text1"/>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BA78AF7" w14:textId="77777777" w:rsidR="008533CB" w:rsidRPr="001C1D64" w:rsidRDefault="008533CB" w:rsidP="008533CB">
      <w:pPr>
        <w:widowControl w:val="0"/>
        <w:numPr>
          <w:ilvl w:val="1"/>
          <w:numId w:val="54"/>
        </w:numPr>
        <w:ind w:left="0" w:firstLine="567"/>
        <w:jc w:val="both"/>
        <w:rPr>
          <w:color w:val="000000" w:themeColor="text1"/>
        </w:rPr>
      </w:pPr>
      <w:bookmarkStart w:id="151" w:name="_Hlk56696862"/>
      <w:bookmarkEnd w:id="150"/>
      <w:r w:rsidRPr="001C1D64">
        <w:rPr>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58ACF51" w14:textId="77777777" w:rsidR="008533CB" w:rsidRPr="001C1D64" w:rsidRDefault="008533CB" w:rsidP="008533CB">
      <w:pPr>
        <w:numPr>
          <w:ilvl w:val="1"/>
          <w:numId w:val="54"/>
        </w:numPr>
        <w:ind w:left="0" w:firstLine="567"/>
        <w:jc w:val="both"/>
        <w:rPr>
          <w:color w:val="000000" w:themeColor="text1"/>
        </w:rPr>
      </w:pPr>
      <w:r w:rsidRPr="001C1D64">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51"/>
    </w:p>
    <w:p w14:paraId="29402900" w14:textId="77777777" w:rsidR="008533CB" w:rsidRPr="001C1D64" w:rsidRDefault="008533CB" w:rsidP="008533CB">
      <w:pPr>
        <w:ind w:left="567"/>
        <w:jc w:val="both"/>
        <w:rPr>
          <w:color w:val="000000" w:themeColor="text1"/>
        </w:rPr>
      </w:pPr>
    </w:p>
    <w:p w14:paraId="1D719EEC" w14:textId="77777777" w:rsidR="008533CB" w:rsidRPr="001C1D64" w:rsidRDefault="008533CB" w:rsidP="008533CB">
      <w:pPr>
        <w:numPr>
          <w:ilvl w:val="0"/>
          <w:numId w:val="54"/>
        </w:numPr>
        <w:ind w:left="0" w:firstLine="567"/>
        <w:jc w:val="center"/>
        <w:rPr>
          <w:rFonts w:eastAsia="MS Mincho"/>
          <w:b/>
          <w:color w:val="000000" w:themeColor="text1"/>
        </w:rPr>
      </w:pPr>
      <w:bookmarkStart w:id="152" w:name="_Hlk6570487"/>
      <w:r w:rsidRPr="001C1D64">
        <w:rPr>
          <w:rFonts w:eastAsia="MS Mincho"/>
          <w:b/>
          <w:color w:val="000000" w:themeColor="text1"/>
        </w:rPr>
        <w:t>Ответственность Сторон</w:t>
      </w:r>
      <w:bookmarkEnd w:id="152"/>
    </w:p>
    <w:p w14:paraId="2AEA86DF" w14:textId="77777777" w:rsidR="008533CB" w:rsidRPr="001C1D64" w:rsidRDefault="008533CB" w:rsidP="008533CB">
      <w:pPr>
        <w:numPr>
          <w:ilvl w:val="1"/>
          <w:numId w:val="52"/>
        </w:numPr>
        <w:ind w:left="0" w:firstLine="567"/>
        <w:jc w:val="both"/>
        <w:rPr>
          <w:color w:val="000000" w:themeColor="text1"/>
        </w:rPr>
      </w:pPr>
      <w:bookmarkStart w:id="153" w:name="_Hlk42158835"/>
      <w:bookmarkStart w:id="154" w:name="_Hlk42159030"/>
      <w:r w:rsidRPr="001C1D64">
        <w:rPr>
          <w:color w:val="000000" w:themeColor="text1"/>
        </w:rPr>
        <w:t xml:space="preserve">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Графиком, Стороны несут ответственность в соответствии с законодательством Российской Федерации и Контрактом.</w:t>
      </w:r>
    </w:p>
    <w:p w14:paraId="0244E944" w14:textId="77777777" w:rsidR="008533CB" w:rsidRPr="001C1D64" w:rsidRDefault="008533CB" w:rsidP="008533CB">
      <w:pPr>
        <w:ind w:firstLine="567"/>
        <w:jc w:val="both"/>
        <w:rPr>
          <w:color w:val="000000" w:themeColor="text1"/>
        </w:rPr>
      </w:pPr>
      <w:r w:rsidRPr="001C1D64">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28B5776C" w14:textId="77777777" w:rsidR="008533CB" w:rsidRPr="001C1D64" w:rsidRDefault="008533CB" w:rsidP="008533CB">
      <w:pPr>
        <w:ind w:firstLine="567"/>
        <w:jc w:val="both"/>
        <w:rPr>
          <w:color w:val="000000" w:themeColor="text1"/>
        </w:rPr>
      </w:pPr>
      <w:r w:rsidRPr="001C1D64">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4B33A09"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Графиком, составляет более 7 (семи) календарных дней, такие нарушения признаются существенными.</w:t>
      </w:r>
    </w:p>
    <w:p w14:paraId="7AC646E7" w14:textId="77777777" w:rsidR="008533CB" w:rsidRPr="001C1D64" w:rsidRDefault="008533CB" w:rsidP="008533CB">
      <w:pPr>
        <w:numPr>
          <w:ilvl w:val="1"/>
          <w:numId w:val="52"/>
        </w:numPr>
        <w:ind w:left="0" w:firstLine="567"/>
        <w:jc w:val="both"/>
        <w:rPr>
          <w:color w:val="000000" w:themeColor="text1"/>
        </w:rPr>
      </w:pPr>
      <w:bookmarkStart w:id="155" w:name="_Hlk11337728"/>
      <w:bookmarkEnd w:id="153"/>
      <w:r w:rsidRPr="001C1D64">
        <w:rPr>
          <w:color w:val="000000" w:themeColor="text1"/>
        </w:rPr>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6" w:name="_Hlk16674081"/>
      <w:r w:rsidRPr="001C1D64">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 процентам цены Контракта (этапа)</w:t>
      </w:r>
      <w:r w:rsidRPr="001C1D64">
        <w:rPr>
          <w:color w:val="000000" w:themeColor="text1"/>
          <w:vertAlign w:val="superscript"/>
        </w:rPr>
        <w:footnoteReference w:id="2"/>
      </w:r>
      <w:r w:rsidRPr="001C1D64">
        <w:rPr>
          <w:color w:val="000000" w:themeColor="text1"/>
        </w:rPr>
        <w:t>.</w:t>
      </w:r>
    </w:p>
    <w:p w14:paraId="239B11BE" w14:textId="77777777" w:rsidR="008533CB" w:rsidRPr="001C1D64" w:rsidRDefault="008533CB" w:rsidP="008533CB">
      <w:pPr>
        <w:ind w:firstLine="567"/>
        <w:jc w:val="both"/>
        <w:rPr>
          <w:color w:val="000000" w:themeColor="text1"/>
        </w:rPr>
      </w:pPr>
      <w:bookmarkStart w:id="157" w:name="_Hlk6567939"/>
      <w:bookmarkStart w:id="158" w:name="_Hlk3546232"/>
      <w:bookmarkEnd w:id="156"/>
      <w:r w:rsidRPr="001C1D64">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Графиком и имеющих определенную в Смете контракта стоимость.</w:t>
      </w:r>
    </w:p>
    <w:p w14:paraId="0F046963" w14:textId="77777777" w:rsidR="008533CB" w:rsidRPr="001C1D64" w:rsidRDefault="008533CB" w:rsidP="008533CB">
      <w:pPr>
        <w:numPr>
          <w:ilvl w:val="1"/>
          <w:numId w:val="52"/>
        </w:numPr>
        <w:ind w:left="0" w:firstLine="567"/>
        <w:jc w:val="both"/>
        <w:rPr>
          <w:color w:val="000000" w:themeColor="text1"/>
        </w:rPr>
      </w:pPr>
      <w:bookmarkStart w:id="159" w:name="_Hlk11338071"/>
      <w:bookmarkEnd w:id="155"/>
      <w:bookmarkEnd w:id="157"/>
      <w:bookmarkEnd w:id="158"/>
      <w:r w:rsidRPr="001C1D64">
        <w:rPr>
          <w:color w:val="000000" w:themeColor="text1"/>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 (____) рублей 00 копеек</w:t>
      </w:r>
      <w:r w:rsidRPr="001C1D64">
        <w:rPr>
          <w:color w:val="000000" w:themeColor="text1"/>
          <w:vertAlign w:val="superscript"/>
        </w:rPr>
        <w:footnoteReference w:id="3"/>
      </w:r>
      <w:r w:rsidRPr="001C1D64">
        <w:rPr>
          <w:color w:val="000000" w:themeColor="text1"/>
          <w:vertAlign w:val="superscript"/>
        </w:rPr>
        <w:t>.</w:t>
      </w:r>
    </w:p>
    <w:bookmarkEnd w:id="159"/>
    <w:p w14:paraId="374BB9C1"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60" w:name="_Hlk16234738"/>
      <w:bookmarkStart w:id="161" w:name="_Hlk11338140"/>
    </w:p>
    <w:p w14:paraId="6F220331"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 (____) рублей 00 копеек </w:t>
      </w:r>
      <w:r w:rsidRPr="001C1D64">
        <w:rPr>
          <w:color w:val="000000" w:themeColor="text1"/>
          <w:vertAlign w:val="superscript"/>
        </w:rPr>
        <w:footnoteReference w:id="4"/>
      </w:r>
      <w:r w:rsidRPr="001C1D64">
        <w:rPr>
          <w:color w:val="000000" w:themeColor="text1"/>
          <w:vertAlign w:val="superscript"/>
        </w:rPr>
        <w:t>.</w:t>
      </w:r>
    </w:p>
    <w:p w14:paraId="06E16617" w14:textId="77777777" w:rsidR="008533CB" w:rsidRPr="001C1D64" w:rsidRDefault="008533CB" w:rsidP="008533CB">
      <w:pPr>
        <w:numPr>
          <w:ilvl w:val="1"/>
          <w:numId w:val="52"/>
        </w:numPr>
        <w:ind w:left="0" w:firstLine="567"/>
        <w:jc w:val="both"/>
        <w:rPr>
          <w:rFonts w:ascii="Verdana" w:hAnsi="Verdana"/>
          <w:color w:val="000000" w:themeColor="text1"/>
        </w:rPr>
      </w:pPr>
      <w:bookmarkStart w:id="162" w:name="_Hlk37932751"/>
      <w:bookmarkStart w:id="163" w:name="_Hlk16234760"/>
      <w:bookmarkEnd w:id="160"/>
      <w:bookmarkEnd w:id="161"/>
      <w:r w:rsidRPr="001C1D64">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C1D64">
        <w:rPr>
          <w:color w:val="000000" w:themeColor="text1"/>
        </w:rPr>
        <w:t>ключевой ставки</w:t>
      </w:r>
      <w:r w:rsidRPr="001C1D64">
        <w:rPr>
          <w:color w:val="000000" w:themeColor="text1"/>
          <w:shd w:val="clear" w:color="auto" w:fill="FFFFFF"/>
        </w:rPr>
        <w:t xml:space="preserve"> Центрального банка Российской Федерации </w:t>
      </w:r>
      <w:bookmarkStart w:id="164" w:name="_Hlk37930926"/>
      <w:r w:rsidRPr="001C1D64">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62"/>
      <w:r w:rsidRPr="001C1D64">
        <w:rPr>
          <w:color w:val="000000" w:themeColor="text1"/>
        </w:rPr>
        <w:t>.</w:t>
      </w:r>
      <w:bookmarkEnd w:id="164"/>
    </w:p>
    <w:bookmarkEnd w:id="163"/>
    <w:p w14:paraId="10163A6E"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lastRenderedPageBreak/>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FCC38AC"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8A6E67E"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5E5389A"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5B95B10" w14:textId="77777777" w:rsidR="008533CB" w:rsidRPr="001C1D64" w:rsidRDefault="008533CB" w:rsidP="008533CB">
      <w:pPr>
        <w:numPr>
          <w:ilvl w:val="1"/>
          <w:numId w:val="52"/>
        </w:numPr>
        <w:ind w:left="0" w:firstLine="567"/>
        <w:rPr>
          <w:color w:val="000000" w:themeColor="text1"/>
        </w:rPr>
      </w:pPr>
      <w:r w:rsidRPr="001C1D64">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54"/>
    <w:p w14:paraId="42E75CF7"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Pr="001C1D64">
          <w:rPr>
            <w:color w:val="000000" w:themeColor="text1"/>
          </w:rPr>
          <w:t>статьей 14</w:t>
        </w:r>
      </w:hyperlink>
      <w:r w:rsidRPr="001C1D64">
        <w:rPr>
          <w:color w:val="000000" w:themeColor="text1"/>
        </w:rPr>
        <w:t xml:space="preserve"> Контракта. </w:t>
      </w:r>
    </w:p>
    <w:p w14:paraId="40E635A4"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AA49A1C"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77B91396"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2316585" w14:textId="77777777" w:rsidR="008533CB" w:rsidRPr="001C1D64" w:rsidRDefault="008533CB" w:rsidP="008533CB">
      <w:pPr>
        <w:numPr>
          <w:ilvl w:val="1"/>
          <w:numId w:val="52"/>
        </w:numPr>
        <w:ind w:left="0" w:firstLine="567"/>
        <w:jc w:val="both"/>
        <w:rPr>
          <w:bCs/>
          <w:color w:val="000000" w:themeColor="text1"/>
        </w:rPr>
      </w:pPr>
      <w:r w:rsidRPr="001C1D64">
        <w:rPr>
          <w:color w:val="000000" w:themeColor="text1"/>
        </w:rP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5" w:anchor="/document/10180094/entry/100" w:history="1">
        <w:r w:rsidRPr="001C1D64">
          <w:rPr>
            <w:color w:val="000000" w:themeColor="text1"/>
          </w:rPr>
          <w:t>ключевой ставки</w:t>
        </w:r>
      </w:hyperlink>
      <w:r w:rsidRPr="001C1D64">
        <w:rPr>
          <w:color w:val="000000" w:themeColor="text1"/>
        </w:rP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1C1D64">
        <w:rPr>
          <w:b/>
          <w:bCs/>
          <w:color w:val="000000" w:themeColor="text1"/>
        </w:rPr>
        <w:t>(данное условие применятся при размере начальной (максимальной) цены контракта 100 млн. рублей и более).</w:t>
      </w:r>
    </w:p>
    <w:p w14:paraId="0C1054E5"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699583CB" w14:textId="77777777" w:rsidR="008533CB" w:rsidRPr="001C1D64" w:rsidRDefault="008533CB" w:rsidP="008533CB">
      <w:pPr>
        <w:ind w:left="567"/>
        <w:jc w:val="both"/>
        <w:rPr>
          <w:color w:val="000000" w:themeColor="text1"/>
        </w:rPr>
      </w:pPr>
    </w:p>
    <w:p w14:paraId="27EE0233" w14:textId="77777777" w:rsidR="008533CB" w:rsidRPr="001C1D64" w:rsidRDefault="008533CB" w:rsidP="008533CB">
      <w:pPr>
        <w:ind w:firstLine="567"/>
        <w:jc w:val="both"/>
        <w:rPr>
          <w:color w:val="000000" w:themeColor="text1"/>
        </w:rPr>
      </w:pPr>
    </w:p>
    <w:p w14:paraId="70D7373D" w14:textId="77777777" w:rsidR="008533CB" w:rsidRPr="001C1D64" w:rsidRDefault="008533CB" w:rsidP="008533CB">
      <w:pPr>
        <w:numPr>
          <w:ilvl w:val="0"/>
          <w:numId w:val="52"/>
        </w:numPr>
        <w:ind w:left="0" w:firstLine="567"/>
        <w:jc w:val="center"/>
        <w:rPr>
          <w:b/>
          <w:color w:val="000000" w:themeColor="text1"/>
        </w:rPr>
      </w:pPr>
      <w:r w:rsidRPr="001C1D64">
        <w:rPr>
          <w:b/>
          <w:color w:val="000000" w:themeColor="text1"/>
        </w:rPr>
        <w:t>Обстоятельства непреодолимой силы.</w:t>
      </w:r>
    </w:p>
    <w:p w14:paraId="0B6F21C4"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lastRenderedPageBreak/>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16F0065"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A6EF244"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D50F0CB" w14:textId="77777777" w:rsidR="008533CB" w:rsidRPr="001C1D64" w:rsidRDefault="008533CB" w:rsidP="008533CB">
      <w:pPr>
        <w:numPr>
          <w:ilvl w:val="1"/>
          <w:numId w:val="52"/>
        </w:numPr>
        <w:ind w:left="0" w:firstLine="567"/>
        <w:jc w:val="both"/>
        <w:rPr>
          <w:color w:val="000000" w:themeColor="text1"/>
        </w:rPr>
      </w:pPr>
      <w:bookmarkStart w:id="165" w:name="_Hlk42159110"/>
      <w:r w:rsidRPr="001C1D64">
        <w:rPr>
          <w:color w:val="000000" w:themeColor="text1"/>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6" w:name="bookmark19"/>
      <w:r w:rsidRPr="001C1D64">
        <w:rPr>
          <w:color w:val="000000" w:themeColor="text1"/>
        </w:rPr>
        <w:t>асторжении Контракта.</w:t>
      </w:r>
      <w:bookmarkEnd w:id="166"/>
    </w:p>
    <w:p w14:paraId="553290A2" w14:textId="77777777" w:rsidR="008533CB" w:rsidRPr="001C1D64" w:rsidRDefault="008533CB" w:rsidP="008533CB">
      <w:pPr>
        <w:ind w:left="567"/>
        <w:jc w:val="both"/>
        <w:rPr>
          <w:color w:val="000000" w:themeColor="text1"/>
        </w:rPr>
      </w:pPr>
    </w:p>
    <w:bookmarkEnd w:id="165"/>
    <w:p w14:paraId="0FE37E7B" w14:textId="77777777" w:rsidR="008533CB" w:rsidRPr="001C1D64" w:rsidRDefault="008533CB" w:rsidP="008533CB">
      <w:pPr>
        <w:numPr>
          <w:ilvl w:val="0"/>
          <w:numId w:val="52"/>
        </w:numPr>
        <w:ind w:left="0" w:firstLine="567"/>
        <w:jc w:val="center"/>
        <w:rPr>
          <w:rFonts w:eastAsia="MS Mincho"/>
          <w:b/>
          <w:color w:val="000000" w:themeColor="text1"/>
        </w:rPr>
      </w:pPr>
      <w:r w:rsidRPr="001C1D64">
        <w:rPr>
          <w:rFonts w:eastAsia="MS Mincho"/>
          <w:b/>
          <w:color w:val="000000" w:themeColor="text1"/>
        </w:rPr>
        <w:t>Разрешение споров и разногласий</w:t>
      </w:r>
    </w:p>
    <w:p w14:paraId="2577F02E" w14:textId="77777777" w:rsidR="008533CB" w:rsidRPr="001C1D64" w:rsidRDefault="008533CB" w:rsidP="008533CB">
      <w:pPr>
        <w:numPr>
          <w:ilvl w:val="1"/>
          <w:numId w:val="52"/>
        </w:numPr>
        <w:ind w:left="0" w:firstLine="567"/>
        <w:jc w:val="both"/>
        <w:rPr>
          <w:rFonts w:eastAsia="MS Mincho"/>
          <w:color w:val="000000" w:themeColor="text1"/>
        </w:rPr>
      </w:pPr>
      <w:bookmarkStart w:id="167" w:name="_Hlk56696934"/>
      <w:bookmarkStart w:id="168" w:name="bookmark24"/>
      <w:r w:rsidRPr="001C1D64">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545D0BB" w14:textId="77777777" w:rsidR="008533CB" w:rsidRPr="001C1D64" w:rsidRDefault="008533CB" w:rsidP="008533CB">
      <w:pPr>
        <w:numPr>
          <w:ilvl w:val="1"/>
          <w:numId w:val="52"/>
        </w:numPr>
        <w:ind w:left="0" w:firstLine="567"/>
        <w:jc w:val="both"/>
        <w:rPr>
          <w:rFonts w:eastAsia="MS Mincho"/>
          <w:color w:val="000000" w:themeColor="text1"/>
        </w:rPr>
      </w:pPr>
      <w:r w:rsidRPr="001C1D64">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62655C5D" w14:textId="77777777" w:rsidR="008533CB" w:rsidRPr="001C1D64" w:rsidRDefault="008533CB" w:rsidP="008533CB">
      <w:pPr>
        <w:numPr>
          <w:ilvl w:val="1"/>
          <w:numId w:val="52"/>
        </w:numPr>
        <w:ind w:left="0" w:firstLine="567"/>
        <w:jc w:val="both"/>
        <w:rPr>
          <w:rFonts w:eastAsia="MS Mincho"/>
          <w:color w:val="000000" w:themeColor="text1"/>
        </w:rPr>
      </w:pPr>
      <w:r w:rsidRPr="001C1D64">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5955218" w14:textId="77777777" w:rsidR="008533CB" w:rsidRPr="001C1D64" w:rsidRDefault="008533CB" w:rsidP="008533CB">
      <w:pPr>
        <w:numPr>
          <w:ilvl w:val="1"/>
          <w:numId w:val="51"/>
        </w:numPr>
        <w:ind w:left="0" w:firstLine="567"/>
        <w:jc w:val="both"/>
        <w:rPr>
          <w:color w:val="000000" w:themeColor="text1"/>
          <w:lang w:eastAsia="ar-SA"/>
        </w:rPr>
      </w:pPr>
      <w:r w:rsidRPr="001C1D64">
        <w:rPr>
          <w:color w:val="000000" w:themeColor="text1"/>
          <w:lang w:eastAsia="ar-SA"/>
        </w:rPr>
        <w:t>Все неурегулированные разногласия подлежат разрешению в Арбитражном суде Республики Крым.</w:t>
      </w:r>
    </w:p>
    <w:p w14:paraId="2C7B5BA8" w14:textId="77777777" w:rsidR="008533CB" w:rsidRPr="001C1D64" w:rsidRDefault="008533CB" w:rsidP="008533CB">
      <w:pPr>
        <w:numPr>
          <w:ilvl w:val="1"/>
          <w:numId w:val="51"/>
        </w:numPr>
        <w:ind w:left="0" w:firstLine="567"/>
        <w:jc w:val="both"/>
        <w:rPr>
          <w:color w:val="000000" w:themeColor="text1"/>
          <w:lang w:eastAsia="ar-SA"/>
        </w:rPr>
      </w:pPr>
      <w:r w:rsidRPr="001C1D64">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1377F5F4" w14:textId="77777777" w:rsidR="008533CB" w:rsidRPr="001C1D64" w:rsidRDefault="008533CB" w:rsidP="008533CB">
      <w:pPr>
        <w:numPr>
          <w:ilvl w:val="1"/>
          <w:numId w:val="51"/>
        </w:numPr>
        <w:ind w:left="0" w:firstLine="567"/>
        <w:jc w:val="both"/>
        <w:rPr>
          <w:color w:val="000000" w:themeColor="text1"/>
        </w:rPr>
      </w:pPr>
      <w:r w:rsidRPr="001C1D64">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C2354C6" w14:textId="77777777" w:rsidR="008533CB" w:rsidRPr="001C1D64" w:rsidRDefault="008533CB" w:rsidP="008533CB">
      <w:pPr>
        <w:numPr>
          <w:ilvl w:val="1"/>
          <w:numId w:val="51"/>
        </w:numPr>
        <w:ind w:left="0" w:firstLine="567"/>
        <w:jc w:val="both"/>
        <w:rPr>
          <w:color w:val="000000" w:themeColor="text1"/>
        </w:rPr>
      </w:pPr>
      <w:r w:rsidRPr="001C1D64">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7278268A" w14:textId="77777777" w:rsidR="008533CB" w:rsidRPr="001C1D64" w:rsidRDefault="008533CB" w:rsidP="008533CB">
      <w:pPr>
        <w:tabs>
          <w:tab w:val="left" w:pos="-12758"/>
          <w:tab w:val="left" w:pos="-8789"/>
        </w:tabs>
        <w:ind w:firstLine="567"/>
        <w:jc w:val="both"/>
        <w:rPr>
          <w:color w:val="000000" w:themeColor="text1"/>
        </w:rPr>
      </w:pPr>
      <w:r w:rsidRPr="001C1D64">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66B6AA8" w14:textId="77777777" w:rsidR="008533CB" w:rsidRPr="001C1D64" w:rsidRDefault="008533CB" w:rsidP="008533CB">
      <w:pPr>
        <w:numPr>
          <w:ilvl w:val="1"/>
          <w:numId w:val="51"/>
        </w:numPr>
        <w:tabs>
          <w:tab w:val="left" w:pos="-8364"/>
          <w:tab w:val="left" w:pos="-5812"/>
        </w:tabs>
        <w:ind w:left="0" w:firstLine="567"/>
        <w:jc w:val="both"/>
        <w:rPr>
          <w:color w:val="000000" w:themeColor="text1"/>
        </w:rPr>
      </w:pPr>
      <w:r w:rsidRPr="001C1D64">
        <w:rPr>
          <w:color w:val="000000" w:themeColor="text1"/>
        </w:rPr>
        <w:lastRenderedPageBreak/>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1E75F82" w14:textId="77777777" w:rsidR="008533CB" w:rsidRPr="001C1D64" w:rsidRDefault="008533CB" w:rsidP="008533CB">
      <w:pPr>
        <w:numPr>
          <w:ilvl w:val="1"/>
          <w:numId w:val="51"/>
        </w:numPr>
        <w:tabs>
          <w:tab w:val="left" w:pos="-8364"/>
          <w:tab w:val="left" w:pos="-5812"/>
        </w:tabs>
        <w:ind w:left="0" w:firstLine="567"/>
        <w:jc w:val="both"/>
        <w:rPr>
          <w:color w:val="000000" w:themeColor="text1"/>
        </w:rPr>
      </w:pPr>
      <w:r w:rsidRPr="001C1D64">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0447EC13" w14:textId="77777777" w:rsidR="008533CB" w:rsidRPr="001C1D64" w:rsidRDefault="008533CB" w:rsidP="008533CB">
      <w:pPr>
        <w:numPr>
          <w:ilvl w:val="1"/>
          <w:numId w:val="51"/>
        </w:numPr>
        <w:tabs>
          <w:tab w:val="left" w:pos="-8364"/>
          <w:tab w:val="left" w:pos="-5812"/>
        </w:tabs>
        <w:ind w:left="0" w:firstLine="567"/>
        <w:jc w:val="both"/>
        <w:rPr>
          <w:color w:val="000000" w:themeColor="text1"/>
        </w:rPr>
      </w:pPr>
      <w:r w:rsidRPr="001C1D64">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6385351" w14:textId="77777777" w:rsidR="008533CB" w:rsidRPr="001C1D64" w:rsidRDefault="008533CB" w:rsidP="008533CB">
      <w:pPr>
        <w:numPr>
          <w:ilvl w:val="1"/>
          <w:numId w:val="51"/>
        </w:numPr>
        <w:tabs>
          <w:tab w:val="left" w:pos="-8364"/>
          <w:tab w:val="left" w:pos="-5812"/>
        </w:tabs>
        <w:ind w:left="0" w:firstLine="567"/>
        <w:jc w:val="both"/>
        <w:rPr>
          <w:color w:val="000000" w:themeColor="text1"/>
        </w:rPr>
      </w:pPr>
      <w:r w:rsidRPr="001C1D64">
        <w:rPr>
          <w:color w:val="000000" w:themeColor="text1"/>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7"/>
    <w:p w14:paraId="49E13007" w14:textId="77777777" w:rsidR="008533CB" w:rsidRPr="001C1D64" w:rsidRDefault="008533CB" w:rsidP="008533CB">
      <w:pPr>
        <w:ind w:firstLine="567"/>
        <w:jc w:val="both"/>
        <w:rPr>
          <w:b/>
          <w:color w:val="000000" w:themeColor="text1"/>
        </w:rPr>
      </w:pPr>
    </w:p>
    <w:p w14:paraId="5EFC6212" w14:textId="77777777" w:rsidR="008533CB" w:rsidRPr="001C1D64" w:rsidRDefault="008533CB" w:rsidP="008533CB">
      <w:pPr>
        <w:numPr>
          <w:ilvl w:val="0"/>
          <w:numId w:val="52"/>
        </w:numPr>
        <w:jc w:val="center"/>
        <w:rPr>
          <w:b/>
          <w:color w:val="000000" w:themeColor="text1"/>
        </w:rPr>
      </w:pPr>
      <w:bookmarkStart w:id="169" w:name="_Hlk90045929"/>
      <w:bookmarkStart w:id="170" w:name="_Hlk11341342"/>
      <w:r w:rsidRPr="001C1D64">
        <w:rPr>
          <w:b/>
          <w:color w:val="000000" w:themeColor="text1"/>
        </w:rPr>
        <w:t>Обеспечение исполнения обязательств по контракту, гарантийных обязательств</w:t>
      </w:r>
    </w:p>
    <w:p w14:paraId="134B2B1A" w14:textId="77777777" w:rsidR="008533CB" w:rsidRPr="001C1D64" w:rsidRDefault="008533CB" w:rsidP="008533CB">
      <w:pPr>
        <w:numPr>
          <w:ilvl w:val="1"/>
          <w:numId w:val="52"/>
        </w:numPr>
        <w:ind w:left="0" w:firstLine="567"/>
        <w:jc w:val="both"/>
        <w:rPr>
          <w:color w:val="000000" w:themeColor="text1"/>
        </w:rPr>
      </w:pPr>
      <w:bookmarkStart w:id="171" w:name="_Hlk40876195"/>
      <w:r w:rsidRPr="001C1D64">
        <w:rPr>
          <w:color w:val="000000" w:themeColor="text1"/>
        </w:rPr>
        <w:t xml:space="preserve">Условием заключения Контракта является предоставление Подрядчиком обеспечения исполнения Контракта. </w:t>
      </w:r>
    </w:p>
    <w:p w14:paraId="45C140C3" w14:textId="77777777" w:rsidR="008533CB" w:rsidRPr="001C1D64" w:rsidRDefault="008533CB" w:rsidP="008533CB">
      <w:pPr>
        <w:ind w:firstLine="567"/>
        <w:jc w:val="both"/>
        <w:rPr>
          <w:color w:val="000000" w:themeColor="text1"/>
        </w:rPr>
      </w:pPr>
      <w:r w:rsidRPr="001C1D64">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72" w:name="_Hlk11338469"/>
    </w:p>
    <w:p w14:paraId="21DE5B26" w14:textId="77777777" w:rsidR="008533CB" w:rsidRPr="001C1D64" w:rsidRDefault="008533CB" w:rsidP="008533CB">
      <w:pPr>
        <w:numPr>
          <w:ilvl w:val="2"/>
          <w:numId w:val="52"/>
        </w:numPr>
        <w:ind w:left="0" w:firstLine="567"/>
        <w:jc w:val="both"/>
        <w:rPr>
          <w:color w:val="000000" w:themeColor="text1"/>
        </w:rPr>
      </w:pPr>
      <w:r w:rsidRPr="001C1D64">
        <w:rPr>
          <w:color w:val="000000" w:themeColor="text1"/>
        </w:rPr>
        <w:t xml:space="preserve">Размер обеспечения исполнения Контракта равен 0,5 % от начальной максимальной цены Контракта в соответствии со ст. 96 Закона № 44-ФЗ. </w:t>
      </w:r>
    </w:p>
    <w:p w14:paraId="6A5B8044" w14:textId="77777777" w:rsidR="008533CB" w:rsidRPr="001C1D64" w:rsidRDefault="008533CB" w:rsidP="008533CB">
      <w:pPr>
        <w:ind w:firstLine="567"/>
        <w:jc w:val="both"/>
        <w:rPr>
          <w:color w:val="000000" w:themeColor="text1"/>
        </w:rPr>
      </w:pPr>
      <w:r w:rsidRPr="001C1D64">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5354AB23" w14:textId="77777777" w:rsidR="008533CB" w:rsidRPr="001C1D64" w:rsidRDefault="008533CB" w:rsidP="008533CB">
      <w:pPr>
        <w:ind w:firstLine="567"/>
        <w:jc w:val="both"/>
        <w:rPr>
          <w:color w:val="000000" w:themeColor="text1"/>
        </w:rPr>
      </w:pPr>
      <w:r w:rsidRPr="001C1D64">
        <w:rPr>
          <w:color w:val="000000" w:themeColor="text1"/>
        </w:rPr>
        <w:t>Размер обеспечения исполнения Контракта с учетом настоящего пункта составляет ______ (__________) рублей ____ копеек.</w:t>
      </w:r>
    </w:p>
    <w:p w14:paraId="72362FE9" w14:textId="77777777" w:rsidR="008533CB" w:rsidRPr="001C1D64" w:rsidRDefault="008533CB" w:rsidP="008533CB">
      <w:pPr>
        <w:numPr>
          <w:ilvl w:val="2"/>
          <w:numId w:val="52"/>
        </w:numPr>
        <w:ind w:left="0" w:firstLine="567"/>
        <w:jc w:val="both"/>
        <w:rPr>
          <w:color w:val="000000" w:themeColor="text1"/>
        </w:rPr>
      </w:pPr>
      <w:r w:rsidRPr="001C1D64">
        <w:rPr>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3D8E173" w14:textId="77777777" w:rsidR="008533CB" w:rsidRPr="001C1D64" w:rsidRDefault="008533CB" w:rsidP="008533CB">
      <w:pPr>
        <w:numPr>
          <w:ilvl w:val="1"/>
          <w:numId w:val="52"/>
        </w:numPr>
        <w:ind w:left="0" w:firstLine="567"/>
        <w:jc w:val="both"/>
        <w:rPr>
          <w:color w:val="000000" w:themeColor="text1"/>
          <w:shd w:val="clear" w:color="auto" w:fill="FFFFFF"/>
        </w:rPr>
      </w:pPr>
      <w:r w:rsidRPr="001C1D64">
        <w:rPr>
          <w:color w:val="000000" w:themeColor="text1"/>
          <w:shd w:val="clear" w:color="auto" w:fill="FFFFFF"/>
        </w:rPr>
        <w:t xml:space="preserve">Условием подписания </w:t>
      </w:r>
      <w:hyperlink w:anchor="sub_15000" w:history="1">
        <w:r w:rsidRPr="001C1D64">
          <w:rPr>
            <w:color w:val="000000" w:themeColor="text1"/>
            <w:shd w:val="clear" w:color="auto" w:fill="FFFFFF"/>
          </w:rPr>
          <w:t>Акт</w:t>
        </w:r>
      </w:hyperlink>
      <w:r w:rsidRPr="001C1D64">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1C1D64">
        <w:rPr>
          <w:color w:val="000000" w:themeColor="text1"/>
        </w:rPr>
        <w:t>независимой гарантии, соответствующей требованиям статьи 45 Закона №44-ФЗ,</w:t>
      </w:r>
      <w:r w:rsidRPr="001C1D64">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24DD085" w14:textId="77777777" w:rsidR="008533CB" w:rsidRPr="001C1D64" w:rsidRDefault="008533CB" w:rsidP="008533CB">
      <w:pPr>
        <w:numPr>
          <w:ilvl w:val="2"/>
          <w:numId w:val="52"/>
        </w:numPr>
        <w:ind w:left="0" w:firstLine="567"/>
        <w:jc w:val="both"/>
        <w:rPr>
          <w:color w:val="000000" w:themeColor="text1"/>
          <w:shd w:val="clear" w:color="auto" w:fill="FFFFFF"/>
        </w:rPr>
      </w:pPr>
      <w:r w:rsidRPr="001C1D64">
        <w:rPr>
          <w:color w:val="000000" w:themeColor="text1"/>
          <w:shd w:val="clear" w:color="auto" w:fill="FFFFFF"/>
        </w:rPr>
        <w:t>Размер обеспечения гарантийных обязательств Контракта равен 1 % от начальной максимальной цены контракта, что составляет 621 172</w:t>
      </w:r>
      <w:r w:rsidRPr="001C1D64">
        <w:rPr>
          <w:color w:val="000000" w:themeColor="text1"/>
        </w:rPr>
        <w:t xml:space="preserve"> (</w:t>
      </w:r>
      <w:r w:rsidRPr="001C1D64">
        <w:rPr>
          <w:color w:val="000000" w:themeColor="text1"/>
          <w:shd w:val="clear" w:color="auto" w:fill="FFFFFF"/>
        </w:rPr>
        <w:t xml:space="preserve">шестьсот двадцать одна тысяча сто семьдесят два) рубля 52 копейки.  </w:t>
      </w:r>
    </w:p>
    <w:p w14:paraId="0E454CB2" w14:textId="77777777" w:rsidR="008533CB" w:rsidRPr="001C1D64" w:rsidRDefault="008533CB" w:rsidP="008533CB">
      <w:pPr>
        <w:numPr>
          <w:ilvl w:val="1"/>
          <w:numId w:val="52"/>
        </w:numPr>
        <w:ind w:left="0" w:firstLine="567"/>
        <w:jc w:val="both"/>
        <w:rPr>
          <w:color w:val="000000" w:themeColor="text1"/>
        </w:rPr>
      </w:pPr>
      <w:bookmarkStart w:id="173" w:name="_Hlk13750140"/>
      <w:r w:rsidRPr="001C1D64">
        <w:rPr>
          <w:color w:val="000000" w:themeColor="text1"/>
        </w:rPr>
        <w:t xml:space="preserve">Способ обеспечения исполнения Контракта, </w:t>
      </w:r>
      <w:r w:rsidRPr="001C1D64">
        <w:rPr>
          <w:color w:val="000000" w:themeColor="text1"/>
          <w:shd w:val="clear" w:color="auto" w:fill="FFFFFF"/>
        </w:rPr>
        <w:t>гарантийных обязательств</w:t>
      </w:r>
      <w:r w:rsidRPr="001C1D64">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72"/>
    <w:bookmarkEnd w:id="173"/>
    <w:p w14:paraId="139BFBFE"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 xml:space="preserve">Денежные средства, вносимые в обеспечение исполнения Контракта </w:t>
      </w:r>
      <w:r w:rsidRPr="001C1D64">
        <w:rPr>
          <w:color w:val="000000" w:themeColor="text1"/>
          <w:shd w:val="clear" w:color="auto" w:fill="FFFFFF"/>
        </w:rPr>
        <w:t>и гарантийных обязательств</w:t>
      </w:r>
      <w:r w:rsidRPr="001C1D64">
        <w:rPr>
          <w:color w:val="000000" w:themeColor="text1"/>
        </w:rPr>
        <w:t>, должны быть перечислены в установленном размере по реквизитам:</w:t>
      </w:r>
    </w:p>
    <w:p w14:paraId="621F0302" w14:textId="77777777" w:rsidR="008533CB" w:rsidRPr="001C1D64" w:rsidRDefault="008533CB" w:rsidP="008533CB">
      <w:pPr>
        <w:ind w:firstLine="567"/>
        <w:rPr>
          <w:rFonts w:ascii="Liberation Serif" w:hAnsi="Liberation Serif"/>
          <w:color w:val="000000" w:themeColor="text1"/>
        </w:rPr>
      </w:pPr>
      <w:bookmarkStart w:id="174" w:name="_Hlk23932125"/>
      <w:r w:rsidRPr="001C1D64">
        <w:rPr>
          <w:rFonts w:ascii="Liberation Serif" w:hAnsi="Liberation Serif"/>
          <w:color w:val="000000" w:themeColor="text1"/>
        </w:rPr>
        <w:t xml:space="preserve">Получатель: </w:t>
      </w:r>
    </w:p>
    <w:p w14:paraId="5AC3455B"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Министерство финансов Республики Крым (ГКУ «</w:t>
      </w:r>
      <w:proofErr w:type="spellStart"/>
      <w:r w:rsidRPr="001C1D64">
        <w:rPr>
          <w:color w:val="000000" w:themeColor="text1"/>
          <w:lang w:eastAsia="zh-CN" w:bidi="hi-IN"/>
        </w:rPr>
        <w:t>Инвестстрой</w:t>
      </w:r>
      <w:proofErr w:type="spellEnd"/>
      <w:r w:rsidRPr="001C1D64">
        <w:rPr>
          <w:color w:val="000000" w:themeColor="text1"/>
          <w:lang w:eastAsia="zh-CN" w:bidi="hi-IN"/>
        </w:rPr>
        <w:t xml:space="preserve"> Республики Крым», </w:t>
      </w:r>
    </w:p>
    <w:p w14:paraId="1048A7E7"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л/с. 05752J47730)</w:t>
      </w:r>
    </w:p>
    <w:p w14:paraId="4E5DF55A"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Казначейский счет: 03222643350000007500</w:t>
      </w:r>
    </w:p>
    <w:p w14:paraId="059A4C86"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ЕКС.: 40102810645370000035</w:t>
      </w:r>
    </w:p>
    <w:p w14:paraId="0B766775"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КБК: 81700000000000000510</w:t>
      </w:r>
    </w:p>
    <w:p w14:paraId="586B9E83"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 xml:space="preserve">Банк: ОТДЕЛЕНИЕ РЕСПУБЛИКА КРЫМ БАНКА РОССИИ//УФК по Республике Крым </w:t>
      </w:r>
    </w:p>
    <w:p w14:paraId="33ACEB78"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г. Симферополь</w:t>
      </w:r>
    </w:p>
    <w:p w14:paraId="0BD2394E"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БИК: 013510002</w:t>
      </w:r>
    </w:p>
    <w:p w14:paraId="1AED2F98"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ОГРН: 1159102101454</w:t>
      </w:r>
    </w:p>
    <w:p w14:paraId="18478DEC"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lastRenderedPageBreak/>
        <w:t>ИНН: 9102187428</w:t>
      </w:r>
    </w:p>
    <w:p w14:paraId="0C1C56F4"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КПП: 910201001</w:t>
      </w:r>
    </w:p>
    <w:p w14:paraId="3640754E" w14:textId="77777777" w:rsidR="008533CB" w:rsidRPr="001C1D64" w:rsidRDefault="008533CB" w:rsidP="008533CB">
      <w:pPr>
        <w:suppressAutoHyphens/>
        <w:rPr>
          <w:color w:val="000000" w:themeColor="text1"/>
          <w:lang w:eastAsia="zh-CN" w:bidi="hi-IN"/>
        </w:rPr>
      </w:pPr>
      <w:r w:rsidRPr="001C1D64">
        <w:rPr>
          <w:color w:val="000000" w:themeColor="text1"/>
          <w:lang w:eastAsia="zh-CN" w:bidi="hi-IN"/>
        </w:rPr>
        <w:t>ОКТМО: 35701000001</w:t>
      </w:r>
    </w:p>
    <w:p w14:paraId="61E100AF" w14:textId="77777777" w:rsidR="008533CB" w:rsidRPr="001C1D64" w:rsidRDefault="008533CB" w:rsidP="008533CB">
      <w:pPr>
        <w:autoSpaceDE w:val="0"/>
        <w:autoSpaceDN w:val="0"/>
        <w:adjustRightInd w:val="0"/>
        <w:ind w:firstLine="567"/>
        <w:contextualSpacing/>
        <w:jc w:val="both"/>
        <w:rPr>
          <w:color w:val="000000" w:themeColor="text1"/>
        </w:rPr>
      </w:pPr>
      <w:r w:rsidRPr="001C1D64">
        <w:rPr>
          <w:color w:val="000000" w:themeColor="text1"/>
        </w:rPr>
        <w:t>Назначение платежа: «/ИКЗ № _______/ Обеспечение исполнения государственного контракта».</w:t>
      </w:r>
    </w:p>
    <w:p w14:paraId="0FE42121" w14:textId="77777777" w:rsidR="008533CB" w:rsidRPr="001C1D64" w:rsidRDefault="008533CB" w:rsidP="008533CB">
      <w:pPr>
        <w:autoSpaceDE w:val="0"/>
        <w:autoSpaceDN w:val="0"/>
        <w:adjustRightInd w:val="0"/>
        <w:ind w:firstLine="567"/>
        <w:contextualSpacing/>
        <w:jc w:val="both"/>
        <w:rPr>
          <w:color w:val="000000" w:themeColor="text1"/>
        </w:rPr>
      </w:pPr>
      <w:bookmarkStart w:id="175" w:name="_Hlk23147494"/>
      <w:r w:rsidRPr="001C1D64">
        <w:rPr>
          <w:color w:val="000000" w:themeColor="text1"/>
        </w:rPr>
        <w:t xml:space="preserve">Или </w:t>
      </w:r>
    </w:p>
    <w:p w14:paraId="3DD7A383" w14:textId="77777777" w:rsidR="008533CB" w:rsidRPr="001C1D64" w:rsidRDefault="008533CB" w:rsidP="008533CB">
      <w:pPr>
        <w:autoSpaceDE w:val="0"/>
        <w:autoSpaceDN w:val="0"/>
        <w:adjustRightInd w:val="0"/>
        <w:ind w:firstLine="567"/>
        <w:contextualSpacing/>
        <w:jc w:val="both"/>
        <w:rPr>
          <w:color w:val="000000" w:themeColor="text1"/>
        </w:rPr>
      </w:pPr>
      <w:r w:rsidRPr="001C1D64">
        <w:rPr>
          <w:color w:val="000000" w:themeColor="text1"/>
        </w:rPr>
        <w:t>Назначение платежа: «/ИКЗ № ____________/ Обеспечение гарантийных обязательств государственного контракта от «__</w:t>
      </w:r>
      <w:proofErr w:type="gramStart"/>
      <w:r w:rsidRPr="001C1D64">
        <w:rPr>
          <w:color w:val="000000" w:themeColor="text1"/>
        </w:rPr>
        <w:t>_»_</w:t>
      </w:r>
      <w:proofErr w:type="gramEnd"/>
      <w:r w:rsidRPr="001C1D64">
        <w:rPr>
          <w:color w:val="000000" w:themeColor="text1"/>
        </w:rPr>
        <w:t>___________ 20__ №________».</w:t>
      </w:r>
      <w:bookmarkEnd w:id="174"/>
    </w:p>
    <w:p w14:paraId="14A8BF18" w14:textId="77777777" w:rsidR="008533CB" w:rsidRPr="001C1D64" w:rsidRDefault="008533CB" w:rsidP="008533CB">
      <w:pPr>
        <w:numPr>
          <w:ilvl w:val="2"/>
          <w:numId w:val="52"/>
        </w:numPr>
        <w:ind w:left="0" w:firstLine="567"/>
        <w:jc w:val="both"/>
        <w:rPr>
          <w:color w:val="000000" w:themeColor="text1"/>
          <w:shd w:val="clear" w:color="auto" w:fill="FFFFFF"/>
        </w:rPr>
      </w:pPr>
      <w:bookmarkStart w:id="176" w:name="_Hlk13837879"/>
      <w:bookmarkStart w:id="177" w:name="_Hlk11420340"/>
      <w:bookmarkEnd w:id="175"/>
      <w:r w:rsidRPr="001C1D64">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1C1D64">
        <w:rPr>
          <w:color w:val="000000" w:themeColor="text1"/>
          <w:shd w:val="clear" w:color="auto" w:fill="FFFFFF"/>
        </w:rPr>
        <w:t xml:space="preserve">подписания сторонами </w:t>
      </w:r>
      <w:hyperlink w:anchor="sub_15000" w:history="1">
        <w:r w:rsidRPr="001C1D64">
          <w:rPr>
            <w:color w:val="000000" w:themeColor="text1"/>
            <w:shd w:val="clear" w:color="auto" w:fill="FFFFFF"/>
          </w:rPr>
          <w:t>Акт</w:t>
        </w:r>
      </w:hyperlink>
      <w:r w:rsidRPr="001C1D64">
        <w:rPr>
          <w:color w:val="000000" w:themeColor="text1"/>
          <w:shd w:val="clear" w:color="auto" w:fill="FFFFFF"/>
        </w:rPr>
        <w:t xml:space="preserve">а сдачи-приемки законченного строительством объекта к Контракту. </w:t>
      </w:r>
    </w:p>
    <w:p w14:paraId="28B7C1C7" w14:textId="77777777" w:rsidR="008533CB" w:rsidRPr="001C1D64" w:rsidRDefault="008533CB" w:rsidP="008533CB">
      <w:pPr>
        <w:numPr>
          <w:ilvl w:val="2"/>
          <w:numId w:val="52"/>
        </w:numPr>
        <w:ind w:left="0" w:firstLine="567"/>
        <w:jc w:val="both"/>
        <w:rPr>
          <w:color w:val="000000" w:themeColor="text1"/>
        </w:rPr>
      </w:pPr>
      <w:bookmarkStart w:id="178" w:name="_Hlk32400133"/>
      <w:r w:rsidRPr="001C1D64">
        <w:rPr>
          <w:color w:val="000000" w:themeColor="text1"/>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2C91C2C4" w14:textId="77777777" w:rsidR="008533CB" w:rsidRPr="001C1D64" w:rsidRDefault="008533CB" w:rsidP="008533CB">
      <w:pPr>
        <w:numPr>
          <w:ilvl w:val="2"/>
          <w:numId w:val="52"/>
        </w:numPr>
        <w:autoSpaceDE w:val="0"/>
        <w:autoSpaceDN w:val="0"/>
        <w:adjustRightInd w:val="0"/>
        <w:ind w:left="0" w:firstLine="567"/>
        <w:jc w:val="both"/>
        <w:rPr>
          <w:color w:val="000000" w:themeColor="text1"/>
        </w:rPr>
      </w:pPr>
      <w:bookmarkStart w:id="179" w:name="_Hlk13750182"/>
      <w:r w:rsidRPr="001C1D64">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sidRPr="001C1D64">
        <w:rPr>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79"/>
    </w:p>
    <w:bookmarkEnd w:id="176"/>
    <w:bookmarkEnd w:id="177"/>
    <w:bookmarkEnd w:id="178"/>
    <w:p w14:paraId="6EE99A03"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2C669DE" w14:textId="77777777" w:rsidR="008533CB" w:rsidRPr="001C1D64" w:rsidRDefault="008533CB" w:rsidP="008533CB">
      <w:pPr>
        <w:ind w:firstLine="567"/>
        <w:jc w:val="both"/>
        <w:rPr>
          <w:color w:val="000000" w:themeColor="text1"/>
        </w:rPr>
      </w:pPr>
      <w:r w:rsidRPr="001C1D64">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0D81807" w14:textId="77777777" w:rsidR="008533CB" w:rsidRPr="001C1D64" w:rsidRDefault="008533CB" w:rsidP="008533CB">
      <w:pPr>
        <w:ind w:firstLine="567"/>
        <w:jc w:val="both"/>
        <w:rPr>
          <w:color w:val="000000" w:themeColor="text1"/>
        </w:rPr>
      </w:pPr>
      <w:r w:rsidRPr="001C1D64">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D1EAF17" w14:textId="77777777" w:rsidR="008533CB" w:rsidRPr="001C1D64" w:rsidRDefault="008533CB" w:rsidP="008533CB">
      <w:pPr>
        <w:tabs>
          <w:tab w:val="left" w:pos="993"/>
        </w:tabs>
        <w:ind w:firstLine="567"/>
        <w:jc w:val="both"/>
        <w:rPr>
          <w:noProof/>
          <w:color w:val="000000" w:themeColor="text1"/>
        </w:rPr>
      </w:pPr>
      <w:bookmarkStart w:id="180" w:name="_Hlk15911882"/>
      <w:bookmarkStart w:id="181" w:name="_Hlk16234848"/>
      <w:r w:rsidRPr="001C1D64">
        <w:rPr>
          <w:color w:val="000000" w:themeColor="text1"/>
          <w:lang w:eastAsia="zh-CN"/>
        </w:rPr>
        <w:t xml:space="preserve">Независимая </w:t>
      </w:r>
      <w:r w:rsidRPr="001C1D64">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80"/>
    <w:bookmarkEnd w:id="181"/>
    <w:p w14:paraId="7D2FEA6E" w14:textId="77777777" w:rsidR="008533CB" w:rsidRPr="001C1D64" w:rsidRDefault="008533CB" w:rsidP="008533CB">
      <w:pPr>
        <w:ind w:firstLine="567"/>
        <w:jc w:val="both"/>
        <w:rPr>
          <w:color w:val="000000" w:themeColor="text1"/>
        </w:rPr>
      </w:pPr>
      <w:r w:rsidRPr="001C1D64">
        <w:rPr>
          <w:color w:val="000000" w:themeColor="text1"/>
          <w:lang w:eastAsia="zh-CN"/>
        </w:rPr>
        <w:t xml:space="preserve">Независимая </w:t>
      </w:r>
      <w:r w:rsidRPr="001C1D64">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2417F70" w14:textId="77777777" w:rsidR="008533CB" w:rsidRPr="001C1D64" w:rsidRDefault="008533CB" w:rsidP="008533CB">
      <w:pPr>
        <w:ind w:firstLine="567"/>
        <w:jc w:val="both"/>
        <w:rPr>
          <w:color w:val="000000" w:themeColor="text1"/>
        </w:rPr>
      </w:pPr>
      <w:r w:rsidRPr="001C1D64">
        <w:rPr>
          <w:color w:val="000000" w:themeColor="text1"/>
        </w:rPr>
        <w:t xml:space="preserve">- обязательства оплатить суммы неустоек (штрафов, пеней), предусмотренных Контрактом; </w:t>
      </w:r>
    </w:p>
    <w:p w14:paraId="15C2C0BC"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 обязательства уплатить суммы убытков (</w:t>
      </w:r>
      <w:r w:rsidRPr="001C1D64">
        <w:rPr>
          <w:color w:val="000000" w:themeColor="text1"/>
          <w:lang w:eastAsia="zh-CN"/>
        </w:rPr>
        <w:t>за исключением упущенной выгоды</w:t>
      </w:r>
      <w:r w:rsidRPr="001C1D64">
        <w:rPr>
          <w:color w:val="000000" w:themeColor="text1"/>
        </w:rPr>
        <w:t>), в том числе в случае расторжения Контракта по причине его неисполнения или ненадлежащего исполнения Подрядчиком;</w:t>
      </w:r>
    </w:p>
    <w:p w14:paraId="6B68A5FD" w14:textId="77777777" w:rsidR="008533CB" w:rsidRPr="001C1D64" w:rsidRDefault="008533CB" w:rsidP="008533CB">
      <w:pPr>
        <w:ind w:firstLine="567"/>
        <w:jc w:val="both"/>
        <w:rPr>
          <w:color w:val="000000" w:themeColor="text1"/>
        </w:rPr>
      </w:pPr>
      <w:r w:rsidRPr="001C1D64">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8B4D5DF" w14:textId="77777777" w:rsidR="008533CB" w:rsidRPr="001C1D64" w:rsidRDefault="008533CB" w:rsidP="008533CB">
      <w:pPr>
        <w:numPr>
          <w:ilvl w:val="1"/>
          <w:numId w:val="52"/>
        </w:numPr>
        <w:ind w:left="0" w:firstLine="567"/>
        <w:jc w:val="both"/>
        <w:rPr>
          <w:color w:val="000000" w:themeColor="text1"/>
        </w:rPr>
      </w:pPr>
      <w:bookmarkStart w:id="182" w:name="_Hlk11338627"/>
      <w:bookmarkStart w:id="183" w:name="_Hlk13750252"/>
      <w:r w:rsidRPr="001C1D64">
        <w:rPr>
          <w:color w:val="000000" w:themeColor="text1"/>
        </w:rPr>
        <w:t xml:space="preserve">В случае отзыва в соответствии с законодательством Российской Федерации у банка, предоставившего </w:t>
      </w:r>
      <w:r w:rsidRPr="001C1D64">
        <w:rPr>
          <w:color w:val="000000" w:themeColor="text1"/>
          <w:lang w:eastAsia="zh-CN"/>
        </w:rPr>
        <w:t xml:space="preserve">независимую </w:t>
      </w:r>
      <w:r w:rsidRPr="001C1D64">
        <w:rPr>
          <w:color w:val="000000" w:themeColor="text1"/>
        </w:rPr>
        <w:t xml:space="preserve">гарантию в качестве обеспечения исполнения Контракта </w:t>
      </w:r>
      <w:r w:rsidRPr="001C1D64">
        <w:rPr>
          <w:color w:val="000000" w:themeColor="text1"/>
          <w:shd w:val="clear" w:color="auto" w:fill="FFFFFF"/>
        </w:rPr>
        <w:t xml:space="preserve">и гарантийных обязательств </w:t>
      </w:r>
      <w:r w:rsidRPr="001C1D64">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1C1D64">
        <w:rPr>
          <w:color w:val="000000" w:themeColor="text1"/>
          <w:lang w:eastAsia="zh-CN"/>
        </w:rPr>
        <w:t xml:space="preserve">независимую </w:t>
      </w:r>
      <w:r w:rsidRPr="001C1D64">
        <w:rPr>
          <w:color w:val="000000" w:themeColor="text1"/>
        </w:rPr>
        <w:t xml:space="preserve">гарантию, Подрядчик обязан предоставить новое обеспечение исполнения Контракта </w:t>
      </w:r>
      <w:r w:rsidRPr="001C1D64">
        <w:rPr>
          <w:color w:val="000000" w:themeColor="text1"/>
          <w:shd w:val="clear" w:color="auto" w:fill="FFFFFF"/>
        </w:rPr>
        <w:t>и гарантийных обязательств (</w:t>
      </w:r>
      <w:r w:rsidRPr="001C1D64">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C7D8256" w14:textId="77777777" w:rsidR="008533CB" w:rsidRPr="001C1D64" w:rsidRDefault="008533CB" w:rsidP="008533CB">
      <w:pPr>
        <w:ind w:firstLine="567"/>
        <w:jc w:val="both"/>
        <w:rPr>
          <w:color w:val="000000" w:themeColor="text1"/>
        </w:rPr>
      </w:pPr>
      <w:r w:rsidRPr="001C1D64">
        <w:rPr>
          <w:color w:val="000000" w:themeColor="text1"/>
        </w:rPr>
        <w:t>Размер такого обеспечения может быть уменьшен в порядке и случаях, которые предусмотрены п. 14.9 Контракта.</w:t>
      </w:r>
    </w:p>
    <w:p w14:paraId="35FDEB2B" w14:textId="77777777" w:rsidR="008533CB" w:rsidRPr="001C1D64" w:rsidRDefault="008533CB" w:rsidP="008533CB">
      <w:pPr>
        <w:ind w:firstLine="567"/>
        <w:jc w:val="both"/>
        <w:rPr>
          <w:color w:val="000000" w:themeColor="text1"/>
        </w:rPr>
      </w:pPr>
      <w:r w:rsidRPr="001C1D64">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84" w:name="_Hlk14964463"/>
    </w:p>
    <w:p w14:paraId="6933A6DD" w14:textId="77777777" w:rsidR="008533CB" w:rsidRPr="001C1D64" w:rsidRDefault="008533CB" w:rsidP="008533CB">
      <w:pPr>
        <w:ind w:firstLine="567"/>
        <w:jc w:val="both"/>
        <w:rPr>
          <w:color w:val="000000" w:themeColor="text1"/>
        </w:rPr>
      </w:pPr>
      <w:r w:rsidRPr="001C1D64">
        <w:rPr>
          <w:color w:val="000000" w:themeColor="text1"/>
        </w:rPr>
        <w:t xml:space="preserve">14.7. Если обеспечение исполнения Контракта, </w:t>
      </w:r>
      <w:r w:rsidRPr="001C1D64">
        <w:rPr>
          <w:color w:val="000000" w:themeColor="text1"/>
          <w:shd w:val="clear" w:color="auto" w:fill="FFFFFF"/>
        </w:rPr>
        <w:t>гарантийных обязательств</w:t>
      </w:r>
      <w:r w:rsidRPr="001C1D64">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w:t>
      </w:r>
      <w:r w:rsidRPr="001C1D64">
        <w:rPr>
          <w:color w:val="000000" w:themeColor="text1"/>
        </w:rPr>
        <w:lastRenderedPageBreak/>
        <w:t xml:space="preserve">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D9548BE" w14:textId="77777777" w:rsidR="008533CB" w:rsidRPr="001C1D64" w:rsidRDefault="008533CB" w:rsidP="008533CB">
      <w:pPr>
        <w:widowControl w:val="0"/>
        <w:tabs>
          <w:tab w:val="left" w:pos="709"/>
        </w:tabs>
        <w:autoSpaceDE w:val="0"/>
        <w:autoSpaceDN w:val="0"/>
        <w:adjustRightInd w:val="0"/>
        <w:ind w:firstLine="567"/>
        <w:contextualSpacing/>
        <w:jc w:val="both"/>
        <w:rPr>
          <w:color w:val="000000" w:themeColor="text1"/>
        </w:rPr>
      </w:pPr>
      <w:bookmarkStart w:id="185" w:name="_Hlk15911964"/>
      <w:r w:rsidRPr="001C1D64">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314A6C5" w14:textId="77777777" w:rsidR="008533CB" w:rsidRPr="001C1D64" w:rsidRDefault="008533CB" w:rsidP="008533CB">
      <w:pPr>
        <w:ind w:firstLine="567"/>
        <w:jc w:val="both"/>
        <w:rPr>
          <w:color w:val="000000" w:themeColor="text1"/>
        </w:rPr>
      </w:pPr>
      <w:r w:rsidRPr="001C1D64">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86" w:name="_Hlk23409994"/>
    </w:p>
    <w:p w14:paraId="2A4EB640" w14:textId="77777777" w:rsidR="008533CB" w:rsidRPr="001C1D64" w:rsidRDefault="008533CB" w:rsidP="008533CB">
      <w:pPr>
        <w:ind w:firstLine="567"/>
        <w:jc w:val="both"/>
        <w:rPr>
          <w:color w:val="000000" w:themeColor="text1"/>
        </w:rPr>
      </w:pPr>
      <w:r w:rsidRPr="001C1D64">
        <w:rPr>
          <w:color w:val="000000" w:themeColor="text1"/>
        </w:rPr>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1C1D64">
        <w:rPr>
          <w:color w:val="000000" w:themeColor="text1"/>
        </w:rPr>
        <w:t>п.п</w:t>
      </w:r>
      <w:proofErr w:type="spellEnd"/>
      <w:r w:rsidRPr="001C1D64">
        <w:rPr>
          <w:color w:val="000000" w:themeColor="text1"/>
        </w:rPr>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87" w:name="_Hlk11338600"/>
      <w:bookmarkEnd w:id="182"/>
      <w:bookmarkEnd w:id="184"/>
      <w:bookmarkEnd w:id="185"/>
      <w:bookmarkEnd w:id="186"/>
    </w:p>
    <w:p w14:paraId="28B27132" w14:textId="77777777" w:rsidR="008533CB" w:rsidRPr="001C1D64" w:rsidRDefault="008533CB" w:rsidP="008533CB">
      <w:pPr>
        <w:ind w:firstLine="567"/>
        <w:jc w:val="both"/>
        <w:rPr>
          <w:color w:val="000000" w:themeColor="text1"/>
        </w:rPr>
      </w:pPr>
      <w:r w:rsidRPr="001C1D64">
        <w:rPr>
          <w:color w:val="000000" w:themeColor="text1"/>
        </w:rPr>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0AD4AA0" w14:textId="77777777" w:rsidR="008533CB" w:rsidRPr="001C1D64" w:rsidRDefault="008533CB" w:rsidP="008533CB">
      <w:pPr>
        <w:autoSpaceDE w:val="0"/>
        <w:autoSpaceDN w:val="0"/>
        <w:adjustRightInd w:val="0"/>
        <w:ind w:firstLine="567"/>
        <w:jc w:val="both"/>
        <w:rPr>
          <w:color w:val="000000" w:themeColor="text1"/>
        </w:rPr>
      </w:pPr>
      <w:bookmarkStart w:id="188" w:name="_Hlk42159277"/>
      <w:r w:rsidRPr="001C1D64">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314D68E" w14:textId="77777777" w:rsidR="008533CB" w:rsidRPr="001C1D64" w:rsidRDefault="008533CB" w:rsidP="008533CB">
      <w:pPr>
        <w:ind w:firstLine="567"/>
        <w:jc w:val="both"/>
        <w:rPr>
          <w:color w:val="000000" w:themeColor="text1"/>
        </w:rPr>
      </w:pPr>
      <w:r w:rsidRPr="001C1D64">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88"/>
      <w:r w:rsidRPr="001C1D64">
        <w:rPr>
          <w:color w:val="000000" w:themeColor="text1"/>
        </w:rPr>
        <w:fldChar w:fldCharType="begin"/>
      </w:r>
      <w:r w:rsidRPr="001C1D64">
        <w:rPr>
          <w:color w:val="000000" w:themeColor="text1"/>
        </w:rPr>
        <w:instrText xml:space="preserve"> HYPERLINK "https://login.consultant.ru/link/?req=doc&amp;base=LAW&amp;n=349443&amp;date=22.04.2020&amp;dst=1112&amp;fld=134" </w:instrText>
      </w:r>
      <w:r w:rsidRPr="001C1D64">
        <w:rPr>
          <w:color w:val="000000" w:themeColor="text1"/>
        </w:rPr>
        <w:fldChar w:fldCharType="separate"/>
      </w:r>
      <w:r w:rsidRPr="001C1D64">
        <w:rPr>
          <w:color w:val="000000" w:themeColor="text1"/>
        </w:rPr>
        <w:t>частью 7.3 статьи 96</w:t>
      </w:r>
      <w:r w:rsidRPr="001C1D64">
        <w:rPr>
          <w:color w:val="000000" w:themeColor="text1"/>
        </w:rPr>
        <w:fldChar w:fldCharType="end"/>
      </w:r>
      <w:r w:rsidRPr="001C1D64">
        <w:rPr>
          <w:color w:val="000000" w:themeColor="text1"/>
        </w:rPr>
        <w:t xml:space="preserve"> Закона № 44-ФЗ.</w:t>
      </w:r>
    </w:p>
    <w:p w14:paraId="0177FE26" w14:textId="77777777" w:rsidR="008533CB" w:rsidRPr="001C1D64" w:rsidRDefault="008533CB" w:rsidP="008533CB">
      <w:pPr>
        <w:ind w:firstLine="567"/>
        <w:jc w:val="both"/>
        <w:rPr>
          <w:color w:val="000000" w:themeColor="text1"/>
        </w:rPr>
      </w:pPr>
      <w:r w:rsidRPr="001C1D64">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7"/>
    <w:p w14:paraId="735DB551" w14:textId="77777777" w:rsidR="008533CB" w:rsidRPr="001C1D64" w:rsidRDefault="008533CB" w:rsidP="008533CB">
      <w:pPr>
        <w:ind w:firstLine="567"/>
        <w:jc w:val="both"/>
        <w:rPr>
          <w:color w:val="000000" w:themeColor="text1"/>
        </w:rPr>
      </w:pPr>
      <w:r w:rsidRPr="001C1D64">
        <w:rPr>
          <w:color w:val="000000" w:themeColor="text1"/>
        </w:rPr>
        <w:t>14.10. Обеспечение исполнения Контракта</w:t>
      </w:r>
      <w:r w:rsidRPr="001C1D64">
        <w:rPr>
          <w:color w:val="000000" w:themeColor="text1"/>
          <w:shd w:val="clear" w:color="auto" w:fill="FFFFFF"/>
        </w:rPr>
        <w:t xml:space="preserve"> и гарантийных обязательств</w:t>
      </w:r>
      <w:r w:rsidRPr="001C1D64">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D01E97F" w14:textId="77777777" w:rsidR="008533CB" w:rsidRPr="001C1D64" w:rsidRDefault="008533CB" w:rsidP="008533CB">
      <w:pPr>
        <w:ind w:firstLine="567"/>
        <w:jc w:val="both"/>
        <w:rPr>
          <w:color w:val="000000" w:themeColor="text1"/>
        </w:rPr>
      </w:pPr>
      <w:r w:rsidRPr="001C1D64">
        <w:rPr>
          <w:color w:val="000000" w:themeColor="text1"/>
        </w:rPr>
        <w:t xml:space="preserve">14.11. В случае неисполнения или ненадлежащего исполнения Подрядчиком обязательств по Контракту </w:t>
      </w:r>
      <w:r w:rsidRPr="001C1D64">
        <w:rPr>
          <w:color w:val="000000" w:themeColor="text1"/>
          <w:shd w:val="clear" w:color="auto" w:fill="FFFFFF"/>
        </w:rPr>
        <w:t>и гарантийных обязательств</w:t>
      </w:r>
      <w:r w:rsidRPr="001C1D64">
        <w:rPr>
          <w:color w:val="000000" w:themeColor="text1"/>
        </w:rPr>
        <w:t xml:space="preserve"> обеспечение исполнения Контракта</w:t>
      </w:r>
      <w:r w:rsidRPr="001C1D64">
        <w:rPr>
          <w:color w:val="000000" w:themeColor="text1"/>
          <w:shd w:val="clear" w:color="auto" w:fill="FFFFFF"/>
        </w:rPr>
        <w:t xml:space="preserve"> и гарантийных обязательств</w:t>
      </w:r>
      <w:r w:rsidRPr="001C1D64">
        <w:rPr>
          <w:color w:val="000000" w:themeColor="text1"/>
        </w:rPr>
        <w:t xml:space="preserve"> переходит Государственному заказчику.</w:t>
      </w:r>
    </w:p>
    <w:p w14:paraId="7D67A94A" w14:textId="77777777" w:rsidR="008533CB" w:rsidRPr="001C1D64" w:rsidRDefault="008533CB" w:rsidP="008533CB">
      <w:pPr>
        <w:ind w:firstLine="567"/>
        <w:jc w:val="both"/>
        <w:rPr>
          <w:color w:val="000000" w:themeColor="text1"/>
        </w:rPr>
      </w:pPr>
      <w:r w:rsidRPr="001C1D64">
        <w:rPr>
          <w:color w:val="000000" w:themeColor="text1"/>
        </w:rPr>
        <w:t xml:space="preserve">14.12. Все затраты, связанные с заключением и оформлением договоров и иных документов по обеспечению исполнения Контракта </w:t>
      </w:r>
      <w:r w:rsidRPr="001C1D64">
        <w:rPr>
          <w:color w:val="000000" w:themeColor="text1"/>
          <w:shd w:val="clear" w:color="auto" w:fill="FFFFFF"/>
        </w:rPr>
        <w:t>и гарантийных обязательств</w:t>
      </w:r>
      <w:r w:rsidRPr="001C1D64">
        <w:rPr>
          <w:color w:val="000000" w:themeColor="text1"/>
        </w:rPr>
        <w:t>, несет Подрядчик.</w:t>
      </w:r>
      <w:bookmarkEnd w:id="169"/>
    </w:p>
    <w:bookmarkEnd w:id="171"/>
    <w:bookmarkEnd w:id="183"/>
    <w:p w14:paraId="0CD67B57" w14:textId="77777777" w:rsidR="008533CB" w:rsidRPr="001C1D64" w:rsidRDefault="008533CB" w:rsidP="008533CB">
      <w:pPr>
        <w:ind w:firstLine="567"/>
        <w:jc w:val="both"/>
        <w:rPr>
          <w:color w:val="000000" w:themeColor="text1"/>
        </w:rPr>
      </w:pPr>
    </w:p>
    <w:bookmarkEnd w:id="170"/>
    <w:p w14:paraId="1B466B09" w14:textId="77777777" w:rsidR="008533CB" w:rsidRPr="001C1D64" w:rsidRDefault="008533CB" w:rsidP="008533CB">
      <w:pPr>
        <w:numPr>
          <w:ilvl w:val="0"/>
          <w:numId w:val="52"/>
        </w:numPr>
        <w:ind w:left="0" w:firstLine="567"/>
        <w:jc w:val="center"/>
        <w:rPr>
          <w:b/>
          <w:color w:val="000000" w:themeColor="text1"/>
        </w:rPr>
      </w:pPr>
      <w:r w:rsidRPr="001C1D64">
        <w:rPr>
          <w:b/>
          <w:color w:val="000000" w:themeColor="text1"/>
        </w:rPr>
        <w:t>Привлечение Подрядчиком третьих лиц для выполнения работ</w:t>
      </w:r>
    </w:p>
    <w:p w14:paraId="7784F51C" w14:textId="77777777" w:rsidR="008533CB" w:rsidRPr="001C1D64" w:rsidRDefault="008533CB" w:rsidP="008533CB">
      <w:pPr>
        <w:numPr>
          <w:ilvl w:val="1"/>
          <w:numId w:val="52"/>
        </w:numPr>
        <w:ind w:left="0" w:firstLine="567"/>
        <w:jc w:val="both"/>
        <w:rPr>
          <w:color w:val="000000" w:themeColor="text1"/>
        </w:rPr>
      </w:pPr>
      <w:bookmarkStart w:id="189" w:name="_Hlk78378031"/>
      <w:r w:rsidRPr="001C1D64">
        <w:rPr>
          <w:color w:val="000000" w:themeColor="text1"/>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Графиком, которые не входят в установленный Контрактом перечень работ, выполняемых Подрядчиком самостоятельно. </w:t>
      </w:r>
      <w:bookmarkEnd w:id="189"/>
      <w:r w:rsidRPr="001C1D64">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2BC1FE5"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1C1D64">
        <w:rPr>
          <w:i/>
          <w:iCs/>
          <w:color w:val="000000" w:themeColor="text1"/>
        </w:rPr>
        <w:t>данное условия применятся при размере начальной (максимальной) цены контракта 100 млн. рублей и более</w:t>
      </w:r>
      <w:r w:rsidRPr="001C1D64">
        <w:rPr>
          <w:color w:val="000000" w:themeColor="text1"/>
        </w:rPr>
        <w:t>).</w:t>
      </w:r>
    </w:p>
    <w:p w14:paraId="46205D3F"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lastRenderedPageBreak/>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6" w:anchor="/document/72009464/entry/12000" w:history="1">
        <w:r w:rsidRPr="001C1D64">
          <w:rPr>
            <w:color w:val="000000" w:themeColor="text1"/>
          </w:rPr>
          <w:t xml:space="preserve">Графиком </w:t>
        </w:r>
      </w:hyperlink>
      <w:r w:rsidRPr="001C1D64">
        <w:rPr>
          <w:color w:val="000000" w:themeColor="text1"/>
        </w:rPr>
        <w:t>, которые не входят в установленный Контрактом перечень работ, выполняемых Подрядчиком самостоятельно.</w:t>
      </w:r>
    </w:p>
    <w:p w14:paraId="62A6178C"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обязан осуществлять замену субподрядчика, соисполнителя, с которым ранее был заключен договор, на другого субподрядчика, соисполнителя.</w:t>
      </w:r>
    </w:p>
    <w:p w14:paraId="18E231A6" w14:textId="77777777" w:rsidR="008533CB" w:rsidRPr="001C1D64" w:rsidRDefault="008533CB" w:rsidP="008533CB">
      <w:pPr>
        <w:ind w:firstLine="567"/>
        <w:jc w:val="both"/>
        <w:rPr>
          <w:color w:val="000000" w:themeColor="text1"/>
        </w:rPr>
      </w:pPr>
    </w:p>
    <w:p w14:paraId="38977456" w14:textId="77777777" w:rsidR="008533CB" w:rsidRPr="001C1D64" w:rsidRDefault="008533CB" w:rsidP="008533CB">
      <w:pPr>
        <w:numPr>
          <w:ilvl w:val="0"/>
          <w:numId w:val="52"/>
        </w:numPr>
        <w:ind w:left="0" w:firstLine="567"/>
        <w:jc w:val="center"/>
        <w:rPr>
          <w:b/>
          <w:color w:val="000000" w:themeColor="text1"/>
        </w:rPr>
      </w:pPr>
      <w:r w:rsidRPr="001C1D64">
        <w:rPr>
          <w:b/>
          <w:color w:val="000000" w:themeColor="text1"/>
        </w:rPr>
        <w:t>Антидемпинговые меры</w:t>
      </w:r>
    </w:p>
    <w:p w14:paraId="2556E893" w14:textId="77777777" w:rsidR="008533CB" w:rsidRPr="001C1D64" w:rsidRDefault="008533CB" w:rsidP="008533CB">
      <w:pPr>
        <w:numPr>
          <w:ilvl w:val="1"/>
          <w:numId w:val="52"/>
        </w:numPr>
        <w:ind w:left="0" w:firstLine="567"/>
        <w:jc w:val="both"/>
        <w:rPr>
          <w:color w:val="000000" w:themeColor="text1"/>
        </w:rPr>
      </w:pPr>
      <w:bookmarkStart w:id="190" w:name="_Hlk40889286"/>
      <w:r w:rsidRPr="001C1D64">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proofErr w:type="spellStart"/>
      <w:r w:rsidRPr="001C1D64">
        <w:rPr>
          <w:color w:val="000000" w:themeColor="text1"/>
        </w:rPr>
        <w:t>пп</w:t>
      </w:r>
      <w:proofErr w:type="spellEnd"/>
      <w:r w:rsidRPr="001C1D64">
        <w:rPr>
          <w:color w:val="000000" w:themeColor="text1"/>
        </w:rPr>
        <w:t xml:space="preserve">. 14.1.1. п.14.1 Контракта. </w:t>
      </w:r>
    </w:p>
    <w:p w14:paraId="1225275F"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3664246E"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В случае применения антидемпинговых мер, размер обеспечения контракта составляет ________________________________ рублей.</w:t>
      </w:r>
    </w:p>
    <w:p w14:paraId="3AD65D4A" w14:textId="77777777" w:rsidR="008533CB" w:rsidRPr="001C1D64" w:rsidRDefault="008533CB" w:rsidP="008533CB">
      <w:pPr>
        <w:numPr>
          <w:ilvl w:val="1"/>
          <w:numId w:val="52"/>
        </w:numPr>
        <w:ind w:left="0" w:firstLine="567"/>
        <w:jc w:val="both"/>
        <w:rPr>
          <w:color w:val="000000" w:themeColor="text1"/>
        </w:rPr>
      </w:pPr>
      <w:bookmarkStart w:id="191" w:name="_Hlk11421000"/>
      <w:r w:rsidRPr="001C1D64">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4CC5A4BE" w14:textId="77777777" w:rsidR="008533CB" w:rsidRPr="001C1D64" w:rsidRDefault="008533CB" w:rsidP="008533CB">
      <w:pPr>
        <w:numPr>
          <w:ilvl w:val="1"/>
          <w:numId w:val="52"/>
        </w:numPr>
        <w:ind w:left="0" w:firstLine="567"/>
        <w:jc w:val="both"/>
        <w:rPr>
          <w:color w:val="000000" w:themeColor="text1"/>
        </w:rPr>
      </w:pPr>
      <w:r w:rsidRPr="001C1D64">
        <w:rPr>
          <w:i/>
          <w:iCs/>
          <w:color w:val="000000" w:themeColor="text1"/>
        </w:rPr>
        <w:t>Данная статья Контракта применяется в случае определения Подрядчика конкурентными способами</w:t>
      </w:r>
      <w:r w:rsidRPr="001C1D64">
        <w:rPr>
          <w:color w:val="000000" w:themeColor="text1"/>
        </w:rPr>
        <w:t xml:space="preserve">. </w:t>
      </w:r>
    </w:p>
    <w:bookmarkEnd w:id="190"/>
    <w:bookmarkEnd w:id="191"/>
    <w:p w14:paraId="554DE417" w14:textId="77777777" w:rsidR="008533CB" w:rsidRPr="001C1D64" w:rsidRDefault="008533CB" w:rsidP="008533CB">
      <w:pPr>
        <w:ind w:firstLine="567"/>
        <w:jc w:val="both"/>
        <w:rPr>
          <w:color w:val="000000" w:themeColor="text1"/>
        </w:rPr>
      </w:pPr>
    </w:p>
    <w:p w14:paraId="283422BE" w14:textId="77777777" w:rsidR="008533CB" w:rsidRPr="001C1D64" w:rsidRDefault="008533CB" w:rsidP="008533CB">
      <w:pPr>
        <w:numPr>
          <w:ilvl w:val="0"/>
          <w:numId w:val="52"/>
        </w:numPr>
        <w:ind w:left="0" w:firstLine="567"/>
        <w:jc w:val="center"/>
        <w:rPr>
          <w:rFonts w:eastAsia="MS Mincho"/>
          <w:b/>
          <w:color w:val="000000" w:themeColor="text1"/>
        </w:rPr>
      </w:pPr>
      <w:r w:rsidRPr="001C1D64">
        <w:rPr>
          <w:b/>
          <w:color w:val="000000" w:themeColor="text1"/>
        </w:rPr>
        <w:t>Вступление</w:t>
      </w:r>
      <w:r w:rsidRPr="001C1D64">
        <w:rPr>
          <w:rFonts w:eastAsia="MS Mincho"/>
          <w:b/>
          <w:color w:val="000000" w:themeColor="text1"/>
        </w:rPr>
        <w:t xml:space="preserve"> контракта в силу, срок действия контракта</w:t>
      </w:r>
      <w:bookmarkEnd w:id="168"/>
    </w:p>
    <w:p w14:paraId="7325AB70" w14:textId="77777777" w:rsidR="008533CB" w:rsidRPr="001C1D64" w:rsidRDefault="008533CB" w:rsidP="008533CB">
      <w:pPr>
        <w:numPr>
          <w:ilvl w:val="1"/>
          <w:numId w:val="52"/>
        </w:numPr>
        <w:ind w:left="0" w:firstLine="567"/>
        <w:jc w:val="both"/>
        <w:rPr>
          <w:rFonts w:eastAsia="MS Mincho"/>
          <w:color w:val="000000" w:themeColor="text1"/>
        </w:rPr>
      </w:pPr>
      <w:bookmarkStart w:id="192" w:name="_Hlk42159374"/>
      <w:r w:rsidRPr="001C1D64">
        <w:rPr>
          <w:rFonts w:eastAsia="MS Mincho"/>
          <w:color w:val="000000" w:themeColor="text1"/>
        </w:rPr>
        <w:t xml:space="preserve">Контракт вступает в силу с даты его заключения Сторонами и действует до </w:t>
      </w:r>
      <w:r w:rsidRPr="001C1D64">
        <w:rPr>
          <w:rFonts w:eastAsia="MS Mincho"/>
          <w:color w:val="000000" w:themeColor="text1"/>
        </w:rPr>
        <w:br/>
        <w:t>«25» июля 2025 года, но в любом случае до полного исполнения Сторонами своих обязательств по Контракту.</w:t>
      </w:r>
    </w:p>
    <w:bookmarkEnd w:id="192"/>
    <w:p w14:paraId="072ECE6B" w14:textId="77777777" w:rsidR="008533CB" w:rsidRPr="001C1D64" w:rsidRDefault="008533CB" w:rsidP="008533CB">
      <w:pPr>
        <w:ind w:firstLine="567"/>
        <w:jc w:val="both"/>
        <w:rPr>
          <w:color w:val="000000" w:themeColor="text1"/>
        </w:rPr>
      </w:pPr>
    </w:p>
    <w:p w14:paraId="29B1938C" w14:textId="77777777" w:rsidR="008533CB" w:rsidRPr="001C1D64" w:rsidRDefault="008533CB" w:rsidP="008533CB">
      <w:pPr>
        <w:numPr>
          <w:ilvl w:val="0"/>
          <w:numId w:val="52"/>
        </w:numPr>
        <w:ind w:left="0" w:firstLine="567"/>
        <w:jc w:val="center"/>
        <w:rPr>
          <w:b/>
          <w:color w:val="000000" w:themeColor="text1"/>
        </w:rPr>
      </w:pPr>
      <w:r w:rsidRPr="001C1D64">
        <w:rPr>
          <w:b/>
          <w:color w:val="000000" w:themeColor="text1"/>
        </w:rPr>
        <w:t>Особенности осуществления трудовой деятельности на территории Республики Крым и г. Севастополя</w:t>
      </w:r>
    </w:p>
    <w:p w14:paraId="1C762FF0"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D19C800" w14:textId="77777777" w:rsidR="008533CB" w:rsidRPr="001C1D64" w:rsidRDefault="008533CB" w:rsidP="008533CB">
      <w:pPr>
        <w:ind w:firstLine="567"/>
        <w:jc w:val="both"/>
        <w:rPr>
          <w:color w:val="000000" w:themeColor="text1"/>
        </w:rPr>
      </w:pPr>
      <w:r w:rsidRPr="001C1D64">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93" w:name="_Toc55791997"/>
      <w:r w:rsidRPr="001C1D64">
        <w:rPr>
          <w:color w:val="000000" w:themeColor="text1"/>
        </w:rPr>
        <w:t>ения.</w:t>
      </w:r>
    </w:p>
    <w:p w14:paraId="611AA295" w14:textId="77777777" w:rsidR="008533CB" w:rsidRPr="001C1D64" w:rsidRDefault="008533CB" w:rsidP="008533CB">
      <w:pPr>
        <w:ind w:firstLine="567"/>
        <w:jc w:val="both"/>
        <w:rPr>
          <w:color w:val="000000" w:themeColor="text1"/>
        </w:rPr>
      </w:pPr>
    </w:p>
    <w:p w14:paraId="55DC0E43" w14:textId="77777777" w:rsidR="008533CB" w:rsidRPr="001C1D64" w:rsidRDefault="008533CB" w:rsidP="008533CB">
      <w:pPr>
        <w:numPr>
          <w:ilvl w:val="0"/>
          <w:numId w:val="52"/>
        </w:numPr>
        <w:ind w:left="0" w:firstLine="567"/>
        <w:jc w:val="center"/>
        <w:rPr>
          <w:b/>
          <w:color w:val="000000" w:themeColor="text1"/>
        </w:rPr>
      </w:pPr>
      <w:r w:rsidRPr="001C1D64">
        <w:rPr>
          <w:b/>
          <w:color w:val="000000" w:themeColor="text1"/>
        </w:rPr>
        <w:t>Права на результаты интеллектуальной деятельности</w:t>
      </w:r>
    </w:p>
    <w:p w14:paraId="761BFBE6" w14:textId="77777777" w:rsidR="008533CB" w:rsidRPr="001C1D64" w:rsidRDefault="008533CB" w:rsidP="008533CB">
      <w:pPr>
        <w:numPr>
          <w:ilvl w:val="1"/>
          <w:numId w:val="52"/>
        </w:numPr>
        <w:ind w:left="0" w:firstLine="567"/>
        <w:jc w:val="both"/>
        <w:rPr>
          <w:rFonts w:eastAsia="MS Mincho"/>
          <w:color w:val="000000" w:themeColor="text1"/>
        </w:rPr>
      </w:pPr>
      <w:r w:rsidRPr="001C1D64">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2A9BA569" w14:textId="77777777" w:rsidR="008533CB" w:rsidRPr="001C1D64" w:rsidRDefault="008533CB" w:rsidP="008533CB">
      <w:pPr>
        <w:numPr>
          <w:ilvl w:val="1"/>
          <w:numId w:val="52"/>
        </w:numPr>
        <w:ind w:left="0" w:firstLine="567"/>
        <w:jc w:val="both"/>
        <w:rPr>
          <w:rFonts w:eastAsia="MS Mincho"/>
          <w:color w:val="000000" w:themeColor="text1"/>
        </w:rPr>
      </w:pPr>
      <w:r w:rsidRPr="001C1D64">
        <w:rPr>
          <w:rFonts w:eastAsia="MS Mincho"/>
          <w:color w:val="000000" w:themeColor="text1"/>
        </w:rPr>
        <w:t xml:space="preserve">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w:t>
      </w:r>
      <w:r w:rsidRPr="001C1D64">
        <w:rPr>
          <w:rFonts w:eastAsia="MS Mincho"/>
          <w:color w:val="000000" w:themeColor="text1"/>
        </w:rPr>
        <w:lastRenderedPageBreak/>
        <w:t>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025748D" w14:textId="77777777" w:rsidR="008533CB" w:rsidRPr="001C1D64" w:rsidRDefault="008533CB" w:rsidP="008533CB">
      <w:pPr>
        <w:numPr>
          <w:ilvl w:val="1"/>
          <w:numId w:val="52"/>
        </w:numPr>
        <w:ind w:left="0" w:firstLine="567"/>
        <w:jc w:val="both"/>
        <w:rPr>
          <w:rFonts w:eastAsia="MS Mincho"/>
          <w:color w:val="000000" w:themeColor="text1"/>
        </w:rPr>
      </w:pPr>
      <w:r w:rsidRPr="001C1D64">
        <w:rPr>
          <w:rFonts w:eastAsia="MS Mincho"/>
          <w:color w:val="000000" w:themeColor="text1"/>
        </w:rPr>
        <w:t>Подрядчик гарантирует, что:</w:t>
      </w:r>
    </w:p>
    <w:p w14:paraId="27F52309" w14:textId="77777777" w:rsidR="008533CB" w:rsidRPr="001C1D64" w:rsidRDefault="008533CB" w:rsidP="008533CB">
      <w:pPr>
        <w:ind w:firstLine="567"/>
        <w:jc w:val="both"/>
        <w:rPr>
          <w:rFonts w:eastAsia="MS Mincho"/>
          <w:color w:val="000000" w:themeColor="text1"/>
        </w:rPr>
      </w:pPr>
      <w:r w:rsidRPr="001C1D64">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24DD3A2" w14:textId="77777777" w:rsidR="008533CB" w:rsidRPr="001C1D64" w:rsidRDefault="008533CB" w:rsidP="008533CB">
      <w:pPr>
        <w:ind w:firstLine="567"/>
        <w:jc w:val="both"/>
        <w:rPr>
          <w:rFonts w:eastAsia="MS Mincho"/>
          <w:color w:val="000000" w:themeColor="text1"/>
        </w:rPr>
      </w:pPr>
      <w:r w:rsidRPr="001C1D64">
        <w:rPr>
          <w:rFonts w:eastAsia="MS Mincho"/>
          <w:color w:val="000000" w:themeColor="text1"/>
        </w:rPr>
        <w:t>-</w:t>
      </w:r>
      <w:r w:rsidRPr="001C1D64">
        <w:rPr>
          <w:color w:val="000000" w:themeColor="text1"/>
        </w:rPr>
        <w:t xml:space="preserve"> выполнение Работ не нарушает исключительные права третьих лиц, в том числе: авторские, патентные и др.</w:t>
      </w:r>
    </w:p>
    <w:p w14:paraId="7EBCACA3" w14:textId="77777777" w:rsidR="008533CB" w:rsidRPr="001C1D64" w:rsidRDefault="008533CB" w:rsidP="008533CB">
      <w:pPr>
        <w:numPr>
          <w:ilvl w:val="1"/>
          <w:numId w:val="52"/>
        </w:numPr>
        <w:ind w:left="0" w:firstLine="567"/>
        <w:jc w:val="both"/>
        <w:rPr>
          <w:rFonts w:eastAsia="MS Mincho"/>
          <w:color w:val="000000" w:themeColor="text1"/>
        </w:rPr>
      </w:pPr>
      <w:r w:rsidRPr="001C1D64">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737F1AA" w14:textId="77777777" w:rsidR="008533CB" w:rsidRPr="001C1D64" w:rsidRDefault="008533CB" w:rsidP="008533CB">
      <w:pPr>
        <w:numPr>
          <w:ilvl w:val="1"/>
          <w:numId w:val="52"/>
        </w:numPr>
        <w:ind w:left="0" w:firstLine="567"/>
        <w:jc w:val="both"/>
        <w:rPr>
          <w:rFonts w:eastAsia="MS Mincho"/>
          <w:color w:val="000000" w:themeColor="text1"/>
        </w:rPr>
      </w:pPr>
      <w:r w:rsidRPr="001C1D64">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83EC852" w14:textId="77777777" w:rsidR="008533CB" w:rsidRPr="001C1D64" w:rsidRDefault="008533CB" w:rsidP="008533CB">
      <w:pPr>
        <w:numPr>
          <w:ilvl w:val="1"/>
          <w:numId w:val="52"/>
        </w:numPr>
        <w:ind w:left="0" w:firstLine="567"/>
        <w:jc w:val="both"/>
        <w:rPr>
          <w:rFonts w:eastAsia="MS Mincho"/>
          <w:color w:val="000000" w:themeColor="text1"/>
        </w:rPr>
      </w:pPr>
      <w:r w:rsidRPr="001C1D64">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0B97C929" w14:textId="77777777" w:rsidR="008533CB" w:rsidRPr="001C1D64" w:rsidRDefault="008533CB" w:rsidP="008533CB">
      <w:pPr>
        <w:ind w:firstLine="567"/>
        <w:jc w:val="both"/>
        <w:rPr>
          <w:color w:val="000000" w:themeColor="text1"/>
        </w:rPr>
      </w:pPr>
    </w:p>
    <w:p w14:paraId="590CD56D" w14:textId="77777777" w:rsidR="008533CB" w:rsidRPr="001C1D64" w:rsidRDefault="008533CB" w:rsidP="008533CB">
      <w:pPr>
        <w:numPr>
          <w:ilvl w:val="0"/>
          <w:numId w:val="52"/>
        </w:numPr>
        <w:ind w:left="0" w:firstLine="567"/>
        <w:jc w:val="center"/>
        <w:rPr>
          <w:b/>
          <w:color w:val="000000" w:themeColor="text1"/>
        </w:rPr>
      </w:pPr>
      <w:bookmarkStart w:id="194" w:name="_Hlk5789018"/>
      <w:r w:rsidRPr="001C1D64">
        <w:rPr>
          <w:b/>
          <w:color w:val="000000" w:themeColor="text1"/>
        </w:rPr>
        <w:t>Условия конфиденциальности. Антикоррупционная оговорка.</w:t>
      </w:r>
    </w:p>
    <w:p w14:paraId="5C64A4E4"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1C16A70E" w14:textId="77777777" w:rsidR="008533CB" w:rsidRPr="001C1D64" w:rsidRDefault="008533CB" w:rsidP="008533CB">
      <w:pPr>
        <w:ind w:firstLine="567"/>
        <w:jc w:val="both"/>
        <w:rPr>
          <w:color w:val="000000" w:themeColor="text1"/>
        </w:rPr>
      </w:pPr>
      <w:r w:rsidRPr="001C1D64">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C1390F7"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5AD1526"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C10F5DF"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lastRenderedPageBreak/>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1B54627"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2510D59"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A79FE9A"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52929BF" w14:textId="77777777" w:rsidR="008533CB" w:rsidRPr="001C1D64" w:rsidRDefault="008533CB" w:rsidP="008533CB">
      <w:pPr>
        <w:numPr>
          <w:ilvl w:val="1"/>
          <w:numId w:val="52"/>
        </w:numPr>
        <w:ind w:left="0" w:firstLine="567"/>
        <w:jc w:val="both"/>
        <w:rPr>
          <w:color w:val="000000" w:themeColor="text1"/>
        </w:rPr>
      </w:pPr>
      <w:r w:rsidRPr="001C1D64">
        <w:rPr>
          <w:color w:val="000000" w:themeColor="text1"/>
        </w:rPr>
        <w:t xml:space="preserve">В случае нарушения Стороной обязательств воздерживаться от запрещенных в </w:t>
      </w:r>
      <w:r w:rsidRPr="001C1D64">
        <w:rPr>
          <w:color w:val="000000" w:themeColor="text1"/>
        </w:rPr>
        <w:br/>
      </w:r>
      <w:hyperlink w:anchor="p15" w:history="1">
        <w:r w:rsidRPr="001C1D64">
          <w:rPr>
            <w:color w:val="000000" w:themeColor="text1"/>
          </w:rPr>
          <w:t>п.</w:t>
        </w:r>
      </w:hyperlink>
      <w:r w:rsidRPr="001C1D64">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94"/>
    <w:p w14:paraId="37334906" w14:textId="77777777" w:rsidR="008533CB" w:rsidRPr="001C1D64" w:rsidRDefault="008533CB" w:rsidP="008533CB">
      <w:pPr>
        <w:ind w:firstLine="567"/>
        <w:jc w:val="both"/>
        <w:rPr>
          <w:b/>
          <w:color w:val="000000" w:themeColor="text1"/>
        </w:rPr>
      </w:pPr>
    </w:p>
    <w:bookmarkEnd w:id="193"/>
    <w:p w14:paraId="45852D57" w14:textId="77777777" w:rsidR="008533CB" w:rsidRPr="001C1D64" w:rsidRDefault="008533CB" w:rsidP="008533CB">
      <w:pPr>
        <w:numPr>
          <w:ilvl w:val="0"/>
          <w:numId w:val="52"/>
        </w:numPr>
        <w:ind w:left="0" w:firstLine="567"/>
        <w:jc w:val="center"/>
        <w:rPr>
          <w:rFonts w:eastAsia="MS Mincho"/>
          <w:b/>
          <w:color w:val="000000" w:themeColor="text1"/>
        </w:rPr>
      </w:pPr>
      <w:r w:rsidRPr="001C1D64">
        <w:rPr>
          <w:rFonts w:eastAsia="MS Mincho"/>
          <w:b/>
          <w:color w:val="000000" w:themeColor="text1"/>
        </w:rPr>
        <w:t>Другие условия Контракта</w:t>
      </w:r>
    </w:p>
    <w:p w14:paraId="21294B5C" w14:textId="77777777" w:rsidR="008533CB" w:rsidRPr="001C1D64" w:rsidRDefault="008533CB" w:rsidP="008533CB">
      <w:pPr>
        <w:numPr>
          <w:ilvl w:val="1"/>
          <w:numId w:val="52"/>
        </w:numPr>
        <w:ind w:left="0" w:firstLine="567"/>
        <w:jc w:val="both"/>
        <w:rPr>
          <w:color w:val="000000" w:themeColor="text1"/>
        </w:rPr>
      </w:pPr>
      <w:bookmarkStart w:id="195" w:name="_Hlk532382413"/>
      <w:bookmarkStart w:id="196" w:name="_Hlk40887063"/>
      <w:r w:rsidRPr="001C1D64">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483CB95A" w14:textId="77777777" w:rsidR="008533CB" w:rsidRPr="001C1D64" w:rsidRDefault="008533CB" w:rsidP="008533CB">
      <w:pPr>
        <w:ind w:firstLine="567"/>
        <w:jc w:val="both"/>
        <w:rPr>
          <w:color w:val="000000" w:themeColor="text1"/>
        </w:rPr>
      </w:pPr>
      <w:r w:rsidRPr="001C1D64">
        <w:rPr>
          <w:color w:val="000000" w:themeColor="text1"/>
        </w:rPr>
        <w:t>Датой получения уведомления, указанного в абзаце первом настоящего пункта, считается:</w:t>
      </w:r>
    </w:p>
    <w:p w14:paraId="5C9F7C9F" w14:textId="77777777" w:rsidR="008533CB" w:rsidRPr="001C1D64" w:rsidRDefault="008533CB" w:rsidP="008533CB">
      <w:pPr>
        <w:ind w:firstLine="567"/>
        <w:jc w:val="both"/>
        <w:rPr>
          <w:color w:val="000000" w:themeColor="text1"/>
        </w:rPr>
      </w:pPr>
      <w:r w:rsidRPr="001C1D64">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D7CD22D" w14:textId="77777777" w:rsidR="008533CB" w:rsidRPr="001C1D64" w:rsidRDefault="008533CB" w:rsidP="008533CB">
      <w:pPr>
        <w:ind w:firstLine="567"/>
        <w:jc w:val="both"/>
        <w:rPr>
          <w:color w:val="000000" w:themeColor="text1"/>
        </w:rPr>
      </w:pPr>
      <w:r w:rsidRPr="001C1D64">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897F032" w14:textId="77777777" w:rsidR="008533CB" w:rsidRPr="001C1D64" w:rsidRDefault="008533CB" w:rsidP="008533CB">
      <w:pPr>
        <w:ind w:firstLine="567"/>
        <w:jc w:val="both"/>
        <w:rPr>
          <w:color w:val="000000" w:themeColor="text1"/>
        </w:rPr>
      </w:pPr>
      <w:r w:rsidRPr="001C1D64">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w:t>
      </w:r>
      <w:r w:rsidRPr="001C1D64">
        <w:rPr>
          <w:color w:val="000000" w:themeColor="text1"/>
        </w:rPr>
        <w:lastRenderedPageBreak/>
        <w:t xml:space="preserve">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7E6A514" w14:textId="77777777" w:rsidR="008533CB" w:rsidRPr="001C1D64" w:rsidRDefault="008533CB" w:rsidP="008533CB">
      <w:pPr>
        <w:ind w:firstLine="567"/>
        <w:jc w:val="both"/>
        <w:rPr>
          <w:color w:val="000000" w:themeColor="text1"/>
        </w:rPr>
      </w:pPr>
      <w:r w:rsidRPr="001C1D64">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657ADDB" w14:textId="77777777" w:rsidR="008533CB" w:rsidRPr="001C1D64" w:rsidRDefault="008533CB" w:rsidP="008533CB">
      <w:pPr>
        <w:ind w:firstLine="567"/>
        <w:jc w:val="both"/>
        <w:rPr>
          <w:color w:val="000000" w:themeColor="text1"/>
        </w:rPr>
      </w:pPr>
      <w:r w:rsidRPr="001C1D64">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CB5903C" w14:textId="77777777" w:rsidR="008533CB" w:rsidRPr="001C1D64" w:rsidRDefault="008533CB" w:rsidP="008533CB">
      <w:pPr>
        <w:ind w:firstLine="567"/>
        <w:jc w:val="both"/>
        <w:rPr>
          <w:color w:val="000000" w:themeColor="text1"/>
        </w:rPr>
      </w:pPr>
      <w:r w:rsidRPr="001C1D64">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5"/>
    <w:p w14:paraId="5C6B3A4B" w14:textId="77777777" w:rsidR="008533CB" w:rsidRPr="001C1D64" w:rsidRDefault="008533CB" w:rsidP="008533CB">
      <w:pPr>
        <w:ind w:firstLine="567"/>
        <w:jc w:val="both"/>
        <w:rPr>
          <w:rFonts w:eastAsia="MS Mincho"/>
          <w:color w:val="000000" w:themeColor="text1"/>
        </w:rPr>
      </w:pPr>
      <w:r w:rsidRPr="001C1D64">
        <w:rPr>
          <w:rFonts w:eastAsia="MS Mincho"/>
          <w:color w:val="000000" w:themeColor="text1"/>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18A829B0" w14:textId="77777777" w:rsidR="008533CB" w:rsidRPr="001C1D64" w:rsidRDefault="008533CB" w:rsidP="008533CB">
      <w:pPr>
        <w:ind w:firstLine="567"/>
        <w:jc w:val="both"/>
        <w:rPr>
          <w:color w:val="000000" w:themeColor="text1"/>
        </w:rPr>
      </w:pPr>
      <w:r w:rsidRPr="001C1D64">
        <w:rPr>
          <w:rFonts w:eastAsia="MS Mincho"/>
          <w:color w:val="000000" w:themeColor="text1"/>
        </w:rPr>
        <w:t xml:space="preserve">21.4. В том, что не урегулировано Контрактом, Стороны руководствуются </w:t>
      </w:r>
      <w:r w:rsidRPr="001C1D64">
        <w:rPr>
          <w:color w:val="000000" w:themeColor="text1"/>
        </w:rPr>
        <w:t xml:space="preserve">действующим законодательством Российской Федерации. </w:t>
      </w:r>
    </w:p>
    <w:p w14:paraId="065401A2" w14:textId="77777777" w:rsidR="008533CB" w:rsidRPr="001C1D64" w:rsidRDefault="008533CB" w:rsidP="008533CB">
      <w:pPr>
        <w:ind w:firstLine="567"/>
        <w:jc w:val="both"/>
        <w:rPr>
          <w:color w:val="000000" w:themeColor="text1"/>
        </w:rPr>
      </w:pPr>
      <w:r w:rsidRPr="001C1D64">
        <w:rPr>
          <w:rFonts w:eastAsia="MS Mincho"/>
          <w:color w:val="000000" w:themeColor="text1"/>
        </w:rPr>
        <w:t>21.5. Все изменения и дополнения к Контракту считаются действительными, если они оформлены в письменной форме и подписаны Сторонами.</w:t>
      </w:r>
    </w:p>
    <w:p w14:paraId="5FCF5C45" w14:textId="77777777" w:rsidR="008533CB" w:rsidRPr="001C1D64" w:rsidRDefault="008533CB" w:rsidP="008533CB">
      <w:pPr>
        <w:ind w:firstLine="567"/>
        <w:jc w:val="both"/>
        <w:rPr>
          <w:rFonts w:eastAsia="MS Mincho"/>
          <w:color w:val="000000" w:themeColor="text1"/>
        </w:rPr>
      </w:pPr>
      <w:r w:rsidRPr="001C1D64">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113BAA7" w14:textId="77777777" w:rsidR="008533CB" w:rsidRPr="001C1D64" w:rsidRDefault="008533CB" w:rsidP="008533CB">
      <w:pPr>
        <w:ind w:firstLine="567"/>
        <w:jc w:val="both"/>
        <w:rPr>
          <w:color w:val="000000" w:themeColor="text1"/>
        </w:rPr>
      </w:pPr>
      <w:r w:rsidRPr="001C1D64">
        <w:rPr>
          <w:color w:val="000000" w:themeColor="text1"/>
        </w:rP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CEC6E9C" w14:textId="77777777" w:rsidR="008533CB" w:rsidRPr="001C1D64" w:rsidRDefault="008533CB" w:rsidP="008533CB">
      <w:pPr>
        <w:ind w:firstLine="567"/>
        <w:jc w:val="both"/>
        <w:rPr>
          <w:color w:val="000000" w:themeColor="text1"/>
        </w:rPr>
      </w:pPr>
      <w:r w:rsidRPr="001C1D64">
        <w:rPr>
          <w:color w:val="000000" w:themeColor="text1"/>
        </w:rP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55C3D9F" w14:textId="77777777" w:rsidR="008533CB" w:rsidRPr="001C1D64" w:rsidRDefault="008533CB" w:rsidP="008533CB">
      <w:pPr>
        <w:ind w:firstLine="567"/>
        <w:jc w:val="both"/>
        <w:rPr>
          <w:color w:val="000000" w:themeColor="text1"/>
        </w:rPr>
      </w:pPr>
      <w:r w:rsidRPr="001C1D64">
        <w:rPr>
          <w:color w:val="000000" w:themeColor="text1"/>
        </w:rP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EB4ECA1" w14:textId="77777777" w:rsidR="008533CB" w:rsidRPr="001C1D64" w:rsidRDefault="008533CB" w:rsidP="008533CB">
      <w:pPr>
        <w:ind w:firstLine="567"/>
        <w:jc w:val="both"/>
        <w:rPr>
          <w:color w:val="000000" w:themeColor="text1"/>
        </w:rPr>
      </w:pPr>
      <w:r w:rsidRPr="001C1D64">
        <w:rPr>
          <w:color w:val="000000" w:themeColor="text1"/>
        </w:rPr>
        <w:t>21.9. В случае реорганизации, ликвидации одной из Сторон, последняя обязана в трехдневный срок уведомить об этом другую Сторону.</w:t>
      </w:r>
    </w:p>
    <w:p w14:paraId="2DE6BDAC" w14:textId="77777777" w:rsidR="008533CB" w:rsidRPr="001C1D64" w:rsidRDefault="008533CB" w:rsidP="008533CB">
      <w:pPr>
        <w:ind w:firstLine="567"/>
        <w:jc w:val="both"/>
        <w:rPr>
          <w:color w:val="000000" w:themeColor="text1"/>
        </w:rPr>
      </w:pPr>
      <w:r w:rsidRPr="001C1D64">
        <w:rPr>
          <w:color w:val="000000" w:themeColor="text1"/>
        </w:rPr>
        <w:t>21.10. В соответствии с Федеральным законом от 06.04.2011 № 63-ФЗ «Об электронной подписи»</w:t>
      </w:r>
      <w:r w:rsidRPr="001C1D64">
        <w:rPr>
          <w:color w:val="000000" w:themeColor="text1"/>
          <w:lang w:eastAsia="en-US"/>
        </w:rPr>
        <w:t xml:space="preserve"> документы, подписанные усиленной квалифицированной электронной подписью в</w:t>
      </w:r>
      <w:r w:rsidRPr="001C1D64">
        <w:rPr>
          <w:color w:val="000000" w:themeColor="text1"/>
        </w:rPr>
        <w:t xml:space="preserve"> ИС,</w:t>
      </w:r>
      <w:r w:rsidRPr="001C1D64">
        <w:rPr>
          <w:color w:val="000000" w:themeColor="text1"/>
          <w:lang w:eastAsia="en-US"/>
        </w:rPr>
        <w:t xml:space="preserve"> признаются равнозначными документам на бумажном носителе, подписанным собственноручно владельцем сертификата.</w:t>
      </w:r>
    </w:p>
    <w:p w14:paraId="08073998" w14:textId="77777777" w:rsidR="008533CB" w:rsidRPr="001C1D64" w:rsidRDefault="008533CB" w:rsidP="008533CB">
      <w:pPr>
        <w:ind w:firstLine="567"/>
        <w:jc w:val="both"/>
        <w:rPr>
          <w:color w:val="000000" w:themeColor="text1"/>
        </w:rPr>
      </w:pPr>
      <w:r w:rsidRPr="001C1D64">
        <w:rPr>
          <w:color w:val="000000" w:themeColor="text1"/>
        </w:rPr>
        <w:t>21.11. Контракт составлен в двух экземплярах, имеющих одинаковую юридическую силу, по одному экземпляру для каждой из Сторон.</w:t>
      </w:r>
      <w:bookmarkEnd w:id="196"/>
    </w:p>
    <w:p w14:paraId="183921FC" w14:textId="77777777" w:rsidR="008533CB" w:rsidRPr="001C1D64" w:rsidRDefault="008533CB" w:rsidP="008533CB">
      <w:pPr>
        <w:ind w:firstLine="567"/>
        <w:jc w:val="both"/>
        <w:rPr>
          <w:color w:val="000000" w:themeColor="text1"/>
        </w:rPr>
      </w:pPr>
    </w:p>
    <w:p w14:paraId="62D98900" w14:textId="77777777" w:rsidR="008533CB" w:rsidRPr="001C1D64" w:rsidRDefault="008533CB" w:rsidP="008533CB">
      <w:pPr>
        <w:widowControl w:val="0"/>
        <w:numPr>
          <w:ilvl w:val="0"/>
          <w:numId w:val="52"/>
        </w:numPr>
        <w:jc w:val="center"/>
        <w:rPr>
          <w:b/>
          <w:color w:val="000000" w:themeColor="text1"/>
        </w:rPr>
      </w:pPr>
      <w:r w:rsidRPr="001C1D64">
        <w:rPr>
          <w:b/>
          <w:color w:val="000000" w:themeColor="text1"/>
        </w:rPr>
        <w:t>Казначейское сопровождение по контракту</w:t>
      </w:r>
    </w:p>
    <w:p w14:paraId="4E69B7A4" w14:textId="77777777" w:rsidR="008533CB" w:rsidRPr="001C1D64" w:rsidRDefault="008533CB" w:rsidP="008533CB">
      <w:pPr>
        <w:autoSpaceDE w:val="0"/>
        <w:autoSpaceDN w:val="0"/>
        <w:adjustRightInd w:val="0"/>
        <w:ind w:firstLine="567"/>
        <w:jc w:val="both"/>
        <w:rPr>
          <w:color w:val="000000" w:themeColor="text1"/>
        </w:rPr>
      </w:pPr>
      <w:bookmarkStart w:id="197" w:name="_Hlk95758797"/>
      <w:bookmarkStart w:id="198" w:name="_Hlk59885249"/>
      <w:bookmarkStart w:id="199" w:name="_Hlk78387923"/>
      <w:bookmarkStart w:id="200" w:name="_Hlk104280737"/>
      <w:bookmarkStart w:id="201" w:name="_Hlk104280474"/>
      <w:bookmarkStart w:id="202" w:name="_Hlk104280217"/>
      <w:r w:rsidRPr="001C1D64">
        <w:rPr>
          <w:color w:val="000000" w:themeColor="text1"/>
        </w:rP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8B6E4F8" w14:textId="77777777" w:rsidR="008533CB" w:rsidRPr="001C1D64" w:rsidRDefault="008533CB" w:rsidP="008533CB">
      <w:pPr>
        <w:autoSpaceDE w:val="0"/>
        <w:autoSpaceDN w:val="0"/>
        <w:adjustRightInd w:val="0"/>
        <w:ind w:firstLine="567"/>
        <w:jc w:val="both"/>
        <w:rPr>
          <w:color w:val="000000" w:themeColor="text1"/>
        </w:rPr>
      </w:pPr>
      <w:bookmarkStart w:id="203" w:name="_Hlk125363027"/>
      <w:r w:rsidRPr="001C1D64">
        <w:rPr>
          <w:color w:val="000000" w:themeColor="text1"/>
        </w:rPr>
        <w:t xml:space="preserve">Авансовые платежи (далее-Целевые средства) по Контракту </w:t>
      </w:r>
      <w:bookmarkEnd w:id="203"/>
      <w:r w:rsidRPr="001C1D64">
        <w:rPr>
          <w:color w:val="000000" w:themeColor="text1"/>
        </w:rPr>
        <w:t xml:space="preserve">подлежат казначейскому сопровождению в соответствии с Законом № 44-ФЗ, постановлением Правительства РФ от </w:t>
      </w:r>
      <w:r w:rsidRPr="001C1D64">
        <w:rPr>
          <w:color w:val="000000" w:themeColor="text1"/>
        </w:rPr>
        <w:lastRenderedPageBreak/>
        <w:t>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B7AE87E"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bookmarkEnd w:id="197"/>
    <w:bookmarkEnd w:id="198"/>
    <w:bookmarkEnd w:id="199"/>
    <w:bookmarkEnd w:id="200"/>
    <w:bookmarkEnd w:id="201"/>
    <w:bookmarkEnd w:id="202"/>
    <w:p w14:paraId="253600EB" w14:textId="77777777" w:rsidR="008533CB" w:rsidRPr="001C1D64" w:rsidRDefault="008533CB" w:rsidP="008533CB">
      <w:pPr>
        <w:ind w:firstLine="567"/>
        <w:jc w:val="both"/>
        <w:rPr>
          <w:color w:val="000000" w:themeColor="text1"/>
        </w:rPr>
      </w:pPr>
      <w:r w:rsidRPr="001C1D64">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3CDF45D"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 xml:space="preserve">- </w:t>
      </w:r>
      <w:r w:rsidRPr="001C1D64">
        <w:rPr>
          <w:color w:val="000000" w:themeColor="text1"/>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1C1D64">
        <w:rPr>
          <w:color w:val="000000" w:themeColor="text1"/>
        </w:rPr>
        <w:t xml:space="preserve"> (далее - банк);</w:t>
      </w:r>
    </w:p>
    <w:p w14:paraId="2F246815"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2B9AE5E" w14:textId="77777777" w:rsidR="008533CB" w:rsidRPr="001C1D64" w:rsidRDefault="008533CB" w:rsidP="008533CB">
      <w:pPr>
        <w:autoSpaceDE w:val="0"/>
        <w:autoSpaceDN w:val="0"/>
        <w:adjustRightInd w:val="0"/>
        <w:jc w:val="both"/>
        <w:rPr>
          <w:color w:val="000000" w:themeColor="text1"/>
        </w:rPr>
      </w:pPr>
      <w:r w:rsidRPr="001C1D64">
        <w:rPr>
          <w:color w:val="000000" w:themeColor="text1"/>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48632397" w14:textId="77777777" w:rsidR="008533CB" w:rsidRPr="001C1D64" w:rsidRDefault="008533CB" w:rsidP="008533CB">
      <w:pPr>
        <w:autoSpaceDE w:val="0"/>
        <w:autoSpaceDN w:val="0"/>
        <w:adjustRightInd w:val="0"/>
        <w:jc w:val="both"/>
        <w:rPr>
          <w:color w:val="000000" w:themeColor="text1"/>
        </w:rPr>
      </w:pPr>
      <w:r w:rsidRPr="001C1D64">
        <w:rPr>
          <w:color w:val="000000" w:themeColor="text1"/>
          <w:lang w:eastAsia="zh-CN"/>
        </w:rPr>
        <w:t xml:space="preserve">         оплаты обязательств участника казначейского сопровождения в соответствии с валютным законодательством Российской Федерации;</w:t>
      </w:r>
    </w:p>
    <w:p w14:paraId="1E5930B9" w14:textId="77777777" w:rsidR="008533CB" w:rsidRPr="001C1D64" w:rsidRDefault="008533CB" w:rsidP="008533CB">
      <w:pPr>
        <w:autoSpaceDE w:val="0"/>
        <w:autoSpaceDN w:val="0"/>
        <w:adjustRightInd w:val="0"/>
        <w:jc w:val="both"/>
        <w:rPr>
          <w:color w:val="000000" w:themeColor="text1"/>
        </w:rPr>
      </w:pPr>
      <w:r w:rsidRPr="001C1D64">
        <w:rPr>
          <w:color w:val="000000" w:themeColor="text1"/>
          <w:lang w:eastAsia="zh-CN"/>
        </w:rPr>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14:paraId="5EAEED04" w14:textId="77777777" w:rsidR="008533CB" w:rsidRPr="001C1D64" w:rsidRDefault="008533CB" w:rsidP="008533CB">
      <w:pPr>
        <w:autoSpaceDE w:val="0"/>
        <w:autoSpaceDN w:val="0"/>
        <w:adjustRightInd w:val="0"/>
        <w:ind w:firstLine="426"/>
        <w:jc w:val="both"/>
        <w:rPr>
          <w:color w:val="000000" w:themeColor="text1"/>
        </w:rPr>
      </w:pPr>
      <w:r w:rsidRPr="001C1D64">
        <w:rPr>
          <w:color w:val="000000" w:themeColor="text1"/>
          <w:lang w:eastAsia="zh-CN"/>
        </w:rPr>
        <w:t>оплаты фактически поставленных участником казначейского сопровождения</w:t>
      </w:r>
      <w:r w:rsidRPr="001C1D64">
        <w:rPr>
          <w:b/>
          <w:bCs/>
          <w:color w:val="000000" w:themeColor="text1"/>
          <w:lang w:eastAsia="zh-CN"/>
        </w:rPr>
        <w:t xml:space="preserve"> </w:t>
      </w:r>
      <w:r w:rsidRPr="001C1D64">
        <w:rPr>
          <w:color w:val="000000" w:themeColor="text1"/>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1C1D64">
        <w:rPr>
          <w:bCs/>
          <w:color w:val="000000" w:themeColor="text1"/>
          <w:lang w:eastAsia="zh-CN"/>
        </w:rPr>
        <w:t>индивидуальных предпринимателей, физических лиц - поставщиков товаров, работ, услуг,</w:t>
      </w:r>
      <w:r w:rsidRPr="001C1D64">
        <w:rPr>
          <w:b/>
          <w:bCs/>
          <w:color w:val="000000" w:themeColor="text1"/>
          <w:lang w:eastAsia="zh-CN"/>
        </w:rPr>
        <w:t xml:space="preserve"> </w:t>
      </w:r>
      <w:r w:rsidRPr="001C1D64">
        <w:rPr>
          <w:color w:val="000000" w:themeColor="text1"/>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77C79B0D"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lang w:eastAsia="zh-CN"/>
        </w:rPr>
        <w:t>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w:t>
      </w:r>
      <w:r w:rsidRPr="001C1D64">
        <w:rPr>
          <w:color w:val="000000" w:themeColor="text1"/>
        </w:rPr>
        <w:t xml:space="preserve">; </w:t>
      </w:r>
    </w:p>
    <w:p w14:paraId="3F943171"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 оплаты обязательств по накладным расходам в соответствии с Порядком санкционирования;</w:t>
      </w:r>
    </w:p>
    <w:p w14:paraId="33398F4C"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lastRenderedPageBreak/>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23B28E1"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729C2A82" w14:textId="77777777" w:rsidR="008533CB" w:rsidRPr="001C1D64" w:rsidRDefault="008533CB" w:rsidP="008533CB">
      <w:pPr>
        <w:autoSpaceDE w:val="0"/>
        <w:autoSpaceDN w:val="0"/>
        <w:adjustRightInd w:val="0"/>
        <w:jc w:val="both"/>
        <w:rPr>
          <w:color w:val="000000" w:themeColor="text1"/>
        </w:rPr>
      </w:pPr>
      <w:r w:rsidRPr="001C1D64">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1C1D64">
        <w:rPr>
          <w:color w:val="000000" w:themeColor="text1"/>
          <w:lang w:eastAsia="zh-CN"/>
        </w:rPr>
        <w:t xml:space="preserve"> в том числе сформированных в форме электронных документов </w:t>
      </w:r>
      <w:r w:rsidRPr="001C1D64">
        <w:rPr>
          <w:color w:val="000000" w:themeColor="text1"/>
        </w:rPr>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6C17B735"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64DC615D"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22.3. Подрядчик обязан:</w:t>
      </w:r>
    </w:p>
    <w:p w14:paraId="75902963"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690BDCA"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9CDCDEA"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 xml:space="preserve">- вести раздельный учет результатов финансово-хозяйственной деятельности в соответствии с Порядком № 210н; </w:t>
      </w:r>
    </w:p>
    <w:p w14:paraId="17617A8E"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1A74652"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w:t>
      </w:r>
      <w:r w:rsidRPr="001C1D64">
        <w:rPr>
          <w:color w:val="000000" w:themeColor="text1"/>
        </w:rPr>
        <w:lastRenderedPageBreak/>
        <w:t>с Порядком № 205н, а также обеспечить включение аналогичных обязательств в договоры, заключаемые соисполнителями;</w:t>
      </w:r>
    </w:p>
    <w:p w14:paraId="59417C1F" w14:textId="77777777" w:rsidR="008533CB" w:rsidRPr="001C1D64" w:rsidRDefault="008533CB" w:rsidP="008533CB">
      <w:pPr>
        <w:autoSpaceDE w:val="0"/>
        <w:autoSpaceDN w:val="0"/>
        <w:adjustRightInd w:val="0"/>
        <w:ind w:firstLine="567"/>
        <w:jc w:val="both"/>
        <w:rPr>
          <w:color w:val="000000" w:themeColor="text1"/>
        </w:rPr>
      </w:pPr>
      <w:r w:rsidRPr="001C1D64">
        <w:rPr>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043A447" w14:textId="77777777" w:rsidR="008533CB" w:rsidRPr="001C1D64" w:rsidRDefault="008533CB" w:rsidP="008533CB">
      <w:pPr>
        <w:jc w:val="both"/>
        <w:rPr>
          <w:color w:val="000000" w:themeColor="text1"/>
        </w:rPr>
      </w:pPr>
    </w:p>
    <w:p w14:paraId="7E020AA9" w14:textId="77777777" w:rsidR="008533CB" w:rsidRPr="001C1D64" w:rsidRDefault="008533CB" w:rsidP="008533CB">
      <w:pPr>
        <w:ind w:firstLine="567"/>
        <w:jc w:val="center"/>
        <w:rPr>
          <w:b/>
          <w:color w:val="000000" w:themeColor="text1"/>
        </w:rPr>
      </w:pPr>
      <w:r w:rsidRPr="001C1D64">
        <w:rPr>
          <w:b/>
          <w:color w:val="000000" w:themeColor="text1"/>
        </w:rPr>
        <w:t>23. Приложения к контракту</w:t>
      </w:r>
    </w:p>
    <w:p w14:paraId="2F5FF18D" w14:textId="77777777" w:rsidR="008533CB" w:rsidRPr="001C1D64" w:rsidRDefault="008533CB" w:rsidP="008533CB">
      <w:pPr>
        <w:ind w:firstLine="567"/>
        <w:jc w:val="both"/>
        <w:rPr>
          <w:color w:val="000000" w:themeColor="text1"/>
        </w:rPr>
      </w:pPr>
      <w:bookmarkStart w:id="204" w:name="_Hlk32478281"/>
      <w:r w:rsidRPr="001C1D64">
        <w:rPr>
          <w:color w:val="000000" w:themeColor="text1"/>
        </w:rPr>
        <w:t>23.1. Все приложения к Контракту являются его неотъемлемой частью.</w:t>
      </w:r>
    </w:p>
    <w:p w14:paraId="0EC28751" w14:textId="77777777" w:rsidR="008533CB" w:rsidRPr="001C1D64" w:rsidRDefault="008533CB" w:rsidP="008533CB">
      <w:pPr>
        <w:ind w:firstLine="567"/>
        <w:jc w:val="both"/>
        <w:rPr>
          <w:color w:val="000000" w:themeColor="text1"/>
        </w:rPr>
      </w:pPr>
      <w:r w:rsidRPr="001C1D64">
        <w:rPr>
          <w:color w:val="000000" w:themeColor="text1"/>
        </w:rPr>
        <w:t>23.2. Перечень приложений к Контракту:</w:t>
      </w:r>
    </w:p>
    <w:p w14:paraId="57CDE0C7" w14:textId="77777777" w:rsidR="008533CB" w:rsidRPr="001C1D64" w:rsidRDefault="008533CB" w:rsidP="008533CB">
      <w:pPr>
        <w:ind w:firstLine="567"/>
        <w:jc w:val="both"/>
        <w:rPr>
          <w:color w:val="000000" w:themeColor="text1"/>
        </w:rPr>
      </w:pPr>
      <w:r w:rsidRPr="001C1D64">
        <w:rPr>
          <w:color w:val="000000" w:themeColor="text1"/>
        </w:rPr>
        <w:t>Приложение № 1 - Смета контракта;</w:t>
      </w:r>
    </w:p>
    <w:p w14:paraId="10350E88" w14:textId="77777777" w:rsidR="008533CB" w:rsidRPr="001C1D64" w:rsidRDefault="00EA4415" w:rsidP="008533CB">
      <w:pPr>
        <w:ind w:firstLine="567"/>
        <w:jc w:val="both"/>
        <w:rPr>
          <w:color w:val="000000" w:themeColor="text1"/>
        </w:rPr>
      </w:pPr>
      <w:hyperlink w:anchor="sub_12000" w:history="1">
        <w:r w:rsidR="008533CB" w:rsidRPr="001C1D64">
          <w:rPr>
            <w:color w:val="000000" w:themeColor="text1"/>
          </w:rPr>
          <w:t xml:space="preserve">Приложение </w:t>
        </w:r>
      </w:hyperlink>
      <w:r w:rsidR="008533CB" w:rsidRPr="001C1D64">
        <w:rPr>
          <w:color w:val="000000" w:themeColor="text1"/>
        </w:rPr>
        <w:t>№ 2 - График выполнения строительно-монтажных работ;</w:t>
      </w:r>
    </w:p>
    <w:p w14:paraId="5E7B41E2" w14:textId="77777777" w:rsidR="008533CB" w:rsidRPr="001C1D64" w:rsidRDefault="00EA4415" w:rsidP="008533CB">
      <w:pPr>
        <w:ind w:firstLine="567"/>
        <w:jc w:val="both"/>
        <w:rPr>
          <w:color w:val="000000" w:themeColor="text1"/>
        </w:rPr>
      </w:pPr>
      <w:hyperlink w:anchor="sub_14000" w:history="1">
        <w:r w:rsidR="008533CB" w:rsidRPr="001C1D64">
          <w:rPr>
            <w:color w:val="000000" w:themeColor="text1"/>
          </w:rPr>
          <w:t xml:space="preserve">Приложение </w:t>
        </w:r>
      </w:hyperlink>
      <w:r w:rsidR="008533CB" w:rsidRPr="001C1D64">
        <w:rPr>
          <w:color w:val="000000" w:themeColor="text1"/>
        </w:rPr>
        <w:t>№ 3 - Акт приема-передачи строительной площадки (форма);</w:t>
      </w:r>
    </w:p>
    <w:p w14:paraId="399B6A12" w14:textId="77777777" w:rsidR="008533CB" w:rsidRPr="001C1D64" w:rsidRDefault="008533CB" w:rsidP="008533CB">
      <w:pPr>
        <w:ind w:firstLine="567"/>
        <w:jc w:val="both"/>
        <w:rPr>
          <w:color w:val="000000" w:themeColor="text1"/>
        </w:rPr>
      </w:pPr>
      <w:r w:rsidRPr="001C1D64">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A410EC1" w14:textId="77777777" w:rsidR="008533CB" w:rsidRPr="001C1D64" w:rsidRDefault="008533CB" w:rsidP="008533CB">
      <w:pPr>
        <w:ind w:firstLine="567"/>
        <w:jc w:val="both"/>
        <w:rPr>
          <w:color w:val="000000" w:themeColor="text1"/>
        </w:rPr>
      </w:pPr>
      <w:r w:rsidRPr="001C1D64">
        <w:rPr>
          <w:color w:val="000000" w:themeColor="text1"/>
        </w:rPr>
        <w:t>Приложение № 5 – Недельный график выполнения работ (форма);</w:t>
      </w:r>
    </w:p>
    <w:p w14:paraId="4CDFD043" w14:textId="77777777" w:rsidR="008533CB" w:rsidRPr="001C1D64" w:rsidRDefault="008533CB" w:rsidP="008533CB">
      <w:pPr>
        <w:ind w:firstLine="567"/>
        <w:jc w:val="both"/>
        <w:rPr>
          <w:color w:val="000000" w:themeColor="text1"/>
        </w:rPr>
      </w:pPr>
      <w:r w:rsidRPr="001C1D64">
        <w:rPr>
          <w:color w:val="000000" w:themeColor="text1"/>
        </w:rPr>
        <w:t>Приложение № 6 – Акт сдачи-приемки законченного строительством объекта (форма);</w:t>
      </w:r>
    </w:p>
    <w:p w14:paraId="4145857D" w14:textId="77777777" w:rsidR="008533CB" w:rsidRPr="001C1D64" w:rsidRDefault="008533CB" w:rsidP="008533CB">
      <w:pPr>
        <w:ind w:firstLine="567"/>
        <w:jc w:val="both"/>
        <w:rPr>
          <w:color w:val="000000" w:themeColor="text1"/>
        </w:rPr>
      </w:pPr>
      <w:r w:rsidRPr="001C1D64">
        <w:rPr>
          <w:color w:val="000000" w:themeColor="text1"/>
        </w:rPr>
        <w:t>Приложение № 7 – Перечень документов, передаваемых Подрядчику.</w:t>
      </w:r>
    </w:p>
    <w:bookmarkEnd w:id="204"/>
    <w:p w14:paraId="231EDC83" w14:textId="77777777" w:rsidR="008533CB" w:rsidRPr="001C1D64" w:rsidRDefault="008533CB" w:rsidP="008533CB">
      <w:pPr>
        <w:jc w:val="both"/>
        <w:rPr>
          <w:rFonts w:eastAsia="MS Mincho"/>
          <w:color w:val="000000" w:themeColor="text1"/>
        </w:rPr>
      </w:pPr>
    </w:p>
    <w:p w14:paraId="71FE47BB" w14:textId="77777777" w:rsidR="008533CB" w:rsidRPr="001C1D64" w:rsidRDefault="008533CB" w:rsidP="008533CB">
      <w:pPr>
        <w:numPr>
          <w:ilvl w:val="0"/>
          <w:numId w:val="50"/>
        </w:numPr>
        <w:jc w:val="center"/>
        <w:rPr>
          <w:rFonts w:eastAsia="MS Mincho"/>
          <w:b/>
          <w:color w:val="000000" w:themeColor="text1"/>
        </w:rPr>
      </w:pPr>
      <w:r w:rsidRPr="001C1D64">
        <w:rPr>
          <w:rFonts w:eastAsia="MS Mincho"/>
          <w:b/>
          <w:color w:val="000000" w:themeColor="text1"/>
        </w:rPr>
        <w:t>Юридические адреса, реквизиты и подписи Сторон</w:t>
      </w:r>
    </w:p>
    <w:tbl>
      <w:tblPr>
        <w:tblpPr w:leftFromText="180" w:rightFromText="180" w:vertAnchor="text" w:tblpY="154"/>
        <w:tblW w:w="10822" w:type="dxa"/>
        <w:tblLook w:val="04A0" w:firstRow="1" w:lastRow="0" w:firstColumn="1" w:lastColumn="0" w:noHBand="0" w:noVBand="1"/>
      </w:tblPr>
      <w:tblGrid>
        <w:gridCol w:w="5296"/>
        <w:gridCol w:w="1132"/>
        <w:gridCol w:w="3262"/>
        <w:gridCol w:w="56"/>
        <w:gridCol w:w="1076"/>
      </w:tblGrid>
      <w:tr w:rsidR="008533CB" w:rsidRPr="001C1D64" w14:paraId="45878AD9" w14:textId="77777777" w:rsidTr="00EA4415">
        <w:tc>
          <w:tcPr>
            <w:tcW w:w="6428" w:type="dxa"/>
            <w:gridSpan w:val="2"/>
          </w:tcPr>
          <w:p w14:paraId="4312CF56" w14:textId="77777777" w:rsidR="008533CB" w:rsidRPr="001C1D64" w:rsidRDefault="008533CB" w:rsidP="00EA4415">
            <w:pPr>
              <w:rPr>
                <w:b/>
                <w:color w:val="000000" w:themeColor="text1"/>
              </w:rPr>
            </w:pPr>
            <w:r w:rsidRPr="001C1D64">
              <w:rPr>
                <w:b/>
                <w:color w:val="000000" w:themeColor="text1"/>
              </w:rPr>
              <w:t xml:space="preserve">Государственный заказчик: </w:t>
            </w:r>
          </w:p>
        </w:tc>
        <w:tc>
          <w:tcPr>
            <w:tcW w:w="4394" w:type="dxa"/>
            <w:gridSpan w:val="3"/>
          </w:tcPr>
          <w:p w14:paraId="43A90091" w14:textId="77777777" w:rsidR="008533CB" w:rsidRPr="001C1D64" w:rsidRDefault="008533CB" w:rsidP="00EA4415">
            <w:pPr>
              <w:rPr>
                <w:color w:val="000000" w:themeColor="text1"/>
              </w:rPr>
            </w:pPr>
            <w:r w:rsidRPr="001C1D64">
              <w:rPr>
                <w:color w:val="000000" w:themeColor="text1"/>
              </w:rPr>
              <w:t xml:space="preserve">Подрядчик: </w:t>
            </w:r>
          </w:p>
        </w:tc>
      </w:tr>
      <w:tr w:rsidR="008533CB" w:rsidRPr="001C1D64" w14:paraId="0D31D806" w14:textId="77777777" w:rsidTr="00EA4415">
        <w:trPr>
          <w:gridAfter w:val="2"/>
          <w:wAfter w:w="1132" w:type="dxa"/>
        </w:trPr>
        <w:tc>
          <w:tcPr>
            <w:tcW w:w="5296" w:type="dxa"/>
          </w:tcPr>
          <w:p w14:paraId="7BE68E4E" w14:textId="77777777" w:rsidR="008533CB" w:rsidRPr="001C1D64" w:rsidRDefault="008533CB" w:rsidP="00EA4415">
            <w:pPr>
              <w:rPr>
                <w:b/>
                <w:color w:val="000000" w:themeColor="text1"/>
              </w:rPr>
            </w:pPr>
            <w:r w:rsidRPr="001C1D64">
              <w:rPr>
                <w:b/>
                <w:color w:val="000000" w:themeColor="text1"/>
              </w:rPr>
              <w:t>Государственное казенное учреждение Республики Крым «Инвестиционно-строительное управление Республики Крым»</w:t>
            </w:r>
          </w:p>
        </w:tc>
        <w:tc>
          <w:tcPr>
            <w:tcW w:w="4394" w:type="dxa"/>
            <w:gridSpan w:val="2"/>
          </w:tcPr>
          <w:p w14:paraId="56EE409E" w14:textId="77777777" w:rsidR="008533CB" w:rsidRPr="001C1D64" w:rsidRDefault="008533CB" w:rsidP="00EA4415">
            <w:pPr>
              <w:rPr>
                <w:b/>
                <w:color w:val="000000" w:themeColor="text1"/>
              </w:rPr>
            </w:pPr>
          </w:p>
        </w:tc>
      </w:tr>
      <w:tr w:rsidR="008533CB" w:rsidRPr="001C1D64" w14:paraId="5866B07B" w14:textId="77777777" w:rsidTr="00EA4415">
        <w:trPr>
          <w:gridAfter w:val="2"/>
          <w:wAfter w:w="1132" w:type="dxa"/>
        </w:trPr>
        <w:tc>
          <w:tcPr>
            <w:tcW w:w="5296" w:type="dxa"/>
          </w:tcPr>
          <w:p w14:paraId="4C3923DD" w14:textId="77777777" w:rsidR="008533CB" w:rsidRPr="001C1D64" w:rsidRDefault="008533CB" w:rsidP="00EA4415">
            <w:pPr>
              <w:keepNext/>
              <w:contextualSpacing/>
              <w:outlineLvl w:val="0"/>
              <w:rPr>
                <w:color w:val="000000" w:themeColor="text1"/>
                <w:kern w:val="1"/>
              </w:rPr>
            </w:pPr>
            <w:bookmarkStart w:id="205" w:name="_Hlk61341462"/>
            <w:r w:rsidRPr="001C1D64">
              <w:rPr>
                <w:color w:val="000000" w:themeColor="text1"/>
                <w:kern w:val="1"/>
              </w:rPr>
              <w:t xml:space="preserve">Юридический адрес: 295048, Республика Крым, </w:t>
            </w:r>
          </w:p>
          <w:p w14:paraId="4721AC47" w14:textId="77777777" w:rsidR="008533CB" w:rsidRPr="001C1D64" w:rsidRDefault="008533CB" w:rsidP="00EA4415">
            <w:pPr>
              <w:keepNext/>
              <w:contextualSpacing/>
              <w:outlineLvl w:val="0"/>
              <w:rPr>
                <w:color w:val="000000" w:themeColor="text1"/>
                <w:kern w:val="1"/>
              </w:rPr>
            </w:pPr>
            <w:r w:rsidRPr="001C1D64">
              <w:rPr>
                <w:color w:val="000000" w:themeColor="text1"/>
                <w:kern w:val="1"/>
              </w:rPr>
              <w:t xml:space="preserve">г. Симферополь, ул. </w:t>
            </w:r>
            <w:proofErr w:type="spellStart"/>
            <w:r w:rsidRPr="001C1D64">
              <w:rPr>
                <w:color w:val="000000" w:themeColor="text1"/>
                <w:kern w:val="1"/>
              </w:rPr>
              <w:t>Трубаченко</w:t>
            </w:r>
            <w:proofErr w:type="spellEnd"/>
            <w:r w:rsidRPr="001C1D64">
              <w:rPr>
                <w:color w:val="000000" w:themeColor="text1"/>
                <w:kern w:val="1"/>
              </w:rPr>
              <w:t>, 23 «а»</w:t>
            </w:r>
          </w:p>
          <w:p w14:paraId="71DAF535" w14:textId="77777777" w:rsidR="008533CB" w:rsidRPr="001C1D64" w:rsidRDefault="008533CB" w:rsidP="00EA4415">
            <w:pPr>
              <w:suppressAutoHyphens/>
              <w:rPr>
                <w:color w:val="000000" w:themeColor="text1"/>
                <w:lang w:bidi="hi-IN"/>
              </w:rPr>
            </w:pPr>
            <w:r w:rsidRPr="001C1D64">
              <w:rPr>
                <w:color w:val="000000" w:themeColor="text1"/>
                <w:lang w:bidi="hi-IN"/>
              </w:rPr>
              <w:t>ИНН: 9102187428</w:t>
            </w:r>
          </w:p>
          <w:p w14:paraId="77FDF527" w14:textId="77777777" w:rsidR="008533CB" w:rsidRPr="001C1D64" w:rsidRDefault="008533CB" w:rsidP="00EA4415">
            <w:pPr>
              <w:suppressAutoHyphens/>
              <w:rPr>
                <w:color w:val="000000" w:themeColor="text1"/>
                <w:lang w:bidi="hi-IN"/>
              </w:rPr>
            </w:pPr>
            <w:r w:rsidRPr="001C1D64">
              <w:rPr>
                <w:color w:val="000000" w:themeColor="text1"/>
                <w:lang w:bidi="hi-IN"/>
              </w:rPr>
              <w:t>КПП: 910201001</w:t>
            </w:r>
          </w:p>
          <w:p w14:paraId="64B2BF98" w14:textId="77777777" w:rsidR="008533CB" w:rsidRPr="001C1D64" w:rsidRDefault="008533CB" w:rsidP="00EA4415">
            <w:pPr>
              <w:suppressAutoHyphens/>
              <w:rPr>
                <w:color w:val="000000" w:themeColor="text1"/>
                <w:lang w:bidi="hi-IN"/>
              </w:rPr>
            </w:pPr>
            <w:r w:rsidRPr="001C1D64">
              <w:rPr>
                <w:color w:val="000000" w:themeColor="text1"/>
                <w:lang w:bidi="hi-IN"/>
              </w:rPr>
              <w:t>ОГРН: 1159102101454</w:t>
            </w:r>
          </w:p>
          <w:p w14:paraId="386D0FBF" w14:textId="77777777" w:rsidR="008533CB" w:rsidRPr="001C1D64" w:rsidRDefault="008533CB" w:rsidP="00EA4415">
            <w:pPr>
              <w:suppressAutoHyphens/>
              <w:rPr>
                <w:color w:val="000000" w:themeColor="text1"/>
                <w:lang w:bidi="hi-IN"/>
              </w:rPr>
            </w:pPr>
            <w:r w:rsidRPr="001C1D64">
              <w:rPr>
                <w:color w:val="000000" w:themeColor="text1"/>
                <w:lang w:bidi="hi-IN"/>
              </w:rPr>
              <w:t>ОКПО 00960543</w:t>
            </w:r>
          </w:p>
          <w:p w14:paraId="4B01F0F2" w14:textId="77777777" w:rsidR="008533CB" w:rsidRPr="001C1D64" w:rsidRDefault="008533CB" w:rsidP="00EA4415">
            <w:pPr>
              <w:suppressAutoHyphens/>
              <w:rPr>
                <w:color w:val="000000" w:themeColor="text1"/>
                <w:lang w:bidi="hi-IN"/>
              </w:rPr>
            </w:pPr>
            <w:r w:rsidRPr="001C1D64">
              <w:rPr>
                <w:color w:val="000000" w:themeColor="text1"/>
                <w:lang w:bidi="hi-IN"/>
              </w:rPr>
              <w:t xml:space="preserve">Министерство финансов Республики Крым </w:t>
            </w:r>
          </w:p>
          <w:p w14:paraId="24855699" w14:textId="77777777" w:rsidR="008533CB" w:rsidRPr="001C1D64" w:rsidRDefault="008533CB" w:rsidP="00EA4415">
            <w:pPr>
              <w:suppressAutoHyphens/>
              <w:rPr>
                <w:color w:val="000000" w:themeColor="text1"/>
                <w:lang w:bidi="hi-IN"/>
              </w:rPr>
            </w:pPr>
            <w:r w:rsidRPr="001C1D64">
              <w:rPr>
                <w:color w:val="000000" w:themeColor="text1"/>
                <w:lang w:bidi="hi-IN"/>
              </w:rPr>
              <w:t>(ГКУ «</w:t>
            </w:r>
            <w:proofErr w:type="spellStart"/>
            <w:r w:rsidRPr="001C1D64">
              <w:rPr>
                <w:color w:val="000000" w:themeColor="text1"/>
                <w:lang w:bidi="hi-IN"/>
              </w:rPr>
              <w:t>Инвестстрой</w:t>
            </w:r>
            <w:proofErr w:type="spellEnd"/>
            <w:r w:rsidRPr="001C1D64">
              <w:rPr>
                <w:color w:val="000000" w:themeColor="text1"/>
                <w:lang w:bidi="hi-IN"/>
              </w:rPr>
              <w:t xml:space="preserve"> Республики Крым», </w:t>
            </w:r>
          </w:p>
          <w:p w14:paraId="2A57E787" w14:textId="77777777" w:rsidR="008533CB" w:rsidRPr="001C1D64" w:rsidRDefault="008533CB" w:rsidP="00EA4415">
            <w:pPr>
              <w:suppressAutoHyphens/>
              <w:rPr>
                <w:color w:val="000000" w:themeColor="text1"/>
                <w:lang w:bidi="hi-IN"/>
              </w:rPr>
            </w:pPr>
            <w:r w:rsidRPr="001C1D64">
              <w:rPr>
                <w:color w:val="000000" w:themeColor="text1"/>
                <w:lang w:bidi="hi-IN"/>
              </w:rPr>
              <w:t>л/с. 03752J47730)</w:t>
            </w:r>
          </w:p>
          <w:p w14:paraId="0959E583" w14:textId="77777777" w:rsidR="008533CB" w:rsidRPr="001C1D64" w:rsidRDefault="008533CB" w:rsidP="00EA4415">
            <w:pPr>
              <w:suppressAutoHyphens/>
              <w:rPr>
                <w:color w:val="000000" w:themeColor="text1"/>
                <w:lang w:bidi="hi-IN"/>
              </w:rPr>
            </w:pPr>
            <w:r w:rsidRPr="001C1D64">
              <w:rPr>
                <w:color w:val="000000" w:themeColor="text1"/>
                <w:lang w:bidi="hi-IN"/>
              </w:rPr>
              <w:t>Казначейский счет: 03221643350000007500</w:t>
            </w:r>
          </w:p>
          <w:p w14:paraId="58C6804B" w14:textId="77777777" w:rsidR="008533CB" w:rsidRPr="001C1D64" w:rsidRDefault="008533CB" w:rsidP="00EA4415">
            <w:pPr>
              <w:suppressAutoHyphens/>
              <w:rPr>
                <w:color w:val="000000" w:themeColor="text1"/>
                <w:lang w:bidi="hi-IN"/>
              </w:rPr>
            </w:pPr>
            <w:r w:rsidRPr="001C1D64">
              <w:rPr>
                <w:color w:val="000000" w:themeColor="text1"/>
                <w:lang w:bidi="hi-IN"/>
              </w:rPr>
              <w:t>ЕКС.: 40102810645370000035</w:t>
            </w:r>
          </w:p>
          <w:p w14:paraId="5234B5CE" w14:textId="77777777" w:rsidR="008533CB" w:rsidRPr="001C1D64" w:rsidRDefault="008533CB" w:rsidP="00EA4415">
            <w:pPr>
              <w:suppressAutoHyphens/>
              <w:rPr>
                <w:color w:val="000000" w:themeColor="text1"/>
                <w:lang w:bidi="hi-IN"/>
              </w:rPr>
            </w:pPr>
            <w:r w:rsidRPr="001C1D64">
              <w:rPr>
                <w:color w:val="000000" w:themeColor="text1"/>
                <w:lang w:bidi="hi-IN"/>
              </w:rPr>
              <w:t>Банк: ОТДЕЛЕНИЕ РЕСПУБЛИКА КРЫМ БАНКА РОССИИ//УФК по Республике Крым</w:t>
            </w:r>
          </w:p>
          <w:p w14:paraId="4B2F83A4" w14:textId="77777777" w:rsidR="008533CB" w:rsidRPr="001C1D64" w:rsidRDefault="008533CB" w:rsidP="00EA4415">
            <w:pPr>
              <w:suppressAutoHyphens/>
              <w:rPr>
                <w:color w:val="000000" w:themeColor="text1"/>
                <w:lang w:bidi="hi-IN"/>
              </w:rPr>
            </w:pPr>
            <w:r w:rsidRPr="001C1D64">
              <w:rPr>
                <w:color w:val="000000" w:themeColor="text1"/>
                <w:lang w:bidi="hi-IN"/>
              </w:rPr>
              <w:t xml:space="preserve"> г. Симферополь, БИК: 013510002</w:t>
            </w:r>
          </w:p>
          <w:p w14:paraId="78DA0251" w14:textId="77777777" w:rsidR="008533CB" w:rsidRPr="001C1D64" w:rsidRDefault="008533CB" w:rsidP="00EA4415">
            <w:pPr>
              <w:suppressAutoHyphens/>
              <w:rPr>
                <w:color w:val="000000" w:themeColor="text1"/>
                <w:lang w:bidi="hi-IN"/>
              </w:rPr>
            </w:pPr>
            <w:r w:rsidRPr="001C1D64">
              <w:rPr>
                <w:color w:val="000000" w:themeColor="text1"/>
                <w:lang w:bidi="hi-IN"/>
              </w:rPr>
              <w:t>УФК по Республике Крым (ГКУ «</w:t>
            </w:r>
            <w:proofErr w:type="spellStart"/>
            <w:r w:rsidRPr="001C1D64">
              <w:rPr>
                <w:color w:val="000000" w:themeColor="text1"/>
                <w:lang w:bidi="hi-IN"/>
              </w:rPr>
              <w:t>Инвестстрой</w:t>
            </w:r>
            <w:proofErr w:type="spellEnd"/>
            <w:r w:rsidRPr="001C1D64">
              <w:rPr>
                <w:color w:val="000000" w:themeColor="text1"/>
                <w:lang w:bidi="hi-IN"/>
              </w:rPr>
              <w:t xml:space="preserve"> Республики Крым», л/с. 04752</w:t>
            </w:r>
            <w:r w:rsidRPr="001C1D64">
              <w:rPr>
                <w:color w:val="000000" w:themeColor="text1"/>
                <w:lang w:val="en-US" w:bidi="hi-IN"/>
              </w:rPr>
              <w:t>J</w:t>
            </w:r>
            <w:r w:rsidRPr="001C1D64">
              <w:rPr>
                <w:color w:val="000000" w:themeColor="text1"/>
                <w:lang w:bidi="hi-IN"/>
              </w:rPr>
              <w:t>47730)</w:t>
            </w:r>
          </w:p>
          <w:p w14:paraId="5E97D22A" w14:textId="77777777" w:rsidR="008533CB" w:rsidRPr="001C1D64" w:rsidRDefault="008533CB" w:rsidP="00EA4415">
            <w:pPr>
              <w:suppressAutoHyphens/>
              <w:jc w:val="both"/>
              <w:rPr>
                <w:color w:val="000000" w:themeColor="text1"/>
                <w:lang w:bidi="hi-IN"/>
              </w:rPr>
            </w:pPr>
            <w:r w:rsidRPr="001C1D64">
              <w:rPr>
                <w:color w:val="000000" w:themeColor="text1"/>
                <w:lang w:bidi="hi-IN"/>
              </w:rPr>
              <w:t>Казначейский счет: 03100643000000017500</w:t>
            </w:r>
          </w:p>
          <w:p w14:paraId="01666F1A" w14:textId="77777777" w:rsidR="008533CB" w:rsidRPr="001C1D64" w:rsidRDefault="008533CB" w:rsidP="00EA4415">
            <w:pPr>
              <w:suppressAutoHyphens/>
              <w:jc w:val="both"/>
              <w:rPr>
                <w:color w:val="000000" w:themeColor="text1"/>
                <w:lang w:bidi="hi-IN"/>
              </w:rPr>
            </w:pPr>
            <w:r w:rsidRPr="001C1D64">
              <w:rPr>
                <w:color w:val="000000" w:themeColor="text1"/>
                <w:lang w:bidi="hi-IN"/>
              </w:rPr>
              <w:t>ЕКС.: 40102810645370000035</w:t>
            </w:r>
          </w:p>
          <w:p w14:paraId="51C0E3C1" w14:textId="77777777" w:rsidR="008533CB" w:rsidRPr="001C1D64" w:rsidRDefault="008533CB" w:rsidP="00EA4415">
            <w:pPr>
              <w:suppressAutoHyphens/>
              <w:jc w:val="both"/>
              <w:rPr>
                <w:color w:val="000000" w:themeColor="text1"/>
                <w:lang w:bidi="hi-IN"/>
              </w:rPr>
            </w:pPr>
            <w:r w:rsidRPr="001C1D64">
              <w:rPr>
                <w:color w:val="000000" w:themeColor="text1"/>
                <w:lang w:bidi="hi-IN"/>
              </w:rPr>
              <w:t xml:space="preserve">Банк: ОТДЕЛЕНИЕ РЕСПУБЛИКА КРЫМ БАНКА РОССИИ//УФК по Республике Крым </w:t>
            </w:r>
          </w:p>
          <w:p w14:paraId="6FEE3C80" w14:textId="77777777" w:rsidR="008533CB" w:rsidRPr="001C1D64" w:rsidRDefault="008533CB" w:rsidP="00EA4415">
            <w:pPr>
              <w:suppressAutoHyphens/>
              <w:jc w:val="both"/>
              <w:rPr>
                <w:color w:val="000000" w:themeColor="text1"/>
                <w:lang w:bidi="hi-IN"/>
              </w:rPr>
            </w:pPr>
            <w:r w:rsidRPr="001C1D64">
              <w:rPr>
                <w:color w:val="000000" w:themeColor="text1"/>
                <w:lang w:bidi="hi-IN"/>
              </w:rPr>
              <w:t>г. Симферополь</w:t>
            </w:r>
          </w:p>
          <w:p w14:paraId="2193FA8E" w14:textId="77777777" w:rsidR="008533CB" w:rsidRPr="001C1D64" w:rsidRDefault="008533CB" w:rsidP="00EA4415">
            <w:pPr>
              <w:suppressAutoHyphens/>
              <w:jc w:val="both"/>
              <w:rPr>
                <w:color w:val="000000" w:themeColor="text1"/>
                <w:lang w:bidi="hi-IN"/>
              </w:rPr>
            </w:pPr>
            <w:r w:rsidRPr="001C1D64">
              <w:rPr>
                <w:color w:val="000000" w:themeColor="text1"/>
                <w:lang w:bidi="hi-IN"/>
              </w:rPr>
              <w:t>БИК: 013510002</w:t>
            </w:r>
          </w:p>
          <w:bookmarkEnd w:id="205"/>
          <w:p w14:paraId="44FFDD65" w14:textId="77777777" w:rsidR="008533CB" w:rsidRPr="001C1D64" w:rsidRDefault="008533CB" w:rsidP="00EA4415">
            <w:pPr>
              <w:keepNext/>
              <w:spacing w:line="252" w:lineRule="auto"/>
              <w:contextualSpacing/>
              <w:outlineLvl w:val="0"/>
              <w:rPr>
                <w:color w:val="000000" w:themeColor="text1"/>
                <w:kern w:val="1"/>
              </w:rPr>
            </w:pPr>
            <w:r w:rsidRPr="001C1D64">
              <w:rPr>
                <w:color w:val="000000" w:themeColor="text1"/>
                <w:kern w:val="1"/>
                <w:lang w:val="en-US"/>
              </w:rPr>
              <w:t>e</w:t>
            </w:r>
            <w:r w:rsidRPr="001C1D64">
              <w:rPr>
                <w:color w:val="000000" w:themeColor="text1"/>
                <w:kern w:val="1"/>
              </w:rPr>
              <w:t>-</w:t>
            </w:r>
            <w:r w:rsidRPr="001C1D64">
              <w:rPr>
                <w:color w:val="000000" w:themeColor="text1"/>
                <w:kern w:val="1"/>
                <w:lang w:val="en-US"/>
              </w:rPr>
              <w:t>mail</w:t>
            </w:r>
            <w:r w:rsidRPr="001C1D64">
              <w:rPr>
                <w:color w:val="000000" w:themeColor="text1"/>
                <w:kern w:val="1"/>
              </w:rPr>
              <w:t xml:space="preserve">: </w:t>
            </w:r>
            <w:proofErr w:type="spellStart"/>
            <w:r w:rsidRPr="001C1D64">
              <w:rPr>
                <w:color w:val="000000" w:themeColor="text1"/>
                <w:kern w:val="1"/>
                <w:lang w:val="en-US"/>
              </w:rPr>
              <w:t>delo</w:t>
            </w:r>
            <w:proofErr w:type="spellEnd"/>
            <w:r w:rsidRPr="001C1D64">
              <w:rPr>
                <w:color w:val="000000" w:themeColor="text1"/>
                <w:kern w:val="1"/>
              </w:rPr>
              <w:t>@</w:t>
            </w:r>
            <w:r w:rsidRPr="001C1D64">
              <w:rPr>
                <w:color w:val="000000" w:themeColor="text1"/>
                <w:kern w:val="1"/>
                <w:lang w:val="en-US"/>
              </w:rPr>
              <w:t>is</w:t>
            </w:r>
            <w:r w:rsidRPr="001C1D64">
              <w:rPr>
                <w:color w:val="000000" w:themeColor="text1"/>
                <w:kern w:val="1"/>
              </w:rPr>
              <w:t>-</w:t>
            </w:r>
            <w:proofErr w:type="spellStart"/>
            <w:r w:rsidRPr="001C1D64">
              <w:rPr>
                <w:color w:val="000000" w:themeColor="text1"/>
                <w:kern w:val="1"/>
                <w:lang w:val="en-US"/>
              </w:rPr>
              <w:t>rk</w:t>
            </w:r>
            <w:proofErr w:type="spellEnd"/>
            <w:r w:rsidRPr="001C1D64">
              <w:rPr>
                <w:color w:val="000000" w:themeColor="text1"/>
                <w:kern w:val="1"/>
              </w:rPr>
              <w:t>.</w:t>
            </w:r>
            <w:proofErr w:type="spellStart"/>
            <w:r w:rsidRPr="001C1D64">
              <w:rPr>
                <w:color w:val="000000" w:themeColor="text1"/>
                <w:kern w:val="1"/>
                <w:lang w:val="en-US"/>
              </w:rPr>
              <w:t>ru</w:t>
            </w:r>
            <w:proofErr w:type="spellEnd"/>
          </w:p>
          <w:p w14:paraId="26DD544B" w14:textId="77777777" w:rsidR="008533CB" w:rsidRPr="001C1D64" w:rsidRDefault="008533CB" w:rsidP="00EA4415">
            <w:pPr>
              <w:keepNext/>
              <w:spacing w:line="252" w:lineRule="auto"/>
              <w:contextualSpacing/>
              <w:outlineLvl w:val="0"/>
              <w:rPr>
                <w:color w:val="000000" w:themeColor="text1"/>
                <w:kern w:val="1"/>
              </w:rPr>
            </w:pPr>
            <w:r w:rsidRPr="001C1D64">
              <w:rPr>
                <w:color w:val="000000" w:themeColor="text1"/>
                <w:kern w:val="1"/>
              </w:rPr>
              <w:t>Ответственное должностное лицо:</w:t>
            </w:r>
          </w:p>
          <w:p w14:paraId="13F78A9B" w14:textId="77777777" w:rsidR="008533CB" w:rsidRPr="001C1D64" w:rsidRDefault="008533CB" w:rsidP="00EA4415">
            <w:pPr>
              <w:keepNext/>
              <w:spacing w:line="252" w:lineRule="auto"/>
              <w:contextualSpacing/>
              <w:outlineLvl w:val="0"/>
              <w:rPr>
                <w:color w:val="000000" w:themeColor="text1"/>
                <w:kern w:val="1"/>
              </w:rPr>
            </w:pPr>
            <w:proofErr w:type="spellStart"/>
            <w:r w:rsidRPr="001C1D64">
              <w:rPr>
                <w:color w:val="000000" w:themeColor="text1"/>
                <w:kern w:val="1"/>
              </w:rPr>
              <w:t>Костицина</w:t>
            </w:r>
            <w:proofErr w:type="spellEnd"/>
            <w:r w:rsidRPr="001C1D64">
              <w:rPr>
                <w:color w:val="000000" w:themeColor="text1"/>
                <w:kern w:val="1"/>
              </w:rPr>
              <w:t xml:space="preserve"> Ю.Л.</w:t>
            </w:r>
          </w:p>
          <w:p w14:paraId="1A8D091E" w14:textId="77777777" w:rsidR="008533CB" w:rsidRPr="001C1D64" w:rsidRDefault="008533CB" w:rsidP="00EA4415">
            <w:pPr>
              <w:keepNext/>
              <w:spacing w:line="252" w:lineRule="auto"/>
              <w:contextualSpacing/>
              <w:outlineLvl w:val="0"/>
              <w:rPr>
                <w:color w:val="000000" w:themeColor="text1"/>
                <w:kern w:val="1"/>
              </w:rPr>
            </w:pPr>
            <w:r w:rsidRPr="001C1D64">
              <w:rPr>
                <w:color w:val="000000" w:themeColor="text1"/>
              </w:rPr>
              <w:t>Тел.: +7(3652) 605975</w:t>
            </w:r>
          </w:p>
          <w:p w14:paraId="2FA38F34" w14:textId="77777777" w:rsidR="008533CB" w:rsidRPr="001C1D64" w:rsidRDefault="008533CB" w:rsidP="00EA4415">
            <w:pPr>
              <w:rPr>
                <w:color w:val="000000" w:themeColor="text1"/>
              </w:rPr>
            </w:pPr>
          </w:p>
        </w:tc>
        <w:tc>
          <w:tcPr>
            <w:tcW w:w="4394" w:type="dxa"/>
            <w:gridSpan w:val="2"/>
          </w:tcPr>
          <w:p w14:paraId="30B9866C" w14:textId="77777777" w:rsidR="008533CB" w:rsidRPr="001C1D64" w:rsidRDefault="008533CB" w:rsidP="00EA4415">
            <w:pPr>
              <w:rPr>
                <w:color w:val="000000" w:themeColor="text1"/>
              </w:rPr>
            </w:pPr>
          </w:p>
        </w:tc>
      </w:tr>
      <w:tr w:rsidR="008533CB" w:rsidRPr="001C1D64" w14:paraId="112322B7" w14:textId="77777777" w:rsidTr="00EA4415">
        <w:trPr>
          <w:gridAfter w:val="1"/>
          <w:wAfter w:w="1076" w:type="dxa"/>
          <w:trHeight w:val="1350"/>
        </w:trPr>
        <w:tc>
          <w:tcPr>
            <w:tcW w:w="5296" w:type="dxa"/>
          </w:tcPr>
          <w:p w14:paraId="768D30F4" w14:textId="77777777" w:rsidR="008533CB" w:rsidRPr="001C1D64" w:rsidRDefault="008533CB" w:rsidP="00EA4415">
            <w:pPr>
              <w:rPr>
                <w:b/>
                <w:color w:val="000000" w:themeColor="text1"/>
              </w:rPr>
            </w:pPr>
            <w:r w:rsidRPr="001C1D64">
              <w:rPr>
                <w:b/>
                <w:color w:val="000000" w:themeColor="text1"/>
              </w:rPr>
              <w:lastRenderedPageBreak/>
              <w:t>Генеральный директор</w:t>
            </w:r>
          </w:p>
          <w:p w14:paraId="219BEB6A" w14:textId="77777777" w:rsidR="008533CB" w:rsidRPr="001C1D64" w:rsidRDefault="008533CB" w:rsidP="00EA4415">
            <w:pPr>
              <w:rPr>
                <w:color w:val="000000" w:themeColor="text1"/>
              </w:rPr>
            </w:pPr>
          </w:p>
          <w:p w14:paraId="75A31533" w14:textId="77777777" w:rsidR="008533CB" w:rsidRPr="001C1D64" w:rsidRDefault="008533CB" w:rsidP="00EA4415">
            <w:pPr>
              <w:rPr>
                <w:color w:val="000000" w:themeColor="text1"/>
              </w:rPr>
            </w:pPr>
          </w:p>
          <w:p w14:paraId="0C71419D" w14:textId="77777777" w:rsidR="008533CB" w:rsidRPr="001C1D64" w:rsidRDefault="008533CB" w:rsidP="00EA4415">
            <w:pPr>
              <w:rPr>
                <w:color w:val="000000" w:themeColor="text1"/>
              </w:rPr>
            </w:pPr>
            <w:r w:rsidRPr="001C1D64">
              <w:rPr>
                <w:color w:val="000000" w:themeColor="text1"/>
              </w:rPr>
              <w:t>_______________________/</w:t>
            </w:r>
            <w:r w:rsidRPr="001C1D64">
              <w:rPr>
                <w:b/>
                <w:color w:val="000000" w:themeColor="text1"/>
              </w:rPr>
              <w:t xml:space="preserve">А.Н. </w:t>
            </w:r>
            <w:proofErr w:type="spellStart"/>
            <w:r w:rsidRPr="001C1D64">
              <w:rPr>
                <w:b/>
                <w:color w:val="000000" w:themeColor="text1"/>
              </w:rPr>
              <w:t>Карасёв</w:t>
            </w:r>
            <w:proofErr w:type="spellEnd"/>
            <w:r w:rsidRPr="001C1D64">
              <w:rPr>
                <w:color w:val="000000" w:themeColor="text1"/>
              </w:rPr>
              <w:t>/</w:t>
            </w:r>
          </w:p>
          <w:p w14:paraId="6FEECFB7" w14:textId="77777777" w:rsidR="008533CB" w:rsidRPr="001C1D64" w:rsidRDefault="008533CB" w:rsidP="00EA4415">
            <w:pPr>
              <w:rPr>
                <w:color w:val="000000" w:themeColor="text1"/>
              </w:rPr>
            </w:pPr>
            <w:proofErr w:type="spellStart"/>
            <w:r w:rsidRPr="001C1D64">
              <w:rPr>
                <w:color w:val="000000" w:themeColor="text1"/>
              </w:rPr>
              <w:t>мп</w:t>
            </w:r>
            <w:proofErr w:type="spellEnd"/>
          </w:p>
        </w:tc>
        <w:tc>
          <w:tcPr>
            <w:tcW w:w="4450" w:type="dxa"/>
            <w:gridSpan w:val="3"/>
          </w:tcPr>
          <w:p w14:paraId="37A39BB6" w14:textId="77777777" w:rsidR="008533CB" w:rsidRPr="001C1D64" w:rsidRDefault="008533CB" w:rsidP="00EA4415">
            <w:pPr>
              <w:rPr>
                <w:b/>
                <w:color w:val="000000" w:themeColor="text1"/>
              </w:rPr>
            </w:pPr>
            <w:r w:rsidRPr="001C1D64">
              <w:rPr>
                <w:b/>
                <w:color w:val="000000" w:themeColor="text1"/>
              </w:rPr>
              <w:t>Представитель по доверенности</w:t>
            </w:r>
          </w:p>
          <w:p w14:paraId="1A997541" w14:textId="77777777" w:rsidR="008533CB" w:rsidRPr="001C1D64" w:rsidRDefault="008533CB" w:rsidP="00EA4415">
            <w:pPr>
              <w:rPr>
                <w:color w:val="000000" w:themeColor="text1"/>
              </w:rPr>
            </w:pPr>
          </w:p>
          <w:p w14:paraId="0C33F3D1" w14:textId="77777777" w:rsidR="008533CB" w:rsidRPr="001C1D64" w:rsidRDefault="008533CB" w:rsidP="00EA4415">
            <w:pPr>
              <w:rPr>
                <w:color w:val="000000" w:themeColor="text1"/>
              </w:rPr>
            </w:pPr>
          </w:p>
          <w:p w14:paraId="401D4B0E" w14:textId="77777777" w:rsidR="008533CB" w:rsidRPr="001C1D64" w:rsidRDefault="008533CB" w:rsidP="00EA4415">
            <w:pPr>
              <w:rPr>
                <w:color w:val="000000" w:themeColor="text1"/>
              </w:rPr>
            </w:pPr>
            <w:r w:rsidRPr="001C1D64">
              <w:rPr>
                <w:color w:val="000000" w:themeColor="text1"/>
              </w:rPr>
              <w:t>____________________/ /</w:t>
            </w:r>
          </w:p>
          <w:p w14:paraId="3ED51F6B" w14:textId="77777777" w:rsidR="008533CB" w:rsidRPr="001C1D64" w:rsidRDefault="008533CB" w:rsidP="00EA4415">
            <w:pPr>
              <w:rPr>
                <w:color w:val="000000" w:themeColor="text1"/>
              </w:rPr>
            </w:pPr>
            <w:proofErr w:type="spellStart"/>
            <w:r w:rsidRPr="001C1D64">
              <w:rPr>
                <w:color w:val="000000" w:themeColor="text1"/>
              </w:rPr>
              <w:t>мп</w:t>
            </w:r>
            <w:proofErr w:type="spellEnd"/>
          </w:p>
        </w:tc>
      </w:tr>
    </w:tbl>
    <w:p w14:paraId="0BF78DF7" w14:textId="77777777" w:rsidR="008533CB" w:rsidRPr="001C1D64" w:rsidRDefault="008533CB" w:rsidP="008533CB">
      <w:pPr>
        <w:keepNext/>
        <w:spacing w:line="252" w:lineRule="auto"/>
        <w:contextualSpacing/>
        <w:jc w:val="center"/>
        <w:outlineLvl w:val="0"/>
        <w:rPr>
          <w:color w:val="000000" w:themeColor="text1"/>
          <w:kern w:val="1"/>
        </w:rPr>
        <w:sectPr w:rsidR="008533CB" w:rsidRPr="001C1D64" w:rsidSect="00EA4415">
          <w:headerReference w:type="even" r:id="rId27"/>
          <w:footerReference w:type="even" r:id="rId28"/>
          <w:headerReference w:type="first" r:id="rId29"/>
          <w:footerReference w:type="first" r:id="rId30"/>
          <w:pgSz w:w="11906" w:h="16838" w:code="9"/>
          <w:pgMar w:top="709" w:right="707" w:bottom="568" w:left="1134" w:header="0" w:footer="284" w:gutter="0"/>
          <w:cols w:space="720"/>
          <w:docGrid w:linePitch="360"/>
        </w:sectPr>
      </w:pPr>
    </w:p>
    <w:p w14:paraId="330DFB26" w14:textId="77777777" w:rsidR="008533CB" w:rsidRPr="001C1D64" w:rsidRDefault="008533CB" w:rsidP="008533CB">
      <w:pPr>
        <w:jc w:val="right"/>
        <w:rPr>
          <w:bCs/>
          <w:color w:val="000000" w:themeColor="text1"/>
          <w:sz w:val="22"/>
          <w:szCs w:val="22"/>
        </w:rPr>
      </w:pPr>
      <w:r w:rsidRPr="001C1D64">
        <w:rPr>
          <w:bCs/>
          <w:color w:val="000000" w:themeColor="text1"/>
          <w:sz w:val="22"/>
          <w:szCs w:val="22"/>
        </w:rPr>
        <w:lastRenderedPageBreak/>
        <w:t xml:space="preserve">Приложение № 1 </w:t>
      </w:r>
    </w:p>
    <w:p w14:paraId="3A68A00B" w14:textId="77777777" w:rsidR="008533CB" w:rsidRPr="001C1D64" w:rsidRDefault="008533CB" w:rsidP="008533CB">
      <w:pPr>
        <w:autoSpaceDE w:val="0"/>
        <w:autoSpaceDN w:val="0"/>
        <w:adjustRightInd w:val="0"/>
        <w:jc w:val="right"/>
        <w:rPr>
          <w:color w:val="000000" w:themeColor="text1"/>
          <w:sz w:val="22"/>
          <w:szCs w:val="22"/>
          <w:lang w:eastAsia="zh-CN" w:bidi="hi-IN"/>
        </w:rPr>
      </w:pPr>
      <w:r w:rsidRPr="001C1D64">
        <w:rPr>
          <w:color w:val="000000" w:themeColor="text1"/>
          <w:sz w:val="22"/>
          <w:szCs w:val="22"/>
          <w:lang w:eastAsia="zh-CN" w:bidi="hi-IN"/>
        </w:rPr>
        <w:t xml:space="preserve">к Государственному контракту </w:t>
      </w:r>
    </w:p>
    <w:p w14:paraId="5AD0AB86" w14:textId="77777777" w:rsidR="008533CB" w:rsidRPr="001C1D64" w:rsidRDefault="008533CB" w:rsidP="008533CB">
      <w:pPr>
        <w:autoSpaceDE w:val="0"/>
        <w:autoSpaceDN w:val="0"/>
        <w:adjustRightInd w:val="0"/>
        <w:jc w:val="right"/>
        <w:rPr>
          <w:color w:val="000000" w:themeColor="text1"/>
          <w:sz w:val="22"/>
          <w:szCs w:val="22"/>
          <w:lang w:eastAsia="zh-CN" w:bidi="hi-IN"/>
        </w:rPr>
      </w:pPr>
      <w:bookmarkStart w:id="206" w:name="_Hlk189126304"/>
      <w:r w:rsidRPr="001C1D64">
        <w:rPr>
          <w:color w:val="000000" w:themeColor="text1"/>
          <w:sz w:val="22"/>
          <w:szCs w:val="22"/>
          <w:lang w:eastAsia="zh-CN" w:bidi="hi-IN"/>
        </w:rPr>
        <w:t xml:space="preserve">на </w:t>
      </w:r>
      <w:r w:rsidRPr="001C1D64">
        <w:rPr>
          <w:color w:val="000000" w:themeColor="text1"/>
          <w:sz w:val="22"/>
          <w:szCs w:val="22"/>
        </w:rPr>
        <w:t xml:space="preserve">завершение </w:t>
      </w:r>
      <w:r w:rsidRPr="001C1D64">
        <w:rPr>
          <w:color w:val="000000" w:themeColor="text1"/>
          <w:sz w:val="22"/>
          <w:szCs w:val="22"/>
          <w:lang w:eastAsia="zh-CN" w:bidi="hi-IN"/>
        </w:rPr>
        <w:t xml:space="preserve">строительно-монтажных работ </w:t>
      </w:r>
      <w:bookmarkEnd w:id="206"/>
    </w:p>
    <w:p w14:paraId="1251123E" w14:textId="77777777" w:rsidR="008533CB" w:rsidRPr="001C1D64" w:rsidRDefault="008533CB" w:rsidP="008533CB">
      <w:pPr>
        <w:jc w:val="right"/>
        <w:rPr>
          <w:color w:val="000000" w:themeColor="text1"/>
          <w:sz w:val="22"/>
          <w:szCs w:val="22"/>
        </w:rPr>
      </w:pPr>
      <w:r w:rsidRPr="001C1D64">
        <w:rPr>
          <w:color w:val="000000" w:themeColor="text1"/>
          <w:sz w:val="22"/>
          <w:szCs w:val="22"/>
        </w:rPr>
        <w:t>от «___» ________2025 г. №______________</w:t>
      </w:r>
    </w:p>
    <w:p w14:paraId="4B3590D7" w14:textId="77777777" w:rsidR="008533CB" w:rsidRPr="001C1D64" w:rsidRDefault="008533CB" w:rsidP="008533CB">
      <w:pPr>
        <w:suppressAutoHyphens/>
        <w:spacing w:line="276" w:lineRule="auto"/>
        <w:jc w:val="right"/>
        <w:rPr>
          <w:color w:val="000000" w:themeColor="text1"/>
          <w:sz w:val="22"/>
          <w:szCs w:val="22"/>
          <w:lang w:eastAsia="zh-CN" w:bidi="hi-IN"/>
        </w:rPr>
      </w:pPr>
    </w:p>
    <w:p w14:paraId="61026A69" w14:textId="77777777" w:rsidR="008533CB" w:rsidRPr="001C1D64" w:rsidRDefault="008533CB" w:rsidP="008533CB">
      <w:pPr>
        <w:autoSpaceDE w:val="0"/>
        <w:autoSpaceDN w:val="0"/>
        <w:adjustRightInd w:val="0"/>
        <w:jc w:val="right"/>
        <w:rPr>
          <w:b/>
          <w:color w:val="000000" w:themeColor="text1"/>
        </w:rPr>
      </w:pPr>
    </w:p>
    <w:p w14:paraId="34B923F9" w14:textId="77777777" w:rsidR="008533CB" w:rsidRPr="001C1D64" w:rsidRDefault="008533CB" w:rsidP="008533CB">
      <w:pPr>
        <w:autoSpaceDE w:val="0"/>
        <w:autoSpaceDN w:val="0"/>
        <w:adjustRightInd w:val="0"/>
        <w:jc w:val="center"/>
        <w:rPr>
          <w:b/>
          <w:color w:val="000000" w:themeColor="text1"/>
        </w:rPr>
      </w:pPr>
      <w:r w:rsidRPr="001C1D64">
        <w:rPr>
          <w:b/>
          <w:bCs/>
          <w:color w:val="000000" w:themeColor="text1"/>
          <w:sz w:val="28"/>
          <w:szCs w:val="28"/>
        </w:rPr>
        <w:t>Смета контракта</w:t>
      </w:r>
    </w:p>
    <w:p w14:paraId="3DA5DB87" w14:textId="77777777" w:rsidR="008533CB" w:rsidRPr="001C1D64" w:rsidRDefault="008533CB" w:rsidP="008533CB">
      <w:pPr>
        <w:suppressAutoHyphens/>
        <w:jc w:val="center"/>
        <w:rPr>
          <w:b/>
          <w:color w:val="000000" w:themeColor="text1"/>
          <w:lang w:eastAsia="zh-CN" w:bidi="hi-IN"/>
        </w:rPr>
      </w:pPr>
      <w:r w:rsidRPr="001C1D64">
        <w:rPr>
          <w:b/>
          <w:color w:val="000000" w:themeColor="text1"/>
          <w:lang w:eastAsia="zh-CN" w:bidi="hi-IN"/>
        </w:rPr>
        <w:t>на завершение строительно-монтажных работ по объекту:</w:t>
      </w:r>
    </w:p>
    <w:p w14:paraId="1EE39C3E" w14:textId="77777777" w:rsidR="008533CB" w:rsidRPr="001C1D64" w:rsidRDefault="008533CB" w:rsidP="008533CB">
      <w:pPr>
        <w:suppressAutoHyphens/>
        <w:jc w:val="center"/>
        <w:rPr>
          <w:b/>
          <w:color w:val="000000" w:themeColor="text1"/>
          <w:lang w:eastAsia="zh-CN" w:bidi="hi-IN"/>
        </w:rPr>
      </w:pPr>
      <w:r w:rsidRPr="001C1D64">
        <w:rPr>
          <w:b/>
          <w:color w:val="000000" w:themeColor="text1"/>
          <w:lang w:eastAsia="zh-CN" w:bidi="hi-IN"/>
        </w:rPr>
        <w:t>«Строительство антенно-мачтовых сооружений в Республике Крым»</w:t>
      </w:r>
    </w:p>
    <w:p w14:paraId="1CEDB3F8" w14:textId="77777777" w:rsidR="008533CB" w:rsidRPr="001C1D64" w:rsidRDefault="008533CB" w:rsidP="008533CB">
      <w:pPr>
        <w:suppressAutoHyphens/>
        <w:spacing w:line="276" w:lineRule="auto"/>
        <w:jc w:val="center"/>
        <w:rPr>
          <w:b/>
          <w:color w:val="000000" w:themeColor="text1"/>
          <w:lang w:eastAsia="zh-CN" w:bidi="hi-IN"/>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8533CB" w:rsidRPr="001C1D64" w14:paraId="5CF076C9" w14:textId="77777777" w:rsidTr="00EA4415">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661DE278" w14:textId="77777777" w:rsidR="008533CB" w:rsidRPr="001C1D64" w:rsidRDefault="008533CB" w:rsidP="00EA4415">
            <w:pPr>
              <w:jc w:val="center"/>
              <w:rPr>
                <w:b/>
                <w:color w:val="000000" w:themeColor="text1"/>
                <w:lang w:eastAsia="zh-CN" w:bidi="hi-IN"/>
              </w:rPr>
            </w:pPr>
            <w:r w:rsidRPr="001C1D64">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3860A56" w14:textId="77777777" w:rsidR="008533CB" w:rsidRPr="001C1D64" w:rsidRDefault="008533CB" w:rsidP="00EA4415">
            <w:pPr>
              <w:jc w:val="center"/>
              <w:rPr>
                <w:b/>
                <w:color w:val="000000" w:themeColor="text1"/>
                <w:lang w:eastAsia="zh-CN" w:bidi="hi-IN"/>
              </w:rPr>
            </w:pPr>
            <w:r w:rsidRPr="001C1D64">
              <w:rPr>
                <w:b/>
                <w:color w:val="000000" w:themeColor="text1"/>
                <w:lang w:eastAsia="zh-CN" w:bidi="hi-IN"/>
              </w:rPr>
              <w:t>Наименование конструктивных решений (элементов), комплексов (видов) работ</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68473891" w14:textId="77777777" w:rsidR="008533CB" w:rsidRPr="001C1D64" w:rsidRDefault="008533CB" w:rsidP="00EA4415">
            <w:pPr>
              <w:jc w:val="center"/>
              <w:rPr>
                <w:b/>
                <w:color w:val="000000" w:themeColor="text1"/>
                <w:lang w:eastAsia="zh-CN" w:bidi="hi-IN"/>
              </w:rPr>
            </w:pPr>
            <w:r w:rsidRPr="001C1D64">
              <w:rPr>
                <w:b/>
                <w:color w:val="000000" w:themeColor="text1"/>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0F51FCC7" w14:textId="77777777" w:rsidR="008533CB" w:rsidRPr="001C1D64" w:rsidRDefault="008533CB" w:rsidP="00EA4415">
            <w:pPr>
              <w:jc w:val="center"/>
              <w:rPr>
                <w:b/>
                <w:color w:val="000000" w:themeColor="text1"/>
                <w:lang w:eastAsia="zh-CN" w:bidi="hi-IN"/>
              </w:rPr>
            </w:pPr>
            <w:r w:rsidRPr="001C1D64">
              <w:rPr>
                <w:b/>
                <w:color w:val="000000" w:themeColor="text1"/>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575B198F" w14:textId="77777777" w:rsidR="008533CB" w:rsidRPr="001C1D64" w:rsidRDefault="008533CB" w:rsidP="00EA4415">
            <w:pPr>
              <w:jc w:val="center"/>
              <w:rPr>
                <w:b/>
                <w:color w:val="000000" w:themeColor="text1"/>
                <w:lang w:eastAsia="zh-CN" w:bidi="hi-IN"/>
              </w:rPr>
            </w:pPr>
            <w:r w:rsidRPr="001C1D64">
              <w:rPr>
                <w:b/>
                <w:color w:val="000000" w:themeColor="text1"/>
                <w:lang w:eastAsia="zh-CN" w:bidi="hi-IN"/>
              </w:rPr>
              <w:t>Цена, руб.</w:t>
            </w:r>
          </w:p>
        </w:tc>
      </w:tr>
      <w:tr w:rsidR="008533CB" w:rsidRPr="001C1D64" w14:paraId="2389844C" w14:textId="77777777" w:rsidTr="00EA4415">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009F62F" w14:textId="77777777" w:rsidR="008533CB" w:rsidRPr="001C1D64" w:rsidRDefault="008533CB" w:rsidP="00EA4415">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9361189" w14:textId="77777777" w:rsidR="008533CB" w:rsidRPr="001C1D64" w:rsidRDefault="008533CB" w:rsidP="00EA441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A4B91E7" w14:textId="77777777" w:rsidR="008533CB" w:rsidRPr="001C1D64" w:rsidRDefault="008533CB" w:rsidP="00EA441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02942A8" w14:textId="77777777" w:rsidR="008533CB" w:rsidRPr="001C1D64" w:rsidRDefault="008533CB" w:rsidP="00EA4415">
            <w:pPr>
              <w:rPr>
                <w:b/>
                <w:color w:val="000000" w:themeColor="text1"/>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69EEE48C" w14:textId="77777777" w:rsidR="008533CB" w:rsidRPr="001C1D64" w:rsidRDefault="008533CB" w:rsidP="00EA4415">
            <w:pPr>
              <w:jc w:val="center"/>
              <w:rPr>
                <w:b/>
                <w:color w:val="000000" w:themeColor="text1"/>
                <w:lang w:eastAsia="zh-CN" w:bidi="hi-IN"/>
              </w:rPr>
            </w:pPr>
            <w:r w:rsidRPr="001C1D64">
              <w:rPr>
                <w:b/>
                <w:color w:val="000000" w:themeColor="text1"/>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0CC2AD92" w14:textId="77777777" w:rsidR="008533CB" w:rsidRPr="001C1D64" w:rsidRDefault="008533CB" w:rsidP="00EA4415">
            <w:pPr>
              <w:jc w:val="center"/>
              <w:rPr>
                <w:b/>
                <w:color w:val="000000" w:themeColor="text1"/>
                <w:lang w:eastAsia="zh-CN" w:bidi="hi-IN"/>
              </w:rPr>
            </w:pPr>
            <w:r w:rsidRPr="001C1D64">
              <w:rPr>
                <w:b/>
                <w:color w:val="000000" w:themeColor="text1"/>
                <w:lang w:eastAsia="zh-CN" w:bidi="hi-IN"/>
              </w:rPr>
              <w:t>Всего</w:t>
            </w:r>
          </w:p>
        </w:tc>
      </w:tr>
      <w:tr w:rsidR="008533CB" w:rsidRPr="001C1D64" w14:paraId="081C0169" w14:textId="77777777" w:rsidTr="00EA4415">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DA50B4F" w14:textId="77777777" w:rsidR="008533CB" w:rsidRPr="001C1D64" w:rsidRDefault="008533CB" w:rsidP="00EA4415">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FAFBC46" w14:textId="77777777" w:rsidR="008533CB" w:rsidRPr="001C1D64" w:rsidRDefault="008533CB" w:rsidP="00EA441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3D6BCE5" w14:textId="77777777" w:rsidR="008533CB" w:rsidRPr="001C1D64" w:rsidRDefault="008533CB" w:rsidP="00EA441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0197396" w14:textId="77777777" w:rsidR="008533CB" w:rsidRPr="001C1D64" w:rsidRDefault="008533CB" w:rsidP="00EA4415">
            <w:pPr>
              <w:rPr>
                <w:b/>
                <w:color w:val="000000" w:themeColor="text1"/>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B740588" w14:textId="77777777" w:rsidR="008533CB" w:rsidRPr="001C1D64" w:rsidRDefault="008533CB" w:rsidP="00EA4415">
            <w:pPr>
              <w:rPr>
                <w:b/>
                <w:color w:val="000000" w:themeColor="text1"/>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7D04E32E" w14:textId="77777777" w:rsidR="008533CB" w:rsidRPr="001C1D64" w:rsidRDefault="008533CB" w:rsidP="00EA4415">
            <w:pPr>
              <w:rPr>
                <w:b/>
                <w:color w:val="000000" w:themeColor="text1"/>
                <w:lang w:eastAsia="zh-CN" w:bidi="hi-IN"/>
              </w:rPr>
            </w:pPr>
          </w:p>
        </w:tc>
        <w:tc>
          <w:tcPr>
            <w:tcW w:w="1353" w:type="dxa"/>
            <w:gridSpan w:val="2"/>
            <w:tcBorders>
              <w:left w:val="single" w:sz="4" w:space="0" w:color="auto"/>
            </w:tcBorders>
            <w:vAlign w:val="center"/>
            <w:hideMark/>
          </w:tcPr>
          <w:p w14:paraId="3F8C656E" w14:textId="77777777" w:rsidR="008533CB" w:rsidRPr="001C1D64" w:rsidRDefault="008533CB" w:rsidP="00EA4415">
            <w:pPr>
              <w:rPr>
                <w:b/>
                <w:color w:val="000000" w:themeColor="text1"/>
                <w:lang w:eastAsia="zh-CN" w:bidi="hi-IN"/>
              </w:rPr>
            </w:pPr>
          </w:p>
        </w:tc>
      </w:tr>
      <w:tr w:rsidR="008533CB" w:rsidRPr="001C1D64" w14:paraId="038C61EA" w14:textId="77777777" w:rsidTr="00EA4415">
        <w:trPr>
          <w:trHeight w:val="255"/>
        </w:trPr>
        <w:tc>
          <w:tcPr>
            <w:tcW w:w="846" w:type="dxa"/>
            <w:tcBorders>
              <w:top w:val="nil"/>
              <w:left w:val="single" w:sz="4" w:space="0" w:color="auto"/>
              <w:bottom w:val="single" w:sz="4" w:space="0" w:color="auto"/>
              <w:right w:val="single" w:sz="4" w:space="0" w:color="auto"/>
            </w:tcBorders>
            <w:noWrap/>
            <w:vAlign w:val="center"/>
            <w:hideMark/>
          </w:tcPr>
          <w:p w14:paraId="356EC175" w14:textId="77777777" w:rsidR="008533CB" w:rsidRPr="001C1D64" w:rsidRDefault="008533CB" w:rsidP="00EA4415">
            <w:pPr>
              <w:jc w:val="center"/>
              <w:rPr>
                <w:color w:val="000000" w:themeColor="text1"/>
                <w:lang w:eastAsia="zh-CN" w:bidi="hi-IN"/>
              </w:rPr>
            </w:pPr>
            <w:r w:rsidRPr="001C1D64">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750074B3" w14:textId="77777777" w:rsidR="008533CB" w:rsidRPr="001C1D64" w:rsidRDefault="008533CB" w:rsidP="00EA4415">
            <w:pPr>
              <w:jc w:val="center"/>
              <w:rPr>
                <w:color w:val="000000" w:themeColor="text1"/>
                <w:lang w:eastAsia="zh-CN" w:bidi="hi-IN"/>
              </w:rPr>
            </w:pPr>
            <w:r w:rsidRPr="001C1D64">
              <w:rPr>
                <w:color w:val="000000" w:themeColor="text1"/>
                <w:lang w:eastAsia="zh-CN" w:bidi="hi-IN"/>
              </w:rPr>
              <w:t>2</w:t>
            </w:r>
          </w:p>
        </w:tc>
        <w:tc>
          <w:tcPr>
            <w:tcW w:w="2268" w:type="dxa"/>
            <w:tcBorders>
              <w:top w:val="nil"/>
              <w:left w:val="nil"/>
              <w:bottom w:val="single" w:sz="4" w:space="0" w:color="auto"/>
              <w:right w:val="single" w:sz="4" w:space="0" w:color="auto"/>
            </w:tcBorders>
            <w:noWrap/>
            <w:vAlign w:val="center"/>
            <w:hideMark/>
          </w:tcPr>
          <w:p w14:paraId="2D89F702" w14:textId="77777777" w:rsidR="008533CB" w:rsidRPr="001C1D64" w:rsidRDefault="008533CB" w:rsidP="00EA4415">
            <w:pPr>
              <w:jc w:val="center"/>
              <w:rPr>
                <w:color w:val="000000" w:themeColor="text1"/>
                <w:lang w:eastAsia="zh-CN" w:bidi="hi-IN"/>
              </w:rPr>
            </w:pPr>
            <w:r w:rsidRPr="001C1D64">
              <w:rPr>
                <w:color w:val="000000" w:themeColor="text1"/>
                <w:lang w:eastAsia="zh-CN" w:bidi="hi-IN"/>
              </w:rPr>
              <w:t>3</w:t>
            </w:r>
          </w:p>
        </w:tc>
        <w:tc>
          <w:tcPr>
            <w:tcW w:w="2268" w:type="dxa"/>
            <w:tcBorders>
              <w:top w:val="nil"/>
              <w:left w:val="nil"/>
              <w:bottom w:val="single" w:sz="4" w:space="0" w:color="auto"/>
              <w:right w:val="single" w:sz="4" w:space="0" w:color="auto"/>
            </w:tcBorders>
            <w:noWrap/>
            <w:vAlign w:val="center"/>
            <w:hideMark/>
          </w:tcPr>
          <w:p w14:paraId="20D5C47F" w14:textId="77777777" w:rsidR="008533CB" w:rsidRPr="001C1D64" w:rsidRDefault="008533CB" w:rsidP="00EA4415">
            <w:pPr>
              <w:jc w:val="center"/>
              <w:rPr>
                <w:color w:val="000000" w:themeColor="text1"/>
                <w:lang w:eastAsia="zh-CN" w:bidi="hi-IN"/>
              </w:rPr>
            </w:pPr>
            <w:r w:rsidRPr="001C1D64">
              <w:rPr>
                <w:color w:val="000000" w:themeColor="text1"/>
                <w:lang w:eastAsia="zh-CN" w:bidi="hi-IN"/>
              </w:rPr>
              <w:t>4</w:t>
            </w:r>
          </w:p>
        </w:tc>
        <w:tc>
          <w:tcPr>
            <w:tcW w:w="1701" w:type="dxa"/>
            <w:tcBorders>
              <w:top w:val="nil"/>
              <w:left w:val="nil"/>
              <w:bottom w:val="single" w:sz="4" w:space="0" w:color="auto"/>
              <w:right w:val="single" w:sz="4" w:space="0" w:color="auto"/>
            </w:tcBorders>
            <w:noWrap/>
            <w:vAlign w:val="center"/>
            <w:hideMark/>
          </w:tcPr>
          <w:p w14:paraId="43DFFB87" w14:textId="77777777" w:rsidR="008533CB" w:rsidRPr="001C1D64" w:rsidRDefault="008533CB" w:rsidP="00EA4415">
            <w:pPr>
              <w:jc w:val="center"/>
              <w:rPr>
                <w:color w:val="000000" w:themeColor="text1"/>
                <w:lang w:eastAsia="zh-CN" w:bidi="hi-IN"/>
              </w:rPr>
            </w:pPr>
            <w:r w:rsidRPr="001C1D64">
              <w:rPr>
                <w:color w:val="000000" w:themeColor="text1"/>
                <w:lang w:eastAsia="zh-CN" w:bidi="hi-IN"/>
              </w:rPr>
              <w:t>5</w:t>
            </w:r>
          </w:p>
        </w:tc>
        <w:tc>
          <w:tcPr>
            <w:tcW w:w="1702" w:type="dxa"/>
            <w:tcBorders>
              <w:top w:val="nil"/>
              <w:left w:val="nil"/>
              <w:bottom w:val="single" w:sz="4" w:space="0" w:color="auto"/>
              <w:right w:val="single" w:sz="4" w:space="0" w:color="auto"/>
            </w:tcBorders>
            <w:noWrap/>
            <w:vAlign w:val="center"/>
            <w:hideMark/>
          </w:tcPr>
          <w:p w14:paraId="02C13726" w14:textId="77777777" w:rsidR="008533CB" w:rsidRPr="001C1D64" w:rsidRDefault="008533CB" w:rsidP="00EA4415">
            <w:pPr>
              <w:jc w:val="center"/>
              <w:rPr>
                <w:color w:val="000000" w:themeColor="text1"/>
                <w:lang w:eastAsia="zh-CN" w:bidi="hi-IN"/>
              </w:rPr>
            </w:pPr>
            <w:r w:rsidRPr="001C1D64">
              <w:rPr>
                <w:color w:val="000000" w:themeColor="text1"/>
                <w:lang w:eastAsia="zh-CN" w:bidi="hi-IN"/>
              </w:rPr>
              <w:t>6</w:t>
            </w:r>
          </w:p>
        </w:tc>
        <w:tc>
          <w:tcPr>
            <w:tcW w:w="1353" w:type="dxa"/>
            <w:gridSpan w:val="2"/>
            <w:tcBorders>
              <w:left w:val="single" w:sz="4" w:space="0" w:color="auto"/>
            </w:tcBorders>
            <w:vAlign w:val="center"/>
            <w:hideMark/>
          </w:tcPr>
          <w:p w14:paraId="496D5CC2"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493AECE1" w14:textId="77777777" w:rsidTr="00EA4415">
        <w:trPr>
          <w:trHeight w:val="375"/>
        </w:trPr>
        <w:tc>
          <w:tcPr>
            <w:tcW w:w="846" w:type="dxa"/>
            <w:tcBorders>
              <w:top w:val="single" w:sz="4" w:space="0" w:color="auto"/>
              <w:left w:val="single" w:sz="4" w:space="0" w:color="auto"/>
              <w:bottom w:val="single" w:sz="4" w:space="0" w:color="auto"/>
              <w:right w:val="nil"/>
            </w:tcBorders>
            <w:noWrap/>
            <w:vAlign w:val="center"/>
          </w:tcPr>
          <w:p w14:paraId="3B94F38C" w14:textId="77777777" w:rsidR="008533CB" w:rsidRPr="001C1D64" w:rsidRDefault="008533CB" w:rsidP="00EA441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5C501BC6" w14:textId="77777777" w:rsidR="008533CB" w:rsidRPr="001C1D64" w:rsidRDefault="008533CB" w:rsidP="00EA441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08465393" w14:textId="77777777" w:rsidR="008533CB" w:rsidRPr="001C1D64" w:rsidRDefault="008533CB" w:rsidP="00EA441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0D00DD50" w14:textId="77777777" w:rsidR="008533CB" w:rsidRPr="001C1D64" w:rsidRDefault="008533CB" w:rsidP="00EA441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7536EE4C" w14:textId="77777777" w:rsidR="008533CB" w:rsidRPr="001C1D64" w:rsidRDefault="008533CB" w:rsidP="00EA441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5760C834" w14:textId="77777777" w:rsidR="008533CB" w:rsidRPr="001C1D64" w:rsidRDefault="008533CB" w:rsidP="00EA4415">
            <w:pPr>
              <w:rPr>
                <w:color w:val="000000" w:themeColor="text1"/>
                <w:lang w:eastAsia="zh-CN" w:bidi="hi-IN"/>
              </w:rPr>
            </w:pPr>
          </w:p>
        </w:tc>
        <w:tc>
          <w:tcPr>
            <w:tcW w:w="1353" w:type="dxa"/>
            <w:gridSpan w:val="2"/>
            <w:tcBorders>
              <w:left w:val="single" w:sz="4" w:space="0" w:color="auto"/>
            </w:tcBorders>
            <w:vAlign w:val="center"/>
            <w:hideMark/>
          </w:tcPr>
          <w:p w14:paraId="36ED50A0"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301B3413" w14:textId="77777777" w:rsidTr="00EA4415">
        <w:trPr>
          <w:trHeight w:val="375"/>
        </w:trPr>
        <w:tc>
          <w:tcPr>
            <w:tcW w:w="846" w:type="dxa"/>
            <w:tcBorders>
              <w:top w:val="single" w:sz="4" w:space="0" w:color="auto"/>
              <w:left w:val="single" w:sz="4" w:space="0" w:color="auto"/>
              <w:bottom w:val="single" w:sz="4" w:space="0" w:color="auto"/>
              <w:right w:val="nil"/>
            </w:tcBorders>
            <w:noWrap/>
            <w:vAlign w:val="center"/>
          </w:tcPr>
          <w:p w14:paraId="749E5D02" w14:textId="77777777" w:rsidR="008533CB" w:rsidRPr="001C1D64" w:rsidRDefault="008533CB" w:rsidP="00EA441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7A631DCB" w14:textId="77777777" w:rsidR="008533CB" w:rsidRPr="001C1D64" w:rsidRDefault="008533CB" w:rsidP="00EA441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477AEF8E" w14:textId="77777777" w:rsidR="008533CB" w:rsidRPr="001C1D64" w:rsidRDefault="008533CB" w:rsidP="00EA441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5244E956" w14:textId="77777777" w:rsidR="008533CB" w:rsidRPr="001C1D64" w:rsidRDefault="008533CB" w:rsidP="00EA441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38B85E69" w14:textId="77777777" w:rsidR="008533CB" w:rsidRPr="001C1D64" w:rsidRDefault="008533CB" w:rsidP="00EA441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140AB7A4" w14:textId="77777777" w:rsidR="008533CB" w:rsidRPr="001C1D64" w:rsidRDefault="008533CB" w:rsidP="00EA4415">
            <w:pPr>
              <w:rPr>
                <w:color w:val="000000" w:themeColor="text1"/>
                <w:lang w:eastAsia="zh-CN" w:bidi="hi-IN"/>
              </w:rPr>
            </w:pPr>
          </w:p>
        </w:tc>
        <w:tc>
          <w:tcPr>
            <w:tcW w:w="1353" w:type="dxa"/>
            <w:gridSpan w:val="2"/>
            <w:tcBorders>
              <w:left w:val="single" w:sz="4" w:space="0" w:color="auto"/>
            </w:tcBorders>
            <w:vAlign w:val="center"/>
            <w:hideMark/>
          </w:tcPr>
          <w:p w14:paraId="7A33CBB7"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7728F321" w14:textId="77777777" w:rsidTr="00EA4415">
        <w:trPr>
          <w:trHeight w:val="375"/>
        </w:trPr>
        <w:tc>
          <w:tcPr>
            <w:tcW w:w="846" w:type="dxa"/>
            <w:tcBorders>
              <w:top w:val="single" w:sz="4" w:space="0" w:color="auto"/>
              <w:left w:val="single" w:sz="4" w:space="0" w:color="auto"/>
              <w:bottom w:val="single" w:sz="4" w:space="0" w:color="auto"/>
              <w:right w:val="nil"/>
            </w:tcBorders>
            <w:noWrap/>
            <w:vAlign w:val="center"/>
          </w:tcPr>
          <w:p w14:paraId="1EA99BD7" w14:textId="77777777" w:rsidR="008533CB" w:rsidRPr="001C1D64" w:rsidRDefault="008533CB" w:rsidP="00EA441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BCC3FE6" w14:textId="77777777" w:rsidR="008533CB" w:rsidRPr="001C1D64" w:rsidRDefault="008533CB" w:rsidP="00EA441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15BC4E9F" w14:textId="77777777" w:rsidR="008533CB" w:rsidRPr="001C1D64" w:rsidRDefault="008533CB" w:rsidP="00EA441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7420EB2C" w14:textId="77777777" w:rsidR="008533CB" w:rsidRPr="001C1D64" w:rsidRDefault="008533CB" w:rsidP="00EA441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2DEAE6C7" w14:textId="77777777" w:rsidR="008533CB" w:rsidRPr="001C1D64" w:rsidRDefault="008533CB" w:rsidP="00EA441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7A43A6F" w14:textId="77777777" w:rsidR="008533CB" w:rsidRPr="001C1D64" w:rsidRDefault="008533CB" w:rsidP="00EA4415">
            <w:pPr>
              <w:rPr>
                <w:color w:val="000000" w:themeColor="text1"/>
                <w:lang w:eastAsia="zh-CN" w:bidi="hi-IN"/>
              </w:rPr>
            </w:pPr>
          </w:p>
        </w:tc>
        <w:tc>
          <w:tcPr>
            <w:tcW w:w="1353" w:type="dxa"/>
            <w:gridSpan w:val="2"/>
            <w:tcBorders>
              <w:left w:val="single" w:sz="4" w:space="0" w:color="auto"/>
            </w:tcBorders>
            <w:vAlign w:val="center"/>
            <w:hideMark/>
          </w:tcPr>
          <w:p w14:paraId="62627B81"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4029B01E" w14:textId="77777777" w:rsidTr="00EA4415">
        <w:trPr>
          <w:trHeight w:val="375"/>
        </w:trPr>
        <w:tc>
          <w:tcPr>
            <w:tcW w:w="846" w:type="dxa"/>
            <w:tcBorders>
              <w:top w:val="single" w:sz="4" w:space="0" w:color="auto"/>
              <w:left w:val="single" w:sz="4" w:space="0" w:color="auto"/>
              <w:bottom w:val="single" w:sz="4" w:space="0" w:color="auto"/>
              <w:right w:val="nil"/>
            </w:tcBorders>
            <w:noWrap/>
            <w:vAlign w:val="center"/>
          </w:tcPr>
          <w:p w14:paraId="79042F12" w14:textId="77777777" w:rsidR="008533CB" w:rsidRPr="001C1D64" w:rsidRDefault="008533CB" w:rsidP="00EA441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308ECFEF" w14:textId="77777777" w:rsidR="008533CB" w:rsidRPr="001C1D64" w:rsidRDefault="008533CB" w:rsidP="00EA441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71CBCA2E" w14:textId="77777777" w:rsidR="008533CB" w:rsidRPr="001C1D64" w:rsidRDefault="008533CB" w:rsidP="00EA441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3218360E" w14:textId="77777777" w:rsidR="008533CB" w:rsidRPr="001C1D64" w:rsidRDefault="008533CB" w:rsidP="00EA441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65DE8DED" w14:textId="77777777" w:rsidR="008533CB" w:rsidRPr="001C1D64" w:rsidRDefault="008533CB" w:rsidP="00EA441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5F7AAF2" w14:textId="77777777" w:rsidR="008533CB" w:rsidRPr="001C1D64" w:rsidRDefault="008533CB" w:rsidP="00EA4415">
            <w:pPr>
              <w:rPr>
                <w:color w:val="000000" w:themeColor="text1"/>
                <w:lang w:eastAsia="zh-CN" w:bidi="hi-IN"/>
              </w:rPr>
            </w:pPr>
          </w:p>
        </w:tc>
        <w:tc>
          <w:tcPr>
            <w:tcW w:w="1353" w:type="dxa"/>
            <w:gridSpan w:val="2"/>
            <w:tcBorders>
              <w:left w:val="single" w:sz="4" w:space="0" w:color="auto"/>
            </w:tcBorders>
            <w:vAlign w:val="center"/>
            <w:hideMark/>
          </w:tcPr>
          <w:p w14:paraId="2965C455"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0B24AF49" w14:textId="77777777" w:rsidTr="00EA4415">
        <w:trPr>
          <w:trHeight w:val="375"/>
        </w:trPr>
        <w:tc>
          <w:tcPr>
            <w:tcW w:w="846" w:type="dxa"/>
            <w:tcBorders>
              <w:top w:val="single" w:sz="4" w:space="0" w:color="auto"/>
              <w:left w:val="single" w:sz="4" w:space="0" w:color="auto"/>
              <w:bottom w:val="single" w:sz="4" w:space="0" w:color="auto"/>
              <w:right w:val="nil"/>
            </w:tcBorders>
            <w:noWrap/>
            <w:vAlign w:val="center"/>
          </w:tcPr>
          <w:p w14:paraId="1A56546E" w14:textId="77777777" w:rsidR="008533CB" w:rsidRPr="001C1D64" w:rsidRDefault="008533CB" w:rsidP="00EA441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7CF1B827" w14:textId="77777777" w:rsidR="008533CB" w:rsidRPr="001C1D64" w:rsidRDefault="008533CB" w:rsidP="00EA441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6032B936" w14:textId="77777777" w:rsidR="008533CB" w:rsidRPr="001C1D64" w:rsidRDefault="008533CB" w:rsidP="00EA441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14F82F00" w14:textId="77777777" w:rsidR="008533CB" w:rsidRPr="001C1D64" w:rsidRDefault="008533CB" w:rsidP="00EA441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102FD970" w14:textId="77777777" w:rsidR="008533CB" w:rsidRPr="001C1D64" w:rsidRDefault="008533CB" w:rsidP="00EA441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16B54747" w14:textId="77777777" w:rsidR="008533CB" w:rsidRPr="001C1D64" w:rsidRDefault="008533CB" w:rsidP="00EA4415">
            <w:pPr>
              <w:rPr>
                <w:color w:val="000000" w:themeColor="text1"/>
                <w:lang w:eastAsia="zh-CN" w:bidi="hi-IN"/>
              </w:rPr>
            </w:pPr>
          </w:p>
        </w:tc>
        <w:tc>
          <w:tcPr>
            <w:tcW w:w="1353" w:type="dxa"/>
            <w:gridSpan w:val="2"/>
            <w:tcBorders>
              <w:left w:val="single" w:sz="4" w:space="0" w:color="auto"/>
            </w:tcBorders>
            <w:vAlign w:val="center"/>
            <w:hideMark/>
          </w:tcPr>
          <w:p w14:paraId="437C1B00"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49828E67" w14:textId="77777777" w:rsidTr="00EA4415">
        <w:trPr>
          <w:trHeight w:val="375"/>
        </w:trPr>
        <w:tc>
          <w:tcPr>
            <w:tcW w:w="846" w:type="dxa"/>
            <w:tcBorders>
              <w:top w:val="single" w:sz="4" w:space="0" w:color="auto"/>
              <w:left w:val="single" w:sz="4" w:space="0" w:color="auto"/>
              <w:bottom w:val="single" w:sz="4" w:space="0" w:color="auto"/>
              <w:right w:val="nil"/>
            </w:tcBorders>
            <w:noWrap/>
            <w:vAlign w:val="center"/>
          </w:tcPr>
          <w:p w14:paraId="196546A8" w14:textId="77777777" w:rsidR="008533CB" w:rsidRPr="001C1D64" w:rsidRDefault="008533CB" w:rsidP="00EA441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5D546B47" w14:textId="77777777" w:rsidR="008533CB" w:rsidRPr="001C1D64" w:rsidRDefault="008533CB" w:rsidP="00EA441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0AA4713E" w14:textId="77777777" w:rsidR="008533CB" w:rsidRPr="001C1D64" w:rsidRDefault="008533CB" w:rsidP="00EA441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619900F5" w14:textId="77777777" w:rsidR="008533CB" w:rsidRPr="001C1D64" w:rsidRDefault="008533CB" w:rsidP="00EA441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45C6A200" w14:textId="77777777" w:rsidR="008533CB" w:rsidRPr="001C1D64" w:rsidRDefault="008533CB" w:rsidP="00EA441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7041C286" w14:textId="77777777" w:rsidR="008533CB" w:rsidRPr="001C1D64" w:rsidRDefault="008533CB" w:rsidP="00EA4415">
            <w:pPr>
              <w:rPr>
                <w:color w:val="000000" w:themeColor="text1"/>
                <w:lang w:eastAsia="zh-CN" w:bidi="hi-IN"/>
              </w:rPr>
            </w:pPr>
          </w:p>
        </w:tc>
        <w:tc>
          <w:tcPr>
            <w:tcW w:w="1353" w:type="dxa"/>
            <w:gridSpan w:val="2"/>
            <w:tcBorders>
              <w:left w:val="single" w:sz="4" w:space="0" w:color="auto"/>
            </w:tcBorders>
            <w:vAlign w:val="center"/>
            <w:hideMark/>
          </w:tcPr>
          <w:p w14:paraId="25D0776E" w14:textId="77777777" w:rsidR="008533CB" w:rsidRPr="001C1D64" w:rsidRDefault="008533CB" w:rsidP="00EA4415">
            <w:pPr>
              <w:rPr>
                <w:rFonts w:ascii="Liberation Serif" w:hAnsi="Liberation Serif" w:cs="FreeSans"/>
                <w:color w:val="000000" w:themeColor="text1"/>
                <w:sz w:val="20"/>
                <w:szCs w:val="20"/>
              </w:rPr>
            </w:pPr>
          </w:p>
        </w:tc>
      </w:tr>
    </w:tbl>
    <w:p w14:paraId="309DDE49" w14:textId="77777777" w:rsidR="008533CB" w:rsidRPr="001C1D64" w:rsidRDefault="008533CB" w:rsidP="008533CB">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8533CB" w:rsidRPr="001C1D64" w14:paraId="10341542" w14:textId="77777777" w:rsidTr="00EA4415">
        <w:tc>
          <w:tcPr>
            <w:tcW w:w="7508" w:type="dxa"/>
            <w:hideMark/>
          </w:tcPr>
          <w:p w14:paraId="33655A55" w14:textId="77777777" w:rsidR="008533CB" w:rsidRPr="001C1D64" w:rsidRDefault="008533CB" w:rsidP="00EA4415">
            <w:pPr>
              <w:rPr>
                <w:b/>
                <w:color w:val="000000" w:themeColor="text1"/>
                <w:lang w:val="en-US" w:eastAsia="zh-CN" w:bidi="hi-IN"/>
              </w:rPr>
            </w:pPr>
            <w:r w:rsidRPr="001C1D64">
              <w:rPr>
                <w:b/>
                <w:color w:val="000000" w:themeColor="text1"/>
                <w:lang w:eastAsia="zh-CN" w:bidi="hi-IN"/>
              </w:rPr>
              <w:t>Государственный заказчик:</w:t>
            </w:r>
          </w:p>
        </w:tc>
        <w:tc>
          <w:tcPr>
            <w:tcW w:w="5387" w:type="dxa"/>
            <w:hideMark/>
          </w:tcPr>
          <w:p w14:paraId="5247311D" w14:textId="77777777" w:rsidR="008533CB" w:rsidRPr="001C1D64" w:rsidRDefault="008533CB" w:rsidP="00EA4415">
            <w:pPr>
              <w:rPr>
                <w:b/>
                <w:color w:val="000000" w:themeColor="text1"/>
                <w:lang w:eastAsia="zh-CN" w:bidi="hi-IN"/>
              </w:rPr>
            </w:pPr>
            <w:r w:rsidRPr="001C1D64">
              <w:rPr>
                <w:b/>
                <w:color w:val="000000" w:themeColor="text1"/>
                <w:lang w:eastAsia="zh-CN" w:bidi="hi-IN"/>
              </w:rPr>
              <w:t>Подрядчик:</w:t>
            </w:r>
          </w:p>
        </w:tc>
      </w:tr>
      <w:tr w:rsidR="008533CB" w:rsidRPr="001C1D64" w14:paraId="67E9BD91" w14:textId="77777777" w:rsidTr="00EA4415">
        <w:tc>
          <w:tcPr>
            <w:tcW w:w="7508" w:type="dxa"/>
          </w:tcPr>
          <w:p w14:paraId="392031C9" w14:textId="77777777" w:rsidR="008533CB" w:rsidRPr="001C1D64" w:rsidRDefault="008533CB" w:rsidP="00EA4415">
            <w:pPr>
              <w:rPr>
                <w:color w:val="000000" w:themeColor="text1"/>
                <w:lang w:eastAsia="zh-CN" w:bidi="hi-IN"/>
              </w:rPr>
            </w:pPr>
          </w:p>
          <w:p w14:paraId="2322B753" w14:textId="77777777" w:rsidR="008533CB" w:rsidRPr="001C1D64" w:rsidRDefault="008533CB" w:rsidP="00EA4415">
            <w:pPr>
              <w:rPr>
                <w:color w:val="000000" w:themeColor="text1"/>
                <w:lang w:eastAsia="zh-CN" w:bidi="hi-IN"/>
              </w:rPr>
            </w:pPr>
          </w:p>
          <w:p w14:paraId="05DFB3B0"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_______________/_________________ /</w:t>
            </w:r>
          </w:p>
        </w:tc>
        <w:tc>
          <w:tcPr>
            <w:tcW w:w="5387" w:type="dxa"/>
            <w:hideMark/>
          </w:tcPr>
          <w:p w14:paraId="71FD13D1" w14:textId="77777777" w:rsidR="008533CB" w:rsidRPr="001C1D64" w:rsidRDefault="008533CB" w:rsidP="00EA4415">
            <w:pPr>
              <w:rPr>
                <w:b/>
                <w:color w:val="000000" w:themeColor="text1"/>
                <w:lang w:eastAsia="en-US" w:bidi="hi-IN"/>
              </w:rPr>
            </w:pPr>
            <w:r w:rsidRPr="001C1D64">
              <w:rPr>
                <w:b/>
                <w:color w:val="000000" w:themeColor="text1"/>
                <w:lang w:eastAsia="en-US" w:bidi="hi-IN"/>
              </w:rPr>
              <w:t xml:space="preserve"> </w:t>
            </w:r>
          </w:p>
          <w:p w14:paraId="14EE3190" w14:textId="77777777" w:rsidR="008533CB" w:rsidRPr="001C1D64" w:rsidRDefault="008533CB" w:rsidP="00EA4415">
            <w:pPr>
              <w:jc w:val="right"/>
              <w:rPr>
                <w:color w:val="000000" w:themeColor="text1"/>
                <w:lang w:eastAsia="en-US" w:bidi="hi-IN"/>
              </w:rPr>
            </w:pPr>
            <w:r w:rsidRPr="001C1D64">
              <w:rPr>
                <w:color w:val="000000" w:themeColor="text1"/>
                <w:lang w:eastAsia="en-US" w:bidi="hi-IN"/>
              </w:rPr>
              <w:t xml:space="preserve"> </w:t>
            </w:r>
          </w:p>
          <w:p w14:paraId="10F025E0"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 ________________/</w:t>
            </w:r>
          </w:p>
        </w:tc>
      </w:tr>
      <w:tr w:rsidR="008533CB" w:rsidRPr="001C1D64" w14:paraId="62325DBE" w14:textId="77777777" w:rsidTr="00EA4415">
        <w:tc>
          <w:tcPr>
            <w:tcW w:w="7508" w:type="dxa"/>
          </w:tcPr>
          <w:p w14:paraId="0D1A508D" w14:textId="77777777" w:rsidR="008533CB" w:rsidRPr="001C1D64" w:rsidRDefault="008533CB" w:rsidP="00EA4415">
            <w:pPr>
              <w:rPr>
                <w:color w:val="000000" w:themeColor="text1"/>
                <w:lang w:eastAsia="zh-CN" w:bidi="hi-IN"/>
              </w:rPr>
            </w:pPr>
          </w:p>
        </w:tc>
        <w:tc>
          <w:tcPr>
            <w:tcW w:w="5387" w:type="dxa"/>
          </w:tcPr>
          <w:p w14:paraId="4590E1C7" w14:textId="77777777" w:rsidR="008533CB" w:rsidRPr="001C1D64" w:rsidRDefault="008533CB" w:rsidP="00EA4415">
            <w:pPr>
              <w:rPr>
                <w:b/>
                <w:color w:val="000000" w:themeColor="text1"/>
                <w:lang w:eastAsia="en-US" w:bidi="hi-IN"/>
              </w:rPr>
            </w:pPr>
          </w:p>
        </w:tc>
      </w:tr>
    </w:tbl>
    <w:p w14:paraId="414322AE" w14:textId="77777777" w:rsidR="008533CB" w:rsidRPr="001C1D64" w:rsidRDefault="008533CB" w:rsidP="008533CB">
      <w:pPr>
        <w:rPr>
          <w:color w:val="000000" w:themeColor="text1"/>
        </w:rPr>
        <w:sectPr w:rsidR="008533CB" w:rsidRPr="001C1D64">
          <w:pgSz w:w="16838" w:h="11906" w:orient="landscape"/>
          <w:pgMar w:top="1135" w:right="1134" w:bottom="850" w:left="1134" w:header="708" w:footer="708" w:gutter="0"/>
          <w:cols w:space="720"/>
        </w:sectPr>
      </w:pPr>
      <w:bookmarkStart w:id="207" w:name="RANGE!A1:J104"/>
      <w:bookmarkStart w:id="208" w:name="RANGE!A1:J90"/>
      <w:bookmarkStart w:id="209" w:name="_Hlk183593756"/>
      <w:bookmarkEnd w:id="207"/>
      <w:bookmarkEnd w:id="208"/>
    </w:p>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11"/>
        <w:gridCol w:w="687"/>
      </w:tblGrid>
      <w:tr w:rsidR="008533CB" w:rsidRPr="001C1D64" w14:paraId="61442FFA" w14:textId="77777777" w:rsidTr="00EA4415">
        <w:trPr>
          <w:gridBefore w:val="1"/>
          <w:wBefore w:w="851" w:type="dxa"/>
          <w:trHeight w:val="253"/>
        </w:trPr>
        <w:tc>
          <w:tcPr>
            <w:tcW w:w="1982" w:type="dxa"/>
            <w:noWrap/>
            <w:vAlign w:val="center"/>
            <w:hideMark/>
          </w:tcPr>
          <w:p w14:paraId="47965330" w14:textId="77777777" w:rsidR="008533CB" w:rsidRPr="001C1D64" w:rsidRDefault="008533CB" w:rsidP="00EA4415">
            <w:pPr>
              <w:rPr>
                <w:color w:val="000000" w:themeColor="text1"/>
              </w:rPr>
            </w:pPr>
          </w:p>
        </w:tc>
        <w:tc>
          <w:tcPr>
            <w:tcW w:w="1776" w:type="dxa"/>
            <w:noWrap/>
            <w:vAlign w:val="center"/>
            <w:hideMark/>
          </w:tcPr>
          <w:p w14:paraId="6D023A71" w14:textId="77777777" w:rsidR="008533CB" w:rsidRPr="001C1D64" w:rsidRDefault="008533CB" w:rsidP="00EA4415">
            <w:pPr>
              <w:rPr>
                <w:rFonts w:ascii="Liberation Serif" w:hAnsi="Liberation Serif" w:cs="FreeSans"/>
                <w:color w:val="000000" w:themeColor="text1"/>
                <w:sz w:val="20"/>
                <w:szCs w:val="20"/>
              </w:rPr>
            </w:pPr>
          </w:p>
        </w:tc>
        <w:tc>
          <w:tcPr>
            <w:tcW w:w="320" w:type="dxa"/>
            <w:noWrap/>
            <w:vAlign w:val="center"/>
            <w:hideMark/>
          </w:tcPr>
          <w:p w14:paraId="0988F15F" w14:textId="77777777" w:rsidR="008533CB" w:rsidRPr="001C1D64" w:rsidRDefault="008533CB" w:rsidP="00EA4415">
            <w:pPr>
              <w:rPr>
                <w:rFonts w:ascii="Liberation Serif" w:hAnsi="Liberation Serif" w:cs="FreeSans"/>
                <w:color w:val="000000" w:themeColor="text1"/>
                <w:sz w:val="20"/>
                <w:szCs w:val="20"/>
              </w:rPr>
            </w:pPr>
          </w:p>
        </w:tc>
        <w:tc>
          <w:tcPr>
            <w:tcW w:w="1206" w:type="dxa"/>
            <w:noWrap/>
            <w:vAlign w:val="center"/>
            <w:hideMark/>
          </w:tcPr>
          <w:p w14:paraId="65A087C6" w14:textId="77777777" w:rsidR="008533CB" w:rsidRPr="001C1D64" w:rsidRDefault="008533CB" w:rsidP="00EA4415">
            <w:pPr>
              <w:rPr>
                <w:rFonts w:ascii="Liberation Serif" w:hAnsi="Liberation Serif" w:cs="FreeSans"/>
                <w:color w:val="000000" w:themeColor="text1"/>
                <w:sz w:val="20"/>
                <w:szCs w:val="20"/>
              </w:rPr>
            </w:pPr>
          </w:p>
        </w:tc>
        <w:tc>
          <w:tcPr>
            <w:tcW w:w="444" w:type="dxa"/>
            <w:noWrap/>
            <w:vAlign w:val="center"/>
            <w:hideMark/>
          </w:tcPr>
          <w:p w14:paraId="5A85B4F5" w14:textId="77777777" w:rsidR="008533CB" w:rsidRPr="001C1D64" w:rsidRDefault="008533CB" w:rsidP="00EA4415">
            <w:pPr>
              <w:rPr>
                <w:rFonts w:ascii="Liberation Serif" w:hAnsi="Liberation Serif" w:cs="FreeSans"/>
                <w:color w:val="000000" w:themeColor="text1"/>
                <w:sz w:val="20"/>
                <w:szCs w:val="20"/>
              </w:rPr>
            </w:pPr>
          </w:p>
        </w:tc>
        <w:tc>
          <w:tcPr>
            <w:tcW w:w="1206" w:type="dxa"/>
            <w:noWrap/>
            <w:vAlign w:val="center"/>
            <w:hideMark/>
          </w:tcPr>
          <w:p w14:paraId="567C08C6" w14:textId="77777777" w:rsidR="008533CB" w:rsidRPr="001C1D64" w:rsidRDefault="008533CB" w:rsidP="00EA4415">
            <w:pPr>
              <w:rPr>
                <w:rFonts w:ascii="Liberation Serif" w:hAnsi="Liberation Serif" w:cs="FreeSans"/>
                <w:color w:val="000000" w:themeColor="text1"/>
                <w:sz w:val="20"/>
                <w:szCs w:val="20"/>
              </w:rPr>
            </w:pPr>
          </w:p>
        </w:tc>
        <w:tc>
          <w:tcPr>
            <w:tcW w:w="236" w:type="dxa"/>
            <w:noWrap/>
            <w:vAlign w:val="center"/>
            <w:hideMark/>
          </w:tcPr>
          <w:p w14:paraId="6F6971BD" w14:textId="77777777" w:rsidR="008533CB" w:rsidRPr="001C1D64" w:rsidRDefault="008533CB" w:rsidP="00EA4415">
            <w:pPr>
              <w:rPr>
                <w:rFonts w:ascii="Liberation Serif" w:hAnsi="Liberation Serif" w:cs="FreeSans"/>
                <w:color w:val="000000" w:themeColor="text1"/>
                <w:sz w:val="20"/>
                <w:szCs w:val="20"/>
              </w:rPr>
            </w:pPr>
          </w:p>
        </w:tc>
        <w:tc>
          <w:tcPr>
            <w:tcW w:w="2126" w:type="dxa"/>
            <w:noWrap/>
            <w:vAlign w:val="center"/>
            <w:hideMark/>
          </w:tcPr>
          <w:p w14:paraId="3B3D4962" w14:textId="77777777" w:rsidR="008533CB" w:rsidRPr="001C1D64" w:rsidRDefault="008533CB" w:rsidP="00EA4415">
            <w:pPr>
              <w:rPr>
                <w:rFonts w:ascii="Liberation Serif" w:hAnsi="Liberation Serif" w:cs="FreeSans"/>
                <w:color w:val="000000" w:themeColor="text1"/>
                <w:sz w:val="20"/>
                <w:szCs w:val="20"/>
              </w:rPr>
            </w:pPr>
          </w:p>
        </w:tc>
        <w:tc>
          <w:tcPr>
            <w:tcW w:w="936" w:type="dxa"/>
            <w:noWrap/>
            <w:vAlign w:val="center"/>
            <w:hideMark/>
          </w:tcPr>
          <w:p w14:paraId="393519D5" w14:textId="77777777" w:rsidR="008533CB" w:rsidRPr="001C1D64" w:rsidRDefault="008533CB" w:rsidP="00EA4415">
            <w:pPr>
              <w:rPr>
                <w:rFonts w:ascii="Liberation Serif" w:hAnsi="Liberation Serif" w:cs="FreeSans"/>
                <w:color w:val="000000" w:themeColor="text1"/>
                <w:sz w:val="20"/>
                <w:szCs w:val="20"/>
              </w:rPr>
            </w:pPr>
          </w:p>
        </w:tc>
        <w:tc>
          <w:tcPr>
            <w:tcW w:w="4794" w:type="dxa"/>
            <w:gridSpan w:val="3"/>
            <w:noWrap/>
            <w:vAlign w:val="center"/>
          </w:tcPr>
          <w:p w14:paraId="452CC311" w14:textId="77777777" w:rsidR="008533CB" w:rsidRPr="001C1D64" w:rsidRDefault="008533CB" w:rsidP="00EA4415">
            <w:pPr>
              <w:jc w:val="right"/>
              <w:rPr>
                <w:color w:val="000000" w:themeColor="text1"/>
                <w:sz w:val="22"/>
                <w:szCs w:val="22"/>
                <w:lang w:eastAsia="zh-CN" w:bidi="hi-IN"/>
              </w:rPr>
            </w:pPr>
            <w:r w:rsidRPr="001C1D64">
              <w:rPr>
                <w:color w:val="000000" w:themeColor="text1"/>
                <w:sz w:val="22"/>
                <w:szCs w:val="22"/>
                <w:lang w:eastAsia="zh-CN" w:bidi="hi-IN"/>
              </w:rPr>
              <w:t>Приложение №2</w:t>
            </w:r>
          </w:p>
        </w:tc>
      </w:tr>
      <w:tr w:rsidR="008533CB" w:rsidRPr="001C1D64" w14:paraId="177184E9" w14:textId="77777777" w:rsidTr="00EA4415">
        <w:trPr>
          <w:gridBefore w:val="1"/>
          <w:wBefore w:w="851" w:type="dxa"/>
          <w:trHeight w:val="1282"/>
        </w:trPr>
        <w:tc>
          <w:tcPr>
            <w:tcW w:w="1982" w:type="dxa"/>
            <w:noWrap/>
            <w:vAlign w:val="center"/>
            <w:hideMark/>
          </w:tcPr>
          <w:p w14:paraId="0FF16AA2" w14:textId="77777777" w:rsidR="008533CB" w:rsidRPr="001C1D64" w:rsidRDefault="008533CB" w:rsidP="00EA4415">
            <w:pPr>
              <w:rPr>
                <w:color w:val="000000" w:themeColor="text1"/>
                <w:sz w:val="22"/>
                <w:szCs w:val="22"/>
                <w:lang w:eastAsia="zh-CN" w:bidi="hi-IN"/>
              </w:rPr>
            </w:pPr>
          </w:p>
        </w:tc>
        <w:tc>
          <w:tcPr>
            <w:tcW w:w="1776" w:type="dxa"/>
            <w:noWrap/>
            <w:vAlign w:val="center"/>
            <w:hideMark/>
          </w:tcPr>
          <w:p w14:paraId="3B94700A" w14:textId="77777777" w:rsidR="008533CB" w:rsidRPr="001C1D64" w:rsidRDefault="008533CB" w:rsidP="00EA4415">
            <w:pPr>
              <w:rPr>
                <w:rFonts w:ascii="Liberation Serif" w:hAnsi="Liberation Serif" w:cs="FreeSans"/>
                <w:color w:val="000000" w:themeColor="text1"/>
                <w:sz w:val="20"/>
                <w:szCs w:val="20"/>
              </w:rPr>
            </w:pPr>
          </w:p>
        </w:tc>
        <w:tc>
          <w:tcPr>
            <w:tcW w:w="320" w:type="dxa"/>
            <w:noWrap/>
            <w:vAlign w:val="center"/>
            <w:hideMark/>
          </w:tcPr>
          <w:p w14:paraId="489B0966" w14:textId="77777777" w:rsidR="008533CB" w:rsidRPr="001C1D64" w:rsidRDefault="008533CB" w:rsidP="00EA4415">
            <w:pPr>
              <w:rPr>
                <w:rFonts w:ascii="Liberation Serif" w:hAnsi="Liberation Serif" w:cs="FreeSans"/>
                <w:color w:val="000000" w:themeColor="text1"/>
                <w:sz w:val="20"/>
                <w:szCs w:val="20"/>
              </w:rPr>
            </w:pPr>
          </w:p>
        </w:tc>
        <w:tc>
          <w:tcPr>
            <w:tcW w:w="1206" w:type="dxa"/>
            <w:noWrap/>
            <w:vAlign w:val="center"/>
            <w:hideMark/>
          </w:tcPr>
          <w:p w14:paraId="7EC458C1" w14:textId="77777777" w:rsidR="008533CB" w:rsidRPr="001C1D64" w:rsidRDefault="008533CB" w:rsidP="00EA4415">
            <w:pPr>
              <w:rPr>
                <w:rFonts w:ascii="Liberation Serif" w:hAnsi="Liberation Serif" w:cs="FreeSans"/>
                <w:color w:val="000000" w:themeColor="text1"/>
                <w:sz w:val="20"/>
                <w:szCs w:val="20"/>
              </w:rPr>
            </w:pPr>
          </w:p>
        </w:tc>
        <w:tc>
          <w:tcPr>
            <w:tcW w:w="9742" w:type="dxa"/>
            <w:gridSpan w:val="8"/>
            <w:vAlign w:val="center"/>
            <w:hideMark/>
          </w:tcPr>
          <w:p w14:paraId="4D8DE7FD" w14:textId="77777777" w:rsidR="008533CB" w:rsidRPr="001C1D64" w:rsidRDefault="008533CB" w:rsidP="00EA4415">
            <w:pPr>
              <w:autoSpaceDE w:val="0"/>
              <w:autoSpaceDN w:val="0"/>
              <w:adjustRightInd w:val="0"/>
              <w:jc w:val="right"/>
              <w:rPr>
                <w:color w:val="000000" w:themeColor="text1"/>
                <w:sz w:val="22"/>
                <w:szCs w:val="22"/>
                <w:lang w:eastAsia="zh-CN" w:bidi="hi-IN"/>
              </w:rPr>
            </w:pPr>
            <w:bookmarkStart w:id="210" w:name="_Hlk167715311"/>
            <w:r w:rsidRPr="001C1D64">
              <w:rPr>
                <w:color w:val="000000" w:themeColor="text1"/>
                <w:sz w:val="22"/>
                <w:szCs w:val="22"/>
                <w:lang w:eastAsia="zh-CN" w:bidi="hi-IN"/>
              </w:rPr>
              <w:t xml:space="preserve">к Государственному контракту </w:t>
            </w:r>
          </w:p>
          <w:p w14:paraId="5809A2C2" w14:textId="77777777" w:rsidR="008533CB" w:rsidRPr="001C1D64" w:rsidRDefault="008533CB" w:rsidP="00EA4415">
            <w:pPr>
              <w:jc w:val="right"/>
              <w:rPr>
                <w:color w:val="000000" w:themeColor="text1"/>
                <w:sz w:val="22"/>
                <w:szCs w:val="22"/>
                <w:lang w:eastAsia="zh-CN" w:bidi="hi-IN"/>
              </w:rPr>
            </w:pPr>
            <w:r w:rsidRPr="001C1D64">
              <w:rPr>
                <w:color w:val="000000" w:themeColor="text1"/>
                <w:sz w:val="22"/>
                <w:szCs w:val="22"/>
                <w:lang w:eastAsia="zh-CN" w:bidi="hi-IN"/>
              </w:rPr>
              <w:t xml:space="preserve">на </w:t>
            </w:r>
            <w:r w:rsidRPr="001C1D64">
              <w:rPr>
                <w:color w:val="000000" w:themeColor="text1"/>
                <w:sz w:val="22"/>
                <w:szCs w:val="22"/>
              </w:rPr>
              <w:t xml:space="preserve">завершение </w:t>
            </w:r>
            <w:r w:rsidRPr="001C1D64">
              <w:rPr>
                <w:color w:val="000000" w:themeColor="text1"/>
                <w:sz w:val="22"/>
                <w:szCs w:val="22"/>
                <w:lang w:eastAsia="zh-CN" w:bidi="hi-IN"/>
              </w:rPr>
              <w:t xml:space="preserve">строительно-монтажных работ </w:t>
            </w:r>
          </w:p>
          <w:p w14:paraId="04B5E21E" w14:textId="77777777" w:rsidR="008533CB" w:rsidRPr="001C1D64" w:rsidRDefault="008533CB" w:rsidP="00EA4415">
            <w:pPr>
              <w:jc w:val="right"/>
              <w:rPr>
                <w:color w:val="000000" w:themeColor="text1"/>
                <w:sz w:val="22"/>
                <w:szCs w:val="22"/>
              </w:rPr>
            </w:pPr>
            <w:r w:rsidRPr="001C1D64">
              <w:rPr>
                <w:color w:val="000000" w:themeColor="text1"/>
                <w:sz w:val="22"/>
                <w:szCs w:val="22"/>
              </w:rPr>
              <w:t>от «___» ________2025 г. №______________</w:t>
            </w:r>
            <w:bookmarkEnd w:id="210"/>
          </w:p>
          <w:p w14:paraId="50B0531E" w14:textId="77777777" w:rsidR="008533CB" w:rsidRPr="001C1D64" w:rsidRDefault="008533CB" w:rsidP="00EA4415">
            <w:pPr>
              <w:jc w:val="right"/>
              <w:rPr>
                <w:color w:val="000000" w:themeColor="text1"/>
                <w:sz w:val="22"/>
                <w:szCs w:val="22"/>
                <w:lang w:eastAsia="zh-CN" w:bidi="hi-IN"/>
              </w:rPr>
            </w:pPr>
          </w:p>
        </w:tc>
      </w:tr>
      <w:tr w:rsidR="008533CB" w:rsidRPr="001C1D64" w14:paraId="0566F778" w14:textId="77777777" w:rsidTr="00EA4415">
        <w:trPr>
          <w:gridBefore w:val="1"/>
          <w:wBefore w:w="851" w:type="dxa"/>
          <w:trHeight w:val="253"/>
        </w:trPr>
        <w:tc>
          <w:tcPr>
            <w:tcW w:w="1982" w:type="dxa"/>
            <w:noWrap/>
            <w:vAlign w:val="center"/>
            <w:hideMark/>
          </w:tcPr>
          <w:p w14:paraId="79049E68" w14:textId="77777777" w:rsidR="008533CB" w:rsidRPr="001C1D64" w:rsidRDefault="008533CB" w:rsidP="00EA4415">
            <w:pPr>
              <w:rPr>
                <w:color w:val="000000" w:themeColor="text1"/>
                <w:sz w:val="22"/>
                <w:szCs w:val="22"/>
                <w:lang w:eastAsia="zh-CN" w:bidi="hi-IN"/>
              </w:rPr>
            </w:pPr>
          </w:p>
        </w:tc>
        <w:tc>
          <w:tcPr>
            <w:tcW w:w="1776" w:type="dxa"/>
            <w:noWrap/>
            <w:vAlign w:val="center"/>
            <w:hideMark/>
          </w:tcPr>
          <w:p w14:paraId="413DEBB9" w14:textId="77777777" w:rsidR="008533CB" w:rsidRPr="001C1D64" w:rsidRDefault="008533CB" w:rsidP="00EA4415">
            <w:pPr>
              <w:rPr>
                <w:rFonts w:ascii="Liberation Serif" w:hAnsi="Liberation Serif" w:cs="FreeSans"/>
                <w:color w:val="000000" w:themeColor="text1"/>
                <w:sz w:val="20"/>
                <w:szCs w:val="20"/>
              </w:rPr>
            </w:pPr>
          </w:p>
        </w:tc>
        <w:tc>
          <w:tcPr>
            <w:tcW w:w="320" w:type="dxa"/>
            <w:noWrap/>
            <w:vAlign w:val="center"/>
            <w:hideMark/>
          </w:tcPr>
          <w:p w14:paraId="7F89006E" w14:textId="77777777" w:rsidR="008533CB" w:rsidRPr="001C1D64" w:rsidRDefault="008533CB" w:rsidP="00EA4415">
            <w:pPr>
              <w:rPr>
                <w:rFonts w:ascii="Liberation Serif" w:hAnsi="Liberation Serif" w:cs="FreeSans"/>
                <w:color w:val="000000" w:themeColor="text1"/>
                <w:sz w:val="20"/>
                <w:szCs w:val="20"/>
              </w:rPr>
            </w:pPr>
          </w:p>
        </w:tc>
        <w:tc>
          <w:tcPr>
            <w:tcW w:w="1206" w:type="dxa"/>
            <w:noWrap/>
            <w:vAlign w:val="center"/>
            <w:hideMark/>
          </w:tcPr>
          <w:p w14:paraId="45E26F33" w14:textId="77777777" w:rsidR="008533CB" w:rsidRPr="001C1D64" w:rsidRDefault="008533CB" w:rsidP="00EA4415">
            <w:pPr>
              <w:rPr>
                <w:rFonts w:ascii="Liberation Serif" w:hAnsi="Liberation Serif" w:cs="FreeSans"/>
                <w:color w:val="000000" w:themeColor="text1"/>
                <w:sz w:val="20"/>
                <w:szCs w:val="20"/>
              </w:rPr>
            </w:pPr>
          </w:p>
        </w:tc>
        <w:tc>
          <w:tcPr>
            <w:tcW w:w="444" w:type="dxa"/>
            <w:noWrap/>
            <w:vAlign w:val="center"/>
            <w:hideMark/>
          </w:tcPr>
          <w:p w14:paraId="1AD0DF75" w14:textId="77777777" w:rsidR="008533CB" w:rsidRPr="001C1D64" w:rsidRDefault="008533CB" w:rsidP="00EA4415">
            <w:pPr>
              <w:rPr>
                <w:rFonts w:ascii="Liberation Serif" w:hAnsi="Liberation Serif" w:cs="FreeSans"/>
                <w:color w:val="000000" w:themeColor="text1"/>
                <w:sz w:val="20"/>
                <w:szCs w:val="20"/>
              </w:rPr>
            </w:pPr>
          </w:p>
        </w:tc>
        <w:tc>
          <w:tcPr>
            <w:tcW w:w="1206" w:type="dxa"/>
            <w:noWrap/>
            <w:vAlign w:val="center"/>
            <w:hideMark/>
          </w:tcPr>
          <w:p w14:paraId="5A193C81" w14:textId="77777777" w:rsidR="008533CB" w:rsidRPr="001C1D64" w:rsidRDefault="008533CB" w:rsidP="00EA4415">
            <w:pPr>
              <w:rPr>
                <w:rFonts w:ascii="Liberation Serif" w:hAnsi="Liberation Serif" w:cs="FreeSans"/>
                <w:color w:val="000000" w:themeColor="text1"/>
                <w:sz w:val="20"/>
                <w:szCs w:val="20"/>
              </w:rPr>
            </w:pPr>
          </w:p>
        </w:tc>
        <w:tc>
          <w:tcPr>
            <w:tcW w:w="236" w:type="dxa"/>
            <w:noWrap/>
            <w:vAlign w:val="center"/>
            <w:hideMark/>
          </w:tcPr>
          <w:p w14:paraId="15331920" w14:textId="77777777" w:rsidR="008533CB" w:rsidRPr="001C1D64" w:rsidRDefault="008533CB" w:rsidP="00EA4415">
            <w:pPr>
              <w:rPr>
                <w:rFonts w:ascii="Liberation Serif" w:hAnsi="Liberation Serif" w:cs="FreeSans"/>
                <w:color w:val="000000" w:themeColor="text1"/>
                <w:sz w:val="20"/>
                <w:szCs w:val="20"/>
              </w:rPr>
            </w:pPr>
          </w:p>
        </w:tc>
        <w:tc>
          <w:tcPr>
            <w:tcW w:w="2126" w:type="dxa"/>
            <w:noWrap/>
            <w:vAlign w:val="center"/>
            <w:hideMark/>
          </w:tcPr>
          <w:p w14:paraId="6457A88E" w14:textId="77777777" w:rsidR="008533CB" w:rsidRPr="001C1D64" w:rsidRDefault="008533CB" w:rsidP="00EA4415">
            <w:pPr>
              <w:rPr>
                <w:rFonts w:ascii="Liberation Serif" w:hAnsi="Liberation Serif" w:cs="FreeSans"/>
                <w:color w:val="000000" w:themeColor="text1"/>
                <w:sz w:val="20"/>
                <w:szCs w:val="20"/>
              </w:rPr>
            </w:pPr>
          </w:p>
        </w:tc>
        <w:tc>
          <w:tcPr>
            <w:tcW w:w="936" w:type="dxa"/>
            <w:noWrap/>
            <w:vAlign w:val="center"/>
            <w:hideMark/>
          </w:tcPr>
          <w:p w14:paraId="11EA37D0" w14:textId="77777777" w:rsidR="008533CB" w:rsidRPr="001C1D64" w:rsidRDefault="008533CB" w:rsidP="00EA4415">
            <w:pPr>
              <w:rPr>
                <w:rFonts w:ascii="Liberation Serif" w:hAnsi="Liberation Serif" w:cs="FreeSans"/>
                <w:color w:val="000000" w:themeColor="text1"/>
                <w:sz w:val="20"/>
                <w:szCs w:val="20"/>
              </w:rPr>
            </w:pPr>
          </w:p>
        </w:tc>
        <w:tc>
          <w:tcPr>
            <w:tcW w:w="4794" w:type="dxa"/>
            <w:gridSpan w:val="3"/>
            <w:vAlign w:val="center"/>
            <w:hideMark/>
          </w:tcPr>
          <w:p w14:paraId="616BF370"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05642506" w14:textId="77777777" w:rsidTr="00EA4415">
        <w:trPr>
          <w:gridAfter w:val="1"/>
          <w:wAfter w:w="687" w:type="dxa"/>
          <w:trHeight w:val="2835"/>
        </w:trPr>
        <w:tc>
          <w:tcPr>
            <w:tcW w:w="15190" w:type="dxa"/>
            <w:gridSpan w:val="12"/>
            <w:noWrap/>
            <w:vAlign w:val="center"/>
          </w:tcPr>
          <w:p w14:paraId="5A3059A9"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График выполнения строительно-монтажных работ</w:t>
            </w:r>
          </w:p>
          <w:p w14:paraId="0BEC8289" w14:textId="77777777" w:rsidR="008533CB" w:rsidRPr="001C1D64" w:rsidRDefault="008533CB" w:rsidP="00EA4415">
            <w:pPr>
              <w:autoSpaceDE w:val="0"/>
              <w:autoSpaceDN w:val="0"/>
              <w:adjustRightInd w:val="0"/>
              <w:jc w:val="center"/>
              <w:rPr>
                <w:b/>
                <w:color w:val="000000" w:themeColor="text1"/>
                <w:sz w:val="20"/>
                <w:szCs w:val="20"/>
                <w:lang w:eastAsia="zh-CN" w:bidi="hi-IN"/>
              </w:rPr>
            </w:pPr>
            <w:r w:rsidRPr="001C1D64">
              <w:rPr>
                <w:b/>
                <w:color w:val="000000" w:themeColor="text1"/>
                <w:sz w:val="20"/>
                <w:szCs w:val="20"/>
                <w:lang w:eastAsia="zh-CN" w:bidi="hi-IN"/>
              </w:rPr>
              <w:t>по объекту: «Строительство антенно-мачтовых сооружений в Республике Крым»</w:t>
            </w:r>
          </w:p>
          <w:tbl>
            <w:tblPr>
              <w:tblW w:w="14304" w:type="dxa"/>
              <w:tblInd w:w="598" w:type="dxa"/>
              <w:tblLayout w:type="fixed"/>
              <w:tblLook w:val="04A0" w:firstRow="1" w:lastRow="0" w:firstColumn="1" w:lastColumn="0" w:noHBand="0" w:noVBand="1"/>
            </w:tblPr>
            <w:tblGrid>
              <w:gridCol w:w="1387"/>
              <w:gridCol w:w="3858"/>
              <w:gridCol w:w="1418"/>
              <w:gridCol w:w="1275"/>
              <w:gridCol w:w="10"/>
              <w:gridCol w:w="1166"/>
              <w:gridCol w:w="1788"/>
              <w:gridCol w:w="10"/>
              <w:gridCol w:w="1833"/>
              <w:gridCol w:w="10"/>
              <w:gridCol w:w="1549"/>
            </w:tblGrid>
            <w:tr w:rsidR="008533CB" w:rsidRPr="001C1D64" w14:paraId="36C61419" w14:textId="77777777" w:rsidTr="00EA4415">
              <w:trPr>
                <w:trHeight w:val="764"/>
              </w:trPr>
              <w:tc>
                <w:tcPr>
                  <w:tcW w:w="1387" w:type="dxa"/>
                  <w:vMerge w:val="restart"/>
                  <w:tcBorders>
                    <w:top w:val="single" w:sz="8" w:space="0" w:color="auto"/>
                    <w:left w:val="single" w:sz="8" w:space="0" w:color="auto"/>
                    <w:bottom w:val="single" w:sz="4" w:space="0" w:color="auto"/>
                    <w:right w:val="single" w:sz="4" w:space="0" w:color="auto"/>
                  </w:tcBorders>
                  <w:vAlign w:val="center"/>
                  <w:hideMark/>
                </w:tcPr>
                <w:p w14:paraId="0B5888F4"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858" w:type="dxa"/>
                  <w:vMerge w:val="restart"/>
                  <w:tcBorders>
                    <w:top w:val="single" w:sz="8" w:space="0" w:color="auto"/>
                    <w:left w:val="single" w:sz="4" w:space="0" w:color="auto"/>
                    <w:bottom w:val="single" w:sz="4" w:space="0" w:color="auto"/>
                    <w:right w:val="single" w:sz="4" w:space="0" w:color="auto"/>
                  </w:tcBorders>
                  <w:noWrap/>
                  <w:vAlign w:val="center"/>
                  <w:hideMark/>
                </w:tcPr>
                <w:p w14:paraId="5E8AC18B"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703" w:type="dxa"/>
                  <w:gridSpan w:val="3"/>
                  <w:tcBorders>
                    <w:top w:val="single" w:sz="8" w:space="0" w:color="auto"/>
                    <w:bottom w:val="single" w:sz="4" w:space="0" w:color="auto"/>
                    <w:right w:val="single" w:sz="4" w:space="0" w:color="auto"/>
                  </w:tcBorders>
                  <w:vAlign w:val="center"/>
                  <w:hideMark/>
                </w:tcPr>
                <w:p w14:paraId="0C2FE79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964" w:type="dxa"/>
                  <w:gridSpan w:val="3"/>
                  <w:tcBorders>
                    <w:top w:val="single" w:sz="8" w:space="0" w:color="auto"/>
                    <w:bottom w:val="single" w:sz="4" w:space="0" w:color="auto"/>
                    <w:right w:val="single" w:sz="4" w:space="0" w:color="000000"/>
                  </w:tcBorders>
                  <w:noWrap/>
                  <w:vAlign w:val="center"/>
                  <w:hideMark/>
                </w:tcPr>
                <w:p w14:paraId="24D42329"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Физический объем работ</w:t>
                  </w:r>
                </w:p>
              </w:tc>
              <w:tc>
                <w:tcPr>
                  <w:tcW w:w="1843" w:type="dxa"/>
                  <w:gridSpan w:val="2"/>
                  <w:tcBorders>
                    <w:top w:val="single" w:sz="8" w:space="0" w:color="auto"/>
                    <w:left w:val="single" w:sz="4" w:space="0" w:color="auto"/>
                    <w:bottom w:val="single" w:sz="4" w:space="0" w:color="auto"/>
                    <w:right w:val="single" w:sz="4" w:space="0" w:color="auto"/>
                  </w:tcBorders>
                  <w:vAlign w:val="center"/>
                  <w:hideMark/>
                </w:tcPr>
                <w:p w14:paraId="7955A22D"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 xml:space="preserve">Сроки передачи строительных материалов, технологического оборудования заказчика </w:t>
                  </w:r>
                  <w:r w:rsidRPr="001C1D64">
                    <w:rPr>
                      <w:b/>
                      <w:bCs/>
                      <w:color w:val="000000" w:themeColor="text1"/>
                      <w:sz w:val="20"/>
                      <w:szCs w:val="20"/>
                    </w:rPr>
                    <w:br/>
                    <w:t>(при наличии)</w:t>
                  </w:r>
                </w:p>
              </w:tc>
              <w:tc>
                <w:tcPr>
                  <w:tcW w:w="1549" w:type="dxa"/>
                  <w:tcBorders>
                    <w:top w:val="single" w:sz="8" w:space="0" w:color="auto"/>
                    <w:left w:val="single" w:sz="4" w:space="0" w:color="auto"/>
                    <w:bottom w:val="single" w:sz="4" w:space="0" w:color="auto"/>
                    <w:right w:val="single" w:sz="8" w:space="0" w:color="auto"/>
                  </w:tcBorders>
                  <w:vAlign w:val="center"/>
                  <w:hideMark/>
                </w:tcPr>
                <w:p w14:paraId="653B80B9"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Сроки передачи рабочей документации</w:t>
                  </w:r>
                </w:p>
              </w:tc>
            </w:tr>
            <w:tr w:rsidR="008533CB" w:rsidRPr="001C1D64" w14:paraId="32F45A15" w14:textId="77777777" w:rsidTr="00EA4415">
              <w:trPr>
                <w:trHeight w:val="724"/>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67FDC338" w14:textId="77777777" w:rsidR="008533CB" w:rsidRPr="001C1D64" w:rsidRDefault="008533CB" w:rsidP="00EA4415">
                  <w:pPr>
                    <w:rPr>
                      <w:b/>
                      <w:bCs/>
                      <w:color w:val="000000" w:themeColor="text1"/>
                      <w:sz w:val="20"/>
                      <w:szCs w:val="20"/>
                    </w:rPr>
                  </w:pPr>
                </w:p>
              </w:tc>
              <w:tc>
                <w:tcPr>
                  <w:tcW w:w="3858" w:type="dxa"/>
                  <w:vMerge/>
                  <w:tcBorders>
                    <w:top w:val="single" w:sz="8" w:space="0" w:color="auto"/>
                    <w:left w:val="single" w:sz="4" w:space="0" w:color="auto"/>
                    <w:bottom w:val="single" w:sz="4" w:space="0" w:color="auto"/>
                    <w:right w:val="single" w:sz="4" w:space="0" w:color="auto"/>
                  </w:tcBorders>
                  <w:vAlign w:val="center"/>
                  <w:hideMark/>
                </w:tcPr>
                <w:p w14:paraId="0D3727C5" w14:textId="77777777" w:rsidR="008533CB" w:rsidRPr="001C1D64" w:rsidRDefault="008533CB" w:rsidP="00EA4415">
                  <w:pPr>
                    <w:rPr>
                      <w:b/>
                      <w:bCs/>
                      <w:color w:val="000000" w:themeColor="text1"/>
                      <w:sz w:val="20"/>
                      <w:szCs w:val="20"/>
                    </w:rPr>
                  </w:pPr>
                </w:p>
              </w:tc>
              <w:tc>
                <w:tcPr>
                  <w:tcW w:w="1418" w:type="dxa"/>
                  <w:tcBorders>
                    <w:right w:val="single" w:sz="4" w:space="0" w:color="auto"/>
                  </w:tcBorders>
                  <w:noWrap/>
                  <w:vAlign w:val="center"/>
                  <w:hideMark/>
                </w:tcPr>
                <w:p w14:paraId="17FD5DAD"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начало</w:t>
                  </w:r>
                </w:p>
              </w:tc>
              <w:tc>
                <w:tcPr>
                  <w:tcW w:w="1275" w:type="dxa"/>
                  <w:tcBorders>
                    <w:right w:val="single" w:sz="4" w:space="0" w:color="auto"/>
                  </w:tcBorders>
                  <w:noWrap/>
                  <w:vAlign w:val="center"/>
                  <w:hideMark/>
                </w:tcPr>
                <w:p w14:paraId="6DFF76A8"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конец</w:t>
                  </w:r>
                </w:p>
              </w:tc>
              <w:tc>
                <w:tcPr>
                  <w:tcW w:w="1176" w:type="dxa"/>
                  <w:gridSpan w:val="2"/>
                  <w:tcBorders>
                    <w:right w:val="single" w:sz="4" w:space="0" w:color="auto"/>
                  </w:tcBorders>
                  <w:vAlign w:val="center"/>
                  <w:hideMark/>
                </w:tcPr>
                <w:p w14:paraId="7C780FCD"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единица измерения</w:t>
                  </w:r>
                </w:p>
              </w:tc>
              <w:tc>
                <w:tcPr>
                  <w:tcW w:w="1788" w:type="dxa"/>
                  <w:tcBorders>
                    <w:right w:val="single" w:sz="4" w:space="0" w:color="auto"/>
                  </w:tcBorders>
                  <w:vAlign w:val="center"/>
                  <w:hideMark/>
                </w:tcPr>
                <w:p w14:paraId="25032695"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количество (объем работ)</w:t>
                  </w:r>
                </w:p>
              </w:tc>
              <w:tc>
                <w:tcPr>
                  <w:tcW w:w="1843" w:type="dxa"/>
                  <w:gridSpan w:val="2"/>
                  <w:tcBorders>
                    <w:top w:val="single" w:sz="8" w:space="0" w:color="auto"/>
                    <w:left w:val="single" w:sz="4" w:space="0" w:color="auto"/>
                    <w:bottom w:val="single" w:sz="4" w:space="0" w:color="auto"/>
                    <w:right w:val="single" w:sz="4" w:space="0" w:color="auto"/>
                  </w:tcBorders>
                  <w:vAlign w:val="center"/>
                  <w:hideMark/>
                </w:tcPr>
                <w:p w14:paraId="04EBE664" w14:textId="77777777" w:rsidR="008533CB" w:rsidRPr="001C1D64" w:rsidRDefault="008533CB" w:rsidP="00EA4415">
                  <w:pPr>
                    <w:rPr>
                      <w:b/>
                      <w:bCs/>
                      <w:color w:val="000000" w:themeColor="text1"/>
                      <w:sz w:val="20"/>
                      <w:szCs w:val="20"/>
                    </w:rPr>
                  </w:pPr>
                </w:p>
              </w:tc>
              <w:tc>
                <w:tcPr>
                  <w:tcW w:w="1559" w:type="dxa"/>
                  <w:gridSpan w:val="2"/>
                  <w:tcBorders>
                    <w:top w:val="single" w:sz="8" w:space="0" w:color="auto"/>
                    <w:left w:val="single" w:sz="4" w:space="0" w:color="auto"/>
                    <w:bottom w:val="single" w:sz="4" w:space="0" w:color="auto"/>
                    <w:right w:val="single" w:sz="8" w:space="0" w:color="auto"/>
                  </w:tcBorders>
                  <w:vAlign w:val="center"/>
                  <w:hideMark/>
                </w:tcPr>
                <w:p w14:paraId="68F25002" w14:textId="77777777" w:rsidR="008533CB" w:rsidRPr="001C1D64" w:rsidRDefault="008533CB" w:rsidP="00EA4415">
                  <w:pPr>
                    <w:rPr>
                      <w:b/>
                      <w:bCs/>
                      <w:color w:val="000000" w:themeColor="text1"/>
                      <w:sz w:val="20"/>
                      <w:szCs w:val="20"/>
                    </w:rPr>
                  </w:pPr>
                </w:p>
              </w:tc>
            </w:tr>
            <w:tr w:rsidR="008533CB" w:rsidRPr="001C1D64" w14:paraId="637D7B05" w14:textId="77777777" w:rsidTr="00EA4415">
              <w:trPr>
                <w:trHeight w:val="60"/>
              </w:trPr>
              <w:tc>
                <w:tcPr>
                  <w:tcW w:w="1387" w:type="dxa"/>
                  <w:tcBorders>
                    <w:top w:val="single" w:sz="8" w:space="0" w:color="auto"/>
                    <w:left w:val="single" w:sz="8" w:space="0" w:color="auto"/>
                    <w:right w:val="single" w:sz="4" w:space="0" w:color="auto"/>
                  </w:tcBorders>
                  <w:vAlign w:val="center"/>
                  <w:hideMark/>
                </w:tcPr>
                <w:p w14:paraId="6330AD0C"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3858" w:type="dxa"/>
                  <w:tcBorders>
                    <w:top w:val="single" w:sz="8" w:space="0" w:color="auto"/>
                    <w:right w:val="single" w:sz="4" w:space="0" w:color="auto"/>
                  </w:tcBorders>
                  <w:noWrap/>
                  <w:vAlign w:val="bottom"/>
                  <w:hideMark/>
                </w:tcPr>
                <w:p w14:paraId="5D6B81E5"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2</w:t>
                  </w:r>
                </w:p>
              </w:tc>
              <w:tc>
                <w:tcPr>
                  <w:tcW w:w="2703" w:type="dxa"/>
                  <w:gridSpan w:val="3"/>
                  <w:tcBorders>
                    <w:top w:val="single" w:sz="8" w:space="0" w:color="auto"/>
                    <w:right w:val="single" w:sz="4" w:space="0" w:color="000000"/>
                  </w:tcBorders>
                  <w:noWrap/>
                  <w:vAlign w:val="center"/>
                  <w:hideMark/>
                </w:tcPr>
                <w:p w14:paraId="0063148C"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3</w:t>
                  </w:r>
                </w:p>
              </w:tc>
              <w:tc>
                <w:tcPr>
                  <w:tcW w:w="2964" w:type="dxa"/>
                  <w:gridSpan w:val="3"/>
                  <w:tcBorders>
                    <w:top w:val="single" w:sz="8" w:space="0" w:color="auto"/>
                    <w:right w:val="single" w:sz="4" w:space="0" w:color="000000"/>
                  </w:tcBorders>
                  <w:noWrap/>
                  <w:vAlign w:val="center"/>
                  <w:hideMark/>
                </w:tcPr>
                <w:p w14:paraId="7417F6FA"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4</w:t>
                  </w:r>
                </w:p>
              </w:tc>
              <w:tc>
                <w:tcPr>
                  <w:tcW w:w="1843" w:type="dxa"/>
                  <w:gridSpan w:val="2"/>
                  <w:tcBorders>
                    <w:top w:val="single" w:sz="8" w:space="0" w:color="auto"/>
                    <w:right w:val="single" w:sz="4" w:space="0" w:color="auto"/>
                  </w:tcBorders>
                  <w:vAlign w:val="center"/>
                  <w:hideMark/>
                </w:tcPr>
                <w:p w14:paraId="566AD6E5"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5</w:t>
                  </w:r>
                </w:p>
              </w:tc>
              <w:tc>
                <w:tcPr>
                  <w:tcW w:w="1549" w:type="dxa"/>
                  <w:tcBorders>
                    <w:top w:val="single" w:sz="8" w:space="0" w:color="auto"/>
                    <w:right w:val="single" w:sz="8" w:space="0" w:color="auto"/>
                  </w:tcBorders>
                  <w:vAlign w:val="center"/>
                  <w:hideMark/>
                </w:tcPr>
                <w:p w14:paraId="5BC30401"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6</w:t>
                  </w:r>
                </w:p>
              </w:tc>
            </w:tr>
            <w:tr w:rsidR="008533CB" w:rsidRPr="001C1D64" w14:paraId="0022E43D"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5FE554CB"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3858" w:type="dxa"/>
                  <w:tcBorders>
                    <w:top w:val="single" w:sz="4" w:space="0" w:color="auto"/>
                    <w:bottom w:val="single" w:sz="4" w:space="0" w:color="auto"/>
                    <w:right w:val="single" w:sz="4" w:space="0" w:color="auto"/>
                  </w:tcBorders>
                  <w:noWrap/>
                  <w:vAlign w:val="center"/>
                </w:tcPr>
                <w:p w14:paraId="7BF2D1C0" w14:textId="77777777" w:rsidR="008533CB" w:rsidRPr="001C1D64" w:rsidRDefault="008533CB" w:rsidP="00EA4415">
                  <w:pPr>
                    <w:rPr>
                      <w:b/>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15 «</w:t>
                  </w:r>
                  <w:proofErr w:type="spellStart"/>
                  <w:r w:rsidRPr="001C1D64">
                    <w:rPr>
                      <w:color w:val="000000" w:themeColor="text1"/>
                      <w:sz w:val="20"/>
                      <w:szCs w:val="20"/>
                    </w:rPr>
                    <w:t>Новосельцево</w:t>
                  </w:r>
                  <w:proofErr w:type="spellEnd"/>
                  <w:r w:rsidRPr="001C1D64">
                    <w:rPr>
                      <w:color w:val="000000" w:themeColor="text1"/>
                      <w:sz w:val="20"/>
                      <w:szCs w:val="20"/>
                    </w:rPr>
                    <w:t xml:space="preserve">» (Республика Крым, </w:t>
                  </w:r>
                  <w:proofErr w:type="spellStart"/>
                  <w:r w:rsidRPr="001C1D64">
                    <w:rPr>
                      <w:color w:val="000000" w:themeColor="text1"/>
                      <w:sz w:val="20"/>
                      <w:szCs w:val="20"/>
                    </w:rPr>
                    <w:t>Джанкойский</w:t>
                  </w:r>
                  <w:proofErr w:type="spellEnd"/>
                  <w:r w:rsidRPr="001C1D64">
                    <w:rPr>
                      <w:color w:val="000000" w:themeColor="text1"/>
                      <w:sz w:val="20"/>
                      <w:szCs w:val="20"/>
                    </w:rPr>
                    <w:t xml:space="preserve"> район, село </w:t>
                  </w:r>
                  <w:proofErr w:type="spellStart"/>
                  <w:r w:rsidRPr="001C1D64">
                    <w:rPr>
                      <w:color w:val="000000" w:themeColor="text1"/>
                      <w:sz w:val="20"/>
                      <w:szCs w:val="20"/>
                    </w:rPr>
                    <w:t>Новосельцево</w:t>
                  </w:r>
                  <w:proofErr w:type="spellEnd"/>
                  <w:r w:rsidRPr="001C1D64">
                    <w:rPr>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2D65A312"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17.05.2025</w:t>
                  </w:r>
                </w:p>
              </w:tc>
              <w:tc>
                <w:tcPr>
                  <w:tcW w:w="1275" w:type="dxa"/>
                  <w:tcBorders>
                    <w:top w:val="single" w:sz="4" w:space="0" w:color="auto"/>
                    <w:bottom w:val="single" w:sz="4" w:space="0" w:color="auto"/>
                    <w:right w:val="single" w:sz="4" w:space="0" w:color="auto"/>
                  </w:tcBorders>
                  <w:noWrap/>
                  <w:vAlign w:val="center"/>
                </w:tcPr>
                <w:p w14:paraId="2F2DA7CE"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01.07.2025</w:t>
                  </w:r>
                </w:p>
              </w:tc>
              <w:tc>
                <w:tcPr>
                  <w:tcW w:w="1176" w:type="dxa"/>
                  <w:gridSpan w:val="2"/>
                  <w:tcBorders>
                    <w:top w:val="single" w:sz="4" w:space="0" w:color="auto"/>
                    <w:bottom w:val="single" w:sz="4" w:space="0" w:color="auto"/>
                    <w:right w:val="single" w:sz="4" w:space="0" w:color="auto"/>
                  </w:tcBorders>
                  <w:noWrap/>
                  <w:vAlign w:val="center"/>
                </w:tcPr>
                <w:p w14:paraId="058B6182"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4F285945"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59F589E0"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vAlign w:val="center"/>
                </w:tcPr>
                <w:p w14:paraId="3BB74019"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7548195A"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559AB3E1"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2</w:t>
                  </w:r>
                </w:p>
              </w:tc>
              <w:tc>
                <w:tcPr>
                  <w:tcW w:w="3858" w:type="dxa"/>
                  <w:tcBorders>
                    <w:top w:val="single" w:sz="4" w:space="0" w:color="auto"/>
                    <w:bottom w:val="single" w:sz="4" w:space="0" w:color="auto"/>
                    <w:right w:val="single" w:sz="4" w:space="0" w:color="auto"/>
                  </w:tcBorders>
                  <w:noWrap/>
                  <w:vAlign w:val="center"/>
                </w:tcPr>
                <w:p w14:paraId="2AF38FAA" w14:textId="77777777" w:rsidR="008533CB" w:rsidRPr="001C1D64" w:rsidRDefault="008533CB" w:rsidP="00EA4415">
                  <w:pPr>
                    <w:rPr>
                      <w:b/>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17 «Новоникольское» (Республика Крым, Красногвардейский район, село Новоникольское)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5CDB353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17.05.2025</w:t>
                  </w:r>
                </w:p>
              </w:tc>
              <w:tc>
                <w:tcPr>
                  <w:tcW w:w="1275" w:type="dxa"/>
                  <w:tcBorders>
                    <w:top w:val="single" w:sz="4" w:space="0" w:color="auto"/>
                    <w:bottom w:val="single" w:sz="4" w:space="0" w:color="auto"/>
                    <w:right w:val="single" w:sz="4" w:space="0" w:color="auto"/>
                  </w:tcBorders>
                  <w:noWrap/>
                  <w:vAlign w:val="center"/>
                </w:tcPr>
                <w:p w14:paraId="60954B41"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01.07.2025</w:t>
                  </w:r>
                </w:p>
              </w:tc>
              <w:tc>
                <w:tcPr>
                  <w:tcW w:w="1176" w:type="dxa"/>
                  <w:gridSpan w:val="2"/>
                  <w:tcBorders>
                    <w:top w:val="single" w:sz="4" w:space="0" w:color="auto"/>
                    <w:bottom w:val="single" w:sz="4" w:space="0" w:color="auto"/>
                    <w:right w:val="single" w:sz="4" w:space="0" w:color="auto"/>
                  </w:tcBorders>
                  <w:noWrap/>
                  <w:vAlign w:val="center"/>
                </w:tcPr>
                <w:p w14:paraId="5A74F95E"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548F758C"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1E9D5301"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14860A5C"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1D8C9F8B"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6A0178CB"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3</w:t>
                  </w:r>
                </w:p>
              </w:tc>
              <w:tc>
                <w:tcPr>
                  <w:tcW w:w="3858" w:type="dxa"/>
                  <w:tcBorders>
                    <w:top w:val="single" w:sz="4" w:space="0" w:color="auto"/>
                    <w:bottom w:val="single" w:sz="4" w:space="0" w:color="auto"/>
                    <w:right w:val="single" w:sz="4" w:space="0" w:color="auto"/>
                  </w:tcBorders>
                  <w:noWrap/>
                  <w:vAlign w:val="center"/>
                </w:tcPr>
                <w:p w14:paraId="5584018D" w14:textId="77777777" w:rsidR="008533CB" w:rsidRPr="001C1D64" w:rsidRDefault="008533CB" w:rsidP="00EA4415">
                  <w:pPr>
                    <w:rPr>
                      <w:b/>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18 «</w:t>
                  </w:r>
                  <w:proofErr w:type="spellStart"/>
                  <w:r w:rsidRPr="001C1D64">
                    <w:rPr>
                      <w:color w:val="000000" w:themeColor="text1"/>
                      <w:sz w:val="20"/>
                      <w:szCs w:val="20"/>
                    </w:rPr>
                    <w:t>Зеленогорье</w:t>
                  </w:r>
                  <w:proofErr w:type="spellEnd"/>
                  <w:r w:rsidRPr="001C1D64">
                    <w:rPr>
                      <w:color w:val="000000" w:themeColor="text1"/>
                      <w:sz w:val="20"/>
                      <w:szCs w:val="20"/>
                    </w:rPr>
                    <w:t xml:space="preserve">» (Республика Крым, Городской округ Алушта, село </w:t>
                  </w:r>
                  <w:proofErr w:type="spellStart"/>
                  <w:r w:rsidRPr="001C1D64">
                    <w:rPr>
                      <w:color w:val="000000" w:themeColor="text1"/>
                      <w:sz w:val="20"/>
                      <w:szCs w:val="20"/>
                    </w:rPr>
                    <w:t>Зеленогорье</w:t>
                  </w:r>
                  <w:proofErr w:type="spellEnd"/>
                  <w:r w:rsidRPr="001C1D64">
                    <w:rPr>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443C571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С даты заключения Контракта</w:t>
                  </w:r>
                </w:p>
              </w:tc>
              <w:tc>
                <w:tcPr>
                  <w:tcW w:w="1275" w:type="dxa"/>
                  <w:tcBorders>
                    <w:top w:val="single" w:sz="4" w:space="0" w:color="auto"/>
                    <w:bottom w:val="single" w:sz="4" w:space="0" w:color="auto"/>
                    <w:right w:val="single" w:sz="4" w:space="0" w:color="auto"/>
                  </w:tcBorders>
                  <w:noWrap/>
                  <w:vAlign w:val="center"/>
                </w:tcPr>
                <w:p w14:paraId="59E5D12A"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15.06.2025</w:t>
                  </w:r>
                </w:p>
              </w:tc>
              <w:tc>
                <w:tcPr>
                  <w:tcW w:w="1176" w:type="dxa"/>
                  <w:gridSpan w:val="2"/>
                  <w:tcBorders>
                    <w:top w:val="single" w:sz="4" w:space="0" w:color="auto"/>
                    <w:bottom w:val="single" w:sz="4" w:space="0" w:color="auto"/>
                    <w:right w:val="single" w:sz="4" w:space="0" w:color="auto"/>
                  </w:tcBorders>
                  <w:noWrap/>
                  <w:vAlign w:val="center"/>
                </w:tcPr>
                <w:p w14:paraId="609620DB"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7A77614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50DBB3F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1793D630"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17444860"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36D16280"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4</w:t>
                  </w:r>
                </w:p>
              </w:tc>
              <w:tc>
                <w:tcPr>
                  <w:tcW w:w="3858" w:type="dxa"/>
                  <w:tcBorders>
                    <w:top w:val="single" w:sz="4" w:space="0" w:color="auto"/>
                    <w:bottom w:val="single" w:sz="4" w:space="0" w:color="auto"/>
                    <w:right w:val="single" w:sz="4" w:space="0" w:color="auto"/>
                  </w:tcBorders>
                  <w:noWrap/>
                  <w:vAlign w:val="center"/>
                </w:tcPr>
                <w:p w14:paraId="19BC9B86"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29 «Томашовка» (Республика Крым, </w:t>
                  </w:r>
                  <w:proofErr w:type="spellStart"/>
                  <w:r w:rsidRPr="001C1D64">
                    <w:rPr>
                      <w:color w:val="000000" w:themeColor="text1"/>
                      <w:sz w:val="20"/>
                      <w:szCs w:val="20"/>
                    </w:rPr>
                    <w:t>Джанкойский</w:t>
                  </w:r>
                  <w:proofErr w:type="spellEnd"/>
                  <w:r w:rsidRPr="001C1D64">
                    <w:rPr>
                      <w:color w:val="000000" w:themeColor="text1"/>
                      <w:sz w:val="20"/>
                      <w:szCs w:val="20"/>
                    </w:rPr>
                    <w:t xml:space="preserve"> район, село Томашовка)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73A7210B"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17.05.2025</w:t>
                  </w:r>
                </w:p>
              </w:tc>
              <w:tc>
                <w:tcPr>
                  <w:tcW w:w="1275" w:type="dxa"/>
                  <w:tcBorders>
                    <w:top w:val="single" w:sz="4" w:space="0" w:color="auto"/>
                    <w:bottom w:val="single" w:sz="4" w:space="0" w:color="auto"/>
                    <w:right w:val="single" w:sz="4" w:space="0" w:color="auto"/>
                  </w:tcBorders>
                  <w:noWrap/>
                  <w:vAlign w:val="center"/>
                </w:tcPr>
                <w:p w14:paraId="6DAB9A21"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01.07.2025</w:t>
                  </w:r>
                </w:p>
              </w:tc>
              <w:tc>
                <w:tcPr>
                  <w:tcW w:w="1176" w:type="dxa"/>
                  <w:gridSpan w:val="2"/>
                  <w:tcBorders>
                    <w:top w:val="single" w:sz="4" w:space="0" w:color="auto"/>
                    <w:bottom w:val="single" w:sz="4" w:space="0" w:color="auto"/>
                    <w:right w:val="single" w:sz="4" w:space="0" w:color="auto"/>
                  </w:tcBorders>
                  <w:noWrap/>
                  <w:vAlign w:val="center"/>
                </w:tcPr>
                <w:p w14:paraId="6B44DCFF"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4BDF09F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468E0ECA"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52DA2EDA"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5760D444"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319942EC"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lastRenderedPageBreak/>
                    <w:t>5</w:t>
                  </w:r>
                </w:p>
              </w:tc>
              <w:tc>
                <w:tcPr>
                  <w:tcW w:w="3858" w:type="dxa"/>
                  <w:tcBorders>
                    <w:top w:val="single" w:sz="4" w:space="0" w:color="auto"/>
                    <w:bottom w:val="single" w:sz="4" w:space="0" w:color="auto"/>
                    <w:right w:val="single" w:sz="4" w:space="0" w:color="auto"/>
                  </w:tcBorders>
                  <w:noWrap/>
                  <w:vAlign w:val="center"/>
                </w:tcPr>
                <w:p w14:paraId="5FA92C7A"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46 «</w:t>
                  </w:r>
                  <w:proofErr w:type="spellStart"/>
                  <w:r w:rsidRPr="001C1D64">
                    <w:rPr>
                      <w:color w:val="000000" w:themeColor="text1"/>
                      <w:sz w:val="20"/>
                      <w:szCs w:val="20"/>
                    </w:rPr>
                    <w:t>Лоховка</w:t>
                  </w:r>
                  <w:proofErr w:type="spellEnd"/>
                  <w:r w:rsidRPr="001C1D64">
                    <w:rPr>
                      <w:color w:val="000000" w:themeColor="text1"/>
                      <w:sz w:val="20"/>
                      <w:szCs w:val="20"/>
                    </w:rPr>
                    <w:t xml:space="preserve">» (Республика Крым, </w:t>
                  </w:r>
                  <w:proofErr w:type="spellStart"/>
                  <w:r w:rsidRPr="001C1D64">
                    <w:rPr>
                      <w:color w:val="000000" w:themeColor="text1"/>
                      <w:sz w:val="20"/>
                      <w:szCs w:val="20"/>
                    </w:rPr>
                    <w:t>Советсткий</w:t>
                  </w:r>
                  <w:proofErr w:type="spellEnd"/>
                  <w:r w:rsidRPr="001C1D64">
                    <w:rPr>
                      <w:color w:val="000000" w:themeColor="text1"/>
                      <w:sz w:val="20"/>
                      <w:szCs w:val="20"/>
                    </w:rPr>
                    <w:t xml:space="preserve"> район, село </w:t>
                  </w:r>
                  <w:proofErr w:type="spellStart"/>
                  <w:r w:rsidRPr="001C1D64">
                    <w:rPr>
                      <w:color w:val="000000" w:themeColor="text1"/>
                      <w:sz w:val="20"/>
                      <w:szCs w:val="20"/>
                    </w:rPr>
                    <w:t>Лоховка</w:t>
                  </w:r>
                  <w:proofErr w:type="spellEnd"/>
                  <w:r w:rsidRPr="001C1D64">
                    <w:rPr>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781C2EDE" w14:textId="77777777" w:rsidR="008533CB" w:rsidRPr="001C1D64" w:rsidRDefault="008533CB" w:rsidP="00EA4415">
                  <w:pPr>
                    <w:jc w:val="center"/>
                    <w:rPr>
                      <w:color w:val="000000" w:themeColor="text1"/>
                      <w:sz w:val="20"/>
                      <w:szCs w:val="20"/>
                    </w:rPr>
                  </w:pPr>
                  <w:r w:rsidRPr="001C1D64">
                    <w:rPr>
                      <w:color w:val="000000" w:themeColor="text1"/>
                      <w:sz w:val="20"/>
                      <w:szCs w:val="20"/>
                    </w:rPr>
                    <w:t>16.05.2025</w:t>
                  </w:r>
                </w:p>
              </w:tc>
              <w:tc>
                <w:tcPr>
                  <w:tcW w:w="1275" w:type="dxa"/>
                  <w:tcBorders>
                    <w:top w:val="single" w:sz="4" w:space="0" w:color="auto"/>
                    <w:bottom w:val="single" w:sz="4" w:space="0" w:color="auto"/>
                    <w:right w:val="single" w:sz="4" w:space="0" w:color="auto"/>
                  </w:tcBorders>
                  <w:noWrap/>
                  <w:vAlign w:val="center"/>
                </w:tcPr>
                <w:p w14:paraId="6C3EDFB9" w14:textId="77777777" w:rsidR="008533CB" w:rsidRPr="001C1D64" w:rsidRDefault="008533CB" w:rsidP="00EA4415">
                  <w:pPr>
                    <w:jc w:val="center"/>
                    <w:rPr>
                      <w:color w:val="000000" w:themeColor="text1"/>
                      <w:sz w:val="20"/>
                      <w:szCs w:val="20"/>
                    </w:rPr>
                  </w:pPr>
                  <w:r w:rsidRPr="001C1D64">
                    <w:rPr>
                      <w:color w:val="000000" w:themeColor="text1"/>
                      <w:sz w:val="20"/>
                      <w:szCs w:val="20"/>
                    </w:rPr>
                    <w:t>16.06.2025</w:t>
                  </w:r>
                </w:p>
              </w:tc>
              <w:tc>
                <w:tcPr>
                  <w:tcW w:w="1176" w:type="dxa"/>
                  <w:gridSpan w:val="2"/>
                  <w:tcBorders>
                    <w:top w:val="single" w:sz="4" w:space="0" w:color="auto"/>
                    <w:bottom w:val="single" w:sz="4" w:space="0" w:color="auto"/>
                    <w:right w:val="single" w:sz="4" w:space="0" w:color="auto"/>
                  </w:tcBorders>
                  <w:noWrap/>
                  <w:vAlign w:val="center"/>
                </w:tcPr>
                <w:p w14:paraId="4319BDC2"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4D919790"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65705237"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210EFF32"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45688A60"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38BC09E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6</w:t>
                  </w:r>
                </w:p>
              </w:tc>
              <w:tc>
                <w:tcPr>
                  <w:tcW w:w="3858" w:type="dxa"/>
                  <w:tcBorders>
                    <w:top w:val="single" w:sz="4" w:space="0" w:color="auto"/>
                    <w:bottom w:val="single" w:sz="4" w:space="0" w:color="auto"/>
                    <w:right w:val="single" w:sz="4" w:space="0" w:color="auto"/>
                  </w:tcBorders>
                  <w:noWrap/>
                  <w:vAlign w:val="center"/>
                </w:tcPr>
                <w:p w14:paraId="20D48430"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50 «Марьино» (Республика Крым, </w:t>
                  </w:r>
                  <w:proofErr w:type="spellStart"/>
                  <w:r w:rsidRPr="001C1D64">
                    <w:rPr>
                      <w:color w:val="000000" w:themeColor="text1"/>
                      <w:sz w:val="20"/>
                      <w:szCs w:val="20"/>
                    </w:rPr>
                    <w:t>Джанкойский</w:t>
                  </w:r>
                  <w:proofErr w:type="spellEnd"/>
                  <w:r w:rsidRPr="001C1D64">
                    <w:rPr>
                      <w:color w:val="000000" w:themeColor="text1"/>
                      <w:sz w:val="20"/>
                      <w:szCs w:val="20"/>
                    </w:rPr>
                    <w:t xml:space="preserve"> район, село Марьино)</w:t>
                  </w:r>
                </w:p>
              </w:tc>
              <w:tc>
                <w:tcPr>
                  <w:tcW w:w="1418" w:type="dxa"/>
                  <w:tcBorders>
                    <w:top w:val="single" w:sz="4" w:space="0" w:color="auto"/>
                    <w:left w:val="single" w:sz="4" w:space="0" w:color="auto"/>
                    <w:bottom w:val="single" w:sz="4" w:space="0" w:color="auto"/>
                    <w:right w:val="single" w:sz="4" w:space="0" w:color="auto"/>
                  </w:tcBorders>
                  <w:noWrap/>
                  <w:vAlign w:val="center"/>
                </w:tcPr>
                <w:p w14:paraId="13DFF1CB"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17.05.2025</w:t>
                  </w:r>
                </w:p>
              </w:tc>
              <w:tc>
                <w:tcPr>
                  <w:tcW w:w="1275" w:type="dxa"/>
                  <w:tcBorders>
                    <w:top w:val="single" w:sz="4" w:space="0" w:color="auto"/>
                    <w:bottom w:val="single" w:sz="4" w:space="0" w:color="auto"/>
                    <w:right w:val="single" w:sz="4" w:space="0" w:color="auto"/>
                  </w:tcBorders>
                  <w:noWrap/>
                  <w:vAlign w:val="center"/>
                </w:tcPr>
                <w:p w14:paraId="114BAFBF"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01.07.2025</w:t>
                  </w:r>
                </w:p>
              </w:tc>
              <w:tc>
                <w:tcPr>
                  <w:tcW w:w="1176" w:type="dxa"/>
                  <w:gridSpan w:val="2"/>
                  <w:tcBorders>
                    <w:top w:val="single" w:sz="4" w:space="0" w:color="auto"/>
                    <w:bottom w:val="single" w:sz="4" w:space="0" w:color="auto"/>
                    <w:right w:val="single" w:sz="4" w:space="0" w:color="auto"/>
                  </w:tcBorders>
                  <w:noWrap/>
                  <w:vAlign w:val="center"/>
                </w:tcPr>
                <w:p w14:paraId="1FA1F24E"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22D94B7E"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0531DA3F"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648E6293"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5D2F13DF"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56917112"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7</w:t>
                  </w:r>
                </w:p>
              </w:tc>
              <w:tc>
                <w:tcPr>
                  <w:tcW w:w="3858" w:type="dxa"/>
                  <w:tcBorders>
                    <w:top w:val="single" w:sz="4" w:space="0" w:color="auto"/>
                    <w:bottom w:val="single" w:sz="4" w:space="0" w:color="auto"/>
                    <w:right w:val="single" w:sz="4" w:space="0" w:color="auto"/>
                  </w:tcBorders>
                  <w:noWrap/>
                  <w:vAlign w:val="center"/>
                </w:tcPr>
                <w:p w14:paraId="24ABA478"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51 «Калиновка» (Республика Крым, </w:t>
                  </w:r>
                  <w:proofErr w:type="spellStart"/>
                  <w:r w:rsidRPr="001C1D64">
                    <w:rPr>
                      <w:color w:val="000000" w:themeColor="text1"/>
                      <w:sz w:val="20"/>
                      <w:szCs w:val="20"/>
                    </w:rPr>
                    <w:t>Джанкойский</w:t>
                  </w:r>
                  <w:proofErr w:type="spellEnd"/>
                  <w:r w:rsidRPr="001C1D64">
                    <w:rPr>
                      <w:color w:val="000000" w:themeColor="text1"/>
                      <w:sz w:val="20"/>
                      <w:szCs w:val="20"/>
                    </w:rPr>
                    <w:t xml:space="preserve"> район, село Калиновка)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7D15CC5"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17.05.2025</w:t>
                  </w:r>
                </w:p>
              </w:tc>
              <w:tc>
                <w:tcPr>
                  <w:tcW w:w="1275" w:type="dxa"/>
                  <w:tcBorders>
                    <w:top w:val="single" w:sz="4" w:space="0" w:color="auto"/>
                    <w:bottom w:val="single" w:sz="4" w:space="0" w:color="auto"/>
                    <w:right w:val="single" w:sz="4" w:space="0" w:color="auto"/>
                  </w:tcBorders>
                  <w:noWrap/>
                  <w:vAlign w:val="center"/>
                </w:tcPr>
                <w:p w14:paraId="65E0CEDA"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01.07.2025</w:t>
                  </w:r>
                </w:p>
              </w:tc>
              <w:tc>
                <w:tcPr>
                  <w:tcW w:w="1176" w:type="dxa"/>
                  <w:gridSpan w:val="2"/>
                  <w:tcBorders>
                    <w:top w:val="single" w:sz="4" w:space="0" w:color="auto"/>
                    <w:bottom w:val="single" w:sz="4" w:space="0" w:color="auto"/>
                    <w:right w:val="single" w:sz="4" w:space="0" w:color="auto"/>
                  </w:tcBorders>
                  <w:noWrap/>
                  <w:vAlign w:val="center"/>
                </w:tcPr>
                <w:p w14:paraId="7C6C6080"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64BF1080"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10E8DE09"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509AC973"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176B441A"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721A3CB5"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8</w:t>
                  </w:r>
                </w:p>
              </w:tc>
              <w:tc>
                <w:tcPr>
                  <w:tcW w:w="3858" w:type="dxa"/>
                  <w:tcBorders>
                    <w:top w:val="single" w:sz="4" w:space="0" w:color="auto"/>
                    <w:bottom w:val="single" w:sz="4" w:space="0" w:color="auto"/>
                    <w:right w:val="single" w:sz="4" w:space="0" w:color="auto"/>
                  </w:tcBorders>
                  <w:noWrap/>
                  <w:vAlign w:val="center"/>
                </w:tcPr>
                <w:p w14:paraId="7397DEC4"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54 «Пологи» (Республика Крым, Красногвардейский район, село Пологи)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449FE84" w14:textId="77777777" w:rsidR="008533CB" w:rsidRPr="001C1D64" w:rsidRDefault="008533CB" w:rsidP="00EA4415">
                  <w:pPr>
                    <w:jc w:val="center"/>
                    <w:rPr>
                      <w:color w:val="000000" w:themeColor="text1"/>
                      <w:sz w:val="20"/>
                      <w:szCs w:val="20"/>
                    </w:rPr>
                  </w:pPr>
                  <w:r w:rsidRPr="001C1D64">
                    <w:rPr>
                      <w:color w:val="000000" w:themeColor="text1"/>
                      <w:sz w:val="20"/>
                      <w:szCs w:val="20"/>
                    </w:rPr>
                    <w:t>16.05.2025</w:t>
                  </w:r>
                </w:p>
              </w:tc>
              <w:tc>
                <w:tcPr>
                  <w:tcW w:w="1275" w:type="dxa"/>
                  <w:tcBorders>
                    <w:top w:val="single" w:sz="4" w:space="0" w:color="auto"/>
                    <w:bottom w:val="single" w:sz="4" w:space="0" w:color="auto"/>
                    <w:right w:val="single" w:sz="4" w:space="0" w:color="auto"/>
                  </w:tcBorders>
                  <w:noWrap/>
                  <w:vAlign w:val="center"/>
                </w:tcPr>
                <w:p w14:paraId="45B5C46D" w14:textId="77777777" w:rsidR="008533CB" w:rsidRPr="001C1D64" w:rsidRDefault="008533CB" w:rsidP="00EA4415">
                  <w:pPr>
                    <w:jc w:val="center"/>
                    <w:rPr>
                      <w:color w:val="000000" w:themeColor="text1"/>
                      <w:sz w:val="20"/>
                      <w:szCs w:val="20"/>
                    </w:rPr>
                  </w:pPr>
                  <w:r w:rsidRPr="001C1D64">
                    <w:rPr>
                      <w:color w:val="000000" w:themeColor="text1"/>
                      <w:sz w:val="20"/>
                      <w:szCs w:val="20"/>
                    </w:rPr>
                    <w:t>16.06.2025</w:t>
                  </w:r>
                </w:p>
              </w:tc>
              <w:tc>
                <w:tcPr>
                  <w:tcW w:w="1176" w:type="dxa"/>
                  <w:gridSpan w:val="2"/>
                  <w:tcBorders>
                    <w:top w:val="single" w:sz="4" w:space="0" w:color="auto"/>
                    <w:bottom w:val="single" w:sz="4" w:space="0" w:color="auto"/>
                    <w:right w:val="single" w:sz="4" w:space="0" w:color="auto"/>
                  </w:tcBorders>
                  <w:noWrap/>
                  <w:vAlign w:val="center"/>
                </w:tcPr>
                <w:p w14:paraId="693D6575"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736A2DDD"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4B6E7ADC"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686C2243"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60F141C6"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0920522B"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9</w:t>
                  </w:r>
                </w:p>
              </w:tc>
              <w:tc>
                <w:tcPr>
                  <w:tcW w:w="3858" w:type="dxa"/>
                  <w:tcBorders>
                    <w:top w:val="single" w:sz="4" w:space="0" w:color="auto"/>
                    <w:bottom w:val="single" w:sz="4" w:space="0" w:color="auto"/>
                    <w:right w:val="single" w:sz="4" w:space="0" w:color="auto"/>
                  </w:tcBorders>
                  <w:noWrap/>
                  <w:vAlign w:val="center"/>
                </w:tcPr>
                <w:p w14:paraId="37FD025B"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58 «</w:t>
                  </w:r>
                  <w:proofErr w:type="spellStart"/>
                  <w:r w:rsidRPr="001C1D64">
                    <w:rPr>
                      <w:color w:val="000000" w:themeColor="text1"/>
                      <w:sz w:val="20"/>
                      <w:szCs w:val="20"/>
                    </w:rPr>
                    <w:t>Новоекатериновка</w:t>
                  </w:r>
                  <w:proofErr w:type="spellEnd"/>
                  <w:r w:rsidRPr="001C1D64">
                    <w:rPr>
                      <w:color w:val="000000" w:themeColor="text1"/>
                      <w:sz w:val="20"/>
                      <w:szCs w:val="20"/>
                    </w:rPr>
                    <w:t xml:space="preserve">» (Республика Крым, Красногвардейский район, село </w:t>
                  </w:r>
                  <w:proofErr w:type="spellStart"/>
                  <w:r w:rsidRPr="001C1D64">
                    <w:rPr>
                      <w:color w:val="000000" w:themeColor="text1"/>
                      <w:sz w:val="20"/>
                      <w:szCs w:val="20"/>
                    </w:rPr>
                    <w:t>Новоекатериновка</w:t>
                  </w:r>
                  <w:proofErr w:type="spellEnd"/>
                  <w:r w:rsidRPr="001C1D64">
                    <w:rPr>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00502285" w14:textId="77777777" w:rsidR="008533CB" w:rsidRPr="001C1D64" w:rsidRDefault="008533CB" w:rsidP="00EA4415">
                  <w:pPr>
                    <w:jc w:val="center"/>
                    <w:rPr>
                      <w:color w:val="000000" w:themeColor="text1"/>
                      <w:sz w:val="20"/>
                      <w:szCs w:val="20"/>
                    </w:rPr>
                  </w:pPr>
                  <w:r w:rsidRPr="001C1D64">
                    <w:rPr>
                      <w:color w:val="000000" w:themeColor="text1"/>
                      <w:sz w:val="20"/>
                      <w:szCs w:val="20"/>
                    </w:rPr>
                    <w:t>16.05.2025</w:t>
                  </w:r>
                </w:p>
              </w:tc>
              <w:tc>
                <w:tcPr>
                  <w:tcW w:w="1275" w:type="dxa"/>
                  <w:tcBorders>
                    <w:top w:val="single" w:sz="4" w:space="0" w:color="auto"/>
                    <w:bottom w:val="single" w:sz="4" w:space="0" w:color="auto"/>
                    <w:right w:val="single" w:sz="4" w:space="0" w:color="auto"/>
                  </w:tcBorders>
                  <w:noWrap/>
                  <w:vAlign w:val="center"/>
                </w:tcPr>
                <w:p w14:paraId="1D490A68" w14:textId="77777777" w:rsidR="008533CB" w:rsidRPr="001C1D64" w:rsidRDefault="008533CB" w:rsidP="00EA4415">
                  <w:pPr>
                    <w:jc w:val="center"/>
                    <w:rPr>
                      <w:color w:val="000000" w:themeColor="text1"/>
                      <w:sz w:val="20"/>
                      <w:szCs w:val="20"/>
                    </w:rPr>
                  </w:pPr>
                  <w:r w:rsidRPr="001C1D64">
                    <w:rPr>
                      <w:color w:val="000000" w:themeColor="text1"/>
                      <w:sz w:val="20"/>
                      <w:szCs w:val="20"/>
                    </w:rPr>
                    <w:t>16.06.2025</w:t>
                  </w:r>
                </w:p>
              </w:tc>
              <w:tc>
                <w:tcPr>
                  <w:tcW w:w="1176" w:type="dxa"/>
                  <w:gridSpan w:val="2"/>
                  <w:tcBorders>
                    <w:top w:val="single" w:sz="4" w:space="0" w:color="auto"/>
                    <w:bottom w:val="single" w:sz="4" w:space="0" w:color="auto"/>
                    <w:right w:val="single" w:sz="4" w:space="0" w:color="auto"/>
                  </w:tcBorders>
                  <w:noWrap/>
                  <w:vAlign w:val="center"/>
                </w:tcPr>
                <w:p w14:paraId="1620F334"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091ED554"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7EEABD45"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0E6C0465"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5E164993"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227533C8"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10</w:t>
                  </w:r>
                </w:p>
              </w:tc>
              <w:tc>
                <w:tcPr>
                  <w:tcW w:w="3858" w:type="dxa"/>
                  <w:tcBorders>
                    <w:top w:val="single" w:sz="4" w:space="0" w:color="auto"/>
                    <w:bottom w:val="single" w:sz="4" w:space="0" w:color="auto"/>
                    <w:right w:val="single" w:sz="4" w:space="0" w:color="auto"/>
                  </w:tcBorders>
                  <w:noWrap/>
                  <w:vAlign w:val="center"/>
                </w:tcPr>
                <w:p w14:paraId="055033E3"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59 «</w:t>
                  </w:r>
                  <w:proofErr w:type="spellStart"/>
                  <w:r w:rsidRPr="001C1D64">
                    <w:rPr>
                      <w:color w:val="000000" w:themeColor="text1"/>
                      <w:sz w:val="20"/>
                      <w:szCs w:val="20"/>
                    </w:rPr>
                    <w:t>Докучаево</w:t>
                  </w:r>
                  <w:proofErr w:type="spellEnd"/>
                  <w:r w:rsidRPr="001C1D64">
                    <w:rPr>
                      <w:color w:val="000000" w:themeColor="text1"/>
                      <w:sz w:val="20"/>
                      <w:szCs w:val="20"/>
                    </w:rPr>
                    <w:t xml:space="preserve">» (Республика Крым, Красногвардейский район, село </w:t>
                  </w:r>
                  <w:proofErr w:type="spellStart"/>
                  <w:r w:rsidRPr="001C1D64">
                    <w:rPr>
                      <w:color w:val="000000" w:themeColor="text1"/>
                      <w:sz w:val="20"/>
                      <w:szCs w:val="20"/>
                    </w:rPr>
                    <w:t>Докучаево</w:t>
                  </w:r>
                  <w:proofErr w:type="spellEnd"/>
                  <w:r w:rsidRPr="001C1D64">
                    <w:rPr>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70E32FBA" w14:textId="77777777" w:rsidR="008533CB" w:rsidRPr="001C1D64" w:rsidRDefault="008533CB" w:rsidP="00EA4415">
                  <w:pPr>
                    <w:jc w:val="center"/>
                    <w:rPr>
                      <w:color w:val="000000" w:themeColor="text1"/>
                      <w:sz w:val="20"/>
                      <w:szCs w:val="20"/>
                    </w:rPr>
                  </w:pPr>
                  <w:r w:rsidRPr="001C1D64">
                    <w:rPr>
                      <w:color w:val="000000" w:themeColor="text1"/>
                      <w:sz w:val="20"/>
                      <w:szCs w:val="20"/>
                    </w:rPr>
                    <w:t>16.05.2025</w:t>
                  </w:r>
                </w:p>
              </w:tc>
              <w:tc>
                <w:tcPr>
                  <w:tcW w:w="1275" w:type="dxa"/>
                  <w:tcBorders>
                    <w:top w:val="single" w:sz="4" w:space="0" w:color="auto"/>
                    <w:bottom w:val="single" w:sz="4" w:space="0" w:color="auto"/>
                    <w:right w:val="single" w:sz="4" w:space="0" w:color="auto"/>
                  </w:tcBorders>
                  <w:noWrap/>
                  <w:vAlign w:val="center"/>
                </w:tcPr>
                <w:p w14:paraId="56AAEF7A" w14:textId="77777777" w:rsidR="008533CB" w:rsidRPr="001C1D64" w:rsidRDefault="008533CB" w:rsidP="00EA4415">
                  <w:pPr>
                    <w:jc w:val="center"/>
                    <w:rPr>
                      <w:color w:val="000000" w:themeColor="text1"/>
                      <w:sz w:val="20"/>
                      <w:szCs w:val="20"/>
                    </w:rPr>
                  </w:pPr>
                  <w:r w:rsidRPr="001C1D64">
                    <w:rPr>
                      <w:color w:val="000000" w:themeColor="text1"/>
                      <w:sz w:val="20"/>
                      <w:szCs w:val="20"/>
                    </w:rPr>
                    <w:t>16.06.2025</w:t>
                  </w:r>
                </w:p>
              </w:tc>
              <w:tc>
                <w:tcPr>
                  <w:tcW w:w="1176" w:type="dxa"/>
                  <w:gridSpan w:val="2"/>
                  <w:tcBorders>
                    <w:top w:val="single" w:sz="4" w:space="0" w:color="auto"/>
                    <w:bottom w:val="single" w:sz="4" w:space="0" w:color="auto"/>
                    <w:right w:val="single" w:sz="4" w:space="0" w:color="auto"/>
                  </w:tcBorders>
                  <w:noWrap/>
                  <w:vAlign w:val="center"/>
                </w:tcPr>
                <w:p w14:paraId="76B1ED5D"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22EC0505"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53894A9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54FF380E"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22FABDC3"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18117A1A" w14:textId="77777777" w:rsidR="008533CB" w:rsidRPr="001C1D64" w:rsidRDefault="008533CB" w:rsidP="00EA4415">
                  <w:pPr>
                    <w:jc w:val="center"/>
                    <w:rPr>
                      <w:b/>
                      <w:bCs/>
                      <w:color w:val="000000" w:themeColor="text1"/>
                      <w:sz w:val="20"/>
                      <w:szCs w:val="20"/>
                    </w:rPr>
                  </w:pPr>
                </w:p>
                <w:p w14:paraId="7185E7EC"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11</w:t>
                  </w:r>
                </w:p>
              </w:tc>
              <w:tc>
                <w:tcPr>
                  <w:tcW w:w="3858" w:type="dxa"/>
                  <w:tcBorders>
                    <w:top w:val="single" w:sz="4" w:space="0" w:color="auto"/>
                    <w:bottom w:val="single" w:sz="4" w:space="0" w:color="auto"/>
                    <w:right w:val="single" w:sz="4" w:space="0" w:color="auto"/>
                  </w:tcBorders>
                  <w:noWrap/>
                  <w:vAlign w:val="center"/>
                </w:tcPr>
                <w:p w14:paraId="391F3694"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20 «</w:t>
                  </w:r>
                  <w:proofErr w:type="spellStart"/>
                  <w:r w:rsidRPr="001C1D64">
                    <w:rPr>
                      <w:color w:val="000000" w:themeColor="text1"/>
                      <w:sz w:val="20"/>
                      <w:szCs w:val="20"/>
                    </w:rPr>
                    <w:t>Холодовка</w:t>
                  </w:r>
                  <w:proofErr w:type="spellEnd"/>
                  <w:r w:rsidRPr="001C1D64">
                    <w:rPr>
                      <w:color w:val="000000" w:themeColor="text1"/>
                      <w:sz w:val="20"/>
                      <w:szCs w:val="20"/>
                    </w:rPr>
                    <w:t xml:space="preserve">» (Республика Крым, Городской округ Судак, село </w:t>
                  </w:r>
                  <w:proofErr w:type="spellStart"/>
                  <w:r w:rsidRPr="001C1D64">
                    <w:rPr>
                      <w:color w:val="000000" w:themeColor="text1"/>
                      <w:sz w:val="20"/>
                      <w:szCs w:val="20"/>
                    </w:rPr>
                    <w:t>Холодовка</w:t>
                  </w:r>
                  <w:proofErr w:type="spellEnd"/>
                  <w:r w:rsidRPr="001C1D64">
                    <w:rPr>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7D7DB0B1" w14:textId="77777777" w:rsidR="008533CB" w:rsidRPr="001C1D64" w:rsidRDefault="008533CB" w:rsidP="00EA4415">
                  <w:pPr>
                    <w:jc w:val="center"/>
                    <w:rPr>
                      <w:color w:val="000000" w:themeColor="text1"/>
                      <w:sz w:val="20"/>
                      <w:szCs w:val="20"/>
                    </w:rPr>
                  </w:pPr>
                  <w:r w:rsidRPr="001C1D64">
                    <w:rPr>
                      <w:color w:val="000000" w:themeColor="text1"/>
                      <w:sz w:val="20"/>
                      <w:szCs w:val="20"/>
                    </w:rPr>
                    <w:t>16.05.2025</w:t>
                  </w:r>
                </w:p>
              </w:tc>
              <w:tc>
                <w:tcPr>
                  <w:tcW w:w="1275" w:type="dxa"/>
                  <w:tcBorders>
                    <w:top w:val="single" w:sz="4" w:space="0" w:color="auto"/>
                    <w:bottom w:val="single" w:sz="4" w:space="0" w:color="auto"/>
                    <w:right w:val="single" w:sz="4" w:space="0" w:color="auto"/>
                  </w:tcBorders>
                  <w:noWrap/>
                  <w:vAlign w:val="center"/>
                </w:tcPr>
                <w:p w14:paraId="59F069D7" w14:textId="77777777" w:rsidR="008533CB" w:rsidRPr="001C1D64" w:rsidRDefault="008533CB" w:rsidP="00EA4415">
                  <w:pPr>
                    <w:jc w:val="center"/>
                    <w:rPr>
                      <w:color w:val="000000" w:themeColor="text1"/>
                      <w:sz w:val="20"/>
                      <w:szCs w:val="20"/>
                    </w:rPr>
                  </w:pPr>
                  <w:r w:rsidRPr="001C1D64">
                    <w:rPr>
                      <w:color w:val="000000" w:themeColor="text1"/>
                      <w:sz w:val="20"/>
                      <w:szCs w:val="20"/>
                    </w:rPr>
                    <w:t>16.06.2025</w:t>
                  </w:r>
                </w:p>
              </w:tc>
              <w:tc>
                <w:tcPr>
                  <w:tcW w:w="1176" w:type="dxa"/>
                  <w:gridSpan w:val="2"/>
                  <w:tcBorders>
                    <w:top w:val="single" w:sz="4" w:space="0" w:color="auto"/>
                    <w:bottom w:val="single" w:sz="4" w:space="0" w:color="auto"/>
                    <w:right w:val="single" w:sz="4" w:space="0" w:color="auto"/>
                  </w:tcBorders>
                  <w:noWrap/>
                  <w:vAlign w:val="center"/>
                </w:tcPr>
                <w:p w14:paraId="77193A8A"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1DE7AD61"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5BF335C8"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1C6327CE"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688B0F97"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084EB6F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12</w:t>
                  </w:r>
                </w:p>
              </w:tc>
              <w:tc>
                <w:tcPr>
                  <w:tcW w:w="3858" w:type="dxa"/>
                  <w:tcBorders>
                    <w:top w:val="single" w:sz="4" w:space="0" w:color="auto"/>
                    <w:bottom w:val="single" w:sz="4" w:space="0" w:color="auto"/>
                    <w:right w:val="single" w:sz="4" w:space="0" w:color="auto"/>
                  </w:tcBorders>
                  <w:noWrap/>
                  <w:vAlign w:val="center"/>
                </w:tcPr>
                <w:p w14:paraId="4ECDBC08"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57 «Лесная поляна» (Республика Крым, Городской округ Судак, </w:t>
                  </w:r>
                  <w:proofErr w:type="spellStart"/>
                  <w:r w:rsidRPr="001C1D64">
                    <w:rPr>
                      <w:color w:val="000000" w:themeColor="text1"/>
                      <w:sz w:val="20"/>
                      <w:szCs w:val="20"/>
                    </w:rPr>
                    <w:t>снт</w:t>
                  </w:r>
                  <w:proofErr w:type="spellEnd"/>
                  <w:r w:rsidRPr="001C1D64">
                    <w:rPr>
                      <w:color w:val="000000" w:themeColor="text1"/>
                      <w:sz w:val="20"/>
                      <w:szCs w:val="20"/>
                    </w:rPr>
                    <w:t xml:space="preserve"> Лесная поляна)</w:t>
                  </w:r>
                </w:p>
              </w:tc>
              <w:tc>
                <w:tcPr>
                  <w:tcW w:w="1418" w:type="dxa"/>
                  <w:tcBorders>
                    <w:top w:val="single" w:sz="4" w:space="0" w:color="auto"/>
                    <w:left w:val="single" w:sz="4" w:space="0" w:color="auto"/>
                    <w:bottom w:val="single" w:sz="4" w:space="0" w:color="auto"/>
                    <w:right w:val="single" w:sz="4" w:space="0" w:color="auto"/>
                  </w:tcBorders>
                  <w:noWrap/>
                  <w:vAlign w:val="center"/>
                </w:tcPr>
                <w:p w14:paraId="45B34F61"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С даты заключения Контракта</w:t>
                  </w:r>
                </w:p>
              </w:tc>
              <w:tc>
                <w:tcPr>
                  <w:tcW w:w="1275" w:type="dxa"/>
                  <w:tcBorders>
                    <w:top w:val="single" w:sz="4" w:space="0" w:color="auto"/>
                    <w:bottom w:val="single" w:sz="4" w:space="0" w:color="auto"/>
                    <w:right w:val="single" w:sz="4" w:space="0" w:color="auto"/>
                  </w:tcBorders>
                  <w:noWrap/>
                  <w:vAlign w:val="center"/>
                </w:tcPr>
                <w:p w14:paraId="0AF9193A"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15.06.2025</w:t>
                  </w:r>
                </w:p>
              </w:tc>
              <w:tc>
                <w:tcPr>
                  <w:tcW w:w="1176" w:type="dxa"/>
                  <w:gridSpan w:val="2"/>
                  <w:tcBorders>
                    <w:top w:val="single" w:sz="4" w:space="0" w:color="auto"/>
                    <w:bottom w:val="single" w:sz="4" w:space="0" w:color="auto"/>
                    <w:right w:val="single" w:sz="4" w:space="0" w:color="auto"/>
                  </w:tcBorders>
                  <w:noWrap/>
                  <w:vAlign w:val="center"/>
                </w:tcPr>
                <w:p w14:paraId="11498982"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4D2D05FC"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534B7282"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1074B687"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121D291D" w14:textId="77777777" w:rsidTr="00EA4415">
              <w:trPr>
                <w:trHeight w:val="558"/>
              </w:trPr>
              <w:tc>
                <w:tcPr>
                  <w:tcW w:w="1387" w:type="dxa"/>
                  <w:tcBorders>
                    <w:top w:val="single" w:sz="4" w:space="0" w:color="auto"/>
                    <w:left w:val="single" w:sz="4" w:space="0" w:color="auto"/>
                    <w:bottom w:val="single" w:sz="4" w:space="0" w:color="auto"/>
                    <w:right w:val="single" w:sz="4" w:space="0" w:color="auto"/>
                  </w:tcBorders>
                  <w:vAlign w:val="center"/>
                </w:tcPr>
                <w:p w14:paraId="39E1F6B0"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13</w:t>
                  </w:r>
                </w:p>
              </w:tc>
              <w:tc>
                <w:tcPr>
                  <w:tcW w:w="3858" w:type="dxa"/>
                  <w:tcBorders>
                    <w:top w:val="single" w:sz="4" w:space="0" w:color="auto"/>
                    <w:bottom w:val="single" w:sz="4" w:space="0" w:color="auto"/>
                    <w:right w:val="single" w:sz="4" w:space="0" w:color="auto"/>
                  </w:tcBorders>
                  <w:noWrap/>
                  <w:vAlign w:val="center"/>
                </w:tcPr>
                <w:p w14:paraId="2CC187D1"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16 «Междуречье» (Республика Крым, Городской округ Судак, село Междуречье)</w:t>
                  </w:r>
                </w:p>
              </w:tc>
              <w:tc>
                <w:tcPr>
                  <w:tcW w:w="1418" w:type="dxa"/>
                  <w:tcBorders>
                    <w:top w:val="single" w:sz="4" w:space="0" w:color="auto"/>
                    <w:left w:val="single" w:sz="4" w:space="0" w:color="auto"/>
                    <w:bottom w:val="single" w:sz="4" w:space="0" w:color="auto"/>
                    <w:right w:val="single" w:sz="4" w:space="0" w:color="auto"/>
                  </w:tcBorders>
                  <w:noWrap/>
                  <w:vAlign w:val="center"/>
                </w:tcPr>
                <w:p w14:paraId="17843A84"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С даты заключения Контракта</w:t>
                  </w:r>
                </w:p>
              </w:tc>
              <w:tc>
                <w:tcPr>
                  <w:tcW w:w="1275" w:type="dxa"/>
                  <w:tcBorders>
                    <w:top w:val="single" w:sz="4" w:space="0" w:color="auto"/>
                    <w:bottom w:val="single" w:sz="4" w:space="0" w:color="auto"/>
                    <w:right w:val="single" w:sz="4" w:space="0" w:color="auto"/>
                  </w:tcBorders>
                  <w:noWrap/>
                  <w:vAlign w:val="center"/>
                </w:tcPr>
                <w:p w14:paraId="46C58869"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15.06.2025</w:t>
                  </w:r>
                </w:p>
              </w:tc>
              <w:tc>
                <w:tcPr>
                  <w:tcW w:w="1176" w:type="dxa"/>
                  <w:gridSpan w:val="2"/>
                  <w:tcBorders>
                    <w:top w:val="single" w:sz="4" w:space="0" w:color="auto"/>
                    <w:bottom w:val="single" w:sz="4" w:space="0" w:color="auto"/>
                    <w:right w:val="single" w:sz="4" w:space="0" w:color="auto"/>
                  </w:tcBorders>
                  <w:noWrap/>
                  <w:vAlign w:val="center"/>
                </w:tcPr>
                <w:p w14:paraId="230EEF4D"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0EFF1792"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6B37F129"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5C2BA9C7"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43317A69"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03BEEDA5"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lastRenderedPageBreak/>
                    <w:t>14</w:t>
                  </w:r>
                </w:p>
              </w:tc>
              <w:tc>
                <w:tcPr>
                  <w:tcW w:w="3858" w:type="dxa"/>
                  <w:tcBorders>
                    <w:top w:val="single" w:sz="4" w:space="0" w:color="auto"/>
                    <w:bottom w:val="single" w:sz="4" w:space="0" w:color="auto"/>
                    <w:right w:val="single" w:sz="4" w:space="0" w:color="auto"/>
                  </w:tcBorders>
                  <w:noWrap/>
                  <w:vAlign w:val="center"/>
                </w:tcPr>
                <w:p w14:paraId="4EAF7795"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12 «Южное» (Республика Крым, Ленинский район, село Южное)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3C8B6226"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С даты заключения Контракта</w:t>
                  </w:r>
                </w:p>
              </w:tc>
              <w:tc>
                <w:tcPr>
                  <w:tcW w:w="1275" w:type="dxa"/>
                  <w:tcBorders>
                    <w:top w:val="single" w:sz="4" w:space="0" w:color="auto"/>
                    <w:bottom w:val="single" w:sz="4" w:space="0" w:color="auto"/>
                    <w:right w:val="single" w:sz="4" w:space="0" w:color="auto"/>
                  </w:tcBorders>
                  <w:noWrap/>
                  <w:vAlign w:val="center"/>
                </w:tcPr>
                <w:p w14:paraId="4A412F89"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15.06.2025</w:t>
                  </w:r>
                </w:p>
              </w:tc>
              <w:tc>
                <w:tcPr>
                  <w:tcW w:w="1176" w:type="dxa"/>
                  <w:gridSpan w:val="2"/>
                  <w:tcBorders>
                    <w:top w:val="single" w:sz="4" w:space="0" w:color="auto"/>
                    <w:bottom w:val="single" w:sz="4" w:space="0" w:color="auto"/>
                    <w:right w:val="single" w:sz="4" w:space="0" w:color="auto"/>
                  </w:tcBorders>
                  <w:noWrap/>
                  <w:vAlign w:val="center"/>
                </w:tcPr>
                <w:p w14:paraId="41C96B8B"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672F85FD"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25343A97"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5FB87A1C"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6339FF3A"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5C31D9BF"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15</w:t>
                  </w:r>
                </w:p>
              </w:tc>
              <w:tc>
                <w:tcPr>
                  <w:tcW w:w="3858" w:type="dxa"/>
                  <w:tcBorders>
                    <w:top w:val="single" w:sz="4" w:space="0" w:color="auto"/>
                    <w:bottom w:val="single" w:sz="4" w:space="0" w:color="auto"/>
                    <w:right w:val="single" w:sz="4" w:space="0" w:color="auto"/>
                  </w:tcBorders>
                  <w:noWrap/>
                  <w:vAlign w:val="center"/>
                </w:tcPr>
                <w:p w14:paraId="7F7B58C9"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11 «</w:t>
                  </w:r>
                  <w:proofErr w:type="spellStart"/>
                  <w:r w:rsidRPr="001C1D64">
                    <w:rPr>
                      <w:color w:val="000000" w:themeColor="text1"/>
                      <w:sz w:val="20"/>
                      <w:szCs w:val="20"/>
                    </w:rPr>
                    <w:t>Вулкановка</w:t>
                  </w:r>
                  <w:proofErr w:type="spellEnd"/>
                  <w:r w:rsidRPr="001C1D64">
                    <w:rPr>
                      <w:color w:val="000000" w:themeColor="text1"/>
                      <w:sz w:val="20"/>
                      <w:szCs w:val="20"/>
                    </w:rPr>
                    <w:t xml:space="preserve">» (Республика Крым, Ленинский район, село </w:t>
                  </w:r>
                  <w:proofErr w:type="spellStart"/>
                  <w:r w:rsidRPr="001C1D64">
                    <w:rPr>
                      <w:color w:val="000000" w:themeColor="text1"/>
                      <w:sz w:val="20"/>
                      <w:szCs w:val="20"/>
                    </w:rPr>
                    <w:t>Вулкановка</w:t>
                  </w:r>
                  <w:proofErr w:type="spellEnd"/>
                  <w:r w:rsidRPr="001C1D64">
                    <w:rPr>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3A0A2682"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С даты заключения Контракта</w:t>
                  </w:r>
                </w:p>
              </w:tc>
              <w:tc>
                <w:tcPr>
                  <w:tcW w:w="1275" w:type="dxa"/>
                  <w:tcBorders>
                    <w:top w:val="single" w:sz="4" w:space="0" w:color="auto"/>
                    <w:bottom w:val="single" w:sz="4" w:space="0" w:color="auto"/>
                    <w:right w:val="single" w:sz="4" w:space="0" w:color="auto"/>
                  </w:tcBorders>
                  <w:noWrap/>
                  <w:vAlign w:val="center"/>
                </w:tcPr>
                <w:p w14:paraId="32741D13"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15.06.2025</w:t>
                  </w:r>
                </w:p>
              </w:tc>
              <w:tc>
                <w:tcPr>
                  <w:tcW w:w="1176" w:type="dxa"/>
                  <w:gridSpan w:val="2"/>
                  <w:tcBorders>
                    <w:top w:val="single" w:sz="4" w:space="0" w:color="auto"/>
                    <w:bottom w:val="single" w:sz="4" w:space="0" w:color="auto"/>
                    <w:right w:val="single" w:sz="4" w:space="0" w:color="auto"/>
                  </w:tcBorders>
                  <w:noWrap/>
                  <w:vAlign w:val="center"/>
                </w:tcPr>
                <w:p w14:paraId="2B8C1F32"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39958AF8"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390122B6"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7B9D790E"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71C77ED8"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430138B3"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16</w:t>
                  </w:r>
                </w:p>
              </w:tc>
              <w:tc>
                <w:tcPr>
                  <w:tcW w:w="3858" w:type="dxa"/>
                  <w:tcBorders>
                    <w:top w:val="single" w:sz="4" w:space="0" w:color="auto"/>
                    <w:bottom w:val="single" w:sz="4" w:space="0" w:color="auto"/>
                    <w:right w:val="single" w:sz="4" w:space="0" w:color="auto"/>
                  </w:tcBorders>
                  <w:noWrap/>
                  <w:vAlign w:val="center"/>
                </w:tcPr>
                <w:p w14:paraId="20E902B2"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61 «</w:t>
                  </w:r>
                  <w:proofErr w:type="spellStart"/>
                  <w:r w:rsidRPr="001C1D64">
                    <w:rPr>
                      <w:color w:val="000000" w:themeColor="text1"/>
                      <w:sz w:val="20"/>
                      <w:szCs w:val="20"/>
                    </w:rPr>
                    <w:t>Яковенково</w:t>
                  </w:r>
                  <w:proofErr w:type="spellEnd"/>
                  <w:r w:rsidRPr="001C1D64">
                    <w:rPr>
                      <w:color w:val="000000" w:themeColor="text1"/>
                      <w:sz w:val="20"/>
                      <w:szCs w:val="20"/>
                    </w:rPr>
                    <w:t xml:space="preserve">» (Республика Крым, Ленинский район, село </w:t>
                  </w:r>
                  <w:proofErr w:type="spellStart"/>
                  <w:r w:rsidRPr="001C1D64">
                    <w:rPr>
                      <w:color w:val="000000" w:themeColor="text1"/>
                      <w:sz w:val="20"/>
                      <w:szCs w:val="20"/>
                    </w:rPr>
                    <w:t>Яковенково</w:t>
                  </w:r>
                  <w:proofErr w:type="spellEnd"/>
                  <w:r w:rsidRPr="001C1D64">
                    <w:rPr>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26192E13"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С даты заключения Контракта</w:t>
                  </w:r>
                </w:p>
              </w:tc>
              <w:tc>
                <w:tcPr>
                  <w:tcW w:w="1275" w:type="dxa"/>
                  <w:tcBorders>
                    <w:top w:val="single" w:sz="4" w:space="0" w:color="auto"/>
                    <w:bottom w:val="single" w:sz="4" w:space="0" w:color="auto"/>
                    <w:right w:val="single" w:sz="4" w:space="0" w:color="auto"/>
                  </w:tcBorders>
                  <w:noWrap/>
                  <w:vAlign w:val="center"/>
                </w:tcPr>
                <w:p w14:paraId="2F09465A" w14:textId="77777777" w:rsidR="008533CB" w:rsidRPr="001C1D64" w:rsidRDefault="008533CB" w:rsidP="00EA4415">
                  <w:pPr>
                    <w:jc w:val="center"/>
                    <w:rPr>
                      <w:color w:val="000000" w:themeColor="text1"/>
                      <w:sz w:val="20"/>
                      <w:szCs w:val="20"/>
                    </w:rPr>
                  </w:pPr>
                  <w:r w:rsidRPr="001C1D64">
                    <w:rPr>
                      <w:b/>
                      <w:bCs/>
                      <w:color w:val="000000" w:themeColor="text1"/>
                      <w:sz w:val="20"/>
                      <w:szCs w:val="20"/>
                    </w:rPr>
                    <w:t>15.06.2025</w:t>
                  </w:r>
                </w:p>
              </w:tc>
              <w:tc>
                <w:tcPr>
                  <w:tcW w:w="1176" w:type="dxa"/>
                  <w:gridSpan w:val="2"/>
                  <w:tcBorders>
                    <w:top w:val="single" w:sz="4" w:space="0" w:color="auto"/>
                    <w:bottom w:val="single" w:sz="4" w:space="0" w:color="auto"/>
                    <w:right w:val="single" w:sz="4" w:space="0" w:color="auto"/>
                  </w:tcBorders>
                  <w:noWrap/>
                  <w:vAlign w:val="center"/>
                </w:tcPr>
                <w:p w14:paraId="11DCAE0F"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5A0E343D"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6DF6EA3D"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34851D72"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r w:rsidR="008533CB" w:rsidRPr="001C1D64" w14:paraId="6A2907D6" w14:textId="77777777" w:rsidTr="00EA4415">
              <w:trPr>
                <w:trHeight w:val="734"/>
              </w:trPr>
              <w:tc>
                <w:tcPr>
                  <w:tcW w:w="1387" w:type="dxa"/>
                  <w:tcBorders>
                    <w:top w:val="single" w:sz="4" w:space="0" w:color="auto"/>
                    <w:left w:val="single" w:sz="4" w:space="0" w:color="auto"/>
                    <w:bottom w:val="single" w:sz="4" w:space="0" w:color="auto"/>
                    <w:right w:val="single" w:sz="4" w:space="0" w:color="auto"/>
                  </w:tcBorders>
                  <w:vAlign w:val="center"/>
                </w:tcPr>
                <w:p w14:paraId="0D5A1BE8"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17</w:t>
                  </w:r>
                </w:p>
              </w:tc>
              <w:tc>
                <w:tcPr>
                  <w:tcW w:w="3858" w:type="dxa"/>
                  <w:tcBorders>
                    <w:top w:val="single" w:sz="4" w:space="0" w:color="auto"/>
                    <w:bottom w:val="single" w:sz="4" w:space="0" w:color="auto"/>
                    <w:right w:val="single" w:sz="4" w:space="0" w:color="auto"/>
                  </w:tcBorders>
                  <w:noWrap/>
                  <w:vAlign w:val="center"/>
                </w:tcPr>
                <w:p w14:paraId="54ED5B70" w14:textId="77777777" w:rsidR="008533CB" w:rsidRPr="001C1D64" w:rsidRDefault="008533CB" w:rsidP="00EA4415">
                  <w:pPr>
                    <w:rPr>
                      <w:bCs/>
                      <w:color w:val="000000" w:themeColor="text1"/>
                      <w:sz w:val="20"/>
                      <w:szCs w:val="20"/>
                    </w:rPr>
                  </w:pPr>
                  <w:proofErr w:type="spellStart"/>
                  <w:r w:rsidRPr="001C1D64">
                    <w:rPr>
                      <w:color w:val="000000" w:themeColor="text1"/>
                      <w:sz w:val="20"/>
                      <w:szCs w:val="20"/>
                    </w:rPr>
                    <w:t>Строительно</w:t>
                  </w:r>
                  <w:proofErr w:type="spellEnd"/>
                  <w:r w:rsidRPr="001C1D64">
                    <w:rPr>
                      <w:color w:val="000000" w:themeColor="text1"/>
                      <w:sz w:val="20"/>
                      <w:szCs w:val="20"/>
                    </w:rPr>
                    <w:t xml:space="preserve"> – монтажные работы антенно-мачтового сооружения БС № 48 «Привольное» (Республика Крым, Советский район, село Привольное)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30D9AE75" w14:textId="77777777" w:rsidR="008533CB" w:rsidRPr="001C1D64" w:rsidRDefault="008533CB" w:rsidP="00EA4415">
                  <w:pPr>
                    <w:jc w:val="center"/>
                    <w:rPr>
                      <w:color w:val="000000" w:themeColor="text1"/>
                      <w:sz w:val="20"/>
                      <w:szCs w:val="20"/>
                    </w:rPr>
                  </w:pPr>
                  <w:r w:rsidRPr="001C1D64">
                    <w:rPr>
                      <w:color w:val="000000" w:themeColor="text1"/>
                      <w:sz w:val="20"/>
                      <w:szCs w:val="20"/>
                    </w:rPr>
                    <w:t>16.05.2025</w:t>
                  </w:r>
                </w:p>
              </w:tc>
              <w:tc>
                <w:tcPr>
                  <w:tcW w:w="1275" w:type="dxa"/>
                  <w:tcBorders>
                    <w:top w:val="single" w:sz="4" w:space="0" w:color="auto"/>
                    <w:bottom w:val="single" w:sz="4" w:space="0" w:color="auto"/>
                    <w:right w:val="single" w:sz="4" w:space="0" w:color="auto"/>
                  </w:tcBorders>
                  <w:noWrap/>
                  <w:vAlign w:val="center"/>
                </w:tcPr>
                <w:p w14:paraId="2A067F05" w14:textId="77777777" w:rsidR="008533CB" w:rsidRPr="001C1D64" w:rsidRDefault="008533CB" w:rsidP="00EA4415">
                  <w:pPr>
                    <w:jc w:val="center"/>
                    <w:rPr>
                      <w:color w:val="000000" w:themeColor="text1"/>
                      <w:sz w:val="20"/>
                      <w:szCs w:val="20"/>
                    </w:rPr>
                  </w:pPr>
                  <w:r w:rsidRPr="001C1D64">
                    <w:rPr>
                      <w:color w:val="000000" w:themeColor="text1"/>
                      <w:sz w:val="20"/>
                      <w:szCs w:val="20"/>
                    </w:rPr>
                    <w:t>16.06.2025</w:t>
                  </w:r>
                </w:p>
              </w:tc>
              <w:tc>
                <w:tcPr>
                  <w:tcW w:w="1176" w:type="dxa"/>
                  <w:gridSpan w:val="2"/>
                  <w:tcBorders>
                    <w:top w:val="single" w:sz="4" w:space="0" w:color="auto"/>
                    <w:bottom w:val="single" w:sz="4" w:space="0" w:color="auto"/>
                    <w:right w:val="single" w:sz="4" w:space="0" w:color="auto"/>
                  </w:tcBorders>
                  <w:noWrap/>
                  <w:vAlign w:val="center"/>
                </w:tcPr>
                <w:p w14:paraId="5643A55A" w14:textId="77777777" w:rsidR="008533CB" w:rsidRPr="001C1D64" w:rsidRDefault="008533CB" w:rsidP="00EA4415">
                  <w:pPr>
                    <w:jc w:val="center"/>
                    <w:rPr>
                      <w:b/>
                      <w:bCs/>
                      <w:color w:val="000000" w:themeColor="text1"/>
                      <w:sz w:val="20"/>
                      <w:szCs w:val="20"/>
                    </w:rPr>
                  </w:pPr>
                  <w:proofErr w:type="spellStart"/>
                  <w:r w:rsidRPr="001C1D64">
                    <w:rPr>
                      <w:b/>
                      <w:bCs/>
                      <w:color w:val="000000" w:themeColor="text1"/>
                      <w:sz w:val="20"/>
                      <w:szCs w:val="20"/>
                    </w:rPr>
                    <w:t>Компл</w:t>
                  </w:r>
                  <w:proofErr w:type="spellEnd"/>
                  <w:r w:rsidRPr="001C1D64">
                    <w:rPr>
                      <w:b/>
                      <w:bCs/>
                      <w:color w:val="000000" w:themeColor="text1"/>
                      <w:sz w:val="20"/>
                      <w:szCs w:val="20"/>
                    </w:rPr>
                    <w:t>.</w:t>
                  </w:r>
                </w:p>
              </w:tc>
              <w:tc>
                <w:tcPr>
                  <w:tcW w:w="1788" w:type="dxa"/>
                  <w:tcBorders>
                    <w:top w:val="single" w:sz="4" w:space="0" w:color="auto"/>
                    <w:bottom w:val="single" w:sz="4" w:space="0" w:color="auto"/>
                    <w:right w:val="single" w:sz="4" w:space="0" w:color="auto"/>
                  </w:tcBorders>
                  <w:noWrap/>
                  <w:vAlign w:val="center"/>
                </w:tcPr>
                <w:p w14:paraId="7C2B52EC"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1</w:t>
                  </w:r>
                </w:p>
              </w:tc>
              <w:tc>
                <w:tcPr>
                  <w:tcW w:w="1843" w:type="dxa"/>
                  <w:gridSpan w:val="2"/>
                  <w:tcBorders>
                    <w:top w:val="single" w:sz="4" w:space="0" w:color="auto"/>
                    <w:bottom w:val="single" w:sz="4" w:space="0" w:color="auto"/>
                    <w:right w:val="single" w:sz="4" w:space="0" w:color="auto"/>
                  </w:tcBorders>
                  <w:vAlign w:val="center"/>
                </w:tcPr>
                <w:p w14:paraId="251910C9" w14:textId="77777777" w:rsidR="008533CB" w:rsidRPr="001C1D64" w:rsidRDefault="008533CB" w:rsidP="00EA4415">
                  <w:pPr>
                    <w:jc w:val="center"/>
                    <w:rPr>
                      <w:b/>
                      <w:bCs/>
                      <w:color w:val="000000" w:themeColor="text1"/>
                      <w:sz w:val="20"/>
                      <w:szCs w:val="20"/>
                    </w:rPr>
                  </w:pPr>
                  <w:r w:rsidRPr="001C1D64">
                    <w:rPr>
                      <w:b/>
                      <w:bCs/>
                      <w:color w:val="000000" w:themeColor="text1"/>
                      <w:sz w:val="20"/>
                      <w:szCs w:val="20"/>
                    </w:rPr>
                    <w:t>-</w:t>
                  </w:r>
                </w:p>
              </w:tc>
              <w:tc>
                <w:tcPr>
                  <w:tcW w:w="1559" w:type="dxa"/>
                  <w:gridSpan w:val="2"/>
                  <w:tcBorders>
                    <w:top w:val="single" w:sz="4" w:space="0" w:color="auto"/>
                    <w:bottom w:val="single" w:sz="4" w:space="0" w:color="auto"/>
                    <w:right w:val="single" w:sz="4" w:space="0" w:color="auto"/>
                  </w:tcBorders>
                </w:tcPr>
                <w:p w14:paraId="4DA5BBF8" w14:textId="77777777" w:rsidR="008533CB" w:rsidRPr="001C1D64" w:rsidRDefault="008533CB" w:rsidP="00EA4415">
                  <w:pPr>
                    <w:jc w:val="center"/>
                    <w:rPr>
                      <w:b/>
                      <w:bCs/>
                      <w:color w:val="000000" w:themeColor="text1"/>
                      <w:sz w:val="20"/>
                      <w:szCs w:val="20"/>
                    </w:rPr>
                  </w:pPr>
                  <w:r w:rsidRPr="001C1D64">
                    <w:rPr>
                      <w:color w:val="000000" w:themeColor="text1"/>
                      <w:sz w:val="20"/>
                      <w:szCs w:val="20"/>
                    </w:rPr>
                    <w:t>не позднее 20 дней с момента подписания Контракта</w:t>
                  </w:r>
                </w:p>
              </w:tc>
            </w:tr>
          </w:tbl>
          <w:p w14:paraId="431E886A" w14:textId="77777777" w:rsidR="008533CB" w:rsidRPr="001C1D64" w:rsidRDefault="008533CB" w:rsidP="00EA4415">
            <w:pPr>
              <w:autoSpaceDE w:val="0"/>
              <w:autoSpaceDN w:val="0"/>
              <w:adjustRightInd w:val="0"/>
              <w:rPr>
                <w:b/>
                <w:color w:val="000000" w:themeColor="text1"/>
                <w:sz w:val="20"/>
                <w:szCs w:val="20"/>
                <w:lang w:eastAsia="zh-CN" w:bidi="hi-IN"/>
              </w:rPr>
            </w:pPr>
          </w:p>
        </w:tc>
      </w:tr>
      <w:tr w:rsidR="008533CB" w:rsidRPr="001C1D64" w14:paraId="38B9067A" w14:textId="77777777" w:rsidTr="00EA4415">
        <w:trPr>
          <w:gridAfter w:val="2"/>
          <w:wAfter w:w="698" w:type="dxa"/>
          <w:trHeight w:val="255"/>
        </w:trPr>
        <w:tc>
          <w:tcPr>
            <w:tcW w:w="15179" w:type="dxa"/>
            <w:gridSpan w:val="11"/>
            <w:tcBorders>
              <w:top w:val="nil"/>
              <w:left w:val="nil"/>
              <w:bottom w:val="nil"/>
              <w:right w:val="nil"/>
            </w:tcBorders>
            <w:noWrap/>
            <w:vAlign w:val="center"/>
            <w:hideMark/>
          </w:tcPr>
          <w:p w14:paraId="6DED1AD6" w14:textId="77777777" w:rsidR="008533CB" w:rsidRPr="001C1D64" w:rsidRDefault="008533CB" w:rsidP="00EA4415">
            <w:pPr>
              <w:ind w:left="608" w:firstLine="567"/>
              <w:jc w:val="both"/>
              <w:rPr>
                <w:color w:val="000000" w:themeColor="text1"/>
              </w:rPr>
            </w:pPr>
            <w:r w:rsidRPr="001C1D64">
              <w:rPr>
                <w:color w:val="000000" w:themeColor="text1"/>
              </w:rPr>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w:t>
            </w:r>
            <w:proofErr w:type="spellStart"/>
            <w:r w:rsidRPr="001C1D64">
              <w:rPr>
                <w:color w:val="000000" w:themeColor="text1"/>
              </w:rPr>
              <w:t>пп</w:t>
            </w:r>
            <w:proofErr w:type="spellEnd"/>
            <w:r w:rsidRPr="001C1D64">
              <w:rPr>
                <w:color w:val="000000" w:themeColor="text1"/>
              </w:rPr>
              <w:t>. 5.2.1 п.5.2 Контракта, составляет 20 дней после подписания Контракта;</w:t>
            </w:r>
          </w:p>
          <w:p w14:paraId="3C2B84C5" w14:textId="77777777" w:rsidR="008533CB" w:rsidRPr="001C1D64" w:rsidRDefault="008533CB" w:rsidP="00EA4415">
            <w:pPr>
              <w:ind w:left="608" w:firstLine="567"/>
              <w:jc w:val="both"/>
              <w:rPr>
                <w:color w:val="000000" w:themeColor="text1"/>
              </w:rPr>
            </w:pPr>
            <w:r w:rsidRPr="001C1D64">
              <w:rPr>
                <w:color w:val="000000" w:themeColor="text1"/>
              </w:rPr>
              <w:t xml:space="preserve">2) Срок передачи Подрядчику копии разрешения на строительство Объекта, в соответствии с </w:t>
            </w:r>
            <w:proofErr w:type="spellStart"/>
            <w:r w:rsidRPr="001C1D64">
              <w:rPr>
                <w:color w:val="000000" w:themeColor="text1"/>
              </w:rPr>
              <w:t>пп</w:t>
            </w:r>
            <w:proofErr w:type="spellEnd"/>
            <w:r w:rsidRPr="001C1D64">
              <w:rPr>
                <w:color w:val="000000" w:themeColor="text1"/>
              </w:rPr>
              <w:t>. 5.2.1 п.5.2 Контракта, составляет 20 дней после подписания Контракта;</w:t>
            </w:r>
          </w:p>
          <w:p w14:paraId="6C914B50" w14:textId="77777777" w:rsidR="008533CB" w:rsidRPr="001C1D64" w:rsidRDefault="008533CB" w:rsidP="00EA4415">
            <w:pPr>
              <w:ind w:left="608" w:firstLine="567"/>
              <w:jc w:val="both"/>
              <w:rPr>
                <w:color w:val="000000" w:themeColor="text1"/>
              </w:rPr>
            </w:pPr>
            <w:r w:rsidRPr="001C1D64">
              <w:rPr>
                <w:color w:val="000000" w:themeColor="text1"/>
              </w:rPr>
              <w:t>3) Сроки подключения Объекта к сетям инженерно-технического обеспечения в соответствии с техническими условиями – не позднее 31.05.2025;</w:t>
            </w:r>
          </w:p>
          <w:p w14:paraId="1D031C6C" w14:textId="77777777" w:rsidR="008533CB" w:rsidRPr="001C1D64" w:rsidRDefault="008533CB" w:rsidP="00EA4415">
            <w:pPr>
              <w:ind w:left="608" w:firstLine="567"/>
              <w:jc w:val="both"/>
              <w:rPr>
                <w:color w:val="000000" w:themeColor="text1"/>
              </w:rPr>
            </w:pPr>
            <w:r w:rsidRPr="001C1D64">
              <w:rPr>
                <w:color w:val="000000" w:themeColor="text1"/>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proofErr w:type="spellStart"/>
            <w:r w:rsidRPr="001C1D64">
              <w:rPr>
                <w:color w:val="000000" w:themeColor="text1"/>
              </w:rPr>
              <w:t>пп</w:t>
            </w:r>
            <w:proofErr w:type="spellEnd"/>
            <w:r w:rsidRPr="001C1D64">
              <w:rPr>
                <w:color w:val="000000" w:themeColor="text1"/>
              </w:rPr>
              <w:t>. 5.4.46 п. 5.4. Контракта, составляет 10 рабочих дней после выполнения п.1.1 Контракта.</w:t>
            </w:r>
          </w:p>
          <w:p w14:paraId="1B66257E" w14:textId="77777777" w:rsidR="008533CB" w:rsidRPr="001C1D64" w:rsidRDefault="008533CB" w:rsidP="00EA4415">
            <w:pPr>
              <w:jc w:val="both"/>
              <w:rPr>
                <w:color w:val="000000" w:themeColor="text1"/>
                <w:sz w:val="20"/>
                <w:szCs w:val="20"/>
              </w:rPr>
            </w:pPr>
          </w:p>
        </w:tc>
      </w:tr>
      <w:bookmarkEnd w:id="209"/>
      <w:tr w:rsidR="008533CB" w:rsidRPr="001C1D64" w14:paraId="2D4AF2CC" w14:textId="77777777" w:rsidTr="00EA4415">
        <w:trPr>
          <w:gridBefore w:val="1"/>
          <w:wBefore w:w="851" w:type="dxa"/>
          <w:trHeight w:val="253"/>
        </w:trPr>
        <w:tc>
          <w:tcPr>
            <w:tcW w:w="15026" w:type="dxa"/>
            <w:gridSpan w:val="12"/>
            <w:noWrap/>
            <w:vAlign w:val="center"/>
          </w:tcPr>
          <w:p w14:paraId="2D3A3689" w14:textId="77777777" w:rsidR="008533CB" w:rsidRPr="001C1D64" w:rsidRDefault="008533CB" w:rsidP="00EA4415">
            <w:pPr>
              <w:autoSpaceDE w:val="0"/>
              <w:autoSpaceDN w:val="0"/>
              <w:adjustRightInd w:val="0"/>
              <w:jc w:val="center"/>
              <w:rPr>
                <w:b/>
                <w:color w:val="000000" w:themeColor="text1"/>
                <w:sz w:val="20"/>
                <w:szCs w:val="20"/>
                <w:lang w:eastAsia="zh-CN" w:bidi="hi-IN"/>
              </w:rPr>
            </w:pPr>
          </w:p>
        </w:tc>
      </w:tr>
    </w:tbl>
    <w:p w14:paraId="2F514B76" w14:textId="77777777" w:rsidR="008533CB" w:rsidRPr="001C1D64" w:rsidRDefault="008533CB" w:rsidP="008533CB">
      <w:pPr>
        <w:suppressAutoHyphens/>
        <w:spacing w:line="360" w:lineRule="auto"/>
        <w:rPr>
          <w:color w:val="000000" w:themeColor="text1"/>
          <w:sz w:val="22"/>
          <w:szCs w:val="22"/>
          <w:lang w:eastAsia="zh-CN" w:bidi="hi-IN"/>
        </w:rPr>
      </w:pPr>
    </w:p>
    <w:tbl>
      <w:tblPr>
        <w:tblW w:w="9460" w:type="dxa"/>
        <w:jc w:val="center"/>
        <w:tblLook w:val="04A0" w:firstRow="1" w:lastRow="0" w:firstColumn="1" w:lastColumn="0" w:noHBand="0" w:noVBand="1"/>
      </w:tblPr>
      <w:tblGrid>
        <w:gridCol w:w="4670"/>
        <w:gridCol w:w="4790"/>
      </w:tblGrid>
      <w:tr w:rsidR="008533CB" w:rsidRPr="001C1D64" w14:paraId="3B76E4F6" w14:textId="77777777" w:rsidTr="00EA4415">
        <w:trPr>
          <w:trHeight w:val="403"/>
          <w:jc w:val="center"/>
        </w:trPr>
        <w:tc>
          <w:tcPr>
            <w:tcW w:w="4670" w:type="dxa"/>
            <w:hideMark/>
          </w:tcPr>
          <w:p w14:paraId="5CC8AF0E" w14:textId="77777777" w:rsidR="008533CB" w:rsidRPr="001C1D64" w:rsidRDefault="008533CB" w:rsidP="00EA4415">
            <w:pPr>
              <w:rPr>
                <w:color w:val="000000" w:themeColor="text1"/>
                <w:lang w:eastAsia="zh-CN" w:bidi="hi-IN"/>
              </w:rPr>
            </w:pPr>
            <w:r w:rsidRPr="001C1D64">
              <w:rPr>
                <w:b/>
                <w:color w:val="000000" w:themeColor="text1"/>
                <w:lang w:eastAsia="zh-CN" w:bidi="hi-IN"/>
              </w:rPr>
              <w:t>Государственный заказчик:</w:t>
            </w:r>
          </w:p>
        </w:tc>
        <w:tc>
          <w:tcPr>
            <w:tcW w:w="4790" w:type="dxa"/>
            <w:hideMark/>
          </w:tcPr>
          <w:p w14:paraId="19F086FA" w14:textId="77777777" w:rsidR="008533CB" w:rsidRPr="001C1D64" w:rsidRDefault="008533CB" w:rsidP="00EA4415">
            <w:pPr>
              <w:rPr>
                <w:b/>
                <w:bCs/>
                <w:color w:val="000000" w:themeColor="text1"/>
                <w:lang w:eastAsia="zh-CN" w:bidi="hi-IN"/>
              </w:rPr>
            </w:pPr>
            <w:r w:rsidRPr="001C1D64">
              <w:rPr>
                <w:b/>
                <w:bCs/>
                <w:color w:val="000000" w:themeColor="text1"/>
                <w:lang w:eastAsia="zh-CN" w:bidi="hi-IN"/>
              </w:rPr>
              <w:t>Подрядчик:</w:t>
            </w:r>
          </w:p>
        </w:tc>
      </w:tr>
      <w:tr w:rsidR="008533CB" w:rsidRPr="001C1D64" w14:paraId="2D0FA62E" w14:textId="77777777" w:rsidTr="00EA4415">
        <w:trPr>
          <w:jc w:val="center"/>
        </w:trPr>
        <w:tc>
          <w:tcPr>
            <w:tcW w:w="4670" w:type="dxa"/>
            <w:hideMark/>
          </w:tcPr>
          <w:p w14:paraId="5B3A776C" w14:textId="77777777" w:rsidR="008533CB" w:rsidRPr="001C1D64" w:rsidRDefault="008533CB" w:rsidP="00EA4415">
            <w:pPr>
              <w:rPr>
                <w:color w:val="000000" w:themeColor="text1"/>
                <w:lang w:eastAsia="zh-CN" w:bidi="hi-IN"/>
              </w:rPr>
            </w:pPr>
          </w:p>
        </w:tc>
        <w:tc>
          <w:tcPr>
            <w:tcW w:w="4790" w:type="dxa"/>
          </w:tcPr>
          <w:p w14:paraId="6D046411" w14:textId="77777777" w:rsidR="008533CB" w:rsidRPr="001C1D64" w:rsidRDefault="008533CB" w:rsidP="00EA4415">
            <w:pPr>
              <w:rPr>
                <w:color w:val="000000" w:themeColor="text1"/>
                <w:lang w:eastAsia="zh-CN" w:bidi="hi-IN"/>
              </w:rPr>
            </w:pPr>
          </w:p>
          <w:p w14:paraId="5C7FC75A" w14:textId="77777777" w:rsidR="008533CB" w:rsidRPr="001C1D64" w:rsidRDefault="008533CB" w:rsidP="00EA4415">
            <w:pPr>
              <w:rPr>
                <w:color w:val="000000" w:themeColor="text1"/>
                <w:lang w:eastAsia="zh-CN" w:bidi="hi-IN"/>
              </w:rPr>
            </w:pPr>
          </w:p>
        </w:tc>
      </w:tr>
      <w:tr w:rsidR="008533CB" w:rsidRPr="001C1D64" w14:paraId="4A14D7D9" w14:textId="77777777" w:rsidTr="00EA4415">
        <w:trPr>
          <w:jc w:val="center"/>
        </w:trPr>
        <w:tc>
          <w:tcPr>
            <w:tcW w:w="4670" w:type="dxa"/>
            <w:hideMark/>
          </w:tcPr>
          <w:p w14:paraId="4C670E6C"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w:t>
            </w:r>
            <w:r w:rsidRPr="001C1D64">
              <w:rPr>
                <w:b/>
                <w:color w:val="000000" w:themeColor="text1"/>
                <w:lang w:eastAsia="zh-CN" w:bidi="hi-IN"/>
              </w:rPr>
              <w:t xml:space="preserve">А.Н. </w:t>
            </w:r>
            <w:proofErr w:type="spellStart"/>
            <w:r w:rsidRPr="001C1D64">
              <w:rPr>
                <w:b/>
                <w:color w:val="000000" w:themeColor="text1"/>
                <w:lang w:eastAsia="zh-CN" w:bidi="hi-IN"/>
              </w:rPr>
              <w:t>Карасёв</w:t>
            </w:r>
            <w:proofErr w:type="spellEnd"/>
            <w:r w:rsidRPr="001C1D64">
              <w:rPr>
                <w:color w:val="000000" w:themeColor="text1"/>
                <w:lang w:eastAsia="zh-CN" w:bidi="hi-IN"/>
              </w:rPr>
              <w:t>/</w:t>
            </w:r>
          </w:p>
        </w:tc>
        <w:tc>
          <w:tcPr>
            <w:tcW w:w="4790" w:type="dxa"/>
            <w:hideMark/>
          </w:tcPr>
          <w:p w14:paraId="28A12BAA"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 /</w:t>
            </w:r>
          </w:p>
        </w:tc>
      </w:tr>
      <w:tr w:rsidR="008533CB" w:rsidRPr="001C1D64" w14:paraId="2CCCA834" w14:textId="77777777" w:rsidTr="00EA4415">
        <w:trPr>
          <w:jc w:val="center"/>
        </w:trPr>
        <w:tc>
          <w:tcPr>
            <w:tcW w:w="4670" w:type="dxa"/>
            <w:hideMark/>
          </w:tcPr>
          <w:p w14:paraId="1CA9776D"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c>
          <w:tcPr>
            <w:tcW w:w="4790" w:type="dxa"/>
            <w:hideMark/>
          </w:tcPr>
          <w:p w14:paraId="2C57510A"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r>
    </w:tbl>
    <w:p w14:paraId="425D95E0" w14:textId="77777777" w:rsidR="008533CB" w:rsidRPr="001C1D64" w:rsidRDefault="008533CB" w:rsidP="008533CB">
      <w:pPr>
        <w:rPr>
          <w:color w:val="000000" w:themeColor="text1"/>
          <w:lang w:eastAsia="zh-CN" w:bidi="hi-IN"/>
        </w:rPr>
      </w:pPr>
    </w:p>
    <w:p w14:paraId="1B4B9B0D" w14:textId="77777777" w:rsidR="008533CB" w:rsidRPr="001C1D64" w:rsidRDefault="008533CB" w:rsidP="008533CB">
      <w:pPr>
        <w:tabs>
          <w:tab w:val="left" w:pos="3210"/>
        </w:tabs>
        <w:rPr>
          <w:color w:val="000000" w:themeColor="text1"/>
          <w:lang w:eastAsia="zh-CN" w:bidi="hi-IN"/>
        </w:rPr>
        <w:sectPr w:rsidR="008533CB" w:rsidRPr="001C1D64">
          <w:pgSz w:w="16838" w:h="11906" w:orient="landscape"/>
          <w:pgMar w:top="1135" w:right="1134" w:bottom="850" w:left="1134" w:header="708" w:footer="708" w:gutter="0"/>
          <w:cols w:space="720"/>
        </w:sectPr>
      </w:pPr>
      <w:r w:rsidRPr="001C1D64">
        <w:rPr>
          <w:color w:val="000000" w:themeColor="text1"/>
          <w:lang w:eastAsia="zh-CN" w:bidi="hi-IN"/>
        </w:rPr>
        <w:tab/>
      </w:r>
    </w:p>
    <w:p w14:paraId="3E88120C" w14:textId="77777777" w:rsidR="008533CB" w:rsidRPr="001C1D64" w:rsidRDefault="008533CB" w:rsidP="008533CB">
      <w:pPr>
        <w:suppressAutoHyphens/>
        <w:jc w:val="right"/>
        <w:rPr>
          <w:color w:val="000000" w:themeColor="text1"/>
          <w:sz w:val="22"/>
          <w:szCs w:val="22"/>
          <w:lang w:eastAsia="zh-CN" w:bidi="hi-IN"/>
        </w:rPr>
      </w:pPr>
      <w:r w:rsidRPr="001C1D64">
        <w:rPr>
          <w:color w:val="000000" w:themeColor="text1"/>
          <w:sz w:val="22"/>
          <w:szCs w:val="22"/>
          <w:lang w:eastAsia="zh-CN" w:bidi="hi-IN"/>
        </w:rPr>
        <w:lastRenderedPageBreak/>
        <w:t>Приложение №3</w:t>
      </w:r>
    </w:p>
    <w:p w14:paraId="0529256A"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к Государственному контракту </w:t>
      </w:r>
    </w:p>
    <w:p w14:paraId="168CF8D3"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на завершение строительно-монтажных работ </w:t>
      </w:r>
    </w:p>
    <w:p w14:paraId="39327BA9" w14:textId="77777777" w:rsidR="008533CB" w:rsidRPr="001C1D64" w:rsidRDefault="008533CB" w:rsidP="008533CB">
      <w:pPr>
        <w:suppressAutoHyphens/>
        <w:spacing w:line="360" w:lineRule="auto"/>
        <w:jc w:val="right"/>
        <w:rPr>
          <w:rFonts w:ascii="Calibri" w:hAnsi="Calibri"/>
          <w:color w:val="000000" w:themeColor="text1"/>
          <w:sz w:val="22"/>
          <w:szCs w:val="22"/>
          <w:lang w:eastAsia="zh-CN" w:bidi="hi-IN"/>
        </w:rPr>
      </w:pPr>
      <w:r w:rsidRPr="001C1D64">
        <w:rPr>
          <w:color w:val="000000" w:themeColor="text1"/>
          <w:sz w:val="22"/>
          <w:szCs w:val="22"/>
          <w:lang w:eastAsia="zh-CN" w:bidi="hi-IN"/>
        </w:rPr>
        <w:t>от «___» ________2025 г. №______________</w:t>
      </w:r>
    </w:p>
    <w:p w14:paraId="60BEE765" w14:textId="77777777" w:rsidR="008533CB" w:rsidRPr="001C1D64" w:rsidRDefault="008533CB" w:rsidP="008533CB">
      <w:pPr>
        <w:spacing w:after="140" w:line="360" w:lineRule="auto"/>
        <w:rPr>
          <w:b/>
          <w:snapToGrid w:val="0"/>
          <w:color w:val="000000" w:themeColor="text1"/>
          <w:sz w:val="22"/>
          <w:szCs w:val="22"/>
        </w:rPr>
      </w:pPr>
      <w:r w:rsidRPr="001C1D64">
        <w:rPr>
          <w:b/>
          <w:snapToGrid w:val="0"/>
          <w:color w:val="000000" w:themeColor="text1"/>
          <w:sz w:val="22"/>
          <w:szCs w:val="22"/>
        </w:rPr>
        <w:t xml:space="preserve">    </w:t>
      </w:r>
      <w:bookmarkStart w:id="211" w:name="_Hlk142129046"/>
      <w:r w:rsidRPr="001C1D64">
        <w:rPr>
          <w:b/>
          <w:snapToGrid w:val="0"/>
          <w:color w:val="000000" w:themeColor="text1"/>
          <w:sz w:val="22"/>
          <w:szCs w:val="22"/>
        </w:rPr>
        <w:t>ФОРМА</w:t>
      </w:r>
    </w:p>
    <w:p w14:paraId="16C00834" w14:textId="77777777" w:rsidR="008533CB" w:rsidRPr="001C1D64" w:rsidRDefault="008533CB" w:rsidP="008533CB">
      <w:pPr>
        <w:jc w:val="center"/>
        <w:rPr>
          <w:b/>
          <w:color w:val="000000" w:themeColor="text1"/>
        </w:rPr>
      </w:pPr>
      <w:r w:rsidRPr="001C1D64">
        <w:rPr>
          <w:b/>
          <w:color w:val="000000" w:themeColor="text1"/>
        </w:rPr>
        <w:t xml:space="preserve">АКТ ПРИЕМА-ПЕРЕДАЧИ СТРОИТЕЛЬНОЙ ПЛОЩАДКИ </w:t>
      </w:r>
    </w:p>
    <w:p w14:paraId="600765B1" w14:textId="77777777" w:rsidR="008533CB" w:rsidRPr="001C1D64" w:rsidRDefault="008533CB" w:rsidP="008533CB">
      <w:pPr>
        <w:autoSpaceDE w:val="0"/>
        <w:autoSpaceDN w:val="0"/>
        <w:adjustRightInd w:val="0"/>
        <w:jc w:val="center"/>
        <w:rPr>
          <w:rFonts w:eastAsia="MS Mincho"/>
          <w:b/>
          <w:color w:val="000000" w:themeColor="text1"/>
          <w:lang w:eastAsia="ar-SA"/>
        </w:rPr>
      </w:pPr>
      <w:r w:rsidRPr="001C1D64">
        <w:rPr>
          <w:rFonts w:eastAsia="MS Mincho"/>
          <w:b/>
          <w:color w:val="000000" w:themeColor="text1"/>
          <w:lang w:eastAsia="ar-SA"/>
        </w:rPr>
        <w:t>по объекту: «</w:t>
      </w:r>
      <w:r w:rsidRPr="001C1D64">
        <w:rPr>
          <w:b/>
          <w:color w:val="000000" w:themeColor="text1"/>
        </w:rPr>
        <w:t>Строительство антенно-мачтовых сооружений в Республике Крым</w:t>
      </w:r>
      <w:r w:rsidRPr="001C1D64">
        <w:rPr>
          <w:rFonts w:eastAsia="MS Mincho"/>
          <w:b/>
          <w:color w:val="000000" w:themeColor="text1"/>
          <w:lang w:eastAsia="ar-SA"/>
        </w:rPr>
        <w:t>»</w:t>
      </w:r>
    </w:p>
    <w:p w14:paraId="16D516FD" w14:textId="77777777" w:rsidR="008533CB" w:rsidRPr="001C1D64" w:rsidRDefault="008533CB" w:rsidP="008533CB">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8533CB" w:rsidRPr="001C1D64" w14:paraId="19AE67DF" w14:textId="77777777" w:rsidTr="00EA4415">
        <w:tc>
          <w:tcPr>
            <w:tcW w:w="3099" w:type="dxa"/>
            <w:hideMark/>
          </w:tcPr>
          <w:p w14:paraId="07DF99AB" w14:textId="77777777" w:rsidR="008533CB" w:rsidRPr="001C1D64" w:rsidRDefault="008533CB" w:rsidP="00EA4415">
            <w:pPr>
              <w:spacing w:line="360" w:lineRule="auto"/>
              <w:rPr>
                <w:color w:val="000000" w:themeColor="text1"/>
                <w:lang w:eastAsia="zh-CN" w:bidi="hi-IN"/>
              </w:rPr>
            </w:pPr>
            <w:r w:rsidRPr="001C1D64">
              <w:rPr>
                <w:color w:val="000000" w:themeColor="text1"/>
                <w:lang w:eastAsia="zh-CN" w:bidi="hi-IN"/>
              </w:rPr>
              <w:t>г.______, Республика Крым</w:t>
            </w:r>
          </w:p>
        </w:tc>
        <w:tc>
          <w:tcPr>
            <w:tcW w:w="2510" w:type="dxa"/>
          </w:tcPr>
          <w:p w14:paraId="2816D99D" w14:textId="77777777" w:rsidR="008533CB" w:rsidRPr="001C1D64" w:rsidRDefault="008533CB" w:rsidP="00EA4415">
            <w:pPr>
              <w:spacing w:line="360" w:lineRule="auto"/>
              <w:ind w:firstLine="5760"/>
              <w:jc w:val="right"/>
              <w:rPr>
                <w:color w:val="000000" w:themeColor="text1"/>
                <w:lang w:eastAsia="zh-CN" w:bidi="hi-IN"/>
              </w:rPr>
            </w:pPr>
          </w:p>
        </w:tc>
        <w:tc>
          <w:tcPr>
            <w:tcW w:w="3745" w:type="dxa"/>
            <w:hideMark/>
          </w:tcPr>
          <w:p w14:paraId="0FA7211F" w14:textId="77777777" w:rsidR="008533CB" w:rsidRPr="001C1D64" w:rsidRDefault="008533CB" w:rsidP="00EA4415">
            <w:pPr>
              <w:spacing w:line="360" w:lineRule="auto"/>
              <w:jc w:val="right"/>
              <w:rPr>
                <w:color w:val="000000" w:themeColor="text1"/>
                <w:lang w:eastAsia="zh-CN" w:bidi="hi-IN"/>
              </w:rPr>
            </w:pPr>
            <w:r w:rsidRPr="001C1D64">
              <w:rPr>
                <w:color w:val="000000" w:themeColor="text1"/>
                <w:lang w:eastAsia="zh-CN" w:bidi="hi-IN"/>
              </w:rPr>
              <w:t>"___"__________20___ г.</w:t>
            </w:r>
          </w:p>
        </w:tc>
      </w:tr>
    </w:tbl>
    <w:p w14:paraId="52D3A609" w14:textId="77777777" w:rsidR="008533CB" w:rsidRPr="001C1D64" w:rsidRDefault="008533CB" w:rsidP="008533CB">
      <w:pPr>
        <w:ind w:firstLine="567"/>
        <w:jc w:val="both"/>
        <w:rPr>
          <w:rFonts w:cs="Arial"/>
          <w:bCs/>
          <w:color w:val="000000" w:themeColor="text1"/>
        </w:rPr>
      </w:pPr>
      <w:r w:rsidRPr="001C1D64">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1C1D64">
        <w:rPr>
          <w:rFonts w:cs="Arial"/>
          <w:bCs/>
          <w:color w:val="000000" w:themeColor="text1"/>
          <w:u w:val="single"/>
        </w:rPr>
        <w:t>20 г</w:t>
      </w:r>
      <w:r w:rsidRPr="001C1D64">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C9580D0" w14:textId="77777777" w:rsidR="008533CB" w:rsidRPr="001C1D64" w:rsidRDefault="008533CB" w:rsidP="008533CB">
      <w:pPr>
        <w:numPr>
          <w:ilvl w:val="0"/>
          <w:numId w:val="43"/>
        </w:numPr>
        <w:spacing w:line="276" w:lineRule="auto"/>
        <w:ind w:left="0" w:firstLine="567"/>
        <w:jc w:val="both"/>
        <w:rPr>
          <w:rFonts w:cs="Arial"/>
          <w:bCs/>
          <w:color w:val="000000" w:themeColor="text1"/>
        </w:rPr>
      </w:pPr>
      <w:r w:rsidRPr="001C1D64">
        <w:rPr>
          <w:rFonts w:cs="Arial"/>
          <w:bCs/>
          <w:color w:val="000000" w:themeColor="text1"/>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1C1D64">
        <w:rPr>
          <w:color w:val="000000" w:themeColor="text1"/>
          <w:lang w:eastAsia="en-US"/>
        </w:rPr>
        <w:t>_____, кадастровый номер земельного участка – _____.</w:t>
      </w:r>
    </w:p>
    <w:p w14:paraId="2E7B615D" w14:textId="77777777" w:rsidR="008533CB" w:rsidRPr="001C1D64" w:rsidRDefault="008533CB" w:rsidP="008533CB">
      <w:pPr>
        <w:numPr>
          <w:ilvl w:val="0"/>
          <w:numId w:val="43"/>
        </w:numPr>
        <w:spacing w:line="276" w:lineRule="auto"/>
        <w:ind w:left="0" w:firstLine="567"/>
        <w:jc w:val="both"/>
        <w:rPr>
          <w:rFonts w:cs="Arial"/>
          <w:bCs/>
          <w:color w:val="000000" w:themeColor="text1"/>
        </w:rPr>
      </w:pPr>
      <w:r w:rsidRPr="001C1D64">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E52F04C" w14:textId="77777777" w:rsidR="008533CB" w:rsidRPr="001C1D64" w:rsidRDefault="008533CB" w:rsidP="008533CB">
      <w:pPr>
        <w:numPr>
          <w:ilvl w:val="0"/>
          <w:numId w:val="43"/>
        </w:numPr>
        <w:spacing w:line="276" w:lineRule="auto"/>
        <w:ind w:left="0" w:firstLine="567"/>
        <w:jc w:val="both"/>
        <w:rPr>
          <w:rFonts w:cs="Arial"/>
          <w:bCs/>
          <w:color w:val="000000" w:themeColor="text1"/>
        </w:rPr>
      </w:pPr>
      <w:r w:rsidRPr="001C1D64">
        <w:rPr>
          <w:rFonts w:cs="Arial"/>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5ED96056" w14:textId="77777777" w:rsidR="008533CB" w:rsidRPr="001C1D64" w:rsidRDefault="008533CB" w:rsidP="008533CB">
      <w:pPr>
        <w:numPr>
          <w:ilvl w:val="0"/>
          <w:numId w:val="43"/>
        </w:numPr>
        <w:spacing w:line="276" w:lineRule="auto"/>
        <w:ind w:left="0" w:firstLine="567"/>
        <w:jc w:val="both"/>
        <w:rPr>
          <w:rFonts w:cs="Arial"/>
          <w:bCs/>
          <w:color w:val="000000" w:themeColor="text1"/>
        </w:rPr>
      </w:pPr>
      <w:r w:rsidRPr="001C1D64">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54519D15" w14:textId="77777777" w:rsidR="008533CB" w:rsidRPr="001C1D64" w:rsidRDefault="008533CB" w:rsidP="008533CB">
      <w:pPr>
        <w:numPr>
          <w:ilvl w:val="0"/>
          <w:numId w:val="43"/>
        </w:numPr>
        <w:spacing w:after="240" w:line="276" w:lineRule="auto"/>
        <w:ind w:left="0" w:firstLine="567"/>
        <w:jc w:val="both"/>
        <w:rPr>
          <w:rFonts w:cs="Arial"/>
          <w:bCs/>
          <w:color w:val="000000" w:themeColor="text1"/>
        </w:rPr>
      </w:pPr>
      <w:r w:rsidRPr="001C1D64">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5A04004D" w14:textId="77777777" w:rsidR="008533CB" w:rsidRPr="001C1D64" w:rsidRDefault="008533CB" w:rsidP="008533CB">
      <w:pPr>
        <w:spacing w:line="360" w:lineRule="auto"/>
        <w:jc w:val="both"/>
        <w:rPr>
          <w:rFonts w:cs="Arial"/>
          <w:bCs/>
          <w:color w:val="000000" w:themeColor="text1"/>
        </w:rPr>
      </w:pPr>
      <w:r w:rsidRPr="001C1D64">
        <w:rPr>
          <w:rFonts w:cs="Arial"/>
          <w:bCs/>
          <w:color w:val="000000" w:themeColor="text1"/>
        </w:rPr>
        <w:t>Подписи сторон:</w:t>
      </w:r>
    </w:p>
    <w:p w14:paraId="668C635C" w14:textId="77777777" w:rsidR="008533CB" w:rsidRPr="001C1D64" w:rsidRDefault="008533CB" w:rsidP="008533CB">
      <w:pPr>
        <w:spacing w:line="360" w:lineRule="auto"/>
        <w:rPr>
          <w:color w:val="000000" w:themeColor="text1"/>
          <w:u w:val="single"/>
        </w:rPr>
      </w:pPr>
      <w:r w:rsidRPr="001C1D64">
        <w:rPr>
          <w:b/>
          <w:color w:val="000000" w:themeColor="text1"/>
        </w:rPr>
        <w:t xml:space="preserve">От Государственного заказчика </w:t>
      </w:r>
      <w:r w:rsidRPr="001C1D64">
        <w:rPr>
          <w:color w:val="000000" w:themeColor="text1"/>
          <w:u w:val="single"/>
        </w:rPr>
        <w:tab/>
      </w:r>
      <w:r w:rsidRPr="001C1D64">
        <w:rPr>
          <w:color w:val="000000" w:themeColor="text1"/>
          <w:u w:val="single"/>
        </w:rPr>
        <w:tab/>
      </w:r>
      <w:r w:rsidRPr="001C1D64">
        <w:rPr>
          <w:color w:val="000000" w:themeColor="text1"/>
          <w:u w:val="single"/>
        </w:rPr>
        <w:tab/>
        <w:t xml:space="preserve">    </w:t>
      </w:r>
      <w:r w:rsidRPr="001C1D64">
        <w:rPr>
          <w:b/>
          <w:color w:val="000000" w:themeColor="text1"/>
        </w:rPr>
        <w:t>От П</w:t>
      </w:r>
      <w:r w:rsidRPr="001C1D64">
        <w:rPr>
          <w:rFonts w:cs="Arial"/>
          <w:b/>
          <w:bCs/>
          <w:color w:val="000000" w:themeColor="text1"/>
        </w:rPr>
        <w:t xml:space="preserve">одрядчика </w:t>
      </w:r>
      <w:r w:rsidRPr="001C1D64">
        <w:rPr>
          <w:color w:val="000000" w:themeColor="text1"/>
          <w:u w:val="single"/>
        </w:rPr>
        <w:t xml:space="preserve"> </w:t>
      </w:r>
      <w:r w:rsidRPr="001C1D64">
        <w:rPr>
          <w:color w:val="000000" w:themeColor="text1"/>
          <w:u w:val="single"/>
        </w:rPr>
        <w:tab/>
      </w:r>
      <w:r w:rsidRPr="001C1D64">
        <w:rPr>
          <w:color w:val="000000" w:themeColor="text1"/>
          <w:u w:val="single"/>
        </w:rPr>
        <w:tab/>
      </w:r>
      <w:r w:rsidRPr="001C1D64">
        <w:rPr>
          <w:color w:val="000000" w:themeColor="text1"/>
          <w:u w:val="single"/>
        </w:rPr>
        <w:tab/>
      </w:r>
      <w:r w:rsidRPr="001C1D64">
        <w:rPr>
          <w:color w:val="000000" w:themeColor="text1"/>
          <w:u w:val="single"/>
        </w:rPr>
        <w:tab/>
      </w:r>
    </w:p>
    <w:p w14:paraId="32CCB503" w14:textId="77777777" w:rsidR="008533CB" w:rsidRPr="001C1D64" w:rsidRDefault="008533CB" w:rsidP="008533CB">
      <w:pPr>
        <w:spacing w:line="360" w:lineRule="auto"/>
        <w:rPr>
          <w:color w:val="000000" w:themeColor="text1"/>
          <w:u w:val="single"/>
        </w:rPr>
      </w:pPr>
      <w:r w:rsidRPr="001C1D64">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8533CB" w:rsidRPr="001C1D64" w14:paraId="0F556F73" w14:textId="77777777" w:rsidTr="00EA4415">
        <w:trPr>
          <w:trHeight w:val="403"/>
          <w:jc w:val="center"/>
        </w:trPr>
        <w:tc>
          <w:tcPr>
            <w:tcW w:w="4670" w:type="dxa"/>
            <w:hideMark/>
          </w:tcPr>
          <w:bookmarkEnd w:id="211"/>
          <w:p w14:paraId="7248FFD7" w14:textId="77777777" w:rsidR="008533CB" w:rsidRPr="001C1D64" w:rsidRDefault="008533CB" w:rsidP="00EA4415">
            <w:pPr>
              <w:rPr>
                <w:color w:val="000000" w:themeColor="text1"/>
                <w:lang w:eastAsia="zh-CN" w:bidi="hi-IN"/>
              </w:rPr>
            </w:pPr>
            <w:r w:rsidRPr="001C1D64">
              <w:rPr>
                <w:b/>
                <w:color w:val="000000" w:themeColor="text1"/>
                <w:lang w:eastAsia="zh-CN" w:bidi="hi-IN"/>
              </w:rPr>
              <w:t>Государственный заказчик:</w:t>
            </w:r>
          </w:p>
        </w:tc>
        <w:tc>
          <w:tcPr>
            <w:tcW w:w="4790" w:type="dxa"/>
            <w:hideMark/>
          </w:tcPr>
          <w:p w14:paraId="758BCD71" w14:textId="77777777" w:rsidR="008533CB" w:rsidRPr="001C1D64" w:rsidRDefault="008533CB" w:rsidP="00EA4415">
            <w:pPr>
              <w:rPr>
                <w:b/>
                <w:bCs/>
                <w:color w:val="000000" w:themeColor="text1"/>
                <w:lang w:eastAsia="zh-CN" w:bidi="hi-IN"/>
              </w:rPr>
            </w:pPr>
            <w:r w:rsidRPr="001C1D64">
              <w:rPr>
                <w:b/>
                <w:bCs/>
                <w:color w:val="000000" w:themeColor="text1"/>
                <w:lang w:eastAsia="zh-CN" w:bidi="hi-IN"/>
              </w:rPr>
              <w:t>Подрядчик:</w:t>
            </w:r>
          </w:p>
        </w:tc>
      </w:tr>
      <w:tr w:rsidR="008533CB" w:rsidRPr="001C1D64" w14:paraId="423DA664" w14:textId="77777777" w:rsidTr="00EA4415">
        <w:trPr>
          <w:jc w:val="center"/>
        </w:trPr>
        <w:tc>
          <w:tcPr>
            <w:tcW w:w="4670" w:type="dxa"/>
            <w:hideMark/>
          </w:tcPr>
          <w:p w14:paraId="5BA14AF2" w14:textId="77777777" w:rsidR="008533CB" w:rsidRPr="001C1D64" w:rsidRDefault="008533CB" w:rsidP="00EA4415">
            <w:pPr>
              <w:rPr>
                <w:color w:val="000000" w:themeColor="text1"/>
                <w:lang w:eastAsia="zh-CN" w:bidi="hi-IN"/>
              </w:rPr>
            </w:pPr>
          </w:p>
        </w:tc>
        <w:tc>
          <w:tcPr>
            <w:tcW w:w="4790" w:type="dxa"/>
          </w:tcPr>
          <w:p w14:paraId="55C4FA48" w14:textId="77777777" w:rsidR="008533CB" w:rsidRPr="001C1D64" w:rsidRDefault="008533CB" w:rsidP="00EA4415">
            <w:pPr>
              <w:rPr>
                <w:color w:val="000000" w:themeColor="text1"/>
                <w:lang w:eastAsia="zh-CN" w:bidi="hi-IN"/>
              </w:rPr>
            </w:pPr>
          </w:p>
          <w:p w14:paraId="00C28A3B" w14:textId="77777777" w:rsidR="008533CB" w:rsidRPr="001C1D64" w:rsidRDefault="008533CB" w:rsidP="00EA4415">
            <w:pPr>
              <w:rPr>
                <w:color w:val="000000" w:themeColor="text1"/>
                <w:lang w:eastAsia="zh-CN" w:bidi="hi-IN"/>
              </w:rPr>
            </w:pPr>
          </w:p>
        </w:tc>
      </w:tr>
      <w:tr w:rsidR="008533CB" w:rsidRPr="001C1D64" w14:paraId="234B2EBA" w14:textId="77777777" w:rsidTr="00EA4415">
        <w:trPr>
          <w:jc w:val="center"/>
        </w:trPr>
        <w:tc>
          <w:tcPr>
            <w:tcW w:w="4670" w:type="dxa"/>
            <w:hideMark/>
          </w:tcPr>
          <w:p w14:paraId="52252391"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w:t>
            </w:r>
            <w:r w:rsidRPr="001C1D64">
              <w:rPr>
                <w:b/>
                <w:color w:val="000000" w:themeColor="text1"/>
                <w:lang w:eastAsia="zh-CN" w:bidi="hi-IN"/>
              </w:rPr>
              <w:t xml:space="preserve">А.Н. </w:t>
            </w:r>
            <w:proofErr w:type="spellStart"/>
            <w:r w:rsidRPr="001C1D64">
              <w:rPr>
                <w:b/>
                <w:color w:val="000000" w:themeColor="text1"/>
                <w:lang w:eastAsia="zh-CN" w:bidi="hi-IN"/>
              </w:rPr>
              <w:t>Карасёв</w:t>
            </w:r>
            <w:proofErr w:type="spellEnd"/>
            <w:r w:rsidRPr="001C1D64">
              <w:rPr>
                <w:color w:val="000000" w:themeColor="text1"/>
                <w:lang w:eastAsia="zh-CN" w:bidi="hi-IN"/>
              </w:rPr>
              <w:t>/</w:t>
            </w:r>
          </w:p>
        </w:tc>
        <w:tc>
          <w:tcPr>
            <w:tcW w:w="4790" w:type="dxa"/>
            <w:hideMark/>
          </w:tcPr>
          <w:p w14:paraId="75D263CA"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 /</w:t>
            </w:r>
          </w:p>
        </w:tc>
      </w:tr>
      <w:tr w:rsidR="008533CB" w:rsidRPr="001C1D64" w14:paraId="400378CD" w14:textId="77777777" w:rsidTr="00EA4415">
        <w:trPr>
          <w:jc w:val="center"/>
        </w:trPr>
        <w:tc>
          <w:tcPr>
            <w:tcW w:w="4670" w:type="dxa"/>
            <w:hideMark/>
          </w:tcPr>
          <w:p w14:paraId="164C503E"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c>
          <w:tcPr>
            <w:tcW w:w="4790" w:type="dxa"/>
            <w:hideMark/>
          </w:tcPr>
          <w:p w14:paraId="08AF169F"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r>
    </w:tbl>
    <w:p w14:paraId="603E1C4C" w14:textId="77777777" w:rsidR="008533CB" w:rsidRPr="001C1D64" w:rsidRDefault="008533CB" w:rsidP="008533CB">
      <w:pPr>
        <w:suppressAutoHyphens/>
        <w:jc w:val="right"/>
        <w:rPr>
          <w:color w:val="000000" w:themeColor="text1"/>
          <w:sz w:val="22"/>
          <w:szCs w:val="22"/>
          <w:lang w:eastAsia="zh-CN" w:bidi="hi-IN"/>
        </w:rPr>
      </w:pPr>
    </w:p>
    <w:p w14:paraId="49D088EB" w14:textId="77777777" w:rsidR="008533CB" w:rsidRPr="001C1D64" w:rsidRDefault="008533CB" w:rsidP="008533CB">
      <w:pPr>
        <w:suppressAutoHyphens/>
        <w:jc w:val="right"/>
        <w:rPr>
          <w:color w:val="000000" w:themeColor="text1"/>
          <w:sz w:val="22"/>
          <w:szCs w:val="22"/>
          <w:lang w:eastAsia="zh-CN" w:bidi="hi-IN"/>
        </w:rPr>
      </w:pPr>
    </w:p>
    <w:p w14:paraId="60217C21" w14:textId="77777777" w:rsidR="008533CB" w:rsidRPr="001C1D64" w:rsidRDefault="008533CB" w:rsidP="008533CB">
      <w:pPr>
        <w:suppressAutoHyphens/>
        <w:jc w:val="right"/>
        <w:rPr>
          <w:color w:val="000000" w:themeColor="text1"/>
          <w:sz w:val="22"/>
          <w:szCs w:val="22"/>
          <w:lang w:eastAsia="zh-CN" w:bidi="hi-IN"/>
        </w:rPr>
      </w:pPr>
    </w:p>
    <w:p w14:paraId="7FA3F93E" w14:textId="77777777" w:rsidR="008533CB" w:rsidRPr="001C1D64" w:rsidRDefault="008533CB" w:rsidP="008533CB">
      <w:pPr>
        <w:suppressAutoHyphens/>
        <w:jc w:val="right"/>
        <w:rPr>
          <w:color w:val="000000" w:themeColor="text1"/>
          <w:sz w:val="22"/>
          <w:szCs w:val="22"/>
          <w:lang w:eastAsia="zh-CN" w:bidi="hi-IN"/>
        </w:rPr>
      </w:pPr>
    </w:p>
    <w:p w14:paraId="509DB802" w14:textId="77777777" w:rsidR="008533CB" w:rsidRPr="001C1D64" w:rsidRDefault="008533CB" w:rsidP="008533CB">
      <w:pPr>
        <w:suppressAutoHyphens/>
        <w:jc w:val="right"/>
        <w:rPr>
          <w:color w:val="000000" w:themeColor="text1"/>
          <w:sz w:val="22"/>
          <w:szCs w:val="22"/>
          <w:lang w:eastAsia="zh-CN" w:bidi="hi-IN"/>
        </w:rPr>
      </w:pPr>
      <w:r w:rsidRPr="001C1D64">
        <w:rPr>
          <w:color w:val="000000" w:themeColor="text1"/>
          <w:sz w:val="22"/>
          <w:szCs w:val="22"/>
          <w:lang w:eastAsia="zh-CN" w:bidi="hi-IN"/>
        </w:rPr>
        <w:t>Приложение №4</w:t>
      </w:r>
    </w:p>
    <w:p w14:paraId="4DA90190"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к Государственному контракту </w:t>
      </w:r>
    </w:p>
    <w:p w14:paraId="67ADCD2C"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на завершение строительно-монтажных работ </w:t>
      </w:r>
    </w:p>
    <w:p w14:paraId="11A5055A" w14:textId="77777777" w:rsidR="008533CB" w:rsidRPr="001C1D64" w:rsidRDefault="008533CB" w:rsidP="008533CB">
      <w:pPr>
        <w:suppressAutoHyphens/>
        <w:spacing w:line="360" w:lineRule="auto"/>
        <w:jc w:val="right"/>
        <w:rPr>
          <w:rFonts w:ascii="Calibri" w:hAnsi="Calibri"/>
          <w:color w:val="000000" w:themeColor="text1"/>
          <w:sz w:val="22"/>
          <w:szCs w:val="22"/>
          <w:lang w:eastAsia="zh-CN" w:bidi="hi-IN"/>
        </w:rPr>
      </w:pPr>
      <w:r w:rsidRPr="001C1D64">
        <w:rPr>
          <w:color w:val="000000" w:themeColor="text1"/>
          <w:sz w:val="22"/>
          <w:szCs w:val="22"/>
          <w:lang w:eastAsia="zh-CN" w:bidi="hi-IN"/>
        </w:rPr>
        <w:t>от «___» ________202</w:t>
      </w:r>
      <w:r w:rsidRPr="001C1D64">
        <w:rPr>
          <w:color w:val="000000" w:themeColor="text1"/>
          <w:sz w:val="22"/>
          <w:szCs w:val="22"/>
          <w:lang w:val="en-US" w:eastAsia="zh-CN" w:bidi="hi-IN"/>
        </w:rPr>
        <w:t>5</w:t>
      </w:r>
      <w:r w:rsidRPr="001C1D64">
        <w:rPr>
          <w:color w:val="000000" w:themeColor="text1"/>
          <w:sz w:val="22"/>
          <w:szCs w:val="22"/>
          <w:lang w:eastAsia="zh-CN" w:bidi="hi-IN"/>
        </w:rPr>
        <w:t xml:space="preserve"> г. №______________</w:t>
      </w:r>
    </w:p>
    <w:p w14:paraId="02CB048C" w14:textId="77777777" w:rsidR="008533CB" w:rsidRPr="001C1D64" w:rsidRDefault="008533CB" w:rsidP="008533CB">
      <w:pPr>
        <w:suppressAutoHyphens/>
        <w:rPr>
          <w:b/>
          <w:color w:val="000000" w:themeColor="text1"/>
          <w:sz w:val="22"/>
          <w:szCs w:val="22"/>
          <w:lang w:eastAsia="zh-CN" w:bidi="hi-IN"/>
        </w:rPr>
      </w:pPr>
    </w:p>
    <w:p w14:paraId="417A20D6" w14:textId="77777777" w:rsidR="008533CB" w:rsidRPr="001C1D64" w:rsidRDefault="008533CB" w:rsidP="008533CB">
      <w:pPr>
        <w:suppressAutoHyphens/>
        <w:rPr>
          <w:b/>
          <w:color w:val="000000" w:themeColor="text1"/>
          <w:sz w:val="22"/>
          <w:szCs w:val="22"/>
          <w:lang w:eastAsia="zh-CN" w:bidi="hi-IN"/>
        </w:rPr>
      </w:pPr>
      <w:r w:rsidRPr="001C1D64">
        <w:rPr>
          <w:b/>
          <w:color w:val="000000" w:themeColor="text1"/>
          <w:sz w:val="22"/>
          <w:szCs w:val="22"/>
          <w:lang w:eastAsia="zh-CN" w:bidi="hi-IN"/>
        </w:rPr>
        <w:t>ФОРМА</w:t>
      </w:r>
    </w:p>
    <w:p w14:paraId="054A9182" w14:textId="77777777" w:rsidR="008533CB" w:rsidRPr="001C1D64" w:rsidRDefault="008533CB" w:rsidP="0085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olor w:val="000000" w:themeColor="text1"/>
          <w:sz w:val="22"/>
          <w:lang w:eastAsia="ar-SA"/>
        </w:rPr>
      </w:pPr>
    </w:p>
    <w:p w14:paraId="18BCD197" w14:textId="77777777" w:rsidR="008533CB" w:rsidRPr="001C1D64" w:rsidRDefault="008533CB" w:rsidP="008533CB">
      <w:pPr>
        <w:jc w:val="center"/>
        <w:rPr>
          <w:color w:val="000000" w:themeColor="text1"/>
        </w:rPr>
      </w:pPr>
      <w:r w:rsidRPr="001C1D64">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1EC14B86" w14:textId="77777777" w:rsidR="008533CB" w:rsidRPr="001C1D64" w:rsidRDefault="008533CB" w:rsidP="008533CB">
      <w:pPr>
        <w:jc w:val="center"/>
        <w:rPr>
          <w:b/>
          <w:color w:val="000000" w:themeColor="text1"/>
        </w:rPr>
      </w:pPr>
      <w:r w:rsidRPr="001C1D64">
        <w:rPr>
          <w:b/>
          <w:color w:val="000000" w:themeColor="text1"/>
        </w:rPr>
        <w:t>«Строительство антенно-мачтовых сооружений в Республике Крым»</w:t>
      </w:r>
    </w:p>
    <w:p w14:paraId="787B19F6" w14:textId="77777777" w:rsidR="008533CB" w:rsidRPr="001C1D64" w:rsidRDefault="008533CB" w:rsidP="008533CB">
      <w:pPr>
        <w:jc w:val="center"/>
        <w:rPr>
          <w:b/>
          <w:color w:val="000000" w:themeColor="text1"/>
        </w:rPr>
      </w:pPr>
    </w:p>
    <w:p w14:paraId="259FDABF" w14:textId="77777777" w:rsidR="008533CB" w:rsidRPr="001C1D64" w:rsidRDefault="008533CB" w:rsidP="008533CB">
      <w:pPr>
        <w:rPr>
          <w:color w:val="000000" w:themeColor="text1"/>
        </w:rPr>
      </w:pPr>
      <w:r w:rsidRPr="001C1D64" w:rsidDel="00484B73">
        <w:rPr>
          <w:color w:val="000000" w:themeColor="text1"/>
        </w:rPr>
        <w:t xml:space="preserve"> </w:t>
      </w:r>
      <w:r w:rsidRPr="001C1D64">
        <w:rPr>
          <w:color w:val="000000" w:themeColor="text1"/>
        </w:rPr>
        <w:t xml:space="preserve">1. Подрядчик по Государственному </w:t>
      </w:r>
      <w:hyperlink r:id="rId31" w:anchor="/document/72009464/entry/1000" w:history="1">
        <w:r w:rsidRPr="001C1D64">
          <w:rPr>
            <w:color w:val="000000" w:themeColor="text1"/>
          </w:rPr>
          <w:t>Контракту</w:t>
        </w:r>
      </w:hyperlink>
      <w:r w:rsidRPr="001C1D64">
        <w:rPr>
          <w:color w:val="000000" w:themeColor="text1"/>
        </w:rPr>
        <w:t xml:space="preserve"> обязуется выполнить самостоятельно, без привлечения других лиц к исполнению своих обязательств по Контракту, следующие работы*:</w:t>
      </w:r>
    </w:p>
    <w:p w14:paraId="009785EA" w14:textId="77777777" w:rsidR="008533CB" w:rsidRPr="001C1D64" w:rsidRDefault="008533CB" w:rsidP="008533CB">
      <w:pPr>
        <w:rPr>
          <w:color w:val="000000" w:themeColor="text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8533CB" w:rsidRPr="001C1D64" w14:paraId="04A872E1" w14:textId="77777777" w:rsidTr="00EA4415">
        <w:trPr>
          <w:jc w:val="center"/>
        </w:trPr>
        <w:tc>
          <w:tcPr>
            <w:tcW w:w="993" w:type="dxa"/>
            <w:vAlign w:val="center"/>
          </w:tcPr>
          <w:p w14:paraId="4FF92225" w14:textId="77777777" w:rsidR="008533CB" w:rsidRPr="001C1D64" w:rsidRDefault="008533CB" w:rsidP="00EA4415">
            <w:pPr>
              <w:rPr>
                <w:color w:val="000000" w:themeColor="text1"/>
              </w:rPr>
            </w:pPr>
            <w:r w:rsidRPr="001C1D64">
              <w:rPr>
                <w:color w:val="000000" w:themeColor="text1"/>
              </w:rPr>
              <w:t>№</w:t>
            </w:r>
          </w:p>
          <w:p w14:paraId="239FD1DE" w14:textId="77777777" w:rsidR="008533CB" w:rsidRPr="001C1D64" w:rsidRDefault="008533CB" w:rsidP="00EA4415">
            <w:pPr>
              <w:rPr>
                <w:color w:val="000000" w:themeColor="text1"/>
              </w:rPr>
            </w:pPr>
            <w:r w:rsidRPr="001C1D64">
              <w:rPr>
                <w:color w:val="000000" w:themeColor="text1"/>
              </w:rPr>
              <w:t>п/п</w:t>
            </w:r>
          </w:p>
        </w:tc>
        <w:tc>
          <w:tcPr>
            <w:tcW w:w="2557" w:type="dxa"/>
            <w:vAlign w:val="center"/>
          </w:tcPr>
          <w:p w14:paraId="4542EA38" w14:textId="77777777" w:rsidR="008533CB" w:rsidRPr="001C1D64" w:rsidRDefault="008533CB" w:rsidP="00EA4415">
            <w:pPr>
              <w:rPr>
                <w:color w:val="000000" w:themeColor="text1"/>
              </w:rPr>
            </w:pPr>
            <w:r w:rsidRPr="001C1D64">
              <w:rPr>
                <w:color w:val="000000" w:themeColor="text1"/>
              </w:rPr>
              <w:t>Вид работ</w:t>
            </w:r>
          </w:p>
        </w:tc>
        <w:tc>
          <w:tcPr>
            <w:tcW w:w="3619" w:type="dxa"/>
            <w:vAlign w:val="center"/>
          </w:tcPr>
          <w:p w14:paraId="33204581" w14:textId="77777777" w:rsidR="008533CB" w:rsidRPr="001C1D64" w:rsidRDefault="008533CB" w:rsidP="00EA4415">
            <w:pPr>
              <w:rPr>
                <w:color w:val="000000" w:themeColor="text1"/>
              </w:rPr>
            </w:pPr>
            <w:r w:rsidRPr="001C1D64">
              <w:rPr>
                <w:color w:val="000000" w:themeColor="text1"/>
              </w:rPr>
              <w:t>№ позиции</w:t>
            </w:r>
          </w:p>
          <w:p w14:paraId="78173390" w14:textId="77777777" w:rsidR="008533CB" w:rsidRPr="001C1D64" w:rsidRDefault="008533CB" w:rsidP="00EA4415">
            <w:pPr>
              <w:rPr>
                <w:color w:val="000000" w:themeColor="text1"/>
              </w:rPr>
            </w:pPr>
            <w:r w:rsidRPr="001C1D64">
              <w:rPr>
                <w:color w:val="000000" w:themeColor="text1"/>
              </w:rPr>
              <w:t>по смете Контракта (Приложение №1 к Контракту)</w:t>
            </w:r>
          </w:p>
        </w:tc>
        <w:tc>
          <w:tcPr>
            <w:tcW w:w="1520" w:type="dxa"/>
            <w:vAlign w:val="center"/>
          </w:tcPr>
          <w:p w14:paraId="2D220304" w14:textId="77777777" w:rsidR="008533CB" w:rsidRPr="001C1D64" w:rsidRDefault="008533CB" w:rsidP="00EA4415">
            <w:pPr>
              <w:rPr>
                <w:color w:val="000000" w:themeColor="text1"/>
              </w:rPr>
            </w:pPr>
            <w:r w:rsidRPr="001C1D64">
              <w:rPr>
                <w:color w:val="000000" w:themeColor="text1"/>
              </w:rPr>
              <w:t>Объём работ</w:t>
            </w:r>
          </w:p>
        </w:tc>
        <w:tc>
          <w:tcPr>
            <w:tcW w:w="1371" w:type="dxa"/>
            <w:vAlign w:val="center"/>
          </w:tcPr>
          <w:p w14:paraId="0CDA72EB" w14:textId="77777777" w:rsidR="008533CB" w:rsidRPr="001C1D64" w:rsidRDefault="008533CB" w:rsidP="00EA4415">
            <w:pPr>
              <w:rPr>
                <w:color w:val="000000" w:themeColor="text1"/>
              </w:rPr>
            </w:pPr>
            <w:r w:rsidRPr="001C1D64">
              <w:rPr>
                <w:color w:val="000000" w:themeColor="text1"/>
              </w:rPr>
              <w:t>Стоимость работ,</w:t>
            </w:r>
          </w:p>
          <w:p w14:paraId="33775945" w14:textId="77777777" w:rsidR="008533CB" w:rsidRPr="001C1D64" w:rsidRDefault="008533CB" w:rsidP="00EA4415">
            <w:pPr>
              <w:rPr>
                <w:color w:val="000000" w:themeColor="text1"/>
              </w:rPr>
            </w:pPr>
            <w:r w:rsidRPr="001C1D64">
              <w:rPr>
                <w:color w:val="000000" w:themeColor="text1"/>
              </w:rPr>
              <w:t>руб.</w:t>
            </w:r>
          </w:p>
        </w:tc>
      </w:tr>
      <w:tr w:rsidR="008533CB" w:rsidRPr="001C1D64" w14:paraId="3C92C874" w14:textId="77777777" w:rsidTr="00EA4415">
        <w:trPr>
          <w:jc w:val="center"/>
        </w:trPr>
        <w:tc>
          <w:tcPr>
            <w:tcW w:w="993" w:type="dxa"/>
            <w:vAlign w:val="center"/>
          </w:tcPr>
          <w:p w14:paraId="4D4BC7CD" w14:textId="77777777" w:rsidR="008533CB" w:rsidRPr="001C1D64" w:rsidRDefault="008533CB" w:rsidP="00EA4415">
            <w:pPr>
              <w:jc w:val="center"/>
              <w:rPr>
                <w:color w:val="000000" w:themeColor="text1"/>
              </w:rPr>
            </w:pPr>
            <w:r w:rsidRPr="001C1D64">
              <w:rPr>
                <w:color w:val="000000" w:themeColor="text1"/>
              </w:rPr>
              <w:t>1</w:t>
            </w:r>
          </w:p>
        </w:tc>
        <w:tc>
          <w:tcPr>
            <w:tcW w:w="2557" w:type="dxa"/>
            <w:vAlign w:val="center"/>
          </w:tcPr>
          <w:p w14:paraId="6F3CE7CD" w14:textId="77777777" w:rsidR="008533CB" w:rsidRPr="001C1D64" w:rsidRDefault="008533CB" w:rsidP="00EA4415">
            <w:pPr>
              <w:jc w:val="center"/>
              <w:rPr>
                <w:color w:val="000000" w:themeColor="text1"/>
              </w:rPr>
            </w:pPr>
            <w:r w:rsidRPr="001C1D64">
              <w:rPr>
                <w:color w:val="000000" w:themeColor="text1"/>
              </w:rPr>
              <w:t>2</w:t>
            </w:r>
          </w:p>
        </w:tc>
        <w:tc>
          <w:tcPr>
            <w:tcW w:w="3619" w:type="dxa"/>
            <w:vAlign w:val="center"/>
          </w:tcPr>
          <w:p w14:paraId="0E9585A2" w14:textId="77777777" w:rsidR="008533CB" w:rsidRPr="001C1D64" w:rsidRDefault="008533CB" w:rsidP="00EA4415">
            <w:pPr>
              <w:jc w:val="center"/>
              <w:rPr>
                <w:color w:val="000000" w:themeColor="text1"/>
              </w:rPr>
            </w:pPr>
            <w:r w:rsidRPr="001C1D64">
              <w:rPr>
                <w:color w:val="000000" w:themeColor="text1"/>
              </w:rPr>
              <w:t>3</w:t>
            </w:r>
          </w:p>
        </w:tc>
        <w:tc>
          <w:tcPr>
            <w:tcW w:w="1520" w:type="dxa"/>
            <w:vAlign w:val="center"/>
          </w:tcPr>
          <w:p w14:paraId="19344988" w14:textId="77777777" w:rsidR="008533CB" w:rsidRPr="001C1D64" w:rsidRDefault="008533CB" w:rsidP="00EA4415">
            <w:pPr>
              <w:jc w:val="center"/>
              <w:rPr>
                <w:color w:val="000000" w:themeColor="text1"/>
              </w:rPr>
            </w:pPr>
            <w:r w:rsidRPr="001C1D64">
              <w:rPr>
                <w:color w:val="000000" w:themeColor="text1"/>
              </w:rPr>
              <w:t>4</w:t>
            </w:r>
          </w:p>
        </w:tc>
        <w:tc>
          <w:tcPr>
            <w:tcW w:w="1371" w:type="dxa"/>
            <w:vAlign w:val="center"/>
          </w:tcPr>
          <w:p w14:paraId="05F5AA4C" w14:textId="77777777" w:rsidR="008533CB" w:rsidRPr="001C1D64" w:rsidRDefault="008533CB" w:rsidP="00EA4415">
            <w:pPr>
              <w:jc w:val="center"/>
              <w:rPr>
                <w:color w:val="000000" w:themeColor="text1"/>
              </w:rPr>
            </w:pPr>
            <w:r w:rsidRPr="001C1D64">
              <w:rPr>
                <w:color w:val="000000" w:themeColor="text1"/>
              </w:rPr>
              <w:t>5</w:t>
            </w:r>
          </w:p>
        </w:tc>
      </w:tr>
      <w:tr w:rsidR="008533CB" w:rsidRPr="001C1D64" w14:paraId="7AFB791A" w14:textId="77777777" w:rsidTr="00EA4415">
        <w:trPr>
          <w:jc w:val="center"/>
        </w:trPr>
        <w:tc>
          <w:tcPr>
            <w:tcW w:w="993" w:type="dxa"/>
            <w:vAlign w:val="center"/>
          </w:tcPr>
          <w:p w14:paraId="6620CF5F" w14:textId="77777777" w:rsidR="008533CB" w:rsidRPr="001C1D64" w:rsidRDefault="008533CB" w:rsidP="00EA4415">
            <w:pPr>
              <w:rPr>
                <w:color w:val="000000" w:themeColor="text1"/>
              </w:rPr>
            </w:pPr>
          </w:p>
        </w:tc>
        <w:tc>
          <w:tcPr>
            <w:tcW w:w="2557" w:type="dxa"/>
            <w:vAlign w:val="center"/>
          </w:tcPr>
          <w:p w14:paraId="13C0696C" w14:textId="77777777" w:rsidR="008533CB" w:rsidRPr="001C1D64" w:rsidRDefault="008533CB" w:rsidP="00EA4415">
            <w:pPr>
              <w:rPr>
                <w:color w:val="000000" w:themeColor="text1"/>
              </w:rPr>
            </w:pPr>
          </w:p>
        </w:tc>
        <w:tc>
          <w:tcPr>
            <w:tcW w:w="3619" w:type="dxa"/>
            <w:vAlign w:val="center"/>
          </w:tcPr>
          <w:p w14:paraId="57991C04" w14:textId="77777777" w:rsidR="008533CB" w:rsidRPr="001C1D64" w:rsidRDefault="008533CB" w:rsidP="00EA4415">
            <w:pPr>
              <w:rPr>
                <w:color w:val="000000" w:themeColor="text1"/>
              </w:rPr>
            </w:pPr>
          </w:p>
        </w:tc>
        <w:tc>
          <w:tcPr>
            <w:tcW w:w="1520" w:type="dxa"/>
            <w:vAlign w:val="center"/>
          </w:tcPr>
          <w:p w14:paraId="27D49FBE" w14:textId="77777777" w:rsidR="008533CB" w:rsidRPr="001C1D64" w:rsidRDefault="008533CB" w:rsidP="00EA4415">
            <w:pPr>
              <w:rPr>
                <w:color w:val="000000" w:themeColor="text1"/>
              </w:rPr>
            </w:pPr>
          </w:p>
        </w:tc>
        <w:tc>
          <w:tcPr>
            <w:tcW w:w="1371" w:type="dxa"/>
            <w:vAlign w:val="center"/>
          </w:tcPr>
          <w:p w14:paraId="23011125" w14:textId="77777777" w:rsidR="008533CB" w:rsidRPr="001C1D64" w:rsidRDefault="008533CB" w:rsidP="00EA4415">
            <w:pPr>
              <w:rPr>
                <w:color w:val="000000" w:themeColor="text1"/>
              </w:rPr>
            </w:pPr>
          </w:p>
        </w:tc>
      </w:tr>
      <w:tr w:rsidR="008533CB" w:rsidRPr="001C1D64" w14:paraId="53391FE6" w14:textId="77777777" w:rsidTr="00EA4415">
        <w:trPr>
          <w:jc w:val="center"/>
        </w:trPr>
        <w:tc>
          <w:tcPr>
            <w:tcW w:w="993" w:type="dxa"/>
            <w:vAlign w:val="center"/>
          </w:tcPr>
          <w:p w14:paraId="1C61D149" w14:textId="77777777" w:rsidR="008533CB" w:rsidRPr="001C1D64" w:rsidRDefault="008533CB" w:rsidP="00EA4415">
            <w:pPr>
              <w:rPr>
                <w:color w:val="000000" w:themeColor="text1"/>
              </w:rPr>
            </w:pPr>
          </w:p>
        </w:tc>
        <w:tc>
          <w:tcPr>
            <w:tcW w:w="2557" w:type="dxa"/>
            <w:vAlign w:val="center"/>
          </w:tcPr>
          <w:p w14:paraId="6FA6944A" w14:textId="77777777" w:rsidR="008533CB" w:rsidRPr="001C1D64" w:rsidRDefault="008533CB" w:rsidP="00EA4415">
            <w:pPr>
              <w:rPr>
                <w:color w:val="000000" w:themeColor="text1"/>
              </w:rPr>
            </w:pPr>
          </w:p>
        </w:tc>
        <w:tc>
          <w:tcPr>
            <w:tcW w:w="3619" w:type="dxa"/>
            <w:vAlign w:val="center"/>
          </w:tcPr>
          <w:p w14:paraId="6493D29E" w14:textId="77777777" w:rsidR="008533CB" w:rsidRPr="001C1D64" w:rsidRDefault="008533CB" w:rsidP="00EA4415">
            <w:pPr>
              <w:rPr>
                <w:color w:val="000000" w:themeColor="text1"/>
              </w:rPr>
            </w:pPr>
          </w:p>
        </w:tc>
        <w:tc>
          <w:tcPr>
            <w:tcW w:w="1520" w:type="dxa"/>
            <w:vAlign w:val="center"/>
          </w:tcPr>
          <w:p w14:paraId="1603DB6E" w14:textId="77777777" w:rsidR="008533CB" w:rsidRPr="001C1D64" w:rsidRDefault="008533CB" w:rsidP="00EA4415">
            <w:pPr>
              <w:rPr>
                <w:color w:val="000000" w:themeColor="text1"/>
              </w:rPr>
            </w:pPr>
          </w:p>
        </w:tc>
        <w:tc>
          <w:tcPr>
            <w:tcW w:w="1371" w:type="dxa"/>
            <w:vAlign w:val="center"/>
          </w:tcPr>
          <w:p w14:paraId="2D05D13F" w14:textId="77777777" w:rsidR="008533CB" w:rsidRPr="001C1D64" w:rsidRDefault="008533CB" w:rsidP="00EA4415">
            <w:pPr>
              <w:rPr>
                <w:color w:val="000000" w:themeColor="text1"/>
              </w:rPr>
            </w:pPr>
          </w:p>
        </w:tc>
      </w:tr>
      <w:tr w:rsidR="008533CB" w:rsidRPr="001C1D64" w14:paraId="19A607F4" w14:textId="77777777" w:rsidTr="00EA4415">
        <w:trPr>
          <w:jc w:val="center"/>
        </w:trPr>
        <w:tc>
          <w:tcPr>
            <w:tcW w:w="993" w:type="dxa"/>
            <w:vAlign w:val="center"/>
          </w:tcPr>
          <w:p w14:paraId="5189955E" w14:textId="77777777" w:rsidR="008533CB" w:rsidRPr="001C1D64" w:rsidRDefault="008533CB" w:rsidP="00EA4415">
            <w:pPr>
              <w:rPr>
                <w:color w:val="000000" w:themeColor="text1"/>
              </w:rPr>
            </w:pPr>
          </w:p>
        </w:tc>
        <w:tc>
          <w:tcPr>
            <w:tcW w:w="2557" w:type="dxa"/>
          </w:tcPr>
          <w:p w14:paraId="263416AF" w14:textId="77777777" w:rsidR="008533CB" w:rsidRPr="001C1D64" w:rsidRDefault="008533CB" w:rsidP="00EA4415">
            <w:pPr>
              <w:rPr>
                <w:color w:val="000000" w:themeColor="text1"/>
              </w:rPr>
            </w:pPr>
          </w:p>
        </w:tc>
        <w:tc>
          <w:tcPr>
            <w:tcW w:w="5139" w:type="dxa"/>
            <w:gridSpan w:val="2"/>
            <w:vAlign w:val="center"/>
          </w:tcPr>
          <w:p w14:paraId="375701C1" w14:textId="77777777" w:rsidR="008533CB" w:rsidRPr="001C1D64" w:rsidRDefault="008533CB" w:rsidP="00EA4415">
            <w:pPr>
              <w:rPr>
                <w:color w:val="000000" w:themeColor="text1"/>
              </w:rPr>
            </w:pPr>
            <w:r w:rsidRPr="001C1D64">
              <w:rPr>
                <w:color w:val="000000" w:themeColor="text1"/>
              </w:rPr>
              <w:t>ИТОГО ___% от цены контракта (но не менее 50%)</w:t>
            </w:r>
          </w:p>
        </w:tc>
        <w:tc>
          <w:tcPr>
            <w:tcW w:w="1371" w:type="dxa"/>
            <w:vAlign w:val="center"/>
          </w:tcPr>
          <w:p w14:paraId="1FEB1C36" w14:textId="77777777" w:rsidR="008533CB" w:rsidRPr="001C1D64" w:rsidRDefault="008533CB" w:rsidP="00EA4415">
            <w:pPr>
              <w:rPr>
                <w:color w:val="000000" w:themeColor="text1"/>
              </w:rPr>
            </w:pPr>
          </w:p>
        </w:tc>
      </w:tr>
    </w:tbl>
    <w:p w14:paraId="118BE84C" w14:textId="77777777" w:rsidR="008533CB" w:rsidRPr="001C1D64" w:rsidRDefault="008533CB" w:rsidP="008533CB">
      <w:pPr>
        <w:jc w:val="both"/>
        <w:rPr>
          <w:color w:val="000000" w:themeColor="text1"/>
        </w:rPr>
      </w:pPr>
      <w:r w:rsidRPr="001C1D64">
        <w:rPr>
          <w:color w:val="000000" w:themeColor="text1"/>
        </w:rPr>
        <w:t xml:space="preserve">* - указывается виды и объемы работ по строительству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2" w:anchor="/document/72009464/entry/11000" w:history="1">
        <w:r w:rsidRPr="001C1D64">
          <w:rPr>
            <w:color w:val="000000" w:themeColor="text1"/>
          </w:rPr>
          <w:t>проектной документацией</w:t>
        </w:r>
      </w:hyperlink>
      <w:r w:rsidRPr="001C1D64">
        <w:rPr>
          <w:color w:val="000000" w:themeColor="text1"/>
        </w:rPr>
        <w:t>, в соответствии с условиями заключения Контракта, указанными в извещении о проведении закупки</w:t>
      </w:r>
    </w:p>
    <w:p w14:paraId="3F5B581E" w14:textId="77777777" w:rsidR="008533CB" w:rsidRPr="001C1D64" w:rsidRDefault="008533CB" w:rsidP="008533CB">
      <w:pPr>
        <w:jc w:val="both"/>
        <w:rPr>
          <w:color w:val="000000" w:themeColor="text1"/>
        </w:rPr>
      </w:pPr>
      <w:r w:rsidRPr="001C1D64">
        <w:rPr>
          <w:color w:val="000000" w:themeColor="text1"/>
        </w:rPr>
        <w:t>2. Совокупная стоимость работ, выполняемых Подрядчиком самостоятельно, без привлечения других лиц, составляет:</w:t>
      </w:r>
    </w:p>
    <w:p w14:paraId="2E504CB1" w14:textId="77777777" w:rsidR="008533CB" w:rsidRPr="001C1D64" w:rsidRDefault="008533CB" w:rsidP="008533CB">
      <w:pPr>
        <w:rPr>
          <w:color w:val="000000" w:themeColor="text1"/>
        </w:rPr>
      </w:pPr>
      <w:r w:rsidRPr="001C1D64">
        <w:rPr>
          <w:color w:val="000000" w:themeColor="text1"/>
        </w:rPr>
        <w:t>________________ (____________________________________________) рублей ___ коп.;</w:t>
      </w:r>
    </w:p>
    <w:p w14:paraId="599AFB50" w14:textId="77777777" w:rsidR="008533CB" w:rsidRPr="001C1D64" w:rsidRDefault="008533CB" w:rsidP="008533CB">
      <w:pPr>
        <w:rPr>
          <w:color w:val="000000" w:themeColor="text1"/>
        </w:rPr>
      </w:pPr>
      <w:r w:rsidRPr="001C1D64">
        <w:rPr>
          <w:color w:val="000000" w:themeColor="text1"/>
        </w:rPr>
        <w:t xml:space="preserve">           (</w:t>
      </w:r>
      <w:proofErr w:type="gramStart"/>
      <w:r w:rsidRPr="001C1D64">
        <w:rPr>
          <w:color w:val="000000" w:themeColor="text1"/>
        </w:rPr>
        <w:t xml:space="preserve">цифрами)   </w:t>
      </w:r>
      <w:proofErr w:type="gramEnd"/>
      <w:r w:rsidRPr="001C1D64">
        <w:rPr>
          <w:color w:val="000000" w:themeColor="text1"/>
        </w:rPr>
        <w:t xml:space="preserve">         (прописью, но не менее 50% от цены Контракта)</w:t>
      </w:r>
    </w:p>
    <w:p w14:paraId="29A8242D" w14:textId="77777777" w:rsidR="008533CB" w:rsidRPr="001C1D64" w:rsidRDefault="008533CB" w:rsidP="008533CB">
      <w:pPr>
        <w:rPr>
          <w:color w:val="000000" w:themeColor="text1"/>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533CB" w:rsidRPr="001C1D64" w14:paraId="2F1CB6FD" w14:textId="77777777" w:rsidTr="00EA4415">
        <w:tc>
          <w:tcPr>
            <w:tcW w:w="5190" w:type="dxa"/>
          </w:tcPr>
          <w:p w14:paraId="32808C58" w14:textId="77777777" w:rsidR="008533CB" w:rsidRPr="001C1D64" w:rsidRDefault="008533CB" w:rsidP="00EA4415">
            <w:pPr>
              <w:rPr>
                <w:color w:val="000000" w:themeColor="text1"/>
              </w:rPr>
            </w:pPr>
            <w:r w:rsidRPr="001C1D64">
              <w:rPr>
                <w:color w:val="000000" w:themeColor="text1"/>
              </w:rPr>
              <w:t>Государственный заказчик:</w:t>
            </w:r>
          </w:p>
          <w:p w14:paraId="0894D614" w14:textId="77777777" w:rsidR="008533CB" w:rsidRPr="001C1D64" w:rsidRDefault="008533CB" w:rsidP="00EA4415">
            <w:pPr>
              <w:rPr>
                <w:color w:val="000000" w:themeColor="text1"/>
              </w:rPr>
            </w:pPr>
          </w:p>
          <w:p w14:paraId="50E56307" w14:textId="77777777" w:rsidR="008533CB" w:rsidRPr="001C1D64" w:rsidRDefault="008533CB" w:rsidP="00EA4415">
            <w:pPr>
              <w:rPr>
                <w:color w:val="000000" w:themeColor="text1"/>
              </w:rPr>
            </w:pPr>
            <w:r w:rsidRPr="001C1D64">
              <w:rPr>
                <w:color w:val="000000" w:themeColor="text1"/>
              </w:rPr>
              <w:t>_________________/_____________________</w:t>
            </w:r>
          </w:p>
          <w:p w14:paraId="0B14F25E" w14:textId="77777777" w:rsidR="008533CB" w:rsidRPr="001C1D64" w:rsidRDefault="008533CB" w:rsidP="00EA4415">
            <w:pPr>
              <w:rPr>
                <w:color w:val="000000" w:themeColor="text1"/>
              </w:rPr>
            </w:pPr>
            <w:r w:rsidRPr="001C1D64">
              <w:rPr>
                <w:color w:val="000000" w:themeColor="text1"/>
              </w:rPr>
              <w:t xml:space="preserve">         (</w:t>
            </w:r>
            <w:proofErr w:type="gramStart"/>
            <w:r w:rsidRPr="001C1D64">
              <w:rPr>
                <w:color w:val="000000" w:themeColor="text1"/>
              </w:rPr>
              <w:t xml:space="preserve">подпись)   </w:t>
            </w:r>
            <w:proofErr w:type="gramEnd"/>
            <w:r w:rsidRPr="001C1D64">
              <w:rPr>
                <w:color w:val="000000" w:themeColor="text1"/>
              </w:rPr>
              <w:t xml:space="preserve">        (расшифровка подписи)</w:t>
            </w:r>
          </w:p>
          <w:p w14:paraId="3DA2A610" w14:textId="77777777" w:rsidR="008533CB" w:rsidRPr="001C1D64" w:rsidRDefault="008533CB" w:rsidP="00EA4415">
            <w:pPr>
              <w:rPr>
                <w:color w:val="000000" w:themeColor="text1"/>
              </w:rPr>
            </w:pPr>
            <w:proofErr w:type="spellStart"/>
            <w:r w:rsidRPr="001C1D64">
              <w:rPr>
                <w:color w:val="000000" w:themeColor="text1"/>
              </w:rPr>
              <w:t>мп</w:t>
            </w:r>
            <w:proofErr w:type="spellEnd"/>
          </w:p>
        </w:tc>
        <w:tc>
          <w:tcPr>
            <w:tcW w:w="5016" w:type="dxa"/>
          </w:tcPr>
          <w:p w14:paraId="23C98A35" w14:textId="77777777" w:rsidR="008533CB" w:rsidRPr="001C1D64" w:rsidRDefault="008533CB" w:rsidP="00EA4415">
            <w:pPr>
              <w:rPr>
                <w:color w:val="000000" w:themeColor="text1"/>
              </w:rPr>
            </w:pPr>
            <w:r w:rsidRPr="001C1D64">
              <w:rPr>
                <w:color w:val="000000" w:themeColor="text1"/>
              </w:rPr>
              <w:t>Подрядчик:</w:t>
            </w:r>
          </w:p>
          <w:p w14:paraId="05C7D74B" w14:textId="77777777" w:rsidR="008533CB" w:rsidRPr="001C1D64" w:rsidRDefault="008533CB" w:rsidP="00EA4415">
            <w:pPr>
              <w:rPr>
                <w:color w:val="000000" w:themeColor="text1"/>
              </w:rPr>
            </w:pPr>
          </w:p>
          <w:p w14:paraId="5E9B0906" w14:textId="77777777" w:rsidR="008533CB" w:rsidRPr="001C1D64" w:rsidRDefault="008533CB" w:rsidP="00EA4415">
            <w:pPr>
              <w:rPr>
                <w:color w:val="000000" w:themeColor="text1"/>
              </w:rPr>
            </w:pPr>
            <w:r w:rsidRPr="001C1D64">
              <w:rPr>
                <w:color w:val="000000" w:themeColor="text1"/>
              </w:rPr>
              <w:t xml:space="preserve">_________________/ ____________________ </w:t>
            </w:r>
          </w:p>
          <w:p w14:paraId="7CB60E88" w14:textId="77777777" w:rsidR="008533CB" w:rsidRPr="001C1D64" w:rsidRDefault="008533CB" w:rsidP="00EA4415">
            <w:pPr>
              <w:rPr>
                <w:color w:val="000000" w:themeColor="text1"/>
              </w:rPr>
            </w:pPr>
            <w:r w:rsidRPr="001C1D64">
              <w:rPr>
                <w:color w:val="000000" w:themeColor="text1"/>
              </w:rPr>
              <w:t xml:space="preserve">         (</w:t>
            </w:r>
            <w:proofErr w:type="gramStart"/>
            <w:r w:rsidRPr="001C1D64">
              <w:rPr>
                <w:color w:val="000000" w:themeColor="text1"/>
              </w:rPr>
              <w:t xml:space="preserve">подпись)   </w:t>
            </w:r>
            <w:proofErr w:type="gramEnd"/>
            <w:r w:rsidRPr="001C1D64">
              <w:rPr>
                <w:color w:val="000000" w:themeColor="text1"/>
              </w:rPr>
              <w:t xml:space="preserve">      (расшифровка подписи)</w:t>
            </w:r>
          </w:p>
          <w:p w14:paraId="6F587210" w14:textId="77777777" w:rsidR="008533CB" w:rsidRPr="001C1D64" w:rsidRDefault="008533CB" w:rsidP="00EA4415">
            <w:pPr>
              <w:rPr>
                <w:color w:val="000000" w:themeColor="text1"/>
              </w:rPr>
            </w:pPr>
            <w:proofErr w:type="spellStart"/>
            <w:r w:rsidRPr="001C1D64">
              <w:rPr>
                <w:color w:val="000000" w:themeColor="text1"/>
              </w:rPr>
              <w:t>мп</w:t>
            </w:r>
            <w:proofErr w:type="spellEnd"/>
          </w:p>
        </w:tc>
      </w:tr>
    </w:tbl>
    <w:p w14:paraId="7BA4E664" w14:textId="77777777" w:rsidR="008533CB" w:rsidRPr="001C1D64" w:rsidRDefault="008533CB" w:rsidP="008533CB">
      <w:pPr>
        <w:rPr>
          <w:color w:val="000000" w:themeColor="text1"/>
        </w:rPr>
      </w:pPr>
      <w:r w:rsidRPr="001C1D64">
        <w:rPr>
          <w:color w:val="000000" w:themeColor="text1"/>
        </w:rPr>
        <w:t>__________________________________________________________________</w:t>
      </w:r>
    </w:p>
    <w:p w14:paraId="00278C68" w14:textId="77777777" w:rsidR="008533CB" w:rsidRPr="001C1D64" w:rsidRDefault="008533CB" w:rsidP="008533CB">
      <w:pPr>
        <w:rPr>
          <w:color w:val="000000" w:themeColor="text1"/>
        </w:rPr>
      </w:pPr>
      <w:r w:rsidRPr="001C1D64">
        <w:rPr>
          <w:color w:val="000000" w:themeColor="text1"/>
        </w:rPr>
        <w:t>Окончание формы</w:t>
      </w:r>
    </w:p>
    <w:p w14:paraId="084231D9" w14:textId="77777777" w:rsidR="008533CB" w:rsidRPr="001C1D64" w:rsidRDefault="008533CB" w:rsidP="008533CB">
      <w:pPr>
        <w:rPr>
          <w:color w:val="000000" w:themeColor="text1"/>
          <w:lang w:eastAsia="ar-SA"/>
        </w:rPr>
      </w:pPr>
    </w:p>
    <w:p w14:paraId="6E7F10EC" w14:textId="77777777" w:rsidR="008533CB" w:rsidRPr="001C1D64" w:rsidRDefault="008533CB" w:rsidP="008533CB">
      <w:pPr>
        <w:rPr>
          <w:color w:val="000000" w:themeColor="text1"/>
        </w:rPr>
      </w:pPr>
    </w:p>
    <w:tbl>
      <w:tblPr>
        <w:tblW w:w="9460" w:type="dxa"/>
        <w:jc w:val="center"/>
        <w:tblLook w:val="04A0" w:firstRow="1" w:lastRow="0" w:firstColumn="1" w:lastColumn="0" w:noHBand="0" w:noVBand="1"/>
      </w:tblPr>
      <w:tblGrid>
        <w:gridCol w:w="4670"/>
        <w:gridCol w:w="4790"/>
      </w:tblGrid>
      <w:tr w:rsidR="008533CB" w:rsidRPr="001C1D64" w14:paraId="75280742" w14:textId="77777777" w:rsidTr="00EA4415">
        <w:trPr>
          <w:trHeight w:val="403"/>
          <w:jc w:val="center"/>
        </w:trPr>
        <w:tc>
          <w:tcPr>
            <w:tcW w:w="4670" w:type="dxa"/>
            <w:hideMark/>
          </w:tcPr>
          <w:p w14:paraId="1BB913B4" w14:textId="77777777" w:rsidR="008533CB" w:rsidRPr="001C1D64" w:rsidRDefault="008533CB" w:rsidP="00EA4415">
            <w:pPr>
              <w:rPr>
                <w:color w:val="000000" w:themeColor="text1"/>
                <w:lang w:eastAsia="zh-CN" w:bidi="hi-IN"/>
              </w:rPr>
            </w:pPr>
            <w:r w:rsidRPr="001C1D64">
              <w:rPr>
                <w:b/>
                <w:color w:val="000000" w:themeColor="text1"/>
                <w:lang w:eastAsia="zh-CN" w:bidi="hi-IN"/>
              </w:rPr>
              <w:t>Государственный заказчик:</w:t>
            </w:r>
          </w:p>
        </w:tc>
        <w:tc>
          <w:tcPr>
            <w:tcW w:w="4790" w:type="dxa"/>
            <w:hideMark/>
          </w:tcPr>
          <w:p w14:paraId="2635B330" w14:textId="77777777" w:rsidR="008533CB" w:rsidRPr="001C1D64" w:rsidRDefault="008533CB" w:rsidP="00EA4415">
            <w:pPr>
              <w:rPr>
                <w:b/>
                <w:bCs/>
                <w:color w:val="000000" w:themeColor="text1"/>
                <w:lang w:eastAsia="zh-CN" w:bidi="hi-IN"/>
              </w:rPr>
            </w:pPr>
            <w:r w:rsidRPr="001C1D64">
              <w:rPr>
                <w:b/>
                <w:bCs/>
                <w:color w:val="000000" w:themeColor="text1"/>
                <w:lang w:eastAsia="zh-CN" w:bidi="hi-IN"/>
              </w:rPr>
              <w:t>Подрядчик:</w:t>
            </w:r>
          </w:p>
        </w:tc>
      </w:tr>
      <w:tr w:rsidR="008533CB" w:rsidRPr="001C1D64" w14:paraId="19B08A50" w14:textId="77777777" w:rsidTr="00EA4415">
        <w:trPr>
          <w:jc w:val="center"/>
        </w:trPr>
        <w:tc>
          <w:tcPr>
            <w:tcW w:w="4670" w:type="dxa"/>
            <w:hideMark/>
          </w:tcPr>
          <w:p w14:paraId="1BAB727A" w14:textId="77777777" w:rsidR="008533CB" w:rsidRPr="001C1D64" w:rsidRDefault="008533CB" w:rsidP="00EA4415">
            <w:pPr>
              <w:rPr>
                <w:color w:val="000000" w:themeColor="text1"/>
                <w:lang w:eastAsia="zh-CN" w:bidi="hi-IN"/>
              </w:rPr>
            </w:pPr>
          </w:p>
        </w:tc>
        <w:tc>
          <w:tcPr>
            <w:tcW w:w="4790" w:type="dxa"/>
          </w:tcPr>
          <w:p w14:paraId="1B5383C5" w14:textId="77777777" w:rsidR="008533CB" w:rsidRPr="001C1D64" w:rsidRDefault="008533CB" w:rsidP="00EA4415">
            <w:pPr>
              <w:rPr>
                <w:color w:val="000000" w:themeColor="text1"/>
                <w:lang w:eastAsia="zh-CN" w:bidi="hi-IN"/>
              </w:rPr>
            </w:pPr>
          </w:p>
          <w:p w14:paraId="6DF2E10C" w14:textId="77777777" w:rsidR="008533CB" w:rsidRPr="001C1D64" w:rsidRDefault="008533CB" w:rsidP="00EA4415">
            <w:pPr>
              <w:rPr>
                <w:color w:val="000000" w:themeColor="text1"/>
                <w:lang w:eastAsia="zh-CN" w:bidi="hi-IN"/>
              </w:rPr>
            </w:pPr>
          </w:p>
        </w:tc>
      </w:tr>
      <w:tr w:rsidR="008533CB" w:rsidRPr="001C1D64" w14:paraId="7309F754" w14:textId="77777777" w:rsidTr="00EA4415">
        <w:trPr>
          <w:jc w:val="center"/>
        </w:trPr>
        <w:tc>
          <w:tcPr>
            <w:tcW w:w="4670" w:type="dxa"/>
            <w:hideMark/>
          </w:tcPr>
          <w:p w14:paraId="24B6E9C5"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w:t>
            </w:r>
            <w:r w:rsidRPr="001C1D64">
              <w:rPr>
                <w:b/>
                <w:color w:val="000000" w:themeColor="text1"/>
                <w:lang w:eastAsia="zh-CN" w:bidi="hi-IN"/>
              </w:rPr>
              <w:t xml:space="preserve">А.Н. </w:t>
            </w:r>
            <w:proofErr w:type="spellStart"/>
            <w:r w:rsidRPr="001C1D64">
              <w:rPr>
                <w:b/>
                <w:color w:val="000000" w:themeColor="text1"/>
                <w:lang w:eastAsia="zh-CN" w:bidi="hi-IN"/>
              </w:rPr>
              <w:t>Карасёв</w:t>
            </w:r>
            <w:proofErr w:type="spellEnd"/>
            <w:r w:rsidRPr="001C1D64">
              <w:rPr>
                <w:color w:val="000000" w:themeColor="text1"/>
                <w:lang w:eastAsia="zh-CN" w:bidi="hi-IN"/>
              </w:rPr>
              <w:t>/</w:t>
            </w:r>
          </w:p>
        </w:tc>
        <w:tc>
          <w:tcPr>
            <w:tcW w:w="4790" w:type="dxa"/>
            <w:hideMark/>
          </w:tcPr>
          <w:p w14:paraId="1832E1B7"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 /</w:t>
            </w:r>
          </w:p>
        </w:tc>
      </w:tr>
      <w:tr w:rsidR="008533CB" w:rsidRPr="001C1D64" w14:paraId="6CE0FB7F" w14:textId="77777777" w:rsidTr="00EA4415">
        <w:trPr>
          <w:jc w:val="center"/>
        </w:trPr>
        <w:tc>
          <w:tcPr>
            <w:tcW w:w="4670" w:type="dxa"/>
            <w:hideMark/>
          </w:tcPr>
          <w:p w14:paraId="60624727"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c>
          <w:tcPr>
            <w:tcW w:w="4790" w:type="dxa"/>
            <w:hideMark/>
          </w:tcPr>
          <w:p w14:paraId="355083E7"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r>
    </w:tbl>
    <w:p w14:paraId="0E1D3B63"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both"/>
        <w:rPr>
          <w:rFonts w:ascii="Calibri" w:hAnsi="Calibri"/>
          <w:color w:val="000000" w:themeColor="text1"/>
          <w:sz w:val="22"/>
          <w:szCs w:val="22"/>
          <w:lang w:eastAsia="zh-CN" w:bidi="hi-IN"/>
        </w:rPr>
      </w:pPr>
    </w:p>
    <w:p w14:paraId="127C0F5F"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olor w:val="000000" w:themeColor="text1"/>
          <w:sz w:val="22"/>
          <w:szCs w:val="22"/>
          <w:lang w:eastAsia="zh-CN" w:bidi="hi-IN"/>
        </w:rPr>
      </w:pPr>
    </w:p>
    <w:p w14:paraId="3C667126"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eastAsia="zh-CN" w:bidi="hi-IN"/>
        </w:rPr>
        <w:sectPr w:rsidR="008533CB" w:rsidRPr="001C1D64">
          <w:pgSz w:w="11906" w:h="16838"/>
          <w:pgMar w:top="1134" w:right="851" w:bottom="1134" w:left="1701" w:header="709" w:footer="709" w:gutter="0"/>
          <w:cols w:space="720"/>
        </w:sectPr>
      </w:pPr>
    </w:p>
    <w:p w14:paraId="410F9D24"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22"/>
          <w:szCs w:val="22"/>
          <w:lang w:eastAsia="zh-CN" w:bidi="hi-IN"/>
        </w:rPr>
      </w:pPr>
      <w:r w:rsidRPr="001C1D64">
        <w:rPr>
          <w:color w:val="000000" w:themeColor="text1"/>
          <w:sz w:val="22"/>
          <w:szCs w:val="22"/>
          <w:lang w:eastAsia="zh-CN" w:bidi="hi-IN"/>
        </w:rPr>
        <w:lastRenderedPageBreak/>
        <w:t>Приложение №5</w:t>
      </w:r>
    </w:p>
    <w:p w14:paraId="0F0C3BDB"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к Государственному контракту </w:t>
      </w:r>
    </w:p>
    <w:p w14:paraId="636108DD"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на завершение строительно-монтажных работ </w:t>
      </w:r>
    </w:p>
    <w:p w14:paraId="1C9DEAFE" w14:textId="77777777" w:rsidR="008533CB" w:rsidRPr="001C1D64" w:rsidRDefault="008533CB" w:rsidP="008533CB">
      <w:pPr>
        <w:suppressAutoHyphens/>
        <w:spacing w:line="360" w:lineRule="auto"/>
        <w:jc w:val="right"/>
        <w:rPr>
          <w:rFonts w:ascii="Calibri" w:hAnsi="Calibri"/>
          <w:color w:val="000000" w:themeColor="text1"/>
          <w:sz w:val="22"/>
          <w:szCs w:val="22"/>
          <w:lang w:eastAsia="zh-CN" w:bidi="hi-IN"/>
        </w:rPr>
      </w:pPr>
      <w:r w:rsidRPr="001C1D64">
        <w:rPr>
          <w:color w:val="000000" w:themeColor="text1"/>
          <w:sz w:val="22"/>
          <w:szCs w:val="22"/>
          <w:lang w:eastAsia="zh-CN" w:bidi="hi-IN"/>
        </w:rPr>
        <w:t>от «___» ________202</w:t>
      </w:r>
      <w:r w:rsidRPr="008533CB">
        <w:rPr>
          <w:color w:val="000000" w:themeColor="text1"/>
          <w:sz w:val="22"/>
          <w:szCs w:val="22"/>
          <w:lang w:eastAsia="zh-CN" w:bidi="hi-IN"/>
        </w:rPr>
        <w:t>5</w:t>
      </w:r>
      <w:r w:rsidRPr="001C1D64">
        <w:rPr>
          <w:color w:val="000000" w:themeColor="text1"/>
          <w:sz w:val="22"/>
          <w:szCs w:val="22"/>
          <w:lang w:eastAsia="zh-CN" w:bidi="hi-IN"/>
        </w:rPr>
        <w:t xml:space="preserve"> г. №______________</w:t>
      </w:r>
    </w:p>
    <w:p w14:paraId="714CCA8B"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color w:val="000000" w:themeColor="text1"/>
        </w:rPr>
      </w:pPr>
      <w:r w:rsidRPr="001C1D64">
        <w:rPr>
          <w:b/>
          <w:bCs/>
          <w:color w:val="000000" w:themeColor="text1"/>
          <w:sz w:val="22"/>
          <w:szCs w:val="22"/>
        </w:rPr>
        <w:t xml:space="preserve">ФОРМА </w:t>
      </w:r>
    </w:p>
    <w:p w14:paraId="2A032026"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color w:val="000000" w:themeColor="text1"/>
          <w:lang w:eastAsia="zh-CN" w:bidi="hi-IN"/>
        </w:rPr>
      </w:pPr>
      <w:r w:rsidRPr="001C1D64">
        <w:rPr>
          <w:rFonts w:ascii="Calibri" w:hAnsi="Calibri"/>
          <w:color w:val="000000" w:themeColor="text1"/>
          <w:sz w:val="22"/>
          <w:szCs w:val="22"/>
          <w:lang w:eastAsia="zh-CN" w:bidi="hi-IN"/>
        </w:rPr>
        <w:t xml:space="preserve"> </w:t>
      </w:r>
    </w:p>
    <w:p w14:paraId="54F509C6"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themeColor="text1"/>
          <w:lang w:eastAsia="zh-CN" w:bidi="hi-IN"/>
        </w:rPr>
      </w:pPr>
      <w:r w:rsidRPr="001C1D64">
        <w:rPr>
          <w:b/>
          <w:bCs/>
          <w:color w:val="000000" w:themeColor="text1"/>
          <w:lang w:eastAsia="zh-CN" w:bidi="hi-IN"/>
        </w:rPr>
        <w:t xml:space="preserve">Недельный график выполнения работ </w:t>
      </w:r>
    </w:p>
    <w:p w14:paraId="5784E511" w14:textId="77777777" w:rsidR="008533CB" w:rsidRPr="001C1D64" w:rsidRDefault="008533CB" w:rsidP="008533CB">
      <w:pPr>
        <w:autoSpaceDE w:val="0"/>
        <w:autoSpaceDN w:val="0"/>
        <w:adjustRightInd w:val="0"/>
        <w:jc w:val="center"/>
        <w:rPr>
          <w:rFonts w:eastAsia="MS Mincho"/>
          <w:b/>
          <w:color w:val="000000" w:themeColor="text1"/>
          <w:lang w:eastAsia="ar-SA"/>
        </w:rPr>
      </w:pPr>
      <w:r w:rsidRPr="001C1D64">
        <w:rPr>
          <w:rFonts w:eastAsia="MS Mincho"/>
          <w:b/>
          <w:color w:val="000000" w:themeColor="text1"/>
          <w:lang w:eastAsia="ar-SA"/>
        </w:rPr>
        <w:t>по объекту: «</w:t>
      </w:r>
      <w:r w:rsidRPr="001C1D64">
        <w:rPr>
          <w:b/>
          <w:color w:val="000000" w:themeColor="text1"/>
        </w:rPr>
        <w:t>Строительство антенно-мачтовых сооружений в Республике Крым</w:t>
      </w:r>
      <w:r w:rsidRPr="001C1D64">
        <w:rPr>
          <w:rFonts w:eastAsia="MS Mincho"/>
          <w:b/>
          <w:color w:val="000000" w:themeColor="text1"/>
          <w:lang w:eastAsia="ar-SA"/>
        </w:rPr>
        <w:t>»</w:t>
      </w:r>
    </w:p>
    <w:p w14:paraId="2054ABD9" w14:textId="77777777" w:rsidR="008533CB" w:rsidRPr="001C1D64" w:rsidRDefault="008533CB" w:rsidP="008533CB">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8533CB" w:rsidRPr="001C1D64" w14:paraId="42648A5B" w14:textId="77777777" w:rsidTr="00EA4415">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B51622C"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2C30109F"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4AFA671F"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0352F56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209DC597"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5FB202C7"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4B2183B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5FC764F0"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7F783A61"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год, месяц</w:t>
            </w:r>
          </w:p>
        </w:tc>
      </w:tr>
      <w:tr w:rsidR="008533CB" w:rsidRPr="001C1D64" w14:paraId="6C63DFA1" w14:textId="77777777" w:rsidTr="00EA4415">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61CAD49" w14:textId="77777777" w:rsidR="008533CB" w:rsidRPr="001C1D64" w:rsidRDefault="008533CB" w:rsidP="00EA4415">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5309666" w14:textId="77777777" w:rsidR="008533CB" w:rsidRPr="001C1D64" w:rsidRDefault="008533CB" w:rsidP="00EA4415">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4068878" w14:textId="77777777" w:rsidR="008533CB" w:rsidRPr="001C1D64" w:rsidRDefault="008533CB" w:rsidP="00EA4415">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9AE2D06" w14:textId="77777777" w:rsidR="008533CB" w:rsidRPr="001C1D64" w:rsidRDefault="008533CB" w:rsidP="00EA4415">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1A02195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D9225F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4AC78A5D"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6413E18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69BF1C41"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63ABD64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2478A5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1D937983"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DA94FC3"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2365B605"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1004B0E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F03C55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EB68D9E"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кн.5</w:t>
            </w:r>
          </w:p>
        </w:tc>
      </w:tr>
      <w:tr w:rsidR="008533CB" w:rsidRPr="001C1D64" w14:paraId="175964B5" w14:textId="77777777" w:rsidTr="00EA4415">
        <w:trPr>
          <w:trHeight w:val="435"/>
        </w:trPr>
        <w:tc>
          <w:tcPr>
            <w:tcW w:w="1387" w:type="dxa"/>
            <w:tcBorders>
              <w:top w:val="nil"/>
              <w:left w:val="single" w:sz="8" w:space="0" w:color="auto"/>
              <w:bottom w:val="single" w:sz="8" w:space="0" w:color="auto"/>
              <w:right w:val="single" w:sz="4" w:space="0" w:color="auto"/>
            </w:tcBorders>
            <w:vAlign w:val="center"/>
            <w:hideMark/>
          </w:tcPr>
          <w:p w14:paraId="4E871FC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30DB95C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30D9D6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6C5C5567"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2D453A4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53DA1C0C"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172D92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E02142C"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0CCB5D4"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8683154"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039168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5922A0B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207CA4F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68D13D5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3E2B39D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1B5734B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7B8E261F"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19</w:t>
            </w:r>
          </w:p>
        </w:tc>
      </w:tr>
      <w:tr w:rsidR="008533CB" w:rsidRPr="001C1D64" w14:paraId="5B04354D" w14:textId="77777777" w:rsidTr="00EA4415">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B792787" w14:textId="77777777" w:rsidR="008533CB" w:rsidRPr="001C1D64" w:rsidRDefault="008533CB" w:rsidP="00EA4415">
            <w:pPr>
              <w:rPr>
                <w:b/>
                <w:bCs/>
                <w:color w:val="000000" w:themeColor="text1"/>
                <w:sz w:val="20"/>
                <w:szCs w:val="20"/>
                <w:lang w:eastAsia="zh-CN" w:bidi="hi-IN"/>
              </w:rPr>
            </w:pPr>
            <w:r w:rsidRPr="001C1D64">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51EE539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F0990C3"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D035890"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469705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C07A653"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5C84AD7F"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900B7D4"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5B991FEC"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C6A8DC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3ECD09F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77819B85" w14:textId="77777777" w:rsidTr="00EA4415">
        <w:trPr>
          <w:trHeight w:val="499"/>
        </w:trPr>
        <w:tc>
          <w:tcPr>
            <w:tcW w:w="1387" w:type="dxa"/>
            <w:tcBorders>
              <w:top w:val="nil"/>
              <w:left w:val="single" w:sz="8" w:space="0" w:color="auto"/>
              <w:bottom w:val="single" w:sz="4" w:space="0" w:color="auto"/>
              <w:right w:val="single" w:sz="4" w:space="0" w:color="auto"/>
            </w:tcBorders>
            <w:vAlign w:val="center"/>
            <w:hideMark/>
          </w:tcPr>
          <w:p w14:paraId="4B7DAC61"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2F4AE42C" w14:textId="77777777" w:rsidR="008533CB" w:rsidRPr="001C1D64" w:rsidRDefault="008533CB" w:rsidP="00EA4415">
            <w:pPr>
              <w:rPr>
                <w:b/>
                <w:bCs/>
                <w:color w:val="000000" w:themeColor="text1"/>
                <w:sz w:val="20"/>
                <w:szCs w:val="20"/>
                <w:lang w:eastAsia="zh-CN" w:bidi="hi-IN"/>
              </w:rPr>
            </w:pPr>
            <w:r w:rsidRPr="001C1D64">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67204B24"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CEF9824"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6EAC84C7"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6B6EAF1E"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1040F03D"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64CFBA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25EDE93"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C8DB459"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34C996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CA6649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66E53C5"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906EA7"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CF1DE73"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5EFBD43"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3CAB3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0ECDF6E7" w14:textId="77777777" w:rsidTr="00EA441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2383A26"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021B8EF6" w14:textId="77777777" w:rsidR="008533CB" w:rsidRPr="001C1D64" w:rsidRDefault="008533CB" w:rsidP="00EA4415">
            <w:pPr>
              <w:rPr>
                <w:color w:val="000000" w:themeColor="text1"/>
                <w:sz w:val="20"/>
                <w:szCs w:val="20"/>
                <w:lang w:eastAsia="zh-CN" w:bidi="hi-IN"/>
              </w:rPr>
            </w:pPr>
            <w:r w:rsidRPr="001C1D64">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6482DF5"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A1811DB"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871E71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4BAF960"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3FDD587"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BF58D55"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63BE84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34B6D2D"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FA80859"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C553698"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C1C442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36F6B6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78231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FE6E69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828583E"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15102915" w14:textId="77777777" w:rsidTr="00EA4415">
        <w:trPr>
          <w:trHeight w:val="315"/>
        </w:trPr>
        <w:tc>
          <w:tcPr>
            <w:tcW w:w="0" w:type="auto"/>
            <w:vMerge/>
            <w:tcBorders>
              <w:top w:val="nil"/>
              <w:left w:val="single" w:sz="8" w:space="0" w:color="auto"/>
              <w:bottom w:val="single" w:sz="4" w:space="0" w:color="000000"/>
              <w:right w:val="single" w:sz="4" w:space="0" w:color="auto"/>
            </w:tcBorders>
            <w:vAlign w:val="center"/>
            <w:hideMark/>
          </w:tcPr>
          <w:p w14:paraId="0E85AE20"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75A990"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1F6CC08"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FE3D21"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7BD5F4" w14:textId="77777777" w:rsidR="008533CB" w:rsidRPr="001C1D64" w:rsidRDefault="008533CB" w:rsidP="00EA441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CBEFF9" w14:textId="77777777" w:rsidR="008533CB" w:rsidRPr="001C1D64" w:rsidRDefault="008533CB" w:rsidP="00EA441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C1E087" w14:textId="77777777" w:rsidR="008533CB" w:rsidRPr="001C1D64" w:rsidRDefault="008533CB" w:rsidP="00EA441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2CF4FF2" w14:textId="77777777" w:rsidR="008533CB" w:rsidRPr="001C1D64" w:rsidRDefault="008533CB" w:rsidP="00EA441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63AB388" w14:textId="77777777" w:rsidR="008533CB" w:rsidRPr="001C1D64" w:rsidRDefault="008533CB" w:rsidP="00EA441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5064039" w14:textId="77777777" w:rsidR="008533CB" w:rsidRPr="001C1D64" w:rsidRDefault="008533CB" w:rsidP="00EA441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BDAA00C" w14:textId="77777777" w:rsidR="008533CB" w:rsidRPr="001C1D64" w:rsidRDefault="008533CB" w:rsidP="00EA441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D3AE84B"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7EE498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B86C5E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C6352A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660CB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B025F5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5FCDEA29" w14:textId="77777777" w:rsidTr="00EA441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804BF01"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592061ED" w14:textId="77777777" w:rsidR="008533CB" w:rsidRPr="001C1D64" w:rsidRDefault="008533CB" w:rsidP="00EA4415">
            <w:pPr>
              <w:rPr>
                <w:color w:val="000000" w:themeColor="text1"/>
                <w:sz w:val="20"/>
                <w:szCs w:val="20"/>
                <w:lang w:eastAsia="zh-CN" w:bidi="hi-IN"/>
              </w:rPr>
            </w:pPr>
            <w:r w:rsidRPr="001C1D64">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A59B5C3"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E9ECC8F"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D1A782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B80EAF4"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BC26A9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C809F9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D77314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0A97CE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1289DA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E34E850"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EC0FF7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D1564D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8CA5DD0"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7DE4B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6BCB08E"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5E997E9E" w14:textId="77777777" w:rsidTr="00EA4415">
        <w:trPr>
          <w:trHeight w:val="315"/>
        </w:trPr>
        <w:tc>
          <w:tcPr>
            <w:tcW w:w="0" w:type="auto"/>
            <w:vMerge/>
            <w:tcBorders>
              <w:top w:val="nil"/>
              <w:left w:val="single" w:sz="8" w:space="0" w:color="auto"/>
              <w:bottom w:val="single" w:sz="4" w:space="0" w:color="000000"/>
              <w:right w:val="single" w:sz="4" w:space="0" w:color="auto"/>
            </w:tcBorders>
            <w:vAlign w:val="center"/>
            <w:hideMark/>
          </w:tcPr>
          <w:p w14:paraId="799D1808"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AFF5C0"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73908D"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B7D6E34"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F999D5" w14:textId="77777777" w:rsidR="008533CB" w:rsidRPr="001C1D64" w:rsidRDefault="008533CB" w:rsidP="00EA441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38F4B28" w14:textId="77777777" w:rsidR="008533CB" w:rsidRPr="001C1D64" w:rsidRDefault="008533CB" w:rsidP="00EA441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432202" w14:textId="77777777" w:rsidR="008533CB" w:rsidRPr="001C1D64" w:rsidRDefault="008533CB" w:rsidP="00EA441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97C96E5" w14:textId="77777777" w:rsidR="008533CB" w:rsidRPr="001C1D64" w:rsidRDefault="008533CB" w:rsidP="00EA441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BB5A5CE" w14:textId="77777777" w:rsidR="008533CB" w:rsidRPr="001C1D64" w:rsidRDefault="008533CB" w:rsidP="00EA441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2A6CF25" w14:textId="77777777" w:rsidR="008533CB" w:rsidRPr="001C1D64" w:rsidRDefault="008533CB" w:rsidP="00EA441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46562EE" w14:textId="77777777" w:rsidR="008533CB" w:rsidRPr="001C1D64" w:rsidRDefault="008533CB" w:rsidP="00EA441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0912FE9"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CE7DA41"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5ACDCF0"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3A49744"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C4BC864"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253A97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4A2FC5B5" w14:textId="77777777" w:rsidTr="00EA441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19B5050"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7E64E087" w14:textId="77777777" w:rsidR="008533CB" w:rsidRPr="001C1D64" w:rsidRDefault="008533CB" w:rsidP="00EA4415">
            <w:pPr>
              <w:rPr>
                <w:color w:val="000000" w:themeColor="text1"/>
                <w:sz w:val="20"/>
                <w:szCs w:val="20"/>
                <w:lang w:eastAsia="zh-CN" w:bidi="hi-IN"/>
              </w:rPr>
            </w:pPr>
            <w:r w:rsidRPr="001C1D64">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F06A894"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D7E3A9D"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E9B74D3"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CDD89B0"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9F7DFE7"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5559F40"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0CB1751"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A4A59AF"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15F97EC"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53EA44"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D4EE8A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740201D"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21CE375"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4EE110"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21CE95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01B1F51F" w14:textId="77777777" w:rsidTr="00EA4415">
        <w:trPr>
          <w:trHeight w:val="315"/>
        </w:trPr>
        <w:tc>
          <w:tcPr>
            <w:tcW w:w="0" w:type="auto"/>
            <w:vMerge/>
            <w:tcBorders>
              <w:top w:val="nil"/>
              <w:left w:val="single" w:sz="8" w:space="0" w:color="auto"/>
              <w:bottom w:val="single" w:sz="4" w:space="0" w:color="000000"/>
              <w:right w:val="single" w:sz="4" w:space="0" w:color="auto"/>
            </w:tcBorders>
            <w:vAlign w:val="center"/>
            <w:hideMark/>
          </w:tcPr>
          <w:p w14:paraId="25C07F35"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DCCE8C"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ECB6D7"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2F11BF"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C8BCB4" w14:textId="77777777" w:rsidR="008533CB" w:rsidRPr="001C1D64" w:rsidRDefault="008533CB" w:rsidP="00EA441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FC29F3" w14:textId="77777777" w:rsidR="008533CB" w:rsidRPr="001C1D64" w:rsidRDefault="008533CB" w:rsidP="00EA441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E1F99C" w14:textId="77777777" w:rsidR="008533CB" w:rsidRPr="001C1D64" w:rsidRDefault="008533CB" w:rsidP="00EA441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031C78F" w14:textId="77777777" w:rsidR="008533CB" w:rsidRPr="001C1D64" w:rsidRDefault="008533CB" w:rsidP="00EA441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0C1BCC0" w14:textId="77777777" w:rsidR="008533CB" w:rsidRPr="001C1D64" w:rsidRDefault="008533CB" w:rsidP="00EA441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372D8B5" w14:textId="77777777" w:rsidR="008533CB" w:rsidRPr="001C1D64" w:rsidRDefault="008533CB" w:rsidP="00EA441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7F0721E" w14:textId="77777777" w:rsidR="008533CB" w:rsidRPr="001C1D64" w:rsidRDefault="008533CB" w:rsidP="00EA441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E56C4FC"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1CFDA75"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DFC64FC"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6BB1761"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7C9338"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028A0E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7FB10067" w14:textId="77777777" w:rsidTr="00EA441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3155E03"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5C451F7" w14:textId="77777777" w:rsidR="008533CB" w:rsidRPr="001C1D64" w:rsidRDefault="008533CB" w:rsidP="00EA4415">
            <w:pPr>
              <w:rPr>
                <w:color w:val="000000" w:themeColor="text1"/>
                <w:sz w:val="20"/>
                <w:szCs w:val="20"/>
                <w:lang w:eastAsia="zh-CN" w:bidi="hi-IN"/>
              </w:rPr>
            </w:pPr>
            <w:r w:rsidRPr="001C1D64">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789360A"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5EAF825"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23E8D77"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4C5E8E6"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7846AC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E0199CD"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E76462F"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A6F4487"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9A4C58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139FD98"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8C2833D"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9319EE3"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FA9619A"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012237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2E67F5E"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3947C380" w14:textId="77777777" w:rsidTr="00EA4415">
        <w:trPr>
          <w:trHeight w:val="315"/>
        </w:trPr>
        <w:tc>
          <w:tcPr>
            <w:tcW w:w="0" w:type="auto"/>
            <w:vMerge/>
            <w:tcBorders>
              <w:top w:val="nil"/>
              <w:left w:val="single" w:sz="8" w:space="0" w:color="auto"/>
              <w:bottom w:val="single" w:sz="4" w:space="0" w:color="000000"/>
              <w:right w:val="single" w:sz="4" w:space="0" w:color="auto"/>
            </w:tcBorders>
            <w:vAlign w:val="center"/>
            <w:hideMark/>
          </w:tcPr>
          <w:p w14:paraId="446965A8"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6DA9C9"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174FFE"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64CA85" w14:textId="77777777" w:rsidR="008533CB" w:rsidRPr="001C1D64" w:rsidRDefault="008533CB" w:rsidP="00EA441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BA24EA" w14:textId="77777777" w:rsidR="008533CB" w:rsidRPr="001C1D64" w:rsidRDefault="008533CB" w:rsidP="00EA441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E26DB41" w14:textId="77777777" w:rsidR="008533CB" w:rsidRPr="001C1D64" w:rsidRDefault="008533CB" w:rsidP="00EA441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3B639EF" w14:textId="77777777" w:rsidR="008533CB" w:rsidRPr="001C1D64" w:rsidRDefault="008533CB" w:rsidP="00EA441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0D96030" w14:textId="77777777" w:rsidR="008533CB" w:rsidRPr="001C1D64" w:rsidRDefault="008533CB" w:rsidP="00EA441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E4BED86" w14:textId="77777777" w:rsidR="008533CB" w:rsidRPr="001C1D64" w:rsidRDefault="008533CB" w:rsidP="00EA441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1E41095" w14:textId="77777777" w:rsidR="008533CB" w:rsidRPr="001C1D64" w:rsidRDefault="008533CB" w:rsidP="00EA441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55D1B57" w14:textId="77777777" w:rsidR="008533CB" w:rsidRPr="001C1D64" w:rsidRDefault="008533CB" w:rsidP="00EA441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FEEB224"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335119B"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5F12AF9"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00A46C1"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5495214"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8DE7552" w14:textId="77777777" w:rsidR="008533CB" w:rsidRPr="001C1D64" w:rsidRDefault="008533CB" w:rsidP="00EA4415">
            <w:pPr>
              <w:jc w:val="center"/>
              <w:rPr>
                <w:b/>
                <w:bCs/>
                <w:color w:val="000000" w:themeColor="text1"/>
                <w:sz w:val="20"/>
                <w:szCs w:val="20"/>
                <w:lang w:eastAsia="zh-CN" w:bidi="hi-IN"/>
              </w:rPr>
            </w:pPr>
            <w:r w:rsidRPr="001C1D64">
              <w:rPr>
                <w:b/>
                <w:bCs/>
                <w:color w:val="000000" w:themeColor="text1"/>
                <w:sz w:val="20"/>
                <w:szCs w:val="20"/>
                <w:lang w:eastAsia="zh-CN" w:bidi="hi-IN"/>
              </w:rPr>
              <w:t> </w:t>
            </w:r>
          </w:p>
        </w:tc>
      </w:tr>
      <w:tr w:rsidR="008533CB" w:rsidRPr="001C1D64" w14:paraId="5E89192A" w14:textId="77777777" w:rsidTr="00EA4415">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1123D0E2" w14:textId="77777777" w:rsidR="008533CB" w:rsidRPr="001C1D64" w:rsidRDefault="008533CB" w:rsidP="00EA4415">
            <w:pPr>
              <w:jc w:val="right"/>
              <w:rPr>
                <w:b/>
                <w:bCs/>
                <w:color w:val="000000" w:themeColor="text1"/>
                <w:sz w:val="20"/>
                <w:szCs w:val="20"/>
                <w:lang w:eastAsia="zh-CN" w:bidi="hi-IN"/>
              </w:rPr>
            </w:pPr>
            <w:r w:rsidRPr="001C1D64">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611173D"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78B54E48" w14:textId="77777777" w:rsidR="008533CB" w:rsidRPr="001C1D64" w:rsidRDefault="008533CB" w:rsidP="00EA4415">
            <w:pPr>
              <w:rPr>
                <w:color w:val="000000" w:themeColor="text1"/>
                <w:sz w:val="20"/>
                <w:szCs w:val="20"/>
                <w:lang w:eastAsia="zh-CN" w:bidi="hi-IN"/>
              </w:rPr>
            </w:pPr>
            <w:r w:rsidRPr="001C1D64">
              <w:rPr>
                <w:color w:val="000000" w:themeColor="text1"/>
                <w:sz w:val="20"/>
                <w:szCs w:val="20"/>
                <w:lang w:eastAsia="zh-CN" w:bidi="hi-IN"/>
              </w:rPr>
              <w:t>чел., в том числе:</w:t>
            </w:r>
          </w:p>
        </w:tc>
      </w:tr>
      <w:tr w:rsidR="008533CB" w:rsidRPr="001C1D64" w14:paraId="5AC84A96" w14:textId="77777777" w:rsidTr="00EA44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C974795"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62A20B79"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D9F13D2"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r w:rsidR="008533CB" w:rsidRPr="001C1D64" w14:paraId="21CB3E9E" w14:textId="77777777" w:rsidTr="00EA44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0E23A87"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11EC2550"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B60207E"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r w:rsidR="008533CB" w:rsidRPr="001C1D64" w14:paraId="7E30B112" w14:textId="77777777" w:rsidTr="00EA44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D2DF9C2"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37D35075"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0C26F32"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r w:rsidR="008533CB" w:rsidRPr="001C1D64" w14:paraId="3AA7E04B" w14:textId="77777777" w:rsidTr="00EA44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D05EC90"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7510EE0"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BB49AEA"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r w:rsidR="008533CB" w:rsidRPr="001C1D64" w14:paraId="1DC19DD6" w14:textId="77777777" w:rsidTr="00EA44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5547C8E"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53B2F3A"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A8F7D2A"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bl>
    <w:p w14:paraId="27D0CB99"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color w:val="000000" w:themeColor="text1"/>
          <w:sz w:val="20"/>
          <w:szCs w:val="20"/>
        </w:rPr>
      </w:pPr>
    </w:p>
    <w:tbl>
      <w:tblPr>
        <w:tblW w:w="11477" w:type="dxa"/>
        <w:tblLook w:val="04A0" w:firstRow="1" w:lastRow="0" w:firstColumn="1" w:lastColumn="0" w:noHBand="0" w:noVBand="1"/>
      </w:tblPr>
      <w:tblGrid>
        <w:gridCol w:w="4384"/>
        <w:gridCol w:w="3691"/>
        <w:gridCol w:w="1291"/>
        <w:gridCol w:w="410"/>
        <w:gridCol w:w="1701"/>
      </w:tblGrid>
      <w:tr w:rsidR="008533CB" w:rsidRPr="001C1D64" w14:paraId="5FC7C080" w14:textId="77777777" w:rsidTr="00EA4415">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01F708C" w14:textId="77777777" w:rsidR="008533CB" w:rsidRPr="001C1D64" w:rsidRDefault="008533CB" w:rsidP="00EA4415">
            <w:pPr>
              <w:jc w:val="right"/>
              <w:rPr>
                <w:color w:val="000000" w:themeColor="text1"/>
                <w:lang w:eastAsia="zh-CN" w:bidi="hi-IN"/>
              </w:rPr>
            </w:pPr>
            <w:r w:rsidRPr="001C1D64">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212D54AC"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63160B98" w14:textId="77777777" w:rsidR="008533CB" w:rsidRPr="001C1D64" w:rsidRDefault="008533CB" w:rsidP="00EA4415">
            <w:pPr>
              <w:rPr>
                <w:color w:val="000000" w:themeColor="text1"/>
                <w:sz w:val="20"/>
                <w:szCs w:val="20"/>
                <w:lang w:eastAsia="zh-CN" w:bidi="hi-IN"/>
              </w:rPr>
            </w:pPr>
            <w:r w:rsidRPr="001C1D64">
              <w:rPr>
                <w:color w:val="000000" w:themeColor="text1"/>
                <w:sz w:val="20"/>
                <w:szCs w:val="20"/>
                <w:lang w:eastAsia="zh-CN" w:bidi="hi-IN"/>
              </w:rPr>
              <w:t>ед., в том числе:</w:t>
            </w:r>
          </w:p>
        </w:tc>
      </w:tr>
      <w:tr w:rsidR="008533CB" w:rsidRPr="001C1D64" w14:paraId="4B204AB8" w14:textId="77777777" w:rsidTr="00EA44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D30D920"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2606664F"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E8FBBB0"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r w:rsidR="008533CB" w:rsidRPr="001C1D64" w14:paraId="44FAC452" w14:textId="77777777" w:rsidTr="00EA44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0DF5162"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241DC98"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3B86B57"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r w:rsidR="008533CB" w:rsidRPr="001C1D64" w14:paraId="26C2223F" w14:textId="77777777" w:rsidTr="00EA44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34A54DB"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35A631F2"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3D6E954"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r w:rsidR="008533CB" w:rsidRPr="001C1D64" w14:paraId="305019EC" w14:textId="77777777" w:rsidTr="00EA44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0A87F7E"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B2FA584"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DEDA141"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r w:rsidR="008533CB" w:rsidRPr="001C1D64" w14:paraId="564D1756" w14:textId="77777777" w:rsidTr="00EA44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BFF4E60" w14:textId="77777777" w:rsidR="008533CB" w:rsidRPr="001C1D64" w:rsidRDefault="008533CB" w:rsidP="00EA4415">
            <w:pPr>
              <w:jc w:val="right"/>
              <w:rPr>
                <w:color w:val="000000" w:themeColor="text1"/>
                <w:sz w:val="20"/>
                <w:szCs w:val="20"/>
                <w:lang w:eastAsia="zh-CN" w:bidi="hi-IN"/>
              </w:rPr>
            </w:pPr>
            <w:r w:rsidRPr="001C1D64">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C6E71F8"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41720AC" w14:textId="77777777" w:rsidR="008533CB" w:rsidRPr="001C1D64" w:rsidRDefault="008533CB" w:rsidP="00EA4415">
            <w:pPr>
              <w:jc w:val="center"/>
              <w:rPr>
                <w:color w:val="000000" w:themeColor="text1"/>
                <w:sz w:val="20"/>
                <w:szCs w:val="20"/>
                <w:lang w:eastAsia="zh-CN" w:bidi="hi-IN"/>
              </w:rPr>
            </w:pPr>
            <w:r w:rsidRPr="001C1D64">
              <w:rPr>
                <w:color w:val="000000" w:themeColor="text1"/>
                <w:sz w:val="20"/>
                <w:szCs w:val="20"/>
                <w:lang w:eastAsia="zh-CN" w:bidi="hi-IN"/>
              </w:rPr>
              <w:t> </w:t>
            </w:r>
          </w:p>
        </w:tc>
      </w:tr>
      <w:tr w:rsidR="008533CB" w:rsidRPr="001C1D64" w14:paraId="17068006" w14:textId="77777777" w:rsidTr="00EA4415">
        <w:trPr>
          <w:gridAfter w:val="2"/>
          <w:wAfter w:w="2111" w:type="dxa"/>
        </w:trPr>
        <w:tc>
          <w:tcPr>
            <w:tcW w:w="4384" w:type="dxa"/>
          </w:tcPr>
          <w:p w14:paraId="66852890" w14:textId="77777777" w:rsidR="008533CB" w:rsidRPr="001C1D64" w:rsidRDefault="008533CB" w:rsidP="00EA4415">
            <w:pPr>
              <w:rPr>
                <w:b/>
                <w:color w:val="000000" w:themeColor="text1"/>
                <w:lang w:eastAsia="zh-CN" w:bidi="hi-IN"/>
              </w:rPr>
            </w:pPr>
          </w:p>
          <w:p w14:paraId="1D7212DA" w14:textId="77777777" w:rsidR="008533CB" w:rsidRPr="001C1D64" w:rsidRDefault="008533CB" w:rsidP="00EA4415">
            <w:pPr>
              <w:rPr>
                <w:color w:val="000000" w:themeColor="text1"/>
                <w:lang w:eastAsia="zh-CN" w:bidi="hi-IN"/>
              </w:rPr>
            </w:pPr>
            <w:r w:rsidRPr="001C1D64">
              <w:rPr>
                <w:b/>
                <w:color w:val="000000" w:themeColor="text1"/>
                <w:lang w:eastAsia="zh-CN" w:bidi="hi-IN"/>
              </w:rPr>
              <w:t>Государственный заказчик:</w:t>
            </w:r>
          </w:p>
        </w:tc>
        <w:tc>
          <w:tcPr>
            <w:tcW w:w="4982" w:type="dxa"/>
            <w:gridSpan w:val="2"/>
          </w:tcPr>
          <w:p w14:paraId="3C49F64F" w14:textId="77777777" w:rsidR="008533CB" w:rsidRPr="001C1D64" w:rsidRDefault="008533CB" w:rsidP="00EA4415">
            <w:pPr>
              <w:rPr>
                <w:b/>
                <w:bCs/>
                <w:color w:val="000000" w:themeColor="text1"/>
                <w:lang w:eastAsia="zh-CN" w:bidi="hi-IN"/>
              </w:rPr>
            </w:pPr>
          </w:p>
          <w:p w14:paraId="7C7B089E" w14:textId="77777777" w:rsidR="008533CB" w:rsidRPr="001C1D64" w:rsidRDefault="008533CB" w:rsidP="00EA4415">
            <w:pPr>
              <w:rPr>
                <w:b/>
                <w:bCs/>
                <w:color w:val="000000" w:themeColor="text1"/>
                <w:lang w:eastAsia="zh-CN" w:bidi="hi-IN"/>
              </w:rPr>
            </w:pPr>
            <w:r w:rsidRPr="001C1D64">
              <w:rPr>
                <w:b/>
                <w:bCs/>
                <w:color w:val="000000" w:themeColor="text1"/>
                <w:lang w:eastAsia="zh-CN" w:bidi="hi-IN"/>
              </w:rPr>
              <w:t>Подрядчик:</w:t>
            </w:r>
          </w:p>
        </w:tc>
      </w:tr>
      <w:tr w:rsidR="008533CB" w:rsidRPr="001C1D64" w14:paraId="11852D1A" w14:textId="77777777" w:rsidTr="00EA4415">
        <w:trPr>
          <w:gridAfter w:val="2"/>
          <w:wAfter w:w="2111" w:type="dxa"/>
        </w:trPr>
        <w:tc>
          <w:tcPr>
            <w:tcW w:w="4384" w:type="dxa"/>
          </w:tcPr>
          <w:p w14:paraId="6F6A2BEF" w14:textId="77777777" w:rsidR="008533CB" w:rsidRPr="001C1D64" w:rsidRDefault="008533CB" w:rsidP="00EA4415">
            <w:pPr>
              <w:rPr>
                <w:color w:val="000000" w:themeColor="text1"/>
                <w:lang w:eastAsia="zh-CN" w:bidi="hi-IN"/>
              </w:rPr>
            </w:pPr>
          </w:p>
        </w:tc>
        <w:tc>
          <w:tcPr>
            <w:tcW w:w="4982" w:type="dxa"/>
            <w:gridSpan w:val="2"/>
          </w:tcPr>
          <w:p w14:paraId="57247426" w14:textId="77777777" w:rsidR="008533CB" w:rsidRPr="001C1D64" w:rsidRDefault="008533CB" w:rsidP="00EA4415">
            <w:pPr>
              <w:rPr>
                <w:color w:val="000000" w:themeColor="text1"/>
                <w:lang w:eastAsia="zh-CN" w:bidi="hi-IN"/>
              </w:rPr>
            </w:pPr>
          </w:p>
          <w:p w14:paraId="2C88A741" w14:textId="77777777" w:rsidR="008533CB" w:rsidRPr="001C1D64" w:rsidRDefault="008533CB" w:rsidP="00EA4415">
            <w:pPr>
              <w:rPr>
                <w:color w:val="000000" w:themeColor="text1"/>
                <w:lang w:eastAsia="zh-CN" w:bidi="hi-IN"/>
              </w:rPr>
            </w:pPr>
          </w:p>
        </w:tc>
      </w:tr>
      <w:tr w:rsidR="008533CB" w:rsidRPr="001C1D64" w14:paraId="5358DE14" w14:textId="77777777" w:rsidTr="00EA4415">
        <w:trPr>
          <w:gridAfter w:val="2"/>
          <w:wAfter w:w="2111" w:type="dxa"/>
        </w:trPr>
        <w:tc>
          <w:tcPr>
            <w:tcW w:w="4384" w:type="dxa"/>
            <w:hideMark/>
          </w:tcPr>
          <w:p w14:paraId="3D1FF2AC"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__________________/__________/</w:t>
            </w:r>
          </w:p>
        </w:tc>
        <w:tc>
          <w:tcPr>
            <w:tcW w:w="4982" w:type="dxa"/>
            <w:gridSpan w:val="2"/>
            <w:hideMark/>
          </w:tcPr>
          <w:p w14:paraId="0DAD7B1E"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___________________/__________________/</w:t>
            </w:r>
          </w:p>
        </w:tc>
      </w:tr>
      <w:tr w:rsidR="008533CB" w:rsidRPr="001C1D64" w14:paraId="17FED98E" w14:textId="77777777" w:rsidTr="00EA4415">
        <w:trPr>
          <w:gridAfter w:val="2"/>
          <w:wAfter w:w="2111" w:type="dxa"/>
        </w:trPr>
        <w:tc>
          <w:tcPr>
            <w:tcW w:w="4384" w:type="dxa"/>
            <w:hideMark/>
          </w:tcPr>
          <w:p w14:paraId="134C773D" w14:textId="77777777" w:rsidR="008533CB" w:rsidRPr="001C1D64" w:rsidRDefault="008533CB" w:rsidP="00EA4415">
            <w:pPr>
              <w:rPr>
                <w:color w:val="000000" w:themeColor="text1"/>
                <w:sz w:val="16"/>
                <w:szCs w:val="16"/>
                <w:lang w:eastAsia="zh-CN" w:bidi="hi-IN"/>
              </w:rPr>
            </w:pPr>
            <w:r w:rsidRPr="001C1D64">
              <w:rPr>
                <w:color w:val="000000" w:themeColor="text1"/>
                <w:sz w:val="16"/>
                <w:szCs w:val="16"/>
                <w:lang w:eastAsia="zh-CN" w:bidi="hi-IN"/>
              </w:rPr>
              <w:t>М.П.</w:t>
            </w:r>
          </w:p>
        </w:tc>
        <w:tc>
          <w:tcPr>
            <w:tcW w:w="4982" w:type="dxa"/>
            <w:gridSpan w:val="2"/>
            <w:hideMark/>
          </w:tcPr>
          <w:p w14:paraId="77872E0E" w14:textId="77777777" w:rsidR="008533CB" w:rsidRPr="001C1D64" w:rsidRDefault="008533CB" w:rsidP="00EA4415">
            <w:pPr>
              <w:rPr>
                <w:color w:val="000000" w:themeColor="text1"/>
                <w:sz w:val="16"/>
                <w:szCs w:val="16"/>
                <w:lang w:eastAsia="zh-CN" w:bidi="hi-IN"/>
              </w:rPr>
            </w:pPr>
            <w:r w:rsidRPr="001C1D64">
              <w:rPr>
                <w:color w:val="000000" w:themeColor="text1"/>
                <w:sz w:val="16"/>
                <w:szCs w:val="16"/>
                <w:lang w:eastAsia="zh-CN" w:bidi="hi-IN"/>
              </w:rPr>
              <w:t>М.П.</w:t>
            </w:r>
          </w:p>
        </w:tc>
      </w:tr>
    </w:tbl>
    <w:p w14:paraId="26ECE9D7"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lang w:eastAsia="zh-CN" w:bidi="hi-IN"/>
        </w:rPr>
      </w:pPr>
    </w:p>
    <w:p w14:paraId="69D39AFE"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lang w:eastAsia="zh-CN" w:bidi="hi-IN"/>
        </w:rPr>
      </w:pPr>
    </w:p>
    <w:tbl>
      <w:tblPr>
        <w:tblW w:w="10027" w:type="dxa"/>
        <w:jc w:val="center"/>
        <w:tblLook w:val="04A0" w:firstRow="1" w:lastRow="0" w:firstColumn="1" w:lastColumn="0" w:noHBand="0" w:noVBand="1"/>
      </w:tblPr>
      <w:tblGrid>
        <w:gridCol w:w="4395"/>
        <w:gridCol w:w="5632"/>
      </w:tblGrid>
      <w:tr w:rsidR="008533CB" w:rsidRPr="001C1D64" w14:paraId="471591AA" w14:textId="77777777" w:rsidTr="00EA4415">
        <w:trPr>
          <w:gridAfter w:val="1"/>
          <w:wAfter w:w="5632" w:type="dxa"/>
          <w:jc w:val="center"/>
        </w:trPr>
        <w:tc>
          <w:tcPr>
            <w:tcW w:w="4395" w:type="dxa"/>
            <w:hideMark/>
          </w:tcPr>
          <w:p w14:paraId="75EE03D2" w14:textId="77777777" w:rsidR="008533CB" w:rsidRPr="001C1D64" w:rsidRDefault="008533CB" w:rsidP="00EA4415">
            <w:pPr>
              <w:rPr>
                <w:color w:val="000000" w:themeColor="text1"/>
                <w:lang w:eastAsia="zh-CN" w:bidi="hi-IN"/>
              </w:rPr>
            </w:pPr>
            <w:r w:rsidRPr="001C1D64">
              <w:rPr>
                <w:color w:val="000000" w:themeColor="text1"/>
                <w:sz w:val="22"/>
                <w:szCs w:val="22"/>
              </w:rPr>
              <w:t>КОНЕЦ ФОРМЫ</w:t>
            </w:r>
            <w:r w:rsidRPr="001C1D64">
              <w:rPr>
                <w:b/>
                <w:color w:val="000000" w:themeColor="text1"/>
                <w:lang w:eastAsia="zh-CN" w:bidi="hi-IN"/>
              </w:rPr>
              <w:t xml:space="preserve"> </w:t>
            </w:r>
          </w:p>
        </w:tc>
      </w:tr>
      <w:tr w:rsidR="008533CB" w:rsidRPr="001C1D64" w14:paraId="13AE3BA3" w14:textId="77777777" w:rsidTr="00EA4415">
        <w:trPr>
          <w:jc w:val="center"/>
        </w:trPr>
        <w:tc>
          <w:tcPr>
            <w:tcW w:w="10027" w:type="dxa"/>
            <w:gridSpan w:val="2"/>
          </w:tcPr>
          <w:p w14:paraId="218202B2" w14:textId="77777777" w:rsidR="008533CB" w:rsidRPr="001C1D64" w:rsidRDefault="008533CB" w:rsidP="00EA4415">
            <w:pPr>
              <w:rPr>
                <w:color w:val="000000" w:themeColor="text1"/>
                <w:lang w:eastAsia="zh-CN" w:bidi="hi-IN"/>
              </w:rPr>
            </w:pPr>
          </w:p>
        </w:tc>
      </w:tr>
    </w:tbl>
    <w:p w14:paraId="1E328EF2"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themeColor="text1"/>
          <w:sz w:val="22"/>
          <w:szCs w:val="22"/>
          <w:lang w:eastAsia="zh-CN" w:bidi="hi-IN"/>
        </w:rPr>
      </w:pPr>
    </w:p>
    <w:tbl>
      <w:tblPr>
        <w:tblW w:w="9460" w:type="dxa"/>
        <w:jc w:val="center"/>
        <w:tblLook w:val="04A0" w:firstRow="1" w:lastRow="0" w:firstColumn="1" w:lastColumn="0" w:noHBand="0" w:noVBand="1"/>
      </w:tblPr>
      <w:tblGrid>
        <w:gridCol w:w="4670"/>
        <w:gridCol w:w="4790"/>
      </w:tblGrid>
      <w:tr w:rsidR="008533CB" w:rsidRPr="001C1D64" w14:paraId="07543009" w14:textId="77777777" w:rsidTr="00EA4415">
        <w:trPr>
          <w:trHeight w:val="403"/>
          <w:jc w:val="center"/>
        </w:trPr>
        <w:tc>
          <w:tcPr>
            <w:tcW w:w="4670" w:type="dxa"/>
            <w:hideMark/>
          </w:tcPr>
          <w:p w14:paraId="14A28C45" w14:textId="77777777" w:rsidR="008533CB" w:rsidRPr="001C1D64" w:rsidRDefault="008533CB" w:rsidP="00EA4415">
            <w:pPr>
              <w:rPr>
                <w:color w:val="000000" w:themeColor="text1"/>
                <w:lang w:eastAsia="zh-CN" w:bidi="hi-IN"/>
              </w:rPr>
            </w:pPr>
            <w:r w:rsidRPr="001C1D64">
              <w:rPr>
                <w:b/>
                <w:color w:val="000000" w:themeColor="text1"/>
                <w:lang w:eastAsia="zh-CN" w:bidi="hi-IN"/>
              </w:rPr>
              <w:t>Государственный заказчик:</w:t>
            </w:r>
          </w:p>
        </w:tc>
        <w:tc>
          <w:tcPr>
            <w:tcW w:w="4790" w:type="dxa"/>
            <w:hideMark/>
          </w:tcPr>
          <w:p w14:paraId="3AEBE8F1" w14:textId="77777777" w:rsidR="008533CB" w:rsidRPr="001C1D64" w:rsidRDefault="008533CB" w:rsidP="00EA4415">
            <w:pPr>
              <w:rPr>
                <w:b/>
                <w:bCs/>
                <w:color w:val="000000" w:themeColor="text1"/>
                <w:lang w:eastAsia="zh-CN" w:bidi="hi-IN"/>
              </w:rPr>
            </w:pPr>
            <w:r w:rsidRPr="001C1D64">
              <w:rPr>
                <w:b/>
                <w:bCs/>
                <w:color w:val="000000" w:themeColor="text1"/>
                <w:lang w:eastAsia="zh-CN" w:bidi="hi-IN"/>
              </w:rPr>
              <w:t>Подрядчик:</w:t>
            </w:r>
          </w:p>
        </w:tc>
      </w:tr>
      <w:tr w:rsidR="008533CB" w:rsidRPr="001C1D64" w14:paraId="3150D4B2" w14:textId="77777777" w:rsidTr="00EA4415">
        <w:trPr>
          <w:jc w:val="center"/>
        </w:trPr>
        <w:tc>
          <w:tcPr>
            <w:tcW w:w="4670" w:type="dxa"/>
            <w:hideMark/>
          </w:tcPr>
          <w:p w14:paraId="43C36B83" w14:textId="77777777" w:rsidR="008533CB" w:rsidRPr="001C1D64" w:rsidRDefault="008533CB" w:rsidP="00EA4415">
            <w:pPr>
              <w:rPr>
                <w:color w:val="000000" w:themeColor="text1"/>
                <w:lang w:eastAsia="zh-CN" w:bidi="hi-IN"/>
              </w:rPr>
            </w:pPr>
          </w:p>
        </w:tc>
        <w:tc>
          <w:tcPr>
            <w:tcW w:w="4790" w:type="dxa"/>
          </w:tcPr>
          <w:p w14:paraId="3B005ACE" w14:textId="77777777" w:rsidR="008533CB" w:rsidRPr="001C1D64" w:rsidRDefault="008533CB" w:rsidP="00EA4415">
            <w:pPr>
              <w:rPr>
                <w:color w:val="000000" w:themeColor="text1"/>
                <w:lang w:eastAsia="zh-CN" w:bidi="hi-IN"/>
              </w:rPr>
            </w:pPr>
          </w:p>
          <w:p w14:paraId="17A85EFD" w14:textId="77777777" w:rsidR="008533CB" w:rsidRPr="001C1D64" w:rsidRDefault="008533CB" w:rsidP="00EA4415">
            <w:pPr>
              <w:rPr>
                <w:color w:val="000000" w:themeColor="text1"/>
                <w:lang w:eastAsia="zh-CN" w:bidi="hi-IN"/>
              </w:rPr>
            </w:pPr>
          </w:p>
        </w:tc>
      </w:tr>
      <w:tr w:rsidR="008533CB" w:rsidRPr="001C1D64" w14:paraId="0DDBC360" w14:textId="77777777" w:rsidTr="00EA4415">
        <w:trPr>
          <w:jc w:val="center"/>
        </w:trPr>
        <w:tc>
          <w:tcPr>
            <w:tcW w:w="4670" w:type="dxa"/>
            <w:hideMark/>
          </w:tcPr>
          <w:p w14:paraId="04FC80C4"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w:t>
            </w:r>
            <w:r w:rsidRPr="001C1D64">
              <w:rPr>
                <w:b/>
                <w:color w:val="000000" w:themeColor="text1"/>
                <w:lang w:eastAsia="zh-CN" w:bidi="hi-IN"/>
              </w:rPr>
              <w:t xml:space="preserve">А.Н. </w:t>
            </w:r>
            <w:proofErr w:type="spellStart"/>
            <w:r w:rsidRPr="001C1D64">
              <w:rPr>
                <w:b/>
                <w:color w:val="000000" w:themeColor="text1"/>
                <w:lang w:eastAsia="zh-CN" w:bidi="hi-IN"/>
              </w:rPr>
              <w:t>Карасёв</w:t>
            </w:r>
            <w:proofErr w:type="spellEnd"/>
            <w:r w:rsidRPr="001C1D64">
              <w:rPr>
                <w:color w:val="000000" w:themeColor="text1"/>
                <w:lang w:eastAsia="zh-CN" w:bidi="hi-IN"/>
              </w:rPr>
              <w:t>/</w:t>
            </w:r>
          </w:p>
        </w:tc>
        <w:tc>
          <w:tcPr>
            <w:tcW w:w="4790" w:type="dxa"/>
            <w:hideMark/>
          </w:tcPr>
          <w:p w14:paraId="65E49958"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 /</w:t>
            </w:r>
          </w:p>
        </w:tc>
      </w:tr>
      <w:tr w:rsidR="008533CB" w:rsidRPr="001C1D64" w14:paraId="119EF099" w14:textId="77777777" w:rsidTr="00EA4415">
        <w:trPr>
          <w:jc w:val="center"/>
        </w:trPr>
        <w:tc>
          <w:tcPr>
            <w:tcW w:w="4670" w:type="dxa"/>
            <w:hideMark/>
          </w:tcPr>
          <w:p w14:paraId="42E2FDC3"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c>
          <w:tcPr>
            <w:tcW w:w="4790" w:type="dxa"/>
            <w:hideMark/>
          </w:tcPr>
          <w:p w14:paraId="192DEB0C"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r>
    </w:tbl>
    <w:p w14:paraId="1980CAC4"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themeColor="text1"/>
          <w:sz w:val="22"/>
          <w:szCs w:val="22"/>
          <w:lang w:eastAsia="zh-CN" w:bidi="hi-IN"/>
        </w:rPr>
        <w:sectPr w:rsidR="008533CB" w:rsidRPr="001C1D64" w:rsidSect="00EA4415">
          <w:pgSz w:w="16838" w:h="11906" w:orient="landscape"/>
          <w:pgMar w:top="1418" w:right="1134" w:bottom="851" w:left="1134" w:header="709" w:footer="709" w:gutter="0"/>
          <w:cols w:space="720"/>
        </w:sectPr>
      </w:pPr>
    </w:p>
    <w:p w14:paraId="7CEF88FB"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0" w:themeColor="text1"/>
          <w:sz w:val="22"/>
          <w:szCs w:val="22"/>
          <w:lang w:eastAsia="zh-CN" w:bidi="hi-IN"/>
        </w:rPr>
      </w:pPr>
      <w:r w:rsidRPr="001C1D64">
        <w:rPr>
          <w:color w:val="000000" w:themeColor="text1"/>
          <w:sz w:val="22"/>
          <w:szCs w:val="22"/>
          <w:lang w:eastAsia="zh-CN" w:bidi="hi-IN"/>
        </w:rPr>
        <w:lastRenderedPageBreak/>
        <w:t>Приложение №6</w:t>
      </w:r>
    </w:p>
    <w:p w14:paraId="0C6705D7"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к Государственному контракту </w:t>
      </w:r>
    </w:p>
    <w:p w14:paraId="6757B7EF"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на завершение строительно-монтажных работ </w:t>
      </w:r>
    </w:p>
    <w:p w14:paraId="2B3839D2" w14:textId="77777777" w:rsidR="008533CB" w:rsidRPr="001C1D64" w:rsidRDefault="008533CB" w:rsidP="008533CB">
      <w:pPr>
        <w:suppressAutoHyphens/>
        <w:spacing w:line="360" w:lineRule="auto"/>
        <w:jc w:val="right"/>
        <w:rPr>
          <w:rFonts w:ascii="Calibri" w:hAnsi="Calibri"/>
          <w:color w:val="000000" w:themeColor="text1"/>
          <w:sz w:val="22"/>
          <w:szCs w:val="22"/>
          <w:lang w:eastAsia="zh-CN" w:bidi="hi-IN"/>
        </w:rPr>
      </w:pPr>
      <w:r w:rsidRPr="001C1D64">
        <w:rPr>
          <w:color w:val="000000" w:themeColor="text1"/>
          <w:sz w:val="22"/>
          <w:szCs w:val="22"/>
          <w:lang w:eastAsia="zh-CN" w:bidi="hi-IN"/>
        </w:rPr>
        <w:t>от «___» _________2025 г. №______________</w:t>
      </w:r>
    </w:p>
    <w:p w14:paraId="270EF9A5"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18"/>
          <w:szCs w:val="18"/>
          <w:lang w:eastAsia="zh-CN" w:bidi="hi-IN"/>
        </w:rPr>
      </w:pPr>
    </w:p>
    <w:p w14:paraId="048BE5F1"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18"/>
          <w:szCs w:val="18"/>
          <w:lang w:eastAsia="zh-CN" w:bidi="hi-IN"/>
        </w:rPr>
      </w:pPr>
      <w:r w:rsidRPr="001C1D64">
        <w:rPr>
          <w:color w:val="000000" w:themeColor="text1"/>
          <w:sz w:val="18"/>
          <w:szCs w:val="18"/>
          <w:lang w:eastAsia="zh-CN" w:bidi="hi-IN"/>
        </w:rPr>
        <w:t>СП 68.13330.2017</w:t>
      </w:r>
    </w:p>
    <w:p w14:paraId="06010E78"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18"/>
          <w:szCs w:val="18"/>
          <w:lang w:eastAsia="zh-CN" w:bidi="hi-IN"/>
        </w:rPr>
      </w:pPr>
      <w:r w:rsidRPr="001C1D64">
        <w:rPr>
          <w:color w:val="000000" w:themeColor="text1"/>
          <w:sz w:val="18"/>
          <w:szCs w:val="18"/>
          <w:lang w:eastAsia="zh-CN" w:bidi="hi-IN"/>
        </w:rPr>
        <w:t xml:space="preserve">Приложение Г </w:t>
      </w:r>
      <w:r w:rsidRPr="001C1D64">
        <w:rPr>
          <w:color w:val="000000" w:themeColor="text1"/>
          <w:sz w:val="18"/>
          <w:szCs w:val="18"/>
          <w:lang w:eastAsia="zh-CN" w:bidi="hi-IN"/>
        </w:rPr>
        <w:br/>
        <w:t>(обязательное)</w:t>
      </w:r>
    </w:p>
    <w:p w14:paraId="7194C2BE"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Cs/>
          <w:color w:val="000000" w:themeColor="text1"/>
          <w:sz w:val="22"/>
          <w:szCs w:val="22"/>
        </w:rPr>
      </w:pPr>
      <w:r w:rsidRPr="001C1D64">
        <w:rPr>
          <w:bCs/>
          <w:color w:val="000000" w:themeColor="text1"/>
          <w:sz w:val="22"/>
          <w:szCs w:val="22"/>
        </w:rPr>
        <w:t xml:space="preserve">   </w:t>
      </w:r>
    </w:p>
    <w:p w14:paraId="72FFF938"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color w:val="000000" w:themeColor="text1"/>
          <w:sz w:val="22"/>
          <w:szCs w:val="22"/>
        </w:rPr>
      </w:pPr>
      <w:r w:rsidRPr="001C1D64">
        <w:rPr>
          <w:b/>
          <w:bCs/>
          <w:color w:val="000000" w:themeColor="text1"/>
          <w:sz w:val="22"/>
          <w:szCs w:val="22"/>
        </w:rPr>
        <w:t xml:space="preserve">ФОРМА </w:t>
      </w:r>
    </w:p>
    <w:p w14:paraId="6108BF78" w14:textId="77777777" w:rsidR="008533CB" w:rsidRPr="001C1D64" w:rsidRDefault="008533CB" w:rsidP="0085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1C1D64">
        <w:rPr>
          <w:b/>
          <w:bCs/>
          <w:color w:val="000000" w:themeColor="text1"/>
          <w:spacing w:val="2"/>
          <w:sz w:val="21"/>
          <w:szCs w:val="21"/>
        </w:rPr>
        <w:t>АКТ</w:t>
      </w:r>
      <w:r w:rsidRPr="001C1D64">
        <w:rPr>
          <w:color w:val="000000" w:themeColor="text1"/>
          <w:spacing w:val="2"/>
          <w:sz w:val="21"/>
          <w:szCs w:val="21"/>
        </w:rPr>
        <w:br/>
      </w:r>
      <w:r w:rsidRPr="001C1D64">
        <w:rPr>
          <w:b/>
          <w:bCs/>
          <w:color w:val="000000" w:themeColor="text1"/>
          <w:spacing w:val="2"/>
          <w:sz w:val="21"/>
          <w:szCs w:val="21"/>
        </w:rPr>
        <w:t>СДАЧИ-ПРИЕМКИ ЗАКОНЧЕННОГО СТРОИТЕЛЬСТВОМ ОБЪЕКТА</w:t>
      </w:r>
    </w:p>
    <w:p w14:paraId="27A64E9D" w14:textId="77777777" w:rsidR="008533CB" w:rsidRPr="001C1D64" w:rsidRDefault="008533CB" w:rsidP="0085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8533CB" w:rsidRPr="001C1D64" w14:paraId="316AB5E3" w14:textId="77777777" w:rsidTr="00EA4415">
        <w:trPr>
          <w:trHeight w:val="15"/>
        </w:trPr>
        <w:tc>
          <w:tcPr>
            <w:tcW w:w="371" w:type="dxa"/>
            <w:hideMark/>
          </w:tcPr>
          <w:p w14:paraId="3222A5B7" w14:textId="77777777" w:rsidR="008533CB" w:rsidRPr="001C1D64" w:rsidRDefault="008533CB" w:rsidP="00EA4415">
            <w:pPr>
              <w:rPr>
                <w:color w:val="000000" w:themeColor="text1"/>
                <w:spacing w:val="2"/>
                <w:sz w:val="21"/>
                <w:szCs w:val="21"/>
              </w:rPr>
            </w:pPr>
          </w:p>
        </w:tc>
        <w:tc>
          <w:tcPr>
            <w:tcW w:w="352" w:type="dxa"/>
            <w:hideMark/>
          </w:tcPr>
          <w:p w14:paraId="763C3EA9" w14:textId="77777777" w:rsidR="008533CB" w:rsidRPr="001C1D64" w:rsidRDefault="008533CB" w:rsidP="00EA4415">
            <w:pPr>
              <w:rPr>
                <w:rFonts w:ascii="Liberation Serif" w:hAnsi="Liberation Serif" w:cs="FreeSans"/>
                <w:color w:val="000000" w:themeColor="text1"/>
                <w:sz w:val="20"/>
                <w:szCs w:val="20"/>
              </w:rPr>
            </w:pPr>
          </w:p>
        </w:tc>
        <w:tc>
          <w:tcPr>
            <w:tcW w:w="694" w:type="dxa"/>
            <w:gridSpan w:val="2"/>
            <w:hideMark/>
          </w:tcPr>
          <w:p w14:paraId="003CC9CB" w14:textId="77777777" w:rsidR="008533CB" w:rsidRPr="001C1D64" w:rsidRDefault="008533CB" w:rsidP="00EA4415">
            <w:pPr>
              <w:rPr>
                <w:rFonts w:ascii="Liberation Serif" w:hAnsi="Liberation Serif" w:cs="FreeSans"/>
                <w:color w:val="000000" w:themeColor="text1"/>
                <w:sz w:val="20"/>
                <w:szCs w:val="20"/>
              </w:rPr>
            </w:pPr>
          </w:p>
        </w:tc>
        <w:tc>
          <w:tcPr>
            <w:tcW w:w="169" w:type="dxa"/>
            <w:hideMark/>
          </w:tcPr>
          <w:p w14:paraId="37160F8B" w14:textId="77777777" w:rsidR="008533CB" w:rsidRPr="001C1D64" w:rsidRDefault="008533CB" w:rsidP="00EA4415">
            <w:pPr>
              <w:rPr>
                <w:rFonts w:ascii="Liberation Serif" w:hAnsi="Liberation Serif" w:cs="FreeSans"/>
                <w:color w:val="000000" w:themeColor="text1"/>
                <w:sz w:val="20"/>
                <w:szCs w:val="20"/>
              </w:rPr>
            </w:pPr>
          </w:p>
        </w:tc>
        <w:tc>
          <w:tcPr>
            <w:tcW w:w="235" w:type="dxa"/>
            <w:hideMark/>
          </w:tcPr>
          <w:p w14:paraId="645F1413" w14:textId="77777777" w:rsidR="008533CB" w:rsidRPr="001C1D64" w:rsidRDefault="008533CB" w:rsidP="00EA4415">
            <w:pPr>
              <w:rPr>
                <w:rFonts w:ascii="Liberation Serif" w:hAnsi="Liberation Serif" w:cs="FreeSans"/>
                <w:color w:val="000000" w:themeColor="text1"/>
                <w:sz w:val="20"/>
                <w:szCs w:val="20"/>
              </w:rPr>
            </w:pPr>
          </w:p>
        </w:tc>
        <w:tc>
          <w:tcPr>
            <w:tcW w:w="297" w:type="dxa"/>
            <w:hideMark/>
          </w:tcPr>
          <w:p w14:paraId="2E91F731" w14:textId="77777777" w:rsidR="008533CB" w:rsidRPr="001C1D64" w:rsidRDefault="008533CB" w:rsidP="00EA4415">
            <w:pPr>
              <w:rPr>
                <w:rFonts w:ascii="Liberation Serif" w:hAnsi="Liberation Serif" w:cs="FreeSans"/>
                <w:color w:val="000000" w:themeColor="text1"/>
                <w:sz w:val="20"/>
                <w:szCs w:val="20"/>
              </w:rPr>
            </w:pPr>
          </w:p>
        </w:tc>
        <w:tc>
          <w:tcPr>
            <w:tcW w:w="297" w:type="dxa"/>
            <w:hideMark/>
          </w:tcPr>
          <w:p w14:paraId="30C4E7EC" w14:textId="77777777" w:rsidR="008533CB" w:rsidRPr="001C1D64" w:rsidRDefault="008533CB" w:rsidP="00EA4415">
            <w:pPr>
              <w:rPr>
                <w:rFonts w:ascii="Liberation Serif" w:hAnsi="Liberation Serif" w:cs="FreeSans"/>
                <w:color w:val="000000" w:themeColor="text1"/>
                <w:sz w:val="20"/>
                <w:szCs w:val="20"/>
              </w:rPr>
            </w:pPr>
          </w:p>
        </w:tc>
        <w:tc>
          <w:tcPr>
            <w:tcW w:w="356" w:type="dxa"/>
            <w:hideMark/>
          </w:tcPr>
          <w:p w14:paraId="0D020967" w14:textId="77777777" w:rsidR="008533CB" w:rsidRPr="001C1D64" w:rsidRDefault="008533CB" w:rsidP="00EA4415">
            <w:pPr>
              <w:rPr>
                <w:rFonts w:ascii="Liberation Serif" w:hAnsi="Liberation Serif" w:cs="FreeSans"/>
                <w:color w:val="000000" w:themeColor="text1"/>
                <w:sz w:val="20"/>
                <w:szCs w:val="20"/>
              </w:rPr>
            </w:pPr>
          </w:p>
        </w:tc>
        <w:tc>
          <w:tcPr>
            <w:tcW w:w="152" w:type="dxa"/>
            <w:gridSpan w:val="2"/>
            <w:hideMark/>
          </w:tcPr>
          <w:p w14:paraId="222F5E88" w14:textId="77777777" w:rsidR="008533CB" w:rsidRPr="001C1D64" w:rsidRDefault="008533CB" w:rsidP="00EA4415">
            <w:pPr>
              <w:rPr>
                <w:rFonts w:ascii="Liberation Serif" w:hAnsi="Liberation Serif" w:cs="FreeSans"/>
                <w:color w:val="000000" w:themeColor="text1"/>
                <w:sz w:val="20"/>
                <w:szCs w:val="20"/>
              </w:rPr>
            </w:pPr>
          </w:p>
        </w:tc>
        <w:tc>
          <w:tcPr>
            <w:tcW w:w="290" w:type="dxa"/>
            <w:hideMark/>
          </w:tcPr>
          <w:p w14:paraId="0E4A3E08" w14:textId="77777777" w:rsidR="008533CB" w:rsidRPr="001C1D64" w:rsidRDefault="008533CB" w:rsidP="00EA4415">
            <w:pPr>
              <w:rPr>
                <w:rFonts w:ascii="Liberation Serif" w:hAnsi="Liberation Serif" w:cs="FreeSans"/>
                <w:color w:val="000000" w:themeColor="text1"/>
                <w:sz w:val="20"/>
                <w:szCs w:val="20"/>
              </w:rPr>
            </w:pPr>
          </w:p>
        </w:tc>
        <w:tc>
          <w:tcPr>
            <w:tcW w:w="521" w:type="dxa"/>
            <w:hideMark/>
          </w:tcPr>
          <w:p w14:paraId="513A7C57" w14:textId="77777777" w:rsidR="008533CB" w:rsidRPr="001C1D64" w:rsidRDefault="008533CB" w:rsidP="00EA4415">
            <w:pPr>
              <w:rPr>
                <w:rFonts w:ascii="Liberation Serif" w:hAnsi="Liberation Serif" w:cs="FreeSans"/>
                <w:color w:val="000000" w:themeColor="text1"/>
                <w:sz w:val="20"/>
                <w:szCs w:val="20"/>
              </w:rPr>
            </w:pPr>
          </w:p>
        </w:tc>
        <w:tc>
          <w:tcPr>
            <w:tcW w:w="158" w:type="dxa"/>
            <w:hideMark/>
          </w:tcPr>
          <w:p w14:paraId="4BC101BA" w14:textId="77777777" w:rsidR="008533CB" w:rsidRPr="001C1D64" w:rsidRDefault="008533CB" w:rsidP="00EA4415">
            <w:pPr>
              <w:rPr>
                <w:rFonts w:ascii="Liberation Serif" w:hAnsi="Liberation Serif" w:cs="FreeSans"/>
                <w:color w:val="000000" w:themeColor="text1"/>
                <w:sz w:val="20"/>
                <w:szCs w:val="20"/>
              </w:rPr>
            </w:pPr>
          </w:p>
        </w:tc>
        <w:tc>
          <w:tcPr>
            <w:tcW w:w="172" w:type="dxa"/>
            <w:gridSpan w:val="2"/>
            <w:hideMark/>
          </w:tcPr>
          <w:p w14:paraId="466C1A88" w14:textId="77777777" w:rsidR="008533CB" w:rsidRPr="001C1D64" w:rsidRDefault="008533CB" w:rsidP="00EA4415">
            <w:pPr>
              <w:rPr>
                <w:rFonts w:ascii="Liberation Serif" w:hAnsi="Liberation Serif" w:cs="FreeSans"/>
                <w:color w:val="000000" w:themeColor="text1"/>
                <w:sz w:val="20"/>
                <w:szCs w:val="20"/>
              </w:rPr>
            </w:pPr>
          </w:p>
        </w:tc>
        <w:tc>
          <w:tcPr>
            <w:tcW w:w="164" w:type="dxa"/>
            <w:hideMark/>
          </w:tcPr>
          <w:p w14:paraId="3C42A4B4" w14:textId="77777777" w:rsidR="008533CB" w:rsidRPr="001C1D64" w:rsidRDefault="008533CB" w:rsidP="00EA4415">
            <w:pPr>
              <w:rPr>
                <w:rFonts w:ascii="Liberation Serif" w:hAnsi="Liberation Serif" w:cs="FreeSans"/>
                <w:color w:val="000000" w:themeColor="text1"/>
                <w:sz w:val="20"/>
                <w:szCs w:val="20"/>
              </w:rPr>
            </w:pPr>
          </w:p>
        </w:tc>
        <w:tc>
          <w:tcPr>
            <w:tcW w:w="154" w:type="dxa"/>
            <w:gridSpan w:val="2"/>
            <w:hideMark/>
          </w:tcPr>
          <w:p w14:paraId="63B56A4D" w14:textId="77777777" w:rsidR="008533CB" w:rsidRPr="001C1D64" w:rsidRDefault="008533CB" w:rsidP="00EA4415">
            <w:pPr>
              <w:rPr>
                <w:rFonts w:ascii="Liberation Serif" w:hAnsi="Liberation Serif" w:cs="FreeSans"/>
                <w:color w:val="000000" w:themeColor="text1"/>
                <w:sz w:val="20"/>
                <w:szCs w:val="20"/>
              </w:rPr>
            </w:pPr>
          </w:p>
        </w:tc>
        <w:tc>
          <w:tcPr>
            <w:tcW w:w="632" w:type="dxa"/>
            <w:gridSpan w:val="3"/>
            <w:hideMark/>
          </w:tcPr>
          <w:p w14:paraId="41BBEECE" w14:textId="77777777" w:rsidR="008533CB" w:rsidRPr="001C1D64" w:rsidRDefault="008533CB" w:rsidP="00EA4415">
            <w:pPr>
              <w:rPr>
                <w:rFonts w:ascii="Liberation Serif" w:hAnsi="Liberation Serif" w:cs="FreeSans"/>
                <w:color w:val="000000" w:themeColor="text1"/>
                <w:sz w:val="20"/>
                <w:szCs w:val="20"/>
              </w:rPr>
            </w:pPr>
          </w:p>
        </w:tc>
        <w:tc>
          <w:tcPr>
            <w:tcW w:w="155" w:type="dxa"/>
            <w:hideMark/>
          </w:tcPr>
          <w:p w14:paraId="61C51EB7" w14:textId="77777777" w:rsidR="008533CB" w:rsidRPr="001C1D64" w:rsidRDefault="008533CB" w:rsidP="00EA4415">
            <w:pPr>
              <w:rPr>
                <w:rFonts w:ascii="Liberation Serif" w:hAnsi="Liberation Serif" w:cs="FreeSans"/>
                <w:color w:val="000000" w:themeColor="text1"/>
                <w:sz w:val="20"/>
                <w:szCs w:val="20"/>
              </w:rPr>
            </w:pPr>
          </w:p>
        </w:tc>
        <w:tc>
          <w:tcPr>
            <w:tcW w:w="156" w:type="dxa"/>
            <w:gridSpan w:val="2"/>
            <w:hideMark/>
          </w:tcPr>
          <w:p w14:paraId="62383010" w14:textId="77777777" w:rsidR="008533CB" w:rsidRPr="001C1D64" w:rsidRDefault="008533CB" w:rsidP="00EA4415">
            <w:pPr>
              <w:rPr>
                <w:rFonts w:ascii="Liberation Serif" w:hAnsi="Liberation Serif" w:cs="FreeSans"/>
                <w:color w:val="000000" w:themeColor="text1"/>
                <w:sz w:val="20"/>
                <w:szCs w:val="20"/>
              </w:rPr>
            </w:pPr>
          </w:p>
        </w:tc>
        <w:tc>
          <w:tcPr>
            <w:tcW w:w="292" w:type="dxa"/>
            <w:hideMark/>
          </w:tcPr>
          <w:p w14:paraId="2098D0FF" w14:textId="77777777" w:rsidR="008533CB" w:rsidRPr="001C1D64" w:rsidRDefault="008533CB" w:rsidP="00EA4415">
            <w:pPr>
              <w:rPr>
                <w:rFonts w:ascii="Liberation Serif" w:hAnsi="Liberation Serif" w:cs="FreeSans"/>
                <w:color w:val="000000" w:themeColor="text1"/>
                <w:sz w:val="20"/>
                <w:szCs w:val="20"/>
              </w:rPr>
            </w:pPr>
          </w:p>
        </w:tc>
        <w:tc>
          <w:tcPr>
            <w:tcW w:w="864" w:type="dxa"/>
            <w:gridSpan w:val="2"/>
            <w:hideMark/>
          </w:tcPr>
          <w:p w14:paraId="219691CB" w14:textId="77777777" w:rsidR="008533CB" w:rsidRPr="001C1D64" w:rsidRDefault="008533CB" w:rsidP="00EA4415">
            <w:pPr>
              <w:rPr>
                <w:rFonts w:ascii="Liberation Serif" w:hAnsi="Liberation Serif" w:cs="FreeSans"/>
                <w:color w:val="000000" w:themeColor="text1"/>
                <w:sz w:val="20"/>
                <w:szCs w:val="20"/>
              </w:rPr>
            </w:pPr>
          </w:p>
        </w:tc>
        <w:tc>
          <w:tcPr>
            <w:tcW w:w="370" w:type="dxa"/>
            <w:hideMark/>
          </w:tcPr>
          <w:p w14:paraId="2863D357" w14:textId="77777777" w:rsidR="008533CB" w:rsidRPr="001C1D64" w:rsidRDefault="008533CB" w:rsidP="00EA4415">
            <w:pPr>
              <w:rPr>
                <w:rFonts w:ascii="Liberation Serif" w:hAnsi="Liberation Serif" w:cs="FreeSans"/>
                <w:color w:val="000000" w:themeColor="text1"/>
                <w:sz w:val="20"/>
                <w:szCs w:val="20"/>
              </w:rPr>
            </w:pPr>
          </w:p>
        </w:tc>
        <w:tc>
          <w:tcPr>
            <w:tcW w:w="594" w:type="dxa"/>
            <w:gridSpan w:val="3"/>
            <w:hideMark/>
          </w:tcPr>
          <w:p w14:paraId="18AF8C18" w14:textId="77777777" w:rsidR="008533CB" w:rsidRPr="001C1D64" w:rsidRDefault="008533CB" w:rsidP="00EA4415">
            <w:pPr>
              <w:rPr>
                <w:rFonts w:ascii="Liberation Serif" w:hAnsi="Liberation Serif" w:cs="FreeSans"/>
                <w:color w:val="000000" w:themeColor="text1"/>
                <w:sz w:val="20"/>
                <w:szCs w:val="20"/>
              </w:rPr>
            </w:pPr>
          </w:p>
        </w:tc>
        <w:tc>
          <w:tcPr>
            <w:tcW w:w="146" w:type="dxa"/>
            <w:gridSpan w:val="2"/>
            <w:hideMark/>
          </w:tcPr>
          <w:p w14:paraId="219E463E" w14:textId="77777777" w:rsidR="008533CB" w:rsidRPr="001C1D64" w:rsidRDefault="008533CB" w:rsidP="00EA4415">
            <w:pPr>
              <w:rPr>
                <w:rFonts w:ascii="Liberation Serif" w:hAnsi="Liberation Serif" w:cs="FreeSans"/>
                <w:color w:val="000000" w:themeColor="text1"/>
                <w:sz w:val="20"/>
                <w:szCs w:val="20"/>
              </w:rPr>
            </w:pPr>
          </w:p>
        </w:tc>
        <w:tc>
          <w:tcPr>
            <w:tcW w:w="1006" w:type="dxa"/>
            <w:gridSpan w:val="2"/>
            <w:hideMark/>
          </w:tcPr>
          <w:p w14:paraId="4FF983FA" w14:textId="77777777" w:rsidR="008533CB" w:rsidRPr="001C1D64" w:rsidRDefault="008533CB" w:rsidP="00EA4415">
            <w:pPr>
              <w:rPr>
                <w:rFonts w:ascii="Liberation Serif" w:hAnsi="Liberation Serif" w:cs="FreeSans"/>
                <w:color w:val="000000" w:themeColor="text1"/>
                <w:sz w:val="20"/>
                <w:szCs w:val="20"/>
              </w:rPr>
            </w:pPr>
          </w:p>
        </w:tc>
        <w:tc>
          <w:tcPr>
            <w:tcW w:w="1040" w:type="dxa"/>
            <w:gridSpan w:val="2"/>
            <w:hideMark/>
          </w:tcPr>
          <w:p w14:paraId="3248E44A"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7DB10167" w14:textId="77777777" w:rsidTr="00EA4415">
        <w:tc>
          <w:tcPr>
            <w:tcW w:w="723" w:type="dxa"/>
            <w:gridSpan w:val="2"/>
            <w:tcMar>
              <w:top w:w="0" w:type="dxa"/>
              <w:left w:w="74" w:type="dxa"/>
              <w:bottom w:w="0" w:type="dxa"/>
              <w:right w:w="74" w:type="dxa"/>
            </w:tcMar>
            <w:hideMark/>
          </w:tcPr>
          <w:p w14:paraId="65D0987C"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E76B0C8" w14:textId="77777777" w:rsidR="008533CB" w:rsidRPr="001C1D64" w:rsidRDefault="008533CB" w:rsidP="00EA4415">
            <w:pPr>
              <w:rPr>
                <w:color w:val="000000" w:themeColor="text1"/>
                <w:sz w:val="21"/>
                <w:szCs w:val="21"/>
                <w:lang w:eastAsia="zh-CN" w:bidi="hi-IN"/>
              </w:rPr>
            </w:pPr>
          </w:p>
        </w:tc>
        <w:tc>
          <w:tcPr>
            <w:tcW w:w="235" w:type="dxa"/>
            <w:tcMar>
              <w:top w:w="0" w:type="dxa"/>
              <w:left w:w="74" w:type="dxa"/>
              <w:bottom w:w="0" w:type="dxa"/>
              <w:right w:w="74" w:type="dxa"/>
            </w:tcMar>
            <w:hideMark/>
          </w:tcPr>
          <w:p w14:paraId="7A689310"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18DEC5AD" w14:textId="77777777" w:rsidR="008533CB" w:rsidRPr="001C1D64" w:rsidRDefault="008533CB" w:rsidP="00EA4415">
            <w:pPr>
              <w:rPr>
                <w:color w:val="000000" w:themeColor="text1"/>
                <w:sz w:val="21"/>
                <w:szCs w:val="21"/>
                <w:lang w:eastAsia="zh-CN" w:bidi="hi-IN"/>
              </w:rPr>
            </w:pPr>
          </w:p>
        </w:tc>
        <w:tc>
          <w:tcPr>
            <w:tcW w:w="521" w:type="dxa"/>
            <w:tcMar>
              <w:top w:w="0" w:type="dxa"/>
              <w:left w:w="74" w:type="dxa"/>
              <w:bottom w:w="0" w:type="dxa"/>
              <w:right w:w="74" w:type="dxa"/>
            </w:tcMar>
            <w:hideMark/>
          </w:tcPr>
          <w:p w14:paraId="355230E0"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2D29CF9A" w14:textId="77777777" w:rsidR="008533CB" w:rsidRPr="001C1D64" w:rsidRDefault="008533CB" w:rsidP="00EA4415">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380E12B3"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0EF02902" w14:textId="77777777" w:rsidR="008533CB" w:rsidRPr="001C1D64" w:rsidRDefault="008533CB" w:rsidP="00EA4415">
            <w:pPr>
              <w:jc w:val="right"/>
              <w:textAlignment w:val="baseline"/>
              <w:rPr>
                <w:color w:val="000000" w:themeColor="text1"/>
                <w:sz w:val="21"/>
                <w:szCs w:val="21"/>
                <w:lang w:eastAsia="zh-CN" w:bidi="hi-IN"/>
              </w:rPr>
            </w:pPr>
            <w:r w:rsidRPr="001C1D64">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2E61EC3F" w14:textId="77777777" w:rsidR="008533CB" w:rsidRPr="001C1D64" w:rsidRDefault="008533CB" w:rsidP="00EA4415">
            <w:pPr>
              <w:rPr>
                <w:color w:val="000000" w:themeColor="text1"/>
                <w:sz w:val="21"/>
                <w:szCs w:val="21"/>
                <w:lang w:eastAsia="zh-CN" w:bidi="hi-IN"/>
              </w:rPr>
            </w:pPr>
          </w:p>
        </w:tc>
      </w:tr>
      <w:tr w:rsidR="008533CB" w:rsidRPr="001C1D64" w14:paraId="4908C8C0" w14:textId="77777777" w:rsidTr="00EA4415">
        <w:tc>
          <w:tcPr>
            <w:tcW w:w="9637" w:type="dxa"/>
            <w:gridSpan w:val="38"/>
            <w:tcMar>
              <w:top w:w="0" w:type="dxa"/>
              <w:left w:w="74" w:type="dxa"/>
              <w:bottom w:w="0" w:type="dxa"/>
              <w:right w:w="74" w:type="dxa"/>
            </w:tcMar>
          </w:tcPr>
          <w:p w14:paraId="0A8FC86E" w14:textId="77777777" w:rsidR="008533CB" w:rsidRPr="001C1D64" w:rsidRDefault="008533CB" w:rsidP="00EA4415">
            <w:pPr>
              <w:rPr>
                <w:color w:val="000000" w:themeColor="text1"/>
                <w:sz w:val="21"/>
                <w:szCs w:val="21"/>
                <w:lang w:eastAsia="zh-CN" w:bidi="hi-IN"/>
              </w:rPr>
            </w:pPr>
          </w:p>
        </w:tc>
      </w:tr>
      <w:tr w:rsidR="008533CB" w:rsidRPr="001C1D64" w14:paraId="6648E962" w14:textId="77777777" w:rsidTr="00EA4415">
        <w:tc>
          <w:tcPr>
            <w:tcW w:w="723" w:type="dxa"/>
            <w:gridSpan w:val="2"/>
            <w:tcMar>
              <w:top w:w="0" w:type="dxa"/>
              <w:left w:w="74" w:type="dxa"/>
              <w:bottom w:w="0" w:type="dxa"/>
              <w:right w:w="74" w:type="dxa"/>
            </w:tcMar>
            <w:hideMark/>
          </w:tcPr>
          <w:p w14:paraId="710A4EB4" w14:textId="77777777" w:rsidR="008533CB" w:rsidRPr="001C1D64" w:rsidRDefault="008533CB" w:rsidP="00EA4415">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337A513E" w14:textId="77777777" w:rsidR="008533CB" w:rsidRPr="001C1D64" w:rsidRDefault="008533CB" w:rsidP="00EA4415">
            <w:pPr>
              <w:rPr>
                <w:rFonts w:ascii="Liberation Serif" w:hAnsi="Liberation Serif" w:cs="FreeSans"/>
                <w:color w:val="000000" w:themeColor="text1"/>
                <w:sz w:val="20"/>
                <w:szCs w:val="20"/>
              </w:rPr>
            </w:pPr>
          </w:p>
        </w:tc>
        <w:tc>
          <w:tcPr>
            <w:tcW w:w="235" w:type="dxa"/>
            <w:tcMar>
              <w:top w:w="0" w:type="dxa"/>
              <w:left w:w="74" w:type="dxa"/>
              <w:bottom w:w="0" w:type="dxa"/>
              <w:right w:w="74" w:type="dxa"/>
            </w:tcMar>
            <w:hideMark/>
          </w:tcPr>
          <w:p w14:paraId="768B891E" w14:textId="77777777" w:rsidR="008533CB" w:rsidRPr="001C1D64" w:rsidRDefault="008533CB" w:rsidP="00EA4415">
            <w:pPr>
              <w:rPr>
                <w:rFonts w:ascii="Liberation Serif"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62183CAE" w14:textId="77777777" w:rsidR="008533CB" w:rsidRPr="001C1D64" w:rsidRDefault="008533CB" w:rsidP="00EA4415">
            <w:pPr>
              <w:rPr>
                <w:rFonts w:ascii="Liberation Serif" w:hAnsi="Liberation Serif" w:cs="FreeSans"/>
                <w:color w:val="000000" w:themeColor="text1"/>
                <w:sz w:val="20"/>
                <w:szCs w:val="20"/>
              </w:rPr>
            </w:pPr>
          </w:p>
        </w:tc>
        <w:tc>
          <w:tcPr>
            <w:tcW w:w="521" w:type="dxa"/>
            <w:tcMar>
              <w:top w:w="0" w:type="dxa"/>
              <w:left w:w="74" w:type="dxa"/>
              <w:bottom w:w="0" w:type="dxa"/>
              <w:right w:w="74" w:type="dxa"/>
            </w:tcMar>
            <w:hideMark/>
          </w:tcPr>
          <w:p w14:paraId="56DCD7EB" w14:textId="77777777" w:rsidR="008533CB" w:rsidRPr="001C1D64" w:rsidRDefault="008533CB" w:rsidP="00EA4415">
            <w:pPr>
              <w:rPr>
                <w:rFonts w:ascii="Liberation Serif"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7154441C" w14:textId="77777777" w:rsidR="008533CB" w:rsidRPr="001C1D64" w:rsidRDefault="008533CB" w:rsidP="00EA4415">
            <w:pPr>
              <w:rPr>
                <w:rFonts w:ascii="Liberation Serif"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48C5DC09" w14:textId="77777777" w:rsidR="008533CB" w:rsidRPr="001C1D64" w:rsidRDefault="008533CB" w:rsidP="00EA4415">
            <w:pPr>
              <w:rPr>
                <w:rFonts w:ascii="Liberation Serif"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69971477" w14:textId="77777777" w:rsidR="008533CB" w:rsidRPr="001C1D64" w:rsidRDefault="008533CB" w:rsidP="00EA4415">
            <w:pPr>
              <w:rPr>
                <w:rFonts w:ascii="Liberation Serif"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63F91935"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316B3537" w14:textId="77777777" w:rsidTr="00EA4415">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162E3A5B" w14:textId="77777777" w:rsidR="008533CB" w:rsidRPr="001C1D64" w:rsidRDefault="008533CB" w:rsidP="00EA4415">
            <w:pPr>
              <w:rPr>
                <w:rFonts w:ascii="Liberation Serif"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0681822A"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0D3D73A0"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E53C0B"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и место расположения объекта</w:t>
            </w:r>
          </w:p>
        </w:tc>
      </w:tr>
      <w:tr w:rsidR="008533CB" w:rsidRPr="001C1D64" w14:paraId="7AAF7994" w14:textId="77777777" w:rsidTr="00EA4415">
        <w:tc>
          <w:tcPr>
            <w:tcW w:w="9637" w:type="dxa"/>
            <w:gridSpan w:val="38"/>
            <w:tcMar>
              <w:top w:w="0" w:type="dxa"/>
              <w:left w:w="74" w:type="dxa"/>
              <w:bottom w:w="0" w:type="dxa"/>
              <w:right w:w="74" w:type="dxa"/>
            </w:tcMar>
            <w:hideMark/>
          </w:tcPr>
          <w:p w14:paraId="09897DE5" w14:textId="77777777" w:rsidR="008533CB" w:rsidRPr="001C1D64" w:rsidRDefault="008533CB" w:rsidP="00EA4415">
            <w:pPr>
              <w:rPr>
                <w:color w:val="000000" w:themeColor="text1"/>
                <w:sz w:val="18"/>
                <w:szCs w:val="18"/>
                <w:lang w:eastAsia="zh-CN" w:bidi="hi-IN"/>
              </w:rPr>
            </w:pPr>
          </w:p>
        </w:tc>
      </w:tr>
      <w:tr w:rsidR="008533CB" w:rsidRPr="001C1D64" w14:paraId="3DA1A80D" w14:textId="77777777" w:rsidTr="00EA4415">
        <w:tc>
          <w:tcPr>
            <w:tcW w:w="5325" w:type="dxa"/>
            <w:gridSpan w:val="25"/>
            <w:tcMar>
              <w:top w:w="0" w:type="dxa"/>
              <w:left w:w="74" w:type="dxa"/>
              <w:bottom w:w="0" w:type="dxa"/>
              <w:right w:w="74" w:type="dxa"/>
            </w:tcMar>
            <w:hideMark/>
          </w:tcPr>
          <w:p w14:paraId="38D8163B"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54D9ABD3" w14:textId="77777777" w:rsidR="008533CB" w:rsidRPr="001C1D64" w:rsidRDefault="008533CB" w:rsidP="00EA4415">
            <w:pPr>
              <w:rPr>
                <w:color w:val="000000" w:themeColor="text1"/>
                <w:sz w:val="21"/>
                <w:szCs w:val="21"/>
                <w:lang w:eastAsia="zh-CN" w:bidi="hi-IN"/>
              </w:rPr>
            </w:pPr>
          </w:p>
        </w:tc>
      </w:tr>
      <w:tr w:rsidR="008533CB" w:rsidRPr="001C1D64" w14:paraId="666ADE05" w14:textId="77777777" w:rsidTr="00EA4415">
        <w:tc>
          <w:tcPr>
            <w:tcW w:w="5325" w:type="dxa"/>
            <w:gridSpan w:val="25"/>
            <w:tcMar>
              <w:top w:w="0" w:type="dxa"/>
              <w:left w:w="74" w:type="dxa"/>
              <w:bottom w:w="0" w:type="dxa"/>
              <w:right w:w="74" w:type="dxa"/>
            </w:tcMar>
          </w:tcPr>
          <w:p w14:paraId="7DB8D1DC" w14:textId="77777777" w:rsidR="008533CB" w:rsidRPr="001C1D64" w:rsidRDefault="008533CB" w:rsidP="00EA4415">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3657EEA4" w14:textId="77777777" w:rsidR="008533CB" w:rsidRPr="001C1D64" w:rsidRDefault="008533CB" w:rsidP="00EA4415">
            <w:pPr>
              <w:rPr>
                <w:color w:val="000000" w:themeColor="text1"/>
                <w:sz w:val="21"/>
                <w:szCs w:val="21"/>
                <w:lang w:eastAsia="zh-CN" w:bidi="hi-IN"/>
              </w:rPr>
            </w:pPr>
          </w:p>
        </w:tc>
      </w:tr>
      <w:tr w:rsidR="008533CB" w:rsidRPr="001C1D64" w14:paraId="5FA9B617" w14:textId="77777777" w:rsidTr="00EA4415">
        <w:tc>
          <w:tcPr>
            <w:tcW w:w="5325" w:type="dxa"/>
            <w:gridSpan w:val="25"/>
            <w:tcMar>
              <w:top w:w="0" w:type="dxa"/>
              <w:left w:w="74" w:type="dxa"/>
              <w:bottom w:w="0" w:type="dxa"/>
              <w:right w:w="74" w:type="dxa"/>
            </w:tcMar>
            <w:hideMark/>
          </w:tcPr>
          <w:p w14:paraId="2CD45ADB" w14:textId="77777777" w:rsidR="008533CB" w:rsidRPr="001C1D64" w:rsidRDefault="008533CB" w:rsidP="00EA4415">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69AE52C1"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0E4A41CE"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BB737D"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организация, должность, инициалы, фамилия</w:t>
            </w:r>
          </w:p>
        </w:tc>
      </w:tr>
      <w:tr w:rsidR="008533CB" w:rsidRPr="001C1D64" w14:paraId="78FA37B7" w14:textId="77777777" w:rsidTr="00EA4415">
        <w:tc>
          <w:tcPr>
            <w:tcW w:w="9637" w:type="dxa"/>
            <w:gridSpan w:val="38"/>
            <w:tcMar>
              <w:top w:w="0" w:type="dxa"/>
              <w:left w:w="74" w:type="dxa"/>
              <w:bottom w:w="0" w:type="dxa"/>
              <w:right w:w="74" w:type="dxa"/>
            </w:tcMar>
            <w:hideMark/>
          </w:tcPr>
          <w:p w14:paraId="51CB2293" w14:textId="77777777" w:rsidR="008533CB" w:rsidRPr="001C1D64" w:rsidRDefault="008533CB" w:rsidP="00EA4415">
            <w:pPr>
              <w:rPr>
                <w:color w:val="000000" w:themeColor="text1"/>
                <w:sz w:val="18"/>
                <w:szCs w:val="18"/>
                <w:lang w:eastAsia="zh-CN" w:bidi="hi-IN"/>
              </w:rPr>
            </w:pPr>
          </w:p>
        </w:tc>
      </w:tr>
      <w:tr w:rsidR="008533CB" w:rsidRPr="001C1D64" w14:paraId="5272FA27" w14:textId="77777777" w:rsidTr="00EA4415">
        <w:tc>
          <w:tcPr>
            <w:tcW w:w="5617" w:type="dxa"/>
            <w:gridSpan w:val="26"/>
            <w:tcMar>
              <w:top w:w="0" w:type="dxa"/>
              <w:left w:w="74" w:type="dxa"/>
              <w:bottom w:w="0" w:type="dxa"/>
              <w:right w:w="74" w:type="dxa"/>
            </w:tcMar>
            <w:hideMark/>
          </w:tcPr>
          <w:p w14:paraId="32387146"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A5E65C5" w14:textId="77777777" w:rsidR="008533CB" w:rsidRPr="001C1D64" w:rsidRDefault="008533CB" w:rsidP="00EA4415">
            <w:pPr>
              <w:rPr>
                <w:color w:val="000000" w:themeColor="text1"/>
                <w:sz w:val="21"/>
                <w:szCs w:val="21"/>
                <w:lang w:eastAsia="zh-CN" w:bidi="hi-IN"/>
              </w:rPr>
            </w:pPr>
          </w:p>
        </w:tc>
      </w:tr>
      <w:tr w:rsidR="008533CB" w:rsidRPr="001C1D64" w14:paraId="696CC168" w14:textId="77777777" w:rsidTr="00EA4415">
        <w:tc>
          <w:tcPr>
            <w:tcW w:w="5617" w:type="dxa"/>
            <w:gridSpan w:val="26"/>
            <w:tcMar>
              <w:top w:w="0" w:type="dxa"/>
              <w:left w:w="74" w:type="dxa"/>
              <w:bottom w:w="0" w:type="dxa"/>
              <w:right w:w="74" w:type="dxa"/>
            </w:tcMar>
          </w:tcPr>
          <w:p w14:paraId="1FF37DDD" w14:textId="77777777" w:rsidR="008533CB" w:rsidRPr="001C1D64" w:rsidRDefault="008533CB" w:rsidP="00EA4415">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5B305D00" w14:textId="77777777" w:rsidR="008533CB" w:rsidRPr="001C1D64" w:rsidRDefault="008533CB" w:rsidP="00EA4415">
            <w:pPr>
              <w:rPr>
                <w:color w:val="000000" w:themeColor="text1"/>
                <w:sz w:val="21"/>
                <w:szCs w:val="21"/>
                <w:lang w:eastAsia="zh-CN" w:bidi="hi-IN"/>
              </w:rPr>
            </w:pPr>
          </w:p>
        </w:tc>
      </w:tr>
      <w:tr w:rsidR="008533CB" w:rsidRPr="001C1D64" w14:paraId="51593487" w14:textId="77777777" w:rsidTr="00EA4415">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0C44AF04" w14:textId="77777777" w:rsidR="008533CB" w:rsidRPr="001C1D64" w:rsidRDefault="008533CB" w:rsidP="00EA4415">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1FAE613"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66A13BE0"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40FFC6"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организация, должность, инициалы, фамилия</w:t>
            </w:r>
          </w:p>
        </w:tc>
      </w:tr>
      <w:tr w:rsidR="008533CB" w:rsidRPr="001C1D64" w14:paraId="01957AAC" w14:textId="77777777" w:rsidTr="00EA4415">
        <w:tc>
          <w:tcPr>
            <w:tcW w:w="9637" w:type="dxa"/>
            <w:gridSpan w:val="38"/>
            <w:tcMar>
              <w:top w:w="0" w:type="dxa"/>
              <w:left w:w="74" w:type="dxa"/>
              <w:bottom w:w="0" w:type="dxa"/>
              <w:right w:w="74" w:type="dxa"/>
            </w:tcMar>
            <w:hideMark/>
          </w:tcPr>
          <w:p w14:paraId="5282DE42" w14:textId="77777777" w:rsidR="008533CB" w:rsidRPr="001C1D64" w:rsidRDefault="008533CB" w:rsidP="00EA4415">
            <w:pPr>
              <w:rPr>
                <w:color w:val="000000" w:themeColor="text1"/>
                <w:sz w:val="18"/>
                <w:szCs w:val="18"/>
                <w:lang w:eastAsia="zh-CN" w:bidi="hi-IN"/>
              </w:rPr>
            </w:pPr>
          </w:p>
        </w:tc>
      </w:tr>
      <w:tr w:rsidR="008533CB" w:rsidRPr="001C1D64" w14:paraId="4EA461A0" w14:textId="77777777" w:rsidTr="00EA4415">
        <w:tc>
          <w:tcPr>
            <w:tcW w:w="9637" w:type="dxa"/>
            <w:gridSpan w:val="38"/>
            <w:tcMar>
              <w:top w:w="0" w:type="dxa"/>
              <w:left w:w="74" w:type="dxa"/>
              <w:bottom w:w="0" w:type="dxa"/>
              <w:right w:w="74" w:type="dxa"/>
            </w:tcMar>
            <w:hideMark/>
          </w:tcPr>
          <w:p w14:paraId="5E8FD327"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с другой стороны, составили настоящий акт о нижеследующем:</w:t>
            </w:r>
          </w:p>
        </w:tc>
      </w:tr>
      <w:tr w:rsidR="008533CB" w:rsidRPr="001C1D64" w14:paraId="686C4715" w14:textId="77777777" w:rsidTr="00EA4415">
        <w:tc>
          <w:tcPr>
            <w:tcW w:w="9637" w:type="dxa"/>
            <w:gridSpan w:val="38"/>
            <w:tcMar>
              <w:top w:w="0" w:type="dxa"/>
              <w:left w:w="74" w:type="dxa"/>
              <w:bottom w:w="0" w:type="dxa"/>
              <w:right w:w="74" w:type="dxa"/>
            </w:tcMar>
            <w:hideMark/>
          </w:tcPr>
          <w:p w14:paraId="13420FFE" w14:textId="77777777" w:rsidR="008533CB" w:rsidRPr="001C1D64" w:rsidRDefault="008533CB" w:rsidP="00EA4415">
            <w:pPr>
              <w:rPr>
                <w:color w:val="000000" w:themeColor="text1"/>
                <w:sz w:val="21"/>
                <w:szCs w:val="21"/>
                <w:lang w:eastAsia="zh-CN" w:bidi="hi-IN"/>
              </w:rPr>
            </w:pPr>
          </w:p>
        </w:tc>
      </w:tr>
      <w:tr w:rsidR="008533CB" w:rsidRPr="001C1D64" w14:paraId="386D75CA" w14:textId="77777777" w:rsidTr="00EA4415">
        <w:tc>
          <w:tcPr>
            <w:tcW w:w="9637" w:type="dxa"/>
            <w:gridSpan w:val="38"/>
            <w:tcMar>
              <w:top w:w="0" w:type="dxa"/>
              <w:left w:w="74" w:type="dxa"/>
              <w:bottom w:w="0" w:type="dxa"/>
              <w:right w:w="74" w:type="dxa"/>
            </w:tcMar>
            <w:hideMark/>
          </w:tcPr>
          <w:p w14:paraId="1CEFD93B"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8533CB" w:rsidRPr="001C1D64" w14:paraId="47ABA7E4"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A4C998D" w14:textId="77777777" w:rsidR="008533CB" w:rsidRPr="001C1D64" w:rsidRDefault="008533CB" w:rsidP="00EA4415">
            <w:pPr>
              <w:rPr>
                <w:color w:val="000000" w:themeColor="text1"/>
                <w:sz w:val="21"/>
                <w:szCs w:val="21"/>
                <w:lang w:eastAsia="zh-CN" w:bidi="hi-IN"/>
              </w:rPr>
            </w:pPr>
          </w:p>
        </w:tc>
      </w:tr>
      <w:tr w:rsidR="008533CB" w:rsidRPr="001C1D64" w14:paraId="0C4C02AC"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549E5C"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объекта</w:t>
            </w:r>
          </w:p>
        </w:tc>
      </w:tr>
      <w:tr w:rsidR="008533CB" w:rsidRPr="001C1D64" w14:paraId="7026E319" w14:textId="77777777" w:rsidTr="00EA4415">
        <w:tc>
          <w:tcPr>
            <w:tcW w:w="9637" w:type="dxa"/>
            <w:gridSpan w:val="38"/>
            <w:tcMar>
              <w:top w:w="0" w:type="dxa"/>
              <w:left w:w="74" w:type="dxa"/>
              <w:bottom w:w="0" w:type="dxa"/>
              <w:right w:w="74" w:type="dxa"/>
            </w:tcMar>
            <w:hideMark/>
          </w:tcPr>
          <w:p w14:paraId="5B0F2C64" w14:textId="77777777" w:rsidR="008533CB" w:rsidRPr="001C1D64" w:rsidRDefault="008533CB" w:rsidP="00EA4415">
            <w:pPr>
              <w:rPr>
                <w:color w:val="000000" w:themeColor="text1"/>
                <w:sz w:val="18"/>
                <w:szCs w:val="18"/>
                <w:lang w:eastAsia="zh-CN" w:bidi="hi-IN"/>
              </w:rPr>
            </w:pPr>
          </w:p>
        </w:tc>
      </w:tr>
      <w:tr w:rsidR="008533CB" w:rsidRPr="001C1D64" w14:paraId="01F0BC45" w14:textId="77777777" w:rsidTr="00EA4415">
        <w:tc>
          <w:tcPr>
            <w:tcW w:w="2923" w:type="dxa"/>
            <w:gridSpan w:val="11"/>
            <w:tcMar>
              <w:top w:w="0" w:type="dxa"/>
              <w:left w:w="74" w:type="dxa"/>
              <w:bottom w:w="0" w:type="dxa"/>
              <w:right w:w="74" w:type="dxa"/>
            </w:tcMar>
            <w:hideMark/>
          </w:tcPr>
          <w:p w14:paraId="1EE33011"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0CB7CAEE" w14:textId="77777777" w:rsidR="008533CB" w:rsidRPr="001C1D64" w:rsidRDefault="008533CB" w:rsidP="00EA4415">
            <w:pPr>
              <w:rPr>
                <w:color w:val="000000" w:themeColor="text1"/>
                <w:sz w:val="21"/>
                <w:szCs w:val="21"/>
                <w:lang w:eastAsia="zh-CN" w:bidi="hi-IN"/>
              </w:rPr>
            </w:pPr>
          </w:p>
        </w:tc>
      </w:tr>
      <w:tr w:rsidR="008533CB" w:rsidRPr="001C1D64" w14:paraId="47093858" w14:textId="77777777" w:rsidTr="00EA4415">
        <w:tc>
          <w:tcPr>
            <w:tcW w:w="2923" w:type="dxa"/>
            <w:gridSpan w:val="11"/>
            <w:tcMar>
              <w:top w:w="0" w:type="dxa"/>
              <w:left w:w="74" w:type="dxa"/>
              <w:bottom w:w="0" w:type="dxa"/>
              <w:right w:w="74" w:type="dxa"/>
            </w:tcMar>
          </w:tcPr>
          <w:p w14:paraId="0B735233" w14:textId="77777777" w:rsidR="008533CB" w:rsidRPr="001C1D64" w:rsidRDefault="008533CB" w:rsidP="00EA4415">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62252BAB" w14:textId="77777777" w:rsidR="008533CB" w:rsidRPr="001C1D64" w:rsidRDefault="008533CB" w:rsidP="00EA4415">
            <w:pPr>
              <w:rPr>
                <w:color w:val="000000" w:themeColor="text1"/>
                <w:sz w:val="21"/>
                <w:szCs w:val="21"/>
                <w:lang w:eastAsia="zh-CN" w:bidi="hi-IN"/>
              </w:rPr>
            </w:pPr>
          </w:p>
        </w:tc>
      </w:tr>
      <w:tr w:rsidR="008533CB" w:rsidRPr="001C1D64" w14:paraId="30663306"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7C374D7" w14:textId="77777777" w:rsidR="008533CB" w:rsidRPr="001C1D64" w:rsidRDefault="008533CB" w:rsidP="00EA4415">
            <w:pPr>
              <w:rPr>
                <w:color w:val="000000" w:themeColor="text1"/>
                <w:sz w:val="21"/>
                <w:szCs w:val="21"/>
                <w:lang w:eastAsia="zh-CN" w:bidi="hi-IN"/>
              </w:rPr>
            </w:pPr>
          </w:p>
        </w:tc>
      </w:tr>
      <w:tr w:rsidR="008533CB" w:rsidRPr="001C1D64" w14:paraId="78BC7025"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C03BA1"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50844CA3" w14:textId="77777777" w:rsidTr="00EA4415">
        <w:tc>
          <w:tcPr>
            <w:tcW w:w="8597" w:type="dxa"/>
            <w:gridSpan w:val="36"/>
            <w:tcMar>
              <w:top w:w="0" w:type="dxa"/>
              <w:left w:w="74" w:type="dxa"/>
              <w:bottom w:w="0" w:type="dxa"/>
              <w:right w:w="74" w:type="dxa"/>
            </w:tcMar>
            <w:hideMark/>
          </w:tcPr>
          <w:p w14:paraId="7027216B"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2839E7F4" w14:textId="77777777" w:rsidR="008533CB" w:rsidRPr="001C1D64" w:rsidRDefault="008533CB" w:rsidP="00EA4415">
            <w:pPr>
              <w:rPr>
                <w:color w:val="000000" w:themeColor="text1"/>
                <w:sz w:val="21"/>
                <w:szCs w:val="21"/>
                <w:lang w:eastAsia="zh-CN" w:bidi="hi-IN"/>
              </w:rPr>
            </w:pPr>
          </w:p>
        </w:tc>
      </w:tr>
      <w:tr w:rsidR="008533CB" w:rsidRPr="001C1D64" w14:paraId="7EBF0726" w14:textId="77777777" w:rsidTr="00EA4415">
        <w:tc>
          <w:tcPr>
            <w:tcW w:w="8597" w:type="dxa"/>
            <w:gridSpan w:val="36"/>
            <w:tcMar>
              <w:top w:w="0" w:type="dxa"/>
              <w:left w:w="74" w:type="dxa"/>
              <w:bottom w:w="0" w:type="dxa"/>
              <w:right w:w="74" w:type="dxa"/>
            </w:tcMar>
          </w:tcPr>
          <w:p w14:paraId="7E7CF09D" w14:textId="77777777" w:rsidR="008533CB" w:rsidRPr="001C1D64" w:rsidRDefault="008533CB" w:rsidP="00EA4415">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1A27AA5A" w14:textId="77777777" w:rsidR="008533CB" w:rsidRPr="001C1D64" w:rsidRDefault="008533CB" w:rsidP="00EA4415">
            <w:pPr>
              <w:rPr>
                <w:color w:val="000000" w:themeColor="text1"/>
                <w:sz w:val="21"/>
                <w:szCs w:val="21"/>
                <w:lang w:eastAsia="zh-CN" w:bidi="hi-IN"/>
              </w:rPr>
            </w:pPr>
          </w:p>
        </w:tc>
      </w:tr>
      <w:tr w:rsidR="008533CB" w:rsidRPr="001C1D64" w14:paraId="42DBCEFA" w14:textId="77777777" w:rsidTr="00EA4415">
        <w:tc>
          <w:tcPr>
            <w:tcW w:w="8597" w:type="dxa"/>
            <w:gridSpan w:val="36"/>
            <w:tcMar>
              <w:top w:w="0" w:type="dxa"/>
              <w:left w:w="74" w:type="dxa"/>
              <w:bottom w:w="0" w:type="dxa"/>
              <w:right w:w="74" w:type="dxa"/>
            </w:tcMar>
            <w:hideMark/>
          </w:tcPr>
          <w:p w14:paraId="01822F73" w14:textId="77777777" w:rsidR="008533CB" w:rsidRPr="001C1D64" w:rsidRDefault="008533CB" w:rsidP="00EA4415">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7A62FEF4"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6C0EF208"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A02743"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742F8698"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67FBB2"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органа, выдавшего разрешение</w:t>
            </w:r>
          </w:p>
        </w:tc>
      </w:tr>
      <w:tr w:rsidR="008533CB" w:rsidRPr="001C1D64" w14:paraId="105A5C9B" w14:textId="77777777" w:rsidTr="00EA4415">
        <w:tc>
          <w:tcPr>
            <w:tcW w:w="9637" w:type="dxa"/>
            <w:gridSpan w:val="38"/>
            <w:tcMar>
              <w:top w:w="0" w:type="dxa"/>
              <w:left w:w="74" w:type="dxa"/>
              <w:bottom w:w="0" w:type="dxa"/>
              <w:right w:w="74" w:type="dxa"/>
            </w:tcMar>
            <w:hideMark/>
          </w:tcPr>
          <w:p w14:paraId="5E4B787E" w14:textId="77777777" w:rsidR="008533CB" w:rsidRPr="001C1D64" w:rsidRDefault="008533CB" w:rsidP="00EA4415">
            <w:pPr>
              <w:rPr>
                <w:color w:val="000000" w:themeColor="text1"/>
                <w:sz w:val="18"/>
                <w:szCs w:val="18"/>
                <w:lang w:eastAsia="zh-CN" w:bidi="hi-IN"/>
              </w:rPr>
            </w:pPr>
          </w:p>
        </w:tc>
      </w:tr>
      <w:tr w:rsidR="008533CB" w:rsidRPr="001C1D64" w14:paraId="0B701E14" w14:textId="77777777" w:rsidTr="00EA4415">
        <w:tc>
          <w:tcPr>
            <w:tcW w:w="3892" w:type="dxa"/>
            <w:gridSpan w:val="14"/>
            <w:tcMar>
              <w:top w:w="0" w:type="dxa"/>
              <w:left w:w="74" w:type="dxa"/>
              <w:bottom w:w="0" w:type="dxa"/>
              <w:right w:w="74" w:type="dxa"/>
            </w:tcMar>
            <w:hideMark/>
          </w:tcPr>
          <w:p w14:paraId="759F702F"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009FBF07" w14:textId="77777777" w:rsidR="008533CB" w:rsidRPr="001C1D64" w:rsidRDefault="008533CB" w:rsidP="00EA4415">
            <w:pPr>
              <w:rPr>
                <w:color w:val="000000" w:themeColor="text1"/>
                <w:sz w:val="21"/>
                <w:szCs w:val="21"/>
                <w:lang w:eastAsia="zh-CN" w:bidi="hi-IN"/>
              </w:rPr>
            </w:pPr>
          </w:p>
        </w:tc>
      </w:tr>
      <w:tr w:rsidR="008533CB" w:rsidRPr="001C1D64" w14:paraId="6BE56180" w14:textId="77777777" w:rsidTr="00EA4415">
        <w:tc>
          <w:tcPr>
            <w:tcW w:w="3892" w:type="dxa"/>
            <w:gridSpan w:val="14"/>
            <w:tcMar>
              <w:top w:w="0" w:type="dxa"/>
              <w:left w:w="74" w:type="dxa"/>
              <w:bottom w:w="0" w:type="dxa"/>
              <w:right w:w="74" w:type="dxa"/>
            </w:tcMar>
            <w:hideMark/>
          </w:tcPr>
          <w:p w14:paraId="673E9106" w14:textId="77777777" w:rsidR="008533CB" w:rsidRPr="001C1D64" w:rsidRDefault="008533CB" w:rsidP="00EA4415">
            <w:pPr>
              <w:rPr>
                <w:rFonts w:ascii="Liberation Serif"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664E7B84"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275218F5"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9DA5094"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354EF69B"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9424A8"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организаций, их реквизиты, виды работ, номер свидетельства о допуске</w:t>
            </w:r>
          </w:p>
        </w:tc>
      </w:tr>
      <w:tr w:rsidR="008533CB" w:rsidRPr="001C1D64" w14:paraId="020815E3"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576D47" w14:textId="77777777" w:rsidR="008533CB" w:rsidRPr="001C1D64" w:rsidRDefault="008533CB" w:rsidP="00EA4415">
            <w:pPr>
              <w:rPr>
                <w:color w:val="000000" w:themeColor="text1"/>
                <w:sz w:val="18"/>
                <w:szCs w:val="18"/>
                <w:lang w:eastAsia="zh-CN" w:bidi="hi-IN"/>
              </w:rPr>
            </w:pPr>
          </w:p>
        </w:tc>
      </w:tr>
      <w:tr w:rsidR="008533CB" w:rsidRPr="001C1D64" w14:paraId="2501C92B"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B3C57D2"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к определенному виду/видам работ, которые оказывают влияние на безопасность</w:t>
            </w:r>
          </w:p>
        </w:tc>
      </w:tr>
      <w:tr w:rsidR="008533CB" w:rsidRPr="001C1D64" w14:paraId="2073A997"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08F31BB" w14:textId="77777777" w:rsidR="008533CB" w:rsidRPr="001C1D64" w:rsidRDefault="008533CB" w:rsidP="00EA4415">
            <w:pPr>
              <w:rPr>
                <w:color w:val="000000" w:themeColor="text1"/>
                <w:sz w:val="18"/>
                <w:szCs w:val="18"/>
                <w:lang w:eastAsia="zh-CN" w:bidi="hi-IN"/>
              </w:rPr>
            </w:pPr>
          </w:p>
        </w:tc>
      </w:tr>
      <w:tr w:rsidR="008533CB" w:rsidRPr="001C1D64" w14:paraId="2E403DEB"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3DCF23"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объектов капитального строительства, выполнявшихся каждой из них,</w:t>
            </w:r>
          </w:p>
        </w:tc>
      </w:tr>
      <w:tr w:rsidR="008533CB" w:rsidRPr="001C1D64" w14:paraId="5CFA6D44"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1942FCB" w14:textId="77777777" w:rsidR="008533CB" w:rsidRPr="001C1D64" w:rsidRDefault="008533CB" w:rsidP="00EA4415">
            <w:pPr>
              <w:rPr>
                <w:color w:val="000000" w:themeColor="text1"/>
                <w:sz w:val="18"/>
                <w:szCs w:val="18"/>
                <w:lang w:eastAsia="zh-CN" w:bidi="hi-IN"/>
              </w:rPr>
            </w:pPr>
          </w:p>
        </w:tc>
      </w:tr>
      <w:tr w:rsidR="008533CB" w:rsidRPr="001C1D64" w14:paraId="13A1E258"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3EA08C"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при числе организаций более трех их перечень указывается в приложении к акту</w:t>
            </w:r>
          </w:p>
        </w:tc>
      </w:tr>
      <w:tr w:rsidR="008533CB" w:rsidRPr="001C1D64" w14:paraId="58CF7D34" w14:textId="77777777" w:rsidTr="00EA4415">
        <w:tc>
          <w:tcPr>
            <w:tcW w:w="9637" w:type="dxa"/>
            <w:gridSpan w:val="38"/>
            <w:tcMar>
              <w:top w:w="0" w:type="dxa"/>
              <w:left w:w="74" w:type="dxa"/>
              <w:bottom w:w="0" w:type="dxa"/>
              <w:right w:w="74" w:type="dxa"/>
            </w:tcMar>
            <w:hideMark/>
          </w:tcPr>
          <w:p w14:paraId="44750862"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8533CB" w:rsidRPr="001C1D64" w14:paraId="30F2FC6F"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03196C" w14:textId="77777777" w:rsidR="008533CB" w:rsidRPr="001C1D64" w:rsidRDefault="008533CB" w:rsidP="00EA4415">
            <w:pPr>
              <w:rPr>
                <w:color w:val="000000" w:themeColor="text1"/>
                <w:sz w:val="21"/>
                <w:szCs w:val="21"/>
                <w:lang w:eastAsia="zh-CN" w:bidi="hi-IN"/>
              </w:rPr>
            </w:pPr>
          </w:p>
        </w:tc>
      </w:tr>
      <w:tr w:rsidR="008533CB" w:rsidRPr="001C1D64" w14:paraId="279877E3"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CAEAA3"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организации и ее реквизиты,</w:t>
            </w:r>
          </w:p>
        </w:tc>
      </w:tr>
      <w:tr w:rsidR="008533CB" w:rsidRPr="001C1D64" w14:paraId="5BAFC487"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F3BFEEE" w14:textId="77777777" w:rsidR="008533CB" w:rsidRPr="001C1D64" w:rsidRDefault="008533CB" w:rsidP="00EA4415">
            <w:pPr>
              <w:rPr>
                <w:color w:val="000000" w:themeColor="text1"/>
                <w:sz w:val="18"/>
                <w:szCs w:val="18"/>
                <w:lang w:eastAsia="zh-CN" w:bidi="hi-IN"/>
              </w:rPr>
            </w:pPr>
          </w:p>
        </w:tc>
      </w:tr>
      <w:tr w:rsidR="008533CB" w:rsidRPr="001C1D64" w14:paraId="607A62C0"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13679B"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lastRenderedPageBreak/>
              <w:t>номер свидетельства о допуске к определенному виду/видам работ,</w:t>
            </w:r>
          </w:p>
        </w:tc>
      </w:tr>
      <w:tr w:rsidR="008533CB" w:rsidRPr="001C1D64" w14:paraId="5EFCB69C"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22B377E" w14:textId="77777777" w:rsidR="008533CB" w:rsidRPr="001C1D64" w:rsidRDefault="008533CB" w:rsidP="00EA4415">
            <w:pPr>
              <w:rPr>
                <w:color w:val="000000" w:themeColor="text1"/>
                <w:sz w:val="18"/>
                <w:szCs w:val="18"/>
                <w:lang w:eastAsia="zh-CN" w:bidi="hi-IN"/>
              </w:rPr>
            </w:pPr>
          </w:p>
        </w:tc>
      </w:tr>
      <w:tr w:rsidR="008533CB" w:rsidRPr="001C1D64" w14:paraId="4D34D725"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F676B6"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которые оказывают влияние на безопасность объектов капитального строительства</w:t>
            </w:r>
          </w:p>
        </w:tc>
      </w:tr>
      <w:tr w:rsidR="008533CB" w:rsidRPr="001C1D64" w14:paraId="343E8FE0" w14:textId="77777777" w:rsidTr="00EA4415">
        <w:tc>
          <w:tcPr>
            <w:tcW w:w="9637" w:type="dxa"/>
            <w:gridSpan w:val="38"/>
            <w:tcMar>
              <w:top w:w="0" w:type="dxa"/>
              <w:left w:w="74" w:type="dxa"/>
              <w:bottom w:w="0" w:type="dxa"/>
              <w:right w:w="74" w:type="dxa"/>
            </w:tcMar>
            <w:hideMark/>
          </w:tcPr>
          <w:p w14:paraId="7F2E74AA" w14:textId="77777777" w:rsidR="008533CB" w:rsidRPr="001C1D64" w:rsidRDefault="008533CB" w:rsidP="00EA4415">
            <w:pPr>
              <w:rPr>
                <w:color w:val="000000" w:themeColor="text1"/>
                <w:sz w:val="18"/>
                <w:szCs w:val="18"/>
                <w:lang w:eastAsia="zh-CN" w:bidi="hi-IN"/>
              </w:rPr>
            </w:pPr>
          </w:p>
        </w:tc>
      </w:tr>
      <w:tr w:rsidR="008533CB" w:rsidRPr="001C1D64" w14:paraId="02CC052E" w14:textId="77777777" w:rsidTr="00EA4415">
        <w:tc>
          <w:tcPr>
            <w:tcW w:w="1821" w:type="dxa"/>
            <w:gridSpan w:val="6"/>
            <w:tcMar>
              <w:top w:w="0" w:type="dxa"/>
              <w:left w:w="74" w:type="dxa"/>
              <w:bottom w:w="0" w:type="dxa"/>
              <w:right w:w="74" w:type="dxa"/>
            </w:tcMar>
            <w:hideMark/>
          </w:tcPr>
          <w:p w14:paraId="5F22506D"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2744D73" w14:textId="77777777" w:rsidR="008533CB" w:rsidRPr="001C1D64" w:rsidRDefault="008533CB" w:rsidP="00EA4415">
            <w:pPr>
              <w:rPr>
                <w:color w:val="000000" w:themeColor="text1"/>
                <w:sz w:val="21"/>
                <w:szCs w:val="21"/>
                <w:lang w:eastAsia="zh-CN" w:bidi="hi-IN"/>
              </w:rPr>
            </w:pPr>
          </w:p>
        </w:tc>
      </w:tr>
      <w:tr w:rsidR="008533CB" w:rsidRPr="001C1D64" w14:paraId="243F9224" w14:textId="77777777" w:rsidTr="00EA4415">
        <w:tc>
          <w:tcPr>
            <w:tcW w:w="1821" w:type="dxa"/>
            <w:gridSpan w:val="6"/>
            <w:tcMar>
              <w:top w:w="0" w:type="dxa"/>
              <w:left w:w="74" w:type="dxa"/>
              <w:bottom w:w="0" w:type="dxa"/>
              <w:right w:w="74" w:type="dxa"/>
            </w:tcMar>
          </w:tcPr>
          <w:p w14:paraId="67EF655D" w14:textId="77777777" w:rsidR="008533CB" w:rsidRPr="001C1D64" w:rsidRDefault="008533CB" w:rsidP="00EA4415">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66108EB5" w14:textId="77777777" w:rsidR="008533CB" w:rsidRPr="001C1D64" w:rsidRDefault="008533CB" w:rsidP="00EA4415">
            <w:pPr>
              <w:rPr>
                <w:color w:val="000000" w:themeColor="text1"/>
                <w:sz w:val="21"/>
                <w:szCs w:val="21"/>
                <w:lang w:eastAsia="zh-CN" w:bidi="hi-IN"/>
              </w:rPr>
            </w:pPr>
          </w:p>
        </w:tc>
      </w:tr>
      <w:tr w:rsidR="008533CB" w:rsidRPr="001C1D64" w14:paraId="1E047077" w14:textId="77777777" w:rsidTr="00EA4415">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5D6477F" w14:textId="77777777" w:rsidR="008533CB" w:rsidRPr="001C1D64" w:rsidRDefault="008533CB" w:rsidP="00EA4415">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881937F"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68922748"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B5B4C7D"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частей или разделов документации</w:t>
            </w:r>
          </w:p>
        </w:tc>
      </w:tr>
      <w:tr w:rsidR="008533CB" w:rsidRPr="001C1D64" w14:paraId="132474AB" w14:textId="77777777" w:rsidTr="00EA4415">
        <w:tc>
          <w:tcPr>
            <w:tcW w:w="9637" w:type="dxa"/>
            <w:gridSpan w:val="38"/>
            <w:tcMar>
              <w:top w:w="0" w:type="dxa"/>
              <w:left w:w="74" w:type="dxa"/>
              <w:bottom w:w="0" w:type="dxa"/>
              <w:right w:w="74" w:type="dxa"/>
            </w:tcMar>
            <w:hideMark/>
          </w:tcPr>
          <w:p w14:paraId="49F9E71F" w14:textId="77777777" w:rsidR="008533CB" w:rsidRPr="001C1D64" w:rsidRDefault="008533CB" w:rsidP="00EA4415">
            <w:pPr>
              <w:rPr>
                <w:color w:val="000000" w:themeColor="text1"/>
                <w:sz w:val="18"/>
                <w:szCs w:val="18"/>
                <w:lang w:eastAsia="zh-CN" w:bidi="hi-IN"/>
              </w:rPr>
            </w:pPr>
          </w:p>
        </w:tc>
      </w:tr>
      <w:tr w:rsidR="008533CB" w:rsidRPr="001C1D64" w14:paraId="253DCADA" w14:textId="77777777" w:rsidTr="00EA4415">
        <w:tc>
          <w:tcPr>
            <w:tcW w:w="2118" w:type="dxa"/>
            <w:gridSpan w:val="7"/>
            <w:tcMar>
              <w:top w:w="0" w:type="dxa"/>
              <w:left w:w="74" w:type="dxa"/>
              <w:bottom w:w="0" w:type="dxa"/>
              <w:right w:w="74" w:type="dxa"/>
            </w:tcMar>
            <w:hideMark/>
          </w:tcPr>
          <w:p w14:paraId="789C86E1"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7EF5FE0" w14:textId="77777777" w:rsidR="008533CB" w:rsidRPr="001C1D64" w:rsidRDefault="008533CB" w:rsidP="00EA4415">
            <w:pPr>
              <w:rPr>
                <w:color w:val="000000" w:themeColor="text1"/>
                <w:sz w:val="21"/>
                <w:szCs w:val="21"/>
                <w:lang w:eastAsia="zh-CN" w:bidi="hi-IN"/>
              </w:rPr>
            </w:pPr>
          </w:p>
        </w:tc>
      </w:tr>
      <w:tr w:rsidR="008533CB" w:rsidRPr="001C1D64" w14:paraId="491EFAF8" w14:textId="77777777" w:rsidTr="00EA4415">
        <w:tc>
          <w:tcPr>
            <w:tcW w:w="2118" w:type="dxa"/>
            <w:gridSpan w:val="7"/>
            <w:tcMar>
              <w:top w:w="0" w:type="dxa"/>
              <w:left w:w="74" w:type="dxa"/>
              <w:bottom w:w="0" w:type="dxa"/>
              <w:right w:w="74" w:type="dxa"/>
            </w:tcMar>
          </w:tcPr>
          <w:p w14:paraId="4E9BC2B2" w14:textId="77777777" w:rsidR="008533CB" w:rsidRPr="001C1D64" w:rsidRDefault="008533CB" w:rsidP="00EA4415">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4888F4AA" w14:textId="77777777" w:rsidR="008533CB" w:rsidRPr="001C1D64" w:rsidRDefault="008533CB" w:rsidP="00EA4415">
            <w:pPr>
              <w:rPr>
                <w:color w:val="000000" w:themeColor="text1"/>
                <w:sz w:val="21"/>
                <w:szCs w:val="21"/>
                <w:lang w:eastAsia="zh-CN" w:bidi="hi-IN"/>
              </w:rPr>
            </w:pPr>
          </w:p>
        </w:tc>
      </w:tr>
      <w:tr w:rsidR="008533CB" w:rsidRPr="001C1D64" w14:paraId="48BCB2B6" w14:textId="77777777" w:rsidTr="00EA4415">
        <w:tc>
          <w:tcPr>
            <w:tcW w:w="2118" w:type="dxa"/>
            <w:gridSpan w:val="7"/>
            <w:tcBorders>
              <w:top w:val="nil"/>
              <w:left w:val="nil"/>
              <w:bottom w:val="single" w:sz="6" w:space="0" w:color="000000"/>
              <w:right w:val="nil"/>
            </w:tcBorders>
            <w:tcMar>
              <w:top w:w="0" w:type="dxa"/>
              <w:left w:w="74" w:type="dxa"/>
              <w:bottom w:w="0" w:type="dxa"/>
              <w:right w:w="74" w:type="dxa"/>
            </w:tcMar>
            <w:hideMark/>
          </w:tcPr>
          <w:p w14:paraId="448ED46F" w14:textId="77777777" w:rsidR="008533CB" w:rsidRPr="001C1D64" w:rsidRDefault="008533CB" w:rsidP="00EA4415">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6788615"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29D34C71"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20DD37"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организаций, их реквизиты,</w:t>
            </w:r>
          </w:p>
        </w:tc>
      </w:tr>
      <w:tr w:rsidR="008533CB" w:rsidRPr="001C1D64" w14:paraId="6724197F"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A284D24" w14:textId="77777777" w:rsidR="008533CB" w:rsidRPr="001C1D64" w:rsidRDefault="008533CB" w:rsidP="00EA4415">
            <w:pPr>
              <w:rPr>
                <w:color w:val="000000" w:themeColor="text1"/>
                <w:sz w:val="18"/>
                <w:szCs w:val="18"/>
                <w:lang w:eastAsia="zh-CN" w:bidi="hi-IN"/>
              </w:rPr>
            </w:pPr>
          </w:p>
        </w:tc>
      </w:tr>
      <w:tr w:rsidR="008533CB" w:rsidRPr="001C1D64" w14:paraId="7A3603C6"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F2F88C"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номер свидетельства о допуске к определенному виду/видам работ,</w:t>
            </w:r>
          </w:p>
        </w:tc>
      </w:tr>
      <w:tr w:rsidR="008533CB" w:rsidRPr="001C1D64" w14:paraId="5F32D2AF"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3BB8F2" w14:textId="77777777" w:rsidR="008533CB" w:rsidRPr="001C1D64" w:rsidRDefault="008533CB" w:rsidP="00EA4415">
            <w:pPr>
              <w:rPr>
                <w:color w:val="000000" w:themeColor="text1"/>
                <w:sz w:val="18"/>
                <w:szCs w:val="18"/>
                <w:lang w:eastAsia="zh-CN" w:bidi="hi-IN"/>
              </w:rPr>
            </w:pPr>
          </w:p>
        </w:tc>
      </w:tr>
      <w:tr w:rsidR="008533CB" w:rsidRPr="001C1D64" w14:paraId="3B8C6994"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BC97B4F"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которые оказывают влияние на безопасность объектов капитального строительства,</w:t>
            </w:r>
          </w:p>
        </w:tc>
      </w:tr>
      <w:tr w:rsidR="008533CB" w:rsidRPr="001C1D64" w14:paraId="6C65DF92"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4BB317A" w14:textId="77777777" w:rsidR="008533CB" w:rsidRPr="001C1D64" w:rsidRDefault="008533CB" w:rsidP="00EA4415">
            <w:pPr>
              <w:rPr>
                <w:color w:val="000000" w:themeColor="text1"/>
                <w:sz w:val="18"/>
                <w:szCs w:val="18"/>
                <w:lang w:eastAsia="zh-CN" w:bidi="hi-IN"/>
              </w:rPr>
            </w:pPr>
          </w:p>
        </w:tc>
      </w:tr>
      <w:tr w:rsidR="008533CB" w:rsidRPr="001C1D64" w14:paraId="56CF8FF5"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3EE478"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 xml:space="preserve">и </w:t>
            </w:r>
            <w:proofErr w:type="gramStart"/>
            <w:r w:rsidRPr="001C1D64">
              <w:rPr>
                <w:color w:val="000000" w:themeColor="text1"/>
                <w:sz w:val="18"/>
                <w:szCs w:val="18"/>
                <w:lang w:eastAsia="zh-CN" w:bidi="hi-IN"/>
              </w:rPr>
              <w:t>выполненные части</w:t>
            </w:r>
            <w:proofErr w:type="gramEnd"/>
            <w:r w:rsidRPr="001C1D64">
              <w:rPr>
                <w:color w:val="000000" w:themeColor="text1"/>
                <w:sz w:val="18"/>
                <w:szCs w:val="18"/>
                <w:lang w:eastAsia="zh-CN" w:bidi="hi-IN"/>
              </w:rPr>
              <w:t xml:space="preserve"> и разделы документации</w:t>
            </w:r>
          </w:p>
        </w:tc>
      </w:tr>
      <w:tr w:rsidR="008533CB" w:rsidRPr="001C1D64" w14:paraId="6E43E533"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D284F7" w14:textId="77777777" w:rsidR="008533CB" w:rsidRPr="001C1D64" w:rsidRDefault="008533CB" w:rsidP="00EA4415">
            <w:pPr>
              <w:rPr>
                <w:color w:val="000000" w:themeColor="text1"/>
                <w:sz w:val="18"/>
                <w:szCs w:val="18"/>
                <w:lang w:eastAsia="zh-CN" w:bidi="hi-IN"/>
              </w:rPr>
            </w:pPr>
          </w:p>
        </w:tc>
      </w:tr>
      <w:tr w:rsidR="008533CB" w:rsidRPr="001C1D64" w14:paraId="0CCE21CF"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BCBDE7"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при числе организаций более трех, их перечень указывается в приложении к акту</w:t>
            </w:r>
          </w:p>
        </w:tc>
      </w:tr>
      <w:tr w:rsidR="008533CB" w:rsidRPr="001C1D64" w14:paraId="65DDD23A" w14:textId="77777777" w:rsidTr="00EA4415">
        <w:tc>
          <w:tcPr>
            <w:tcW w:w="5014" w:type="dxa"/>
            <w:gridSpan w:val="22"/>
            <w:tcMar>
              <w:top w:w="0" w:type="dxa"/>
              <w:left w:w="74" w:type="dxa"/>
              <w:bottom w:w="0" w:type="dxa"/>
              <w:right w:w="74" w:type="dxa"/>
            </w:tcMar>
            <w:hideMark/>
          </w:tcPr>
          <w:p w14:paraId="5AF3C256"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47349AA" w14:textId="77777777" w:rsidR="008533CB" w:rsidRPr="001C1D64" w:rsidRDefault="008533CB" w:rsidP="00EA4415">
            <w:pPr>
              <w:rPr>
                <w:color w:val="000000" w:themeColor="text1"/>
                <w:sz w:val="21"/>
                <w:szCs w:val="21"/>
                <w:lang w:eastAsia="zh-CN" w:bidi="hi-IN"/>
              </w:rPr>
            </w:pPr>
          </w:p>
        </w:tc>
      </w:tr>
      <w:tr w:rsidR="008533CB" w:rsidRPr="001C1D64" w14:paraId="3E7E5D5B" w14:textId="77777777" w:rsidTr="00EA4415">
        <w:tc>
          <w:tcPr>
            <w:tcW w:w="5014" w:type="dxa"/>
            <w:gridSpan w:val="22"/>
            <w:tcMar>
              <w:top w:w="0" w:type="dxa"/>
              <w:left w:w="74" w:type="dxa"/>
              <w:bottom w:w="0" w:type="dxa"/>
              <w:right w:w="74" w:type="dxa"/>
            </w:tcMar>
          </w:tcPr>
          <w:p w14:paraId="09D6E240" w14:textId="77777777" w:rsidR="008533CB" w:rsidRPr="001C1D64" w:rsidRDefault="008533CB" w:rsidP="00EA4415">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13B2694D" w14:textId="77777777" w:rsidR="008533CB" w:rsidRPr="001C1D64" w:rsidRDefault="008533CB" w:rsidP="00EA4415">
            <w:pPr>
              <w:rPr>
                <w:color w:val="000000" w:themeColor="text1"/>
                <w:sz w:val="21"/>
                <w:szCs w:val="21"/>
                <w:lang w:eastAsia="zh-CN" w:bidi="hi-IN"/>
              </w:rPr>
            </w:pPr>
          </w:p>
        </w:tc>
      </w:tr>
      <w:tr w:rsidR="008533CB" w:rsidRPr="001C1D64" w14:paraId="7412B20E" w14:textId="77777777" w:rsidTr="00EA4415">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10D0303F" w14:textId="77777777" w:rsidR="008533CB" w:rsidRPr="001C1D64" w:rsidRDefault="008533CB" w:rsidP="00EA4415">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DD79F9B"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6AA9C7E7"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45BE7F"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научно-исследовательских, изыскательских и других организаций</w:t>
            </w:r>
          </w:p>
        </w:tc>
      </w:tr>
      <w:tr w:rsidR="008533CB" w:rsidRPr="001C1D64" w14:paraId="1D4C38F6"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66EAD9" w14:textId="77777777" w:rsidR="008533CB" w:rsidRPr="001C1D64" w:rsidRDefault="008533CB" w:rsidP="00EA4415">
            <w:pPr>
              <w:rPr>
                <w:color w:val="000000" w:themeColor="text1"/>
                <w:sz w:val="18"/>
                <w:szCs w:val="18"/>
                <w:lang w:eastAsia="zh-CN" w:bidi="hi-IN"/>
              </w:rPr>
            </w:pPr>
          </w:p>
        </w:tc>
      </w:tr>
      <w:tr w:rsidR="008533CB" w:rsidRPr="001C1D64" w14:paraId="68B835DE"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31FCB4"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11413FE7" w14:textId="77777777" w:rsidTr="00EA4415">
        <w:tc>
          <w:tcPr>
            <w:tcW w:w="4064" w:type="dxa"/>
            <w:gridSpan w:val="16"/>
            <w:tcMar>
              <w:top w:w="0" w:type="dxa"/>
              <w:left w:w="74" w:type="dxa"/>
              <w:bottom w:w="0" w:type="dxa"/>
              <w:right w:w="74" w:type="dxa"/>
            </w:tcMar>
            <w:hideMark/>
          </w:tcPr>
          <w:p w14:paraId="7DF7737D"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9168D8E" w14:textId="77777777" w:rsidR="008533CB" w:rsidRPr="001C1D64" w:rsidRDefault="008533CB" w:rsidP="00EA4415">
            <w:pPr>
              <w:rPr>
                <w:color w:val="000000" w:themeColor="text1"/>
                <w:sz w:val="21"/>
                <w:szCs w:val="21"/>
                <w:lang w:eastAsia="zh-CN" w:bidi="hi-IN"/>
              </w:rPr>
            </w:pPr>
          </w:p>
        </w:tc>
      </w:tr>
      <w:tr w:rsidR="008533CB" w:rsidRPr="001C1D64" w14:paraId="4F693FF3" w14:textId="77777777" w:rsidTr="00EA4415">
        <w:tc>
          <w:tcPr>
            <w:tcW w:w="4064" w:type="dxa"/>
            <w:gridSpan w:val="16"/>
            <w:tcMar>
              <w:top w:w="0" w:type="dxa"/>
              <w:left w:w="74" w:type="dxa"/>
              <w:bottom w:w="0" w:type="dxa"/>
              <w:right w:w="74" w:type="dxa"/>
            </w:tcMar>
          </w:tcPr>
          <w:p w14:paraId="0F3D470E" w14:textId="77777777" w:rsidR="008533CB" w:rsidRPr="001C1D64" w:rsidRDefault="008533CB" w:rsidP="00EA4415">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3CDB9829" w14:textId="77777777" w:rsidR="008533CB" w:rsidRPr="001C1D64" w:rsidRDefault="008533CB" w:rsidP="00EA4415">
            <w:pPr>
              <w:rPr>
                <w:color w:val="000000" w:themeColor="text1"/>
                <w:sz w:val="21"/>
                <w:szCs w:val="21"/>
                <w:lang w:eastAsia="zh-CN" w:bidi="hi-IN"/>
              </w:rPr>
            </w:pPr>
          </w:p>
        </w:tc>
      </w:tr>
      <w:tr w:rsidR="008533CB" w:rsidRPr="001C1D64" w14:paraId="189CB637" w14:textId="77777777" w:rsidTr="00EA4415">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3C72C11" w14:textId="77777777" w:rsidR="008533CB" w:rsidRPr="001C1D64" w:rsidRDefault="008533CB" w:rsidP="00EA4415">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AF23309"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5EDFD68B"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071C91"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органа, утвердившего (переутвердившего) документацию</w:t>
            </w:r>
          </w:p>
        </w:tc>
      </w:tr>
      <w:tr w:rsidR="008533CB" w:rsidRPr="001C1D64" w14:paraId="5FFDC45E"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C36739A" w14:textId="77777777" w:rsidR="008533CB" w:rsidRPr="001C1D64" w:rsidRDefault="008533CB" w:rsidP="00EA4415">
            <w:pPr>
              <w:rPr>
                <w:color w:val="000000" w:themeColor="text1"/>
                <w:sz w:val="18"/>
                <w:szCs w:val="18"/>
                <w:lang w:eastAsia="zh-CN" w:bidi="hi-IN"/>
              </w:rPr>
            </w:pPr>
          </w:p>
        </w:tc>
      </w:tr>
      <w:tr w:rsidR="008533CB" w:rsidRPr="001C1D64" w14:paraId="6AACECF2"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56339CB"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 объект, этап строительства</w:t>
            </w:r>
          </w:p>
        </w:tc>
      </w:tr>
      <w:tr w:rsidR="008533CB" w:rsidRPr="001C1D64" w14:paraId="4A80C28C" w14:textId="77777777" w:rsidTr="00EA4415">
        <w:tc>
          <w:tcPr>
            <w:tcW w:w="9637" w:type="dxa"/>
            <w:gridSpan w:val="38"/>
            <w:tcMar>
              <w:top w:w="0" w:type="dxa"/>
              <w:left w:w="74" w:type="dxa"/>
              <w:bottom w:w="0" w:type="dxa"/>
              <w:right w:w="74" w:type="dxa"/>
            </w:tcMar>
            <w:hideMark/>
          </w:tcPr>
          <w:p w14:paraId="070AF5B5" w14:textId="77777777" w:rsidR="008533CB" w:rsidRPr="001C1D64" w:rsidRDefault="008533CB" w:rsidP="00EA4415">
            <w:pPr>
              <w:rPr>
                <w:color w:val="000000" w:themeColor="text1"/>
                <w:sz w:val="18"/>
                <w:szCs w:val="18"/>
                <w:lang w:eastAsia="zh-CN" w:bidi="hi-IN"/>
              </w:rPr>
            </w:pPr>
          </w:p>
        </w:tc>
      </w:tr>
      <w:tr w:rsidR="008533CB" w:rsidRPr="001C1D64" w14:paraId="47476193" w14:textId="77777777" w:rsidTr="00EA4415">
        <w:tc>
          <w:tcPr>
            <w:tcW w:w="371" w:type="dxa"/>
            <w:tcMar>
              <w:top w:w="0" w:type="dxa"/>
              <w:left w:w="74" w:type="dxa"/>
              <w:bottom w:w="0" w:type="dxa"/>
              <w:right w:w="74" w:type="dxa"/>
            </w:tcMar>
            <w:hideMark/>
          </w:tcPr>
          <w:p w14:paraId="48B44BA0"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7C62000" w14:textId="77777777" w:rsidR="008533CB" w:rsidRPr="001C1D64" w:rsidRDefault="008533CB" w:rsidP="00EA4415">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16C688E7" w14:textId="77777777" w:rsidR="008533CB" w:rsidRPr="001C1D64" w:rsidRDefault="008533CB" w:rsidP="00EA4415">
            <w:pPr>
              <w:rPr>
                <w:rFonts w:ascii="Liberation Serif" w:hAnsi="Liberation Serif" w:cs="FreeSans"/>
                <w:color w:val="000000" w:themeColor="text1"/>
                <w:sz w:val="20"/>
                <w:szCs w:val="20"/>
              </w:rPr>
            </w:pPr>
          </w:p>
        </w:tc>
        <w:tc>
          <w:tcPr>
            <w:tcW w:w="356" w:type="dxa"/>
            <w:tcMar>
              <w:top w:w="0" w:type="dxa"/>
              <w:left w:w="74" w:type="dxa"/>
              <w:bottom w:w="0" w:type="dxa"/>
              <w:right w:w="74" w:type="dxa"/>
            </w:tcMar>
            <w:hideMark/>
          </w:tcPr>
          <w:p w14:paraId="597EC4C8"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6F5015B4" w14:textId="77777777" w:rsidR="008533CB" w:rsidRPr="001C1D64" w:rsidRDefault="008533CB" w:rsidP="00EA4415">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6E5D8D8E"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160C6179" w14:textId="77777777" w:rsidR="008533CB" w:rsidRPr="001C1D64" w:rsidRDefault="008533CB" w:rsidP="00EA4415">
            <w:pPr>
              <w:rPr>
                <w:color w:val="000000" w:themeColor="text1"/>
                <w:sz w:val="21"/>
                <w:szCs w:val="21"/>
                <w:lang w:eastAsia="zh-CN" w:bidi="hi-IN"/>
              </w:rPr>
            </w:pPr>
          </w:p>
        </w:tc>
        <w:tc>
          <w:tcPr>
            <w:tcW w:w="370" w:type="dxa"/>
            <w:tcMar>
              <w:top w:w="0" w:type="dxa"/>
              <w:left w:w="74" w:type="dxa"/>
              <w:bottom w:w="0" w:type="dxa"/>
              <w:right w:w="74" w:type="dxa"/>
            </w:tcMar>
            <w:hideMark/>
          </w:tcPr>
          <w:p w14:paraId="74040D2F"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A7AC70C" w14:textId="77777777" w:rsidR="008533CB" w:rsidRPr="001C1D64" w:rsidRDefault="008533CB" w:rsidP="00EA4415">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333304AE"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г.</w:t>
            </w:r>
          </w:p>
        </w:tc>
      </w:tr>
      <w:tr w:rsidR="008533CB" w:rsidRPr="001C1D64" w14:paraId="2D263E51" w14:textId="77777777" w:rsidTr="00EA4415">
        <w:tc>
          <w:tcPr>
            <w:tcW w:w="9637" w:type="dxa"/>
            <w:gridSpan w:val="38"/>
            <w:tcMar>
              <w:top w:w="0" w:type="dxa"/>
              <w:left w:w="74" w:type="dxa"/>
              <w:bottom w:w="0" w:type="dxa"/>
              <w:right w:w="74" w:type="dxa"/>
            </w:tcMar>
            <w:hideMark/>
          </w:tcPr>
          <w:p w14:paraId="1877207E" w14:textId="77777777" w:rsidR="008533CB" w:rsidRPr="001C1D64" w:rsidRDefault="008533CB" w:rsidP="00EA4415">
            <w:pPr>
              <w:rPr>
                <w:color w:val="000000" w:themeColor="text1"/>
                <w:sz w:val="21"/>
                <w:szCs w:val="21"/>
                <w:lang w:eastAsia="zh-CN" w:bidi="hi-IN"/>
              </w:rPr>
            </w:pPr>
          </w:p>
        </w:tc>
      </w:tr>
      <w:tr w:rsidR="008533CB" w:rsidRPr="001C1D64" w14:paraId="04582E64" w14:textId="77777777" w:rsidTr="00EA4415">
        <w:tc>
          <w:tcPr>
            <w:tcW w:w="1417" w:type="dxa"/>
            <w:gridSpan w:val="4"/>
            <w:tcMar>
              <w:top w:w="0" w:type="dxa"/>
              <w:left w:w="74" w:type="dxa"/>
              <w:bottom w:w="0" w:type="dxa"/>
              <w:right w:w="74" w:type="dxa"/>
            </w:tcMar>
            <w:hideMark/>
          </w:tcPr>
          <w:p w14:paraId="2F317A46"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82CA8E6" w14:textId="77777777" w:rsidR="008533CB" w:rsidRPr="001C1D64" w:rsidRDefault="008533CB" w:rsidP="00EA4415">
            <w:pPr>
              <w:rPr>
                <w:color w:val="000000" w:themeColor="text1"/>
                <w:sz w:val="21"/>
                <w:szCs w:val="21"/>
                <w:lang w:eastAsia="zh-CN" w:bidi="hi-IN"/>
              </w:rPr>
            </w:pPr>
          </w:p>
        </w:tc>
      </w:tr>
      <w:tr w:rsidR="008533CB" w:rsidRPr="001C1D64" w14:paraId="76E10E2F" w14:textId="77777777" w:rsidTr="00EA4415">
        <w:tc>
          <w:tcPr>
            <w:tcW w:w="1417" w:type="dxa"/>
            <w:gridSpan w:val="4"/>
            <w:tcMar>
              <w:top w:w="0" w:type="dxa"/>
              <w:left w:w="74" w:type="dxa"/>
              <w:bottom w:w="0" w:type="dxa"/>
              <w:right w:w="74" w:type="dxa"/>
            </w:tcMar>
            <w:hideMark/>
          </w:tcPr>
          <w:p w14:paraId="45F85399" w14:textId="77777777" w:rsidR="008533CB" w:rsidRPr="001C1D64" w:rsidRDefault="008533CB" w:rsidP="00EA4415">
            <w:pPr>
              <w:rPr>
                <w:rFonts w:ascii="Liberation Serif"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2ABE0EF"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органа экспертизы проектной документации</w:t>
            </w:r>
          </w:p>
        </w:tc>
      </w:tr>
      <w:tr w:rsidR="008533CB" w:rsidRPr="001C1D64" w14:paraId="5728DF49" w14:textId="77777777" w:rsidTr="00EA4415">
        <w:tc>
          <w:tcPr>
            <w:tcW w:w="9637" w:type="dxa"/>
            <w:gridSpan w:val="38"/>
            <w:tcMar>
              <w:top w:w="0" w:type="dxa"/>
              <w:left w:w="74" w:type="dxa"/>
              <w:bottom w:w="0" w:type="dxa"/>
              <w:right w:w="74" w:type="dxa"/>
            </w:tcMar>
            <w:hideMark/>
          </w:tcPr>
          <w:p w14:paraId="32EA075A" w14:textId="77777777" w:rsidR="008533CB" w:rsidRPr="001C1D64" w:rsidRDefault="008533CB" w:rsidP="00EA4415">
            <w:pPr>
              <w:rPr>
                <w:color w:val="000000" w:themeColor="text1"/>
                <w:sz w:val="18"/>
                <w:szCs w:val="18"/>
                <w:lang w:eastAsia="zh-CN" w:bidi="hi-IN"/>
              </w:rPr>
            </w:pPr>
          </w:p>
        </w:tc>
      </w:tr>
      <w:tr w:rsidR="008533CB" w:rsidRPr="001C1D64" w14:paraId="79665DB8" w14:textId="77777777" w:rsidTr="00EA4415">
        <w:tc>
          <w:tcPr>
            <w:tcW w:w="9637" w:type="dxa"/>
            <w:gridSpan w:val="38"/>
            <w:tcMar>
              <w:top w:w="0" w:type="dxa"/>
              <w:left w:w="74" w:type="dxa"/>
              <w:bottom w:w="0" w:type="dxa"/>
              <w:right w:w="74" w:type="dxa"/>
            </w:tcMar>
            <w:hideMark/>
          </w:tcPr>
          <w:p w14:paraId="560ADA52"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7 Строительно-монтажные работы осуществлены в сроки:</w:t>
            </w:r>
          </w:p>
        </w:tc>
      </w:tr>
      <w:tr w:rsidR="008533CB" w:rsidRPr="001C1D64" w14:paraId="423951A0" w14:textId="77777777" w:rsidTr="00EA4415">
        <w:tc>
          <w:tcPr>
            <w:tcW w:w="9637" w:type="dxa"/>
            <w:gridSpan w:val="38"/>
            <w:tcMar>
              <w:top w:w="0" w:type="dxa"/>
              <w:left w:w="74" w:type="dxa"/>
              <w:bottom w:w="0" w:type="dxa"/>
              <w:right w:w="74" w:type="dxa"/>
            </w:tcMar>
            <w:hideMark/>
          </w:tcPr>
          <w:p w14:paraId="67264531" w14:textId="77777777" w:rsidR="008533CB" w:rsidRPr="001C1D64" w:rsidRDefault="008533CB" w:rsidP="00EA4415">
            <w:pPr>
              <w:rPr>
                <w:color w:val="000000" w:themeColor="text1"/>
                <w:sz w:val="21"/>
                <w:szCs w:val="21"/>
                <w:lang w:eastAsia="zh-CN" w:bidi="hi-IN"/>
              </w:rPr>
            </w:pPr>
          </w:p>
        </w:tc>
      </w:tr>
      <w:tr w:rsidR="008533CB" w:rsidRPr="001C1D64" w14:paraId="6F0BF463" w14:textId="77777777" w:rsidTr="00EA4415">
        <w:tc>
          <w:tcPr>
            <w:tcW w:w="1417" w:type="dxa"/>
            <w:gridSpan w:val="4"/>
            <w:tcMar>
              <w:top w:w="0" w:type="dxa"/>
              <w:left w:w="74" w:type="dxa"/>
              <w:bottom w:w="0" w:type="dxa"/>
              <w:right w:w="74" w:type="dxa"/>
            </w:tcMar>
            <w:hideMark/>
          </w:tcPr>
          <w:p w14:paraId="2BFD4563"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E5BADC6" w14:textId="77777777" w:rsidR="008533CB" w:rsidRPr="001C1D64" w:rsidRDefault="008533CB" w:rsidP="00EA4415">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0E26515C"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506C68E9" w14:textId="77777777" w:rsidTr="00EA4415">
        <w:tc>
          <w:tcPr>
            <w:tcW w:w="1417" w:type="dxa"/>
            <w:gridSpan w:val="4"/>
            <w:tcMar>
              <w:top w:w="0" w:type="dxa"/>
              <w:left w:w="74" w:type="dxa"/>
              <w:bottom w:w="0" w:type="dxa"/>
              <w:right w:w="74" w:type="dxa"/>
            </w:tcMar>
            <w:hideMark/>
          </w:tcPr>
          <w:p w14:paraId="38AB5C1F" w14:textId="77777777" w:rsidR="008533CB" w:rsidRPr="001C1D64" w:rsidRDefault="008533CB" w:rsidP="00EA4415">
            <w:pPr>
              <w:rPr>
                <w:rFonts w:ascii="Liberation Serif"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0F9E94E"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2E781939" w14:textId="77777777" w:rsidR="008533CB" w:rsidRPr="001C1D64" w:rsidRDefault="008533CB" w:rsidP="00EA4415">
            <w:pPr>
              <w:rPr>
                <w:color w:val="000000" w:themeColor="text1"/>
                <w:sz w:val="18"/>
                <w:szCs w:val="18"/>
                <w:lang w:eastAsia="zh-CN" w:bidi="hi-IN"/>
              </w:rPr>
            </w:pPr>
          </w:p>
        </w:tc>
      </w:tr>
      <w:tr w:rsidR="008533CB" w:rsidRPr="001C1D64" w14:paraId="45D01A14" w14:textId="77777777" w:rsidTr="00EA4415">
        <w:tc>
          <w:tcPr>
            <w:tcW w:w="1417" w:type="dxa"/>
            <w:gridSpan w:val="4"/>
            <w:tcMar>
              <w:top w:w="0" w:type="dxa"/>
              <w:left w:w="74" w:type="dxa"/>
              <w:bottom w:w="0" w:type="dxa"/>
              <w:right w:w="74" w:type="dxa"/>
            </w:tcMar>
            <w:hideMark/>
          </w:tcPr>
          <w:p w14:paraId="6A019E3D" w14:textId="77777777" w:rsidR="008533CB" w:rsidRPr="001C1D64" w:rsidRDefault="008533CB" w:rsidP="00EA4415">
            <w:pPr>
              <w:rPr>
                <w:rFonts w:ascii="Liberation Serif"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5B208411" w14:textId="77777777" w:rsidR="008533CB" w:rsidRPr="001C1D64" w:rsidRDefault="008533CB" w:rsidP="00EA4415">
            <w:pPr>
              <w:rPr>
                <w:rFonts w:ascii="Liberation Serif"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09776E53"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1DEE0E5B" w14:textId="77777777" w:rsidTr="00EA4415">
        <w:tc>
          <w:tcPr>
            <w:tcW w:w="1417" w:type="dxa"/>
            <w:gridSpan w:val="4"/>
            <w:tcMar>
              <w:top w:w="0" w:type="dxa"/>
              <w:left w:w="74" w:type="dxa"/>
              <w:bottom w:w="0" w:type="dxa"/>
              <w:right w:w="74" w:type="dxa"/>
            </w:tcMar>
            <w:hideMark/>
          </w:tcPr>
          <w:p w14:paraId="5B854662"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2EA04A1" w14:textId="77777777" w:rsidR="008533CB" w:rsidRPr="001C1D64" w:rsidRDefault="008533CB" w:rsidP="00EA4415">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06C064F7"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65B11D77" w14:textId="77777777" w:rsidTr="00EA4415">
        <w:tc>
          <w:tcPr>
            <w:tcW w:w="1417" w:type="dxa"/>
            <w:gridSpan w:val="4"/>
            <w:tcMar>
              <w:top w:w="0" w:type="dxa"/>
              <w:left w:w="74" w:type="dxa"/>
              <w:bottom w:w="0" w:type="dxa"/>
              <w:right w:w="74" w:type="dxa"/>
            </w:tcMar>
            <w:hideMark/>
          </w:tcPr>
          <w:p w14:paraId="50A97C7E" w14:textId="77777777" w:rsidR="008533CB" w:rsidRPr="001C1D64" w:rsidRDefault="008533CB" w:rsidP="00EA4415">
            <w:pPr>
              <w:rPr>
                <w:rFonts w:ascii="Liberation Serif"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119D9E6"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27C90427" w14:textId="77777777" w:rsidR="008533CB" w:rsidRPr="001C1D64" w:rsidRDefault="008533CB" w:rsidP="00EA4415">
            <w:pPr>
              <w:rPr>
                <w:color w:val="000000" w:themeColor="text1"/>
                <w:sz w:val="18"/>
                <w:szCs w:val="18"/>
                <w:lang w:eastAsia="zh-CN" w:bidi="hi-IN"/>
              </w:rPr>
            </w:pPr>
          </w:p>
        </w:tc>
      </w:tr>
      <w:tr w:rsidR="008533CB" w:rsidRPr="001C1D64" w14:paraId="411DB6E9" w14:textId="77777777" w:rsidTr="00EA4415">
        <w:tc>
          <w:tcPr>
            <w:tcW w:w="9637" w:type="dxa"/>
            <w:gridSpan w:val="38"/>
            <w:tcMar>
              <w:top w:w="0" w:type="dxa"/>
              <w:left w:w="74" w:type="dxa"/>
              <w:bottom w:w="0" w:type="dxa"/>
              <w:right w:w="74" w:type="dxa"/>
            </w:tcMar>
            <w:hideMark/>
          </w:tcPr>
          <w:p w14:paraId="56C43B24"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3417D186" w14:textId="77777777" w:rsidTr="00EA4415">
        <w:tc>
          <w:tcPr>
            <w:tcW w:w="9637" w:type="dxa"/>
            <w:gridSpan w:val="38"/>
            <w:tcMar>
              <w:top w:w="0" w:type="dxa"/>
              <w:left w:w="74" w:type="dxa"/>
              <w:bottom w:w="0" w:type="dxa"/>
              <w:right w:w="74" w:type="dxa"/>
            </w:tcMar>
            <w:hideMark/>
          </w:tcPr>
          <w:p w14:paraId="2BFED286" w14:textId="77777777" w:rsidR="008533CB" w:rsidRPr="001C1D64" w:rsidRDefault="008533CB" w:rsidP="00EA4415">
            <w:pPr>
              <w:textAlignment w:val="baseline"/>
              <w:rPr>
                <w:color w:val="000000" w:themeColor="text1"/>
                <w:sz w:val="21"/>
                <w:szCs w:val="21"/>
                <w:lang w:eastAsia="zh-CN" w:bidi="hi-IN"/>
              </w:rPr>
            </w:pPr>
          </w:p>
          <w:p w14:paraId="69DF3C43"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8 Предъявленный к приемке в эксплуатацию объект имеет следующие показатели:</w:t>
            </w:r>
          </w:p>
        </w:tc>
      </w:tr>
      <w:tr w:rsidR="008533CB" w:rsidRPr="001C1D64" w14:paraId="75D906BA" w14:textId="77777777" w:rsidTr="00EA4415">
        <w:trPr>
          <w:trHeight w:val="15"/>
        </w:trPr>
        <w:tc>
          <w:tcPr>
            <w:tcW w:w="6879" w:type="dxa"/>
            <w:gridSpan w:val="30"/>
            <w:hideMark/>
          </w:tcPr>
          <w:p w14:paraId="10CDCCD6" w14:textId="77777777" w:rsidR="008533CB" w:rsidRPr="001C1D64" w:rsidRDefault="008533CB" w:rsidP="00EA4415">
            <w:pPr>
              <w:rPr>
                <w:color w:val="000000" w:themeColor="text1"/>
                <w:sz w:val="21"/>
                <w:szCs w:val="21"/>
                <w:lang w:eastAsia="zh-CN" w:bidi="hi-IN"/>
              </w:rPr>
            </w:pPr>
          </w:p>
        </w:tc>
        <w:tc>
          <w:tcPr>
            <w:tcW w:w="2758" w:type="dxa"/>
            <w:gridSpan w:val="8"/>
            <w:hideMark/>
          </w:tcPr>
          <w:p w14:paraId="4237E856"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2440A179"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E40575" w14:textId="77777777" w:rsidR="008533CB" w:rsidRPr="001C1D64" w:rsidRDefault="008533CB" w:rsidP="00EA4415">
            <w:pPr>
              <w:jc w:val="center"/>
              <w:textAlignment w:val="baseline"/>
              <w:rPr>
                <w:color w:val="000000" w:themeColor="text1"/>
                <w:sz w:val="21"/>
                <w:szCs w:val="21"/>
                <w:lang w:eastAsia="zh-CN" w:bidi="hi-IN"/>
              </w:rPr>
            </w:pPr>
            <w:r w:rsidRPr="001C1D64">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B224F5" w14:textId="77777777" w:rsidR="008533CB" w:rsidRPr="001C1D64" w:rsidRDefault="008533CB" w:rsidP="00EA4415">
            <w:pPr>
              <w:jc w:val="center"/>
              <w:textAlignment w:val="baseline"/>
              <w:rPr>
                <w:color w:val="000000" w:themeColor="text1"/>
                <w:sz w:val="21"/>
                <w:szCs w:val="21"/>
                <w:lang w:eastAsia="zh-CN" w:bidi="hi-IN"/>
              </w:rPr>
            </w:pPr>
            <w:r w:rsidRPr="001C1D64">
              <w:rPr>
                <w:color w:val="000000" w:themeColor="text1"/>
                <w:sz w:val="21"/>
                <w:szCs w:val="21"/>
                <w:lang w:eastAsia="zh-CN" w:bidi="hi-IN"/>
              </w:rPr>
              <w:t>Фактически</w:t>
            </w:r>
          </w:p>
        </w:tc>
      </w:tr>
      <w:tr w:rsidR="008533CB" w:rsidRPr="001C1D64" w14:paraId="75D71AB1"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7F69F5"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10D563" w14:textId="77777777" w:rsidR="008533CB" w:rsidRPr="001C1D64" w:rsidRDefault="008533CB" w:rsidP="00EA4415">
            <w:pPr>
              <w:rPr>
                <w:color w:val="000000" w:themeColor="text1"/>
                <w:sz w:val="21"/>
                <w:szCs w:val="21"/>
                <w:lang w:eastAsia="zh-CN" w:bidi="hi-IN"/>
              </w:rPr>
            </w:pPr>
          </w:p>
        </w:tc>
      </w:tr>
      <w:tr w:rsidR="008533CB" w:rsidRPr="001C1D64" w14:paraId="5DAA9A21"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27EF70"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196E56" w14:textId="77777777" w:rsidR="008533CB" w:rsidRPr="001C1D64" w:rsidRDefault="008533CB" w:rsidP="00EA4415">
            <w:pPr>
              <w:rPr>
                <w:color w:val="000000" w:themeColor="text1"/>
                <w:sz w:val="21"/>
                <w:szCs w:val="21"/>
                <w:lang w:eastAsia="zh-CN" w:bidi="hi-IN"/>
              </w:rPr>
            </w:pPr>
          </w:p>
        </w:tc>
      </w:tr>
      <w:tr w:rsidR="008533CB" w:rsidRPr="001C1D64" w14:paraId="5275CF7D"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E7C95D"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24EBC5" w14:textId="77777777" w:rsidR="008533CB" w:rsidRPr="001C1D64" w:rsidRDefault="008533CB" w:rsidP="00EA4415">
            <w:pPr>
              <w:rPr>
                <w:color w:val="000000" w:themeColor="text1"/>
                <w:sz w:val="21"/>
                <w:szCs w:val="21"/>
                <w:lang w:eastAsia="zh-CN" w:bidi="hi-IN"/>
              </w:rPr>
            </w:pPr>
          </w:p>
        </w:tc>
      </w:tr>
      <w:tr w:rsidR="008533CB" w:rsidRPr="001C1D64" w14:paraId="1D310BC1"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A5D00C"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2B0379" w14:textId="77777777" w:rsidR="008533CB" w:rsidRPr="001C1D64" w:rsidRDefault="008533CB" w:rsidP="00EA4415">
            <w:pPr>
              <w:rPr>
                <w:color w:val="000000" w:themeColor="text1"/>
                <w:sz w:val="21"/>
                <w:szCs w:val="21"/>
                <w:lang w:eastAsia="zh-CN" w:bidi="hi-IN"/>
              </w:rPr>
            </w:pPr>
          </w:p>
        </w:tc>
      </w:tr>
      <w:tr w:rsidR="008533CB" w:rsidRPr="001C1D64" w14:paraId="16F0869A"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9CB9EF"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960954" w14:textId="77777777" w:rsidR="008533CB" w:rsidRPr="001C1D64" w:rsidRDefault="008533CB" w:rsidP="00EA4415">
            <w:pPr>
              <w:rPr>
                <w:color w:val="000000" w:themeColor="text1"/>
                <w:sz w:val="21"/>
                <w:szCs w:val="21"/>
                <w:lang w:eastAsia="zh-CN" w:bidi="hi-IN"/>
              </w:rPr>
            </w:pPr>
          </w:p>
        </w:tc>
      </w:tr>
      <w:tr w:rsidR="008533CB" w:rsidRPr="001C1D64" w14:paraId="0C469C01"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68866F"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FA100D" w14:textId="77777777" w:rsidR="008533CB" w:rsidRPr="001C1D64" w:rsidRDefault="008533CB" w:rsidP="00EA4415">
            <w:pPr>
              <w:rPr>
                <w:color w:val="000000" w:themeColor="text1"/>
                <w:sz w:val="21"/>
                <w:szCs w:val="21"/>
                <w:lang w:eastAsia="zh-CN" w:bidi="hi-IN"/>
              </w:rPr>
            </w:pPr>
          </w:p>
        </w:tc>
      </w:tr>
      <w:tr w:rsidR="008533CB" w:rsidRPr="001C1D64" w14:paraId="78AF3BF2"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DB82EC"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3A3FD1" w14:textId="77777777" w:rsidR="008533CB" w:rsidRPr="001C1D64" w:rsidRDefault="008533CB" w:rsidP="00EA4415">
            <w:pPr>
              <w:rPr>
                <w:color w:val="000000" w:themeColor="text1"/>
                <w:sz w:val="21"/>
                <w:szCs w:val="21"/>
                <w:lang w:eastAsia="zh-CN" w:bidi="hi-IN"/>
              </w:rPr>
            </w:pPr>
          </w:p>
        </w:tc>
      </w:tr>
      <w:tr w:rsidR="008533CB" w:rsidRPr="001C1D64" w14:paraId="71FE436C"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9B990A"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4B04A6" w14:textId="77777777" w:rsidR="008533CB" w:rsidRPr="001C1D64" w:rsidRDefault="008533CB" w:rsidP="00EA4415">
            <w:pPr>
              <w:rPr>
                <w:color w:val="000000" w:themeColor="text1"/>
                <w:sz w:val="21"/>
                <w:szCs w:val="21"/>
                <w:lang w:eastAsia="zh-CN" w:bidi="hi-IN"/>
              </w:rPr>
            </w:pPr>
          </w:p>
        </w:tc>
      </w:tr>
      <w:tr w:rsidR="008533CB" w:rsidRPr="001C1D64" w14:paraId="7FA24DAB"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6D6E76"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3371D1" w14:textId="77777777" w:rsidR="008533CB" w:rsidRPr="001C1D64" w:rsidRDefault="008533CB" w:rsidP="00EA4415">
            <w:pPr>
              <w:rPr>
                <w:color w:val="000000" w:themeColor="text1"/>
                <w:sz w:val="21"/>
                <w:szCs w:val="21"/>
                <w:lang w:eastAsia="zh-CN" w:bidi="hi-IN"/>
              </w:rPr>
            </w:pPr>
          </w:p>
        </w:tc>
      </w:tr>
      <w:tr w:rsidR="008533CB" w:rsidRPr="001C1D64" w14:paraId="7EF893A6"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8A84F2"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1AFA14" w14:textId="77777777" w:rsidR="008533CB" w:rsidRPr="001C1D64" w:rsidRDefault="008533CB" w:rsidP="00EA4415">
            <w:pPr>
              <w:rPr>
                <w:color w:val="000000" w:themeColor="text1"/>
                <w:sz w:val="21"/>
                <w:szCs w:val="21"/>
                <w:lang w:eastAsia="zh-CN" w:bidi="hi-IN"/>
              </w:rPr>
            </w:pPr>
          </w:p>
        </w:tc>
      </w:tr>
      <w:tr w:rsidR="008533CB" w:rsidRPr="001C1D64" w14:paraId="59AB7B88"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4544F6"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735C5E" w14:textId="77777777" w:rsidR="008533CB" w:rsidRPr="001C1D64" w:rsidRDefault="008533CB" w:rsidP="00EA4415">
            <w:pPr>
              <w:rPr>
                <w:color w:val="000000" w:themeColor="text1"/>
                <w:sz w:val="21"/>
                <w:szCs w:val="21"/>
                <w:lang w:eastAsia="zh-CN" w:bidi="hi-IN"/>
              </w:rPr>
            </w:pPr>
          </w:p>
        </w:tc>
      </w:tr>
      <w:tr w:rsidR="008533CB" w:rsidRPr="001C1D64" w14:paraId="106A94E9"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AEF423"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lastRenderedPageBreak/>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D8B37D" w14:textId="77777777" w:rsidR="008533CB" w:rsidRPr="001C1D64" w:rsidRDefault="008533CB" w:rsidP="00EA4415">
            <w:pPr>
              <w:rPr>
                <w:color w:val="000000" w:themeColor="text1"/>
                <w:sz w:val="21"/>
                <w:szCs w:val="21"/>
                <w:lang w:eastAsia="zh-CN" w:bidi="hi-IN"/>
              </w:rPr>
            </w:pPr>
          </w:p>
        </w:tc>
      </w:tr>
      <w:tr w:rsidR="008533CB" w:rsidRPr="001C1D64" w14:paraId="77DD94FA"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DF6198"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AFF1D8" w14:textId="77777777" w:rsidR="008533CB" w:rsidRPr="001C1D64" w:rsidRDefault="008533CB" w:rsidP="00EA4415">
            <w:pPr>
              <w:rPr>
                <w:color w:val="000000" w:themeColor="text1"/>
                <w:sz w:val="21"/>
                <w:szCs w:val="21"/>
                <w:lang w:eastAsia="zh-CN" w:bidi="hi-IN"/>
              </w:rPr>
            </w:pPr>
          </w:p>
        </w:tc>
      </w:tr>
      <w:tr w:rsidR="008533CB" w:rsidRPr="001C1D64" w14:paraId="74819B3A" w14:textId="77777777" w:rsidTr="00EA44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A92CCA"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27FF80" w14:textId="77777777" w:rsidR="008533CB" w:rsidRPr="001C1D64" w:rsidRDefault="008533CB" w:rsidP="00EA4415">
            <w:pPr>
              <w:rPr>
                <w:color w:val="000000" w:themeColor="text1"/>
                <w:sz w:val="21"/>
                <w:szCs w:val="21"/>
                <w:lang w:eastAsia="zh-CN" w:bidi="hi-IN"/>
              </w:rPr>
            </w:pPr>
          </w:p>
        </w:tc>
      </w:tr>
      <w:tr w:rsidR="008533CB" w:rsidRPr="001C1D64" w14:paraId="76E960C3" w14:textId="77777777" w:rsidTr="00EA4415">
        <w:trPr>
          <w:trHeight w:val="15"/>
        </w:trPr>
        <w:tc>
          <w:tcPr>
            <w:tcW w:w="9637" w:type="dxa"/>
            <w:gridSpan w:val="38"/>
            <w:hideMark/>
          </w:tcPr>
          <w:p w14:paraId="2B2CF615"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34CD57AF" w14:textId="77777777" w:rsidTr="00EA4415">
        <w:tc>
          <w:tcPr>
            <w:tcW w:w="9637" w:type="dxa"/>
            <w:gridSpan w:val="38"/>
            <w:tcMar>
              <w:top w:w="0" w:type="dxa"/>
              <w:left w:w="74" w:type="dxa"/>
              <w:bottom w:w="0" w:type="dxa"/>
              <w:right w:w="74" w:type="dxa"/>
            </w:tcMar>
            <w:hideMark/>
          </w:tcPr>
          <w:p w14:paraId="72321093" w14:textId="77777777" w:rsidR="008533CB" w:rsidRPr="001C1D64" w:rsidRDefault="008533CB" w:rsidP="00EA4415">
            <w:pPr>
              <w:textAlignment w:val="baseline"/>
              <w:rPr>
                <w:color w:val="000000" w:themeColor="text1"/>
                <w:sz w:val="21"/>
                <w:szCs w:val="21"/>
                <w:lang w:eastAsia="zh-CN" w:bidi="hi-IN"/>
              </w:rPr>
            </w:pPr>
          </w:p>
          <w:p w14:paraId="05B2BB6F"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8533CB" w:rsidRPr="001C1D64" w14:paraId="4C05AEB3" w14:textId="77777777" w:rsidTr="00EA4415">
        <w:tc>
          <w:tcPr>
            <w:tcW w:w="9637" w:type="dxa"/>
            <w:gridSpan w:val="38"/>
            <w:tcMar>
              <w:top w:w="0" w:type="dxa"/>
              <w:left w:w="74" w:type="dxa"/>
              <w:bottom w:w="0" w:type="dxa"/>
              <w:right w:w="74" w:type="dxa"/>
            </w:tcMar>
            <w:hideMark/>
          </w:tcPr>
          <w:p w14:paraId="44A99D8E" w14:textId="77777777" w:rsidR="008533CB" w:rsidRPr="001C1D64" w:rsidRDefault="008533CB" w:rsidP="00EA4415">
            <w:pPr>
              <w:textAlignment w:val="baseline"/>
              <w:rPr>
                <w:color w:val="000000" w:themeColor="text1"/>
                <w:sz w:val="21"/>
                <w:szCs w:val="21"/>
                <w:lang w:eastAsia="zh-CN" w:bidi="hi-IN"/>
              </w:rPr>
            </w:pPr>
          </w:p>
          <w:p w14:paraId="3A0E2747"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8533CB" w:rsidRPr="001C1D64" w14:paraId="5EB37730" w14:textId="77777777" w:rsidTr="00EA4415">
        <w:tc>
          <w:tcPr>
            <w:tcW w:w="9637" w:type="dxa"/>
            <w:gridSpan w:val="38"/>
            <w:tcMar>
              <w:top w:w="0" w:type="dxa"/>
              <w:left w:w="74" w:type="dxa"/>
              <w:bottom w:w="0" w:type="dxa"/>
              <w:right w:w="74" w:type="dxa"/>
            </w:tcMar>
            <w:hideMark/>
          </w:tcPr>
          <w:p w14:paraId="110BF60D" w14:textId="77777777" w:rsidR="008533CB" w:rsidRPr="001C1D64" w:rsidRDefault="008533CB" w:rsidP="00EA4415">
            <w:pPr>
              <w:textAlignment w:val="baseline"/>
              <w:rPr>
                <w:color w:val="000000" w:themeColor="text1"/>
                <w:sz w:val="21"/>
                <w:szCs w:val="21"/>
                <w:lang w:eastAsia="zh-CN" w:bidi="hi-IN"/>
              </w:rPr>
            </w:pPr>
          </w:p>
          <w:p w14:paraId="12EB0F37"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8533CB" w:rsidRPr="001C1D64" w14:paraId="571EEC93" w14:textId="77777777" w:rsidTr="00EA4415">
        <w:tc>
          <w:tcPr>
            <w:tcW w:w="9637" w:type="dxa"/>
            <w:gridSpan w:val="38"/>
            <w:tcMar>
              <w:top w:w="0" w:type="dxa"/>
              <w:left w:w="74" w:type="dxa"/>
              <w:bottom w:w="0" w:type="dxa"/>
              <w:right w:w="74" w:type="dxa"/>
            </w:tcMar>
            <w:hideMark/>
          </w:tcPr>
          <w:p w14:paraId="25F04DD9" w14:textId="77777777" w:rsidR="008533CB" w:rsidRPr="001C1D64" w:rsidRDefault="008533CB" w:rsidP="00EA4415">
            <w:pPr>
              <w:textAlignment w:val="baseline"/>
              <w:rPr>
                <w:color w:val="000000" w:themeColor="text1"/>
                <w:sz w:val="21"/>
                <w:szCs w:val="21"/>
                <w:lang w:eastAsia="zh-CN" w:bidi="hi-IN"/>
              </w:rPr>
            </w:pPr>
          </w:p>
          <w:p w14:paraId="0EE73668"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8533CB" w:rsidRPr="001C1D64" w14:paraId="3F7664DB" w14:textId="77777777" w:rsidTr="00EA4415">
        <w:trPr>
          <w:trHeight w:val="15"/>
        </w:trPr>
        <w:tc>
          <w:tcPr>
            <w:tcW w:w="5880" w:type="dxa"/>
            <w:gridSpan w:val="27"/>
            <w:hideMark/>
          </w:tcPr>
          <w:p w14:paraId="5866B777" w14:textId="77777777" w:rsidR="008533CB" w:rsidRPr="001C1D64" w:rsidRDefault="008533CB" w:rsidP="00EA4415">
            <w:pPr>
              <w:rPr>
                <w:color w:val="000000" w:themeColor="text1"/>
                <w:sz w:val="21"/>
                <w:szCs w:val="21"/>
                <w:lang w:eastAsia="zh-CN" w:bidi="hi-IN"/>
              </w:rPr>
            </w:pPr>
          </w:p>
        </w:tc>
        <w:tc>
          <w:tcPr>
            <w:tcW w:w="1611" w:type="dxa"/>
            <w:gridSpan w:val="6"/>
            <w:hideMark/>
          </w:tcPr>
          <w:p w14:paraId="779937EE" w14:textId="77777777" w:rsidR="008533CB" w:rsidRPr="001C1D64" w:rsidRDefault="008533CB" w:rsidP="00EA4415">
            <w:pPr>
              <w:rPr>
                <w:rFonts w:ascii="Liberation Serif" w:hAnsi="Liberation Serif" w:cs="FreeSans"/>
                <w:color w:val="000000" w:themeColor="text1"/>
                <w:sz w:val="20"/>
                <w:szCs w:val="20"/>
              </w:rPr>
            </w:pPr>
          </w:p>
        </w:tc>
        <w:tc>
          <w:tcPr>
            <w:tcW w:w="2146" w:type="dxa"/>
            <w:gridSpan w:val="5"/>
            <w:hideMark/>
          </w:tcPr>
          <w:p w14:paraId="4C038E49"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77F077F2" w14:textId="77777777" w:rsidTr="00EA441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07F356" w14:textId="77777777" w:rsidR="008533CB" w:rsidRPr="001C1D64" w:rsidRDefault="008533CB" w:rsidP="00EA4415">
            <w:pPr>
              <w:jc w:val="center"/>
              <w:textAlignment w:val="baseline"/>
              <w:rPr>
                <w:color w:val="000000" w:themeColor="text1"/>
                <w:sz w:val="21"/>
                <w:szCs w:val="21"/>
                <w:lang w:eastAsia="zh-CN" w:bidi="hi-IN"/>
              </w:rPr>
            </w:pPr>
            <w:r w:rsidRPr="001C1D64">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0EF28D" w14:textId="77777777" w:rsidR="008533CB" w:rsidRPr="001C1D64" w:rsidRDefault="008533CB" w:rsidP="00EA4415">
            <w:pPr>
              <w:jc w:val="center"/>
              <w:textAlignment w:val="baseline"/>
              <w:rPr>
                <w:color w:val="000000" w:themeColor="text1"/>
                <w:sz w:val="21"/>
                <w:szCs w:val="21"/>
                <w:lang w:eastAsia="zh-CN" w:bidi="hi-IN"/>
              </w:rPr>
            </w:pPr>
            <w:r w:rsidRPr="001C1D64">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7BC991" w14:textId="77777777" w:rsidR="008533CB" w:rsidRPr="001C1D64" w:rsidRDefault="008533CB" w:rsidP="00EA4415">
            <w:pPr>
              <w:jc w:val="center"/>
              <w:textAlignment w:val="baseline"/>
              <w:rPr>
                <w:color w:val="000000" w:themeColor="text1"/>
                <w:sz w:val="21"/>
                <w:szCs w:val="21"/>
                <w:lang w:eastAsia="zh-CN" w:bidi="hi-IN"/>
              </w:rPr>
            </w:pPr>
            <w:r w:rsidRPr="001C1D64">
              <w:rPr>
                <w:color w:val="000000" w:themeColor="text1"/>
                <w:sz w:val="21"/>
                <w:szCs w:val="21"/>
                <w:lang w:eastAsia="zh-CN" w:bidi="hi-IN"/>
              </w:rPr>
              <w:t>Срок выполнения</w:t>
            </w:r>
          </w:p>
        </w:tc>
      </w:tr>
      <w:tr w:rsidR="008533CB" w:rsidRPr="001C1D64" w14:paraId="6F19ADEF" w14:textId="77777777" w:rsidTr="00EA441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366890"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563AA6" w14:textId="77777777" w:rsidR="008533CB" w:rsidRPr="001C1D64" w:rsidRDefault="008533CB" w:rsidP="00EA4415">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14C015"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0C5E0B7A" w14:textId="77777777" w:rsidTr="00EA441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328E87"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92AFAD" w14:textId="77777777" w:rsidR="008533CB" w:rsidRPr="001C1D64" w:rsidRDefault="008533CB" w:rsidP="00EA4415">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6A6980"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013CC5EC" w14:textId="77777777" w:rsidTr="00EA4415">
        <w:trPr>
          <w:trHeight w:val="15"/>
        </w:trPr>
        <w:tc>
          <w:tcPr>
            <w:tcW w:w="921" w:type="dxa"/>
            <w:gridSpan w:val="3"/>
            <w:hideMark/>
          </w:tcPr>
          <w:p w14:paraId="0EEAEEBC" w14:textId="77777777" w:rsidR="008533CB" w:rsidRPr="001C1D64" w:rsidRDefault="008533CB" w:rsidP="00EA4415">
            <w:pPr>
              <w:rPr>
                <w:rFonts w:ascii="Liberation Serif" w:hAnsi="Liberation Serif" w:cs="FreeSans"/>
                <w:color w:val="000000" w:themeColor="text1"/>
                <w:sz w:val="20"/>
                <w:szCs w:val="20"/>
              </w:rPr>
            </w:pPr>
          </w:p>
        </w:tc>
        <w:tc>
          <w:tcPr>
            <w:tcW w:w="1872" w:type="dxa"/>
            <w:gridSpan w:val="7"/>
            <w:hideMark/>
          </w:tcPr>
          <w:p w14:paraId="65D56A9A" w14:textId="77777777" w:rsidR="008533CB" w:rsidRPr="001C1D64" w:rsidRDefault="008533CB" w:rsidP="00EA4415">
            <w:pPr>
              <w:rPr>
                <w:rFonts w:ascii="Liberation Serif" w:hAnsi="Liberation Serif" w:cs="FreeSans"/>
                <w:color w:val="000000" w:themeColor="text1"/>
                <w:sz w:val="20"/>
                <w:szCs w:val="20"/>
              </w:rPr>
            </w:pPr>
          </w:p>
        </w:tc>
        <w:tc>
          <w:tcPr>
            <w:tcW w:w="1181" w:type="dxa"/>
            <w:gridSpan w:val="5"/>
            <w:hideMark/>
          </w:tcPr>
          <w:p w14:paraId="47677AA6" w14:textId="77777777" w:rsidR="008533CB" w:rsidRPr="001C1D64" w:rsidRDefault="008533CB" w:rsidP="00EA4415">
            <w:pPr>
              <w:rPr>
                <w:rFonts w:ascii="Liberation Serif" w:hAnsi="Liberation Serif" w:cs="FreeSans"/>
                <w:color w:val="000000" w:themeColor="text1"/>
                <w:sz w:val="20"/>
                <w:szCs w:val="20"/>
              </w:rPr>
            </w:pPr>
          </w:p>
        </w:tc>
        <w:tc>
          <w:tcPr>
            <w:tcW w:w="296" w:type="dxa"/>
            <w:gridSpan w:val="3"/>
            <w:hideMark/>
          </w:tcPr>
          <w:p w14:paraId="67D910F0" w14:textId="77777777" w:rsidR="008533CB" w:rsidRPr="001C1D64" w:rsidRDefault="008533CB" w:rsidP="00EA4415">
            <w:pPr>
              <w:rPr>
                <w:rFonts w:ascii="Liberation Serif" w:hAnsi="Liberation Serif" w:cs="FreeSans"/>
                <w:color w:val="000000" w:themeColor="text1"/>
                <w:sz w:val="20"/>
                <w:szCs w:val="20"/>
              </w:rPr>
            </w:pPr>
          </w:p>
        </w:tc>
        <w:tc>
          <w:tcPr>
            <w:tcW w:w="152" w:type="dxa"/>
            <w:gridSpan w:val="2"/>
            <w:hideMark/>
          </w:tcPr>
          <w:p w14:paraId="0D6BB0D7" w14:textId="77777777" w:rsidR="008533CB" w:rsidRPr="001C1D64" w:rsidRDefault="008533CB" w:rsidP="00EA4415">
            <w:pPr>
              <w:rPr>
                <w:rFonts w:ascii="Liberation Serif" w:hAnsi="Liberation Serif" w:cs="FreeSans"/>
                <w:color w:val="000000" w:themeColor="text1"/>
                <w:sz w:val="20"/>
                <w:szCs w:val="20"/>
              </w:rPr>
            </w:pPr>
          </w:p>
        </w:tc>
        <w:tc>
          <w:tcPr>
            <w:tcW w:w="298" w:type="dxa"/>
            <w:hideMark/>
          </w:tcPr>
          <w:p w14:paraId="776BDFED" w14:textId="77777777" w:rsidR="008533CB" w:rsidRPr="001C1D64" w:rsidRDefault="008533CB" w:rsidP="00EA4415">
            <w:pPr>
              <w:rPr>
                <w:rFonts w:ascii="Liberation Serif" w:hAnsi="Liberation Serif" w:cs="FreeSans"/>
                <w:color w:val="000000" w:themeColor="text1"/>
                <w:sz w:val="20"/>
                <w:szCs w:val="20"/>
              </w:rPr>
            </w:pPr>
          </w:p>
        </w:tc>
        <w:tc>
          <w:tcPr>
            <w:tcW w:w="586" w:type="dxa"/>
            <w:gridSpan w:val="3"/>
            <w:hideMark/>
          </w:tcPr>
          <w:p w14:paraId="007A6D4E" w14:textId="77777777" w:rsidR="008533CB" w:rsidRPr="001C1D64" w:rsidRDefault="008533CB" w:rsidP="00EA4415">
            <w:pPr>
              <w:rPr>
                <w:rFonts w:ascii="Liberation Serif" w:hAnsi="Liberation Serif" w:cs="FreeSans"/>
                <w:color w:val="000000" w:themeColor="text1"/>
                <w:sz w:val="20"/>
                <w:szCs w:val="20"/>
              </w:rPr>
            </w:pPr>
          </w:p>
        </w:tc>
        <w:tc>
          <w:tcPr>
            <w:tcW w:w="1702" w:type="dxa"/>
            <w:gridSpan w:val="7"/>
            <w:hideMark/>
          </w:tcPr>
          <w:p w14:paraId="73BFF385" w14:textId="77777777" w:rsidR="008533CB" w:rsidRPr="001C1D64" w:rsidRDefault="008533CB" w:rsidP="00EA4415">
            <w:pPr>
              <w:rPr>
                <w:rFonts w:ascii="Liberation Serif" w:hAnsi="Liberation Serif" w:cs="FreeSans"/>
                <w:color w:val="000000" w:themeColor="text1"/>
                <w:sz w:val="20"/>
                <w:szCs w:val="20"/>
              </w:rPr>
            </w:pPr>
          </w:p>
        </w:tc>
        <w:tc>
          <w:tcPr>
            <w:tcW w:w="973" w:type="dxa"/>
            <w:gridSpan w:val="4"/>
            <w:hideMark/>
          </w:tcPr>
          <w:p w14:paraId="25EE1946"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hideMark/>
          </w:tcPr>
          <w:p w14:paraId="3A4C5D49" w14:textId="77777777" w:rsidR="008533CB" w:rsidRPr="001C1D64" w:rsidRDefault="008533CB" w:rsidP="00EA4415">
            <w:pPr>
              <w:rPr>
                <w:rFonts w:ascii="Liberation Serif" w:hAnsi="Liberation Serif" w:cs="FreeSans"/>
                <w:color w:val="000000" w:themeColor="text1"/>
                <w:sz w:val="20"/>
                <w:szCs w:val="20"/>
              </w:rPr>
            </w:pPr>
          </w:p>
        </w:tc>
        <w:tc>
          <w:tcPr>
            <w:tcW w:w="553" w:type="dxa"/>
            <w:hideMark/>
          </w:tcPr>
          <w:p w14:paraId="1EA37E9B"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01A0A31A" w14:textId="77777777" w:rsidTr="00EA4415">
        <w:tc>
          <w:tcPr>
            <w:tcW w:w="9637" w:type="dxa"/>
            <w:gridSpan w:val="38"/>
            <w:tcMar>
              <w:top w:w="0" w:type="dxa"/>
              <w:left w:w="74" w:type="dxa"/>
              <w:bottom w:w="0" w:type="dxa"/>
              <w:right w:w="74" w:type="dxa"/>
            </w:tcMar>
            <w:hideMark/>
          </w:tcPr>
          <w:p w14:paraId="13819866" w14:textId="77777777" w:rsidR="008533CB" w:rsidRPr="001C1D64" w:rsidRDefault="008533CB" w:rsidP="00EA4415">
            <w:pPr>
              <w:textAlignment w:val="baseline"/>
              <w:rPr>
                <w:color w:val="000000" w:themeColor="text1"/>
                <w:sz w:val="21"/>
                <w:szCs w:val="21"/>
                <w:lang w:eastAsia="zh-CN" w:bidi="hi-IN"/>
              </w:rPr>
            </w:pPr>
          </w:p>
          <w:p w14:paraId="6DC0343B"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 xml:space="preserve">13 Мероприятия по охране труда, обеспечению </w:t>
            </w:r>
            <w:proofErr w:type="spellStart"/>
            <w:r w:rsidRPr="001C1D64">
              <w:rPr>
                <w:color w:val="000000" w:themeColor="text1"/>
                <w:sz w:val="21"/>
                <w:szCs w:val="21"/>
                <w:lang w:eastAsia="zh-CN" w:bidi="hi-IN"/>
              </w:rPr>
              <w:t>пожаро</w:t>
            </w:r>
            <w:proofErr w:type="spellEnd"/>
            <w:r w:rsidRPr="001C1D64">
              <w:rPr>
                <w:color w:val="000000" w:themeColor="text1"/>
                <w:sz w:val="21"/>
                <w:szCs w:val="21"/>
                <w:lang w:eastAsia="zh-CN" w:bidi="hi-IN"/>
              </w:rPr>
              <w:t>- и взрывобезопасности, охране окружающей среды, предусмотренные проектом</w:t>
            </w:r>
          </w:p>
        </w:tc>
      </w:tr>
      <w:tr w:rsidR="008533CB" w:rsidRPr="001C1D64" w14:paraId="62192F99" w14:textId="77777777" w:rsidTr="00EA44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A9DC848" w14:textId="77777777" w:rsidR="008533CB" w:rsidRPr="001C1D64" w:rsidRDefault="008533CB" w:rsidP="00EA4415">
            <w:pPr>
              <w:rPr>
                <w:color w:val="000000" w:themeColor="text1"/>
                <w:sz w:val="21"/>
                <w:szCs w:val="21"/>
                <w:lang w:eastAsia="zh-CN" w:bidi="hi-IN"/>
              </w:rPr>
            </w:pPr>
          </w:p>
        </w:tc>
      </w:tr>
      <w:tr w:rsidR="008533CB" w:rsidRPr="001C1D64" w14:paraId="7687F2B6" w14:textId="77777777" w:rsidTr="00EA44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43E3D2" w14:textId="77777777" w:rsidR="008533CB" w:rsidRPr="001C1D64" w:rsidRDefault="008533CB" w:rsidP="00EA4415">
            <w:pPr>
              <w:jc w:val="center"/>
              <w:textAlignment w:val="baseline"/>
              <w:rPr>
                <w:color w:val="000000" w:themeColor="text1"/>
                <w:sz w:val="21"/>
                <w:szCs w:val="21"/>
                <w:lang w:eastAsia="zh-CN" w:bidi="hi-IN"/>
              </w:rPr>
            </w:pPr>
            <w:r w:rsidRPr="001C1D64">
              <w:rPr>
                <w:color w:val="000000" w:themeColor="text1"/>
                <w:sz w:val="21"/>
                <w:szCs w:val="21"/>
                <w:lang w:eastAsia="zh-CN" w:bidi="hi-IN"/>
              </w:rPr>
              <w:t>сведения о выполнении</w:t>
            </w:r>
          </w:p>
        </w:tc>
      </w:tr>
      <w:tr w:rsidR="008533CB" w:rsidRPr="001C1D64" w14:paraId="6D3B25EA" w14:textId="77777777" w:rsidTr="00EA4415">
        <w:tc>
          <w:tcPr>
            <w:tcW w:w="9637" w:type="dxa"/>
            <w:gridSpan w:val="38"/>
            <w:tcMar>
              <w:top w:w="0" w:type="dxa"/>
              <w:left w:w="74" w:type="dxa"/>
              <w:bottom w:w="0" w:type="dxa"/>
              <w:right w:w="74" w:type="dxa"/>
            </w:tcMar>
            <w:hideMark/>
          </w:tcPr>
          <w:p w14:paraId="58772108" w14:textId="77777777" w:rsidR="008533CB" w:rsidRPr="001C1D64" w:rsidRDefault="008533CB" w:rsidP="00EA4415">
            <w:pPr>
              <w:rPr>
                <w:color w:val="000000" w:themeColor="text1"/>
                <w:sz w:val="21"/>
                <w:szCs w:val="21"/>
                <w:lang w:eastAsia="zh-CN" w:bidi="hi-IN"/>
              </w:rPr>
            </w:pPr>
          </w:p>
        </w:tc>
      </w:tr>
      <w:tr w:rsidR="008533CB" w:rsidRPr="001C1D64" w14:paraId="274DBDE1" w14:textId="77777777" w:rsidTr="00EA4415">
        <w:tc>
          <w:tcPr>
            <w:tcW w:w="9637" w:type="dxa"/>
            <w:gridSpan w:val="38"/>
            <w:tcMar>
              <w:top w:w="0" w:type="dxa"/>
              <w:left w:w="74" w:type="dxa"/>
              <w:bottom w:w="0" w:type="dxa"/>
              <w:right w:w="74" w:type="dxa"/>
            </w:tcMar>
            <w:hideMark/>
          </w:tcPr>
          <w:p w14:paraId="112A856F"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14 Стоимость объекта по утвержденной проектной документации</w:t>
            </w:r>
          </w:p>
        </w:tc>
      </w:tr>
      <w:tr w:rsidR="008533CB" w:rsidRPr="001C1D64" w14:paraId="269C4328" w14:textId="77777777" w:rsidTr="00EA4415">
        <w:tc>
          <w:tcPr>
            <w:tcW w:w="9637" w:type="dxa"/>
            <w:gridSpan w:val="38"/>
            <w:tcMar>
              <w:top w:w="0" w:type="dxa"/>
              <w:left w:w="74" w:type="dxa"/>
              <w:bottom w:w="0" w:type="dxa"/>
              <w:right w:w="74" w:type="dxa"/>
            </w:tcMar>
            <w:hideMark/>
          </w:tcPr>
          <w:p w14:paraId="6C7A304F" w14:textId="77777777" w:rsidR="008533CB" w:rsidRPr="001C1D64" w:rsidRDefault="008533CB" w:rsidP="00EA4415">
            <w:pPr>
              <w:rPr>
                <w:color w:val="000000" w:themeColor="text1"/>
                <w:sz w:val="21"/>
                <w:szCs w:val="21"/>
                <w:lang w:eastAsia="zh-CN" w:bidi="hi-IN"/>
              </w:rPr>
            </w:pPr>
          </w:p>
        </w:tc>
      </w:tr>
      <w:tr w:rsidR="008533CB" w:rsidRPr="001C1D64" w14:paraId="130D5FFE" w14:textId="77777777" w:rsidTr="00EA4415">
        <w:tc>
          <w:tcPr>
            <w:tcW w:w="921" w:type="dxa"/>
            <w:gridSpan w:val="3"/>
            <w:tcMar>
              <w:top w:w="0" w:type="dxa"/>
              <w:left w:w="74" w:type="dxa"/>
              <w:bottom w:w="0" w:type="dxa"/>
              <w:right w:w="74" w:type="dxa"/>
            </w:tcMar>
            <w:hideMark/>
          </w:tcPr>
          <w:p w14:paraId="53C92421"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667BF495" w14:textId="77777777" w:rsidR="008533CB" w:rsidRPr="001C1D64" w:rsidRDefault="008533CB" w:rsidP="00EA441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C62D5DD"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6B3620B" w14:textId="77777777" w:rsidR="008533CB" w:rsidRPr="001C1D64" w:rsidRDefault="008533CB" w:rsidP="00EA4415">
            <w:pPr>
              <w:rPr>
                <w:color w:val="000000" w:themeColor="text1"/>
                <w:sz w:val="21"/>
                <w:szCs w:val="21"/>
                <w:lang w:eastAsia="zh-CN" w:bidi="hi-IN"/>
              </w:rPr>
            </w:pPr>
          </w:p>
        </w:tc>
        <w:tc>
          <w:tcPr>
            <w:tcW w:w="553" w:type="dxa"/>
            <w:tcMar>
              <w:top w:w="0" w:type="dxa"/>
              <w:left w:w="74" w:type="dxa"/>
              <w:bottom w:w="0" w:type="dxa"/>
              <w:right w:w="74" w:type="dxa"/>
            </w:tcMar>
            <w:hideMark/>
          </w:tcPr>
          <w:p w14:paraId="1AC502E9"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коп.</w:t>
            </w:r>
          </w:p>
        </w:tc>
      </w:tr>
      <w:tr w:rsidR="008533CB" w:rsidRPr="001C1D64" w14:paraId="15C89FED" w14:textId="77777777" w:rsidTr="00EA4415">
        <w:tc>
          <w:tcPr>
            <w:tcW w:w="921" w:type="dxa"/>
            <w:gridSpan w:val="3"/>
            <w:tcMar>
              <w:top w:w="0" w:type="dxa"/>
              <w:left w:w="74" w:type="dxa"/>
              <w:bottom w:w="0" w:type="dxa"/>
              <w:right w:w="74" w:type="dxa"/>
            </w:tcMar>
            <w:hideMark/>
          </w:tcPr>
          <w:p w14:paraId="0328415C" w14:textId="77777777" w:rsidR="008533CB" w:rsidRPr="001C1D64" w:rsidRDefault="008533CB" w:rsidP="00EA4415">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3A600EBC" w14:textId="77777777" w:rsidR="008533CB" w:rsidRPr="001C1D64" w:rsidRDefault="008533CB" w:rsidP="00EA441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2221180"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00625C1"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46E3372D"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22ABF201" w14:textId="77777777" w:rsidTr="00EA4415">
        <w:tc>
          <w:tcPr>
            <w:tcW w:w="7008" w:type="dxa"/>
            <w:gridSpan w:val="31"/>
            <w:tcMar>
              <w:top w:w="0" w:type="dxa"/>
              <w:left w:w="74" w:type="dxa"/>
              <w:bottom w:w="0" w:type="dxa"/>
              <w:right w:w="74" w:type="dxa"/>
            </w:tcMar>
            <w:hideMark/>
          </w:tcPr>
          <w:p w14:paraId="4CAC1420"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008CDEFA" w14:textId="77777777" w:rsidR="008533CB" w:rsidRPr="001C1D64" w:rsidRDefault="008533CB" w:rsidP="00EA4415">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3752DE02"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011BCD9F"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22BA9D54" w14:textId="77777777" w:rsidTr="00EA4415">
        <w:tc>
          <w:tcPr>
            <w:tcW w:w="7008" w:type="dxa"/>
            <w:gridSpan w:val="31"/>
            <w:tcMar>
              <w:top w:w="0" w:type="dxa"/>
              <w:left w:w="74" w:type="dxa"/>
              <w:bottom w:w="0" w:type="dxa"/>
              <w:right w:w="74" w:type="dxa"/>
            </w:tcMar>
            <w:hideMark/>
          </w:tcPr>
          <w:p w14:paraId="396FCE68" w14:textId="77777777" w:rsidR="008533CB" w:rsidRPr="001C1D64" w:rsidRDefault="008533CB" w:rsidP="00EA441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14E3A0C"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01159A75"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34D3218B"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09C08D01" w14:textId="77777777" w:rsidTr="00EA4415">
        <w:tc>
          <w:tcPr>
            <w:tcW w:w="3974" w:type="dxa"/>
            <w:gridSpan w:val="15"/>
            <w:tcMar>
              <w:top w:w="0" w:type="dxa"/>
              <w:left w:w="74" w:type="dxa"/>
              <w:bottom w:w="0" w:type="dxa"/>
              <w:right w:w="74" w:type="dxa"/>
            </w:tcMar>
            <w:hideMark/>
          </w:tcPr>
          <w:p w14:paraId="6C325799"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25773FD" w14:textId="77777777" w:rsidR="008533CB" w:rsidRPr="001C1D64" w:rsidRDefault="008533CB" w:rsidP="00EA441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009AC9E"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E2FFEF8" w14:textId="77777777" w:rsidR="008533CB" w:rsidRPr="001C1D64" w:rsidRDefault="008533CB" w:rsidP="00EA4415">
            <w:pPr>
              <w:rPr>
                <w:color w:val="000000" w:themeColor="text1"/>
                <w:sz w:val="21"/>
                <w:szCs w:val="21"/>
                <w:lang w:eastAsia="zh-CN" w:bidi="hi-IN"/>
              </w:rPr>
            </w:pPr>
          </w:p>
        </w:tc>
        <w:tc>
          <w:tcPr>
            <w:tcW w:w="553" w:type="dxa"/>
            <w:tcMar>
              <w:top w:w="0" w:type="dxa"/>
              <w:left w:w="74" w:type="dxa"/>
              <w:bottom w:w="0" w:type="dxa"/>
              <w:right w:w="74" w:type="dxa"/>
            </w:tcMar>
            <w:hideMark/>
          </w:tcPr>
          <w:p w14:paraId="32553434"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коп.</w:t>
            </w:r>
          </w:p>
        </w:tc>
      </w:tr>
      <w:tr w:rsidR="008533CB" w:rsidRPr="001C1D64" w14:paraId="037E1B51" w14:textId="77777777" w:rsidTr="00EA4415">
        <w:tc>
          <w:tcPr>
            <w:tcW w:w="3974" w:type="dxa"/>
            <w:gridSpan w:val="15"/>
            <w:tcMar>
              <w:top w:w="0" w:type="dxa"/>
              <w:left w:w="74" w:type="dxa"/>
              <w:bottom w:w="0" w:type="dxa"/>
              <w:right w:w="74" w:type="dxa"/>
            </w:tcMar>
            <w:hideMark/>
          </w:tcPr>
          <w:p w14:paraId="3AEE183C" w14:textId="77777777" w:rsidR="008533CB" w:rsidRPr="001C1D64" w:rsidRDefault="008533CB" w:rsidP="00EA4415">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B248A77" w14:textId="77777777" w:rsidR="008533CB" w:rsidRPr="001C1D64" w:rsidRDefault="008533CB" w:rsidP="00EA441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3E0DAD0"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4372067"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51E2C3CB"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2FEAF045" w14:textId="77777777" w:rsidTr="00EA4415">
        <w:tc>
          <w:tcPr>
            <w:tcW w:w="4720" w:type="dxa"/>
            <w:gridSpan w:val="21"/>
            <w:tcMar>
              <w:top w:w="0" w:type="dxa"/>
              <w:left w:w="74" w:type="dxa"/>
              <w:bottom w:w="0" w:type="dxa"/>
              <w:right w:w="74" w:type="dxa"/>
            </w:tcMar>
            <w:hideMark/>
          </w:tcPr>
          <w:p w14:paraId="17EA9A5E"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E30B482" w14:textId="77777777" w:rsidR="008533CB" w:rsidRPr="001C1D64" w:rsidRDefault="008533CB" w:rsidP="00EA441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D89A715"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4DBB1E3" w14:textId="77777777" w:rsidR="008533CB" w:rsidRPr="001C1D64" w:rsidRDefault="008533CB" w:rsidP="00EA4415">
            <w:pPr>
              <w:rPr>
                <w:color w:val="000000" w:themeColor="text1"/>
                <w:sz w:val="21"/>
                <w:szCs w:val="21"/>
                <w:lang w:eastAsia="zh-CN" w:bidi="hi-IN"/>
              </w:rPr>
            </w:pPr>
          </w:p>
        </w:tc>
        <w:tc>
          <w:tcPr>
            <w:tcW w:w="553" w:type="dxa"/>
            <w:tcMar>
              <w:top w:w="0" w:type="dxa"/>
              <w:left w:w="74" w:type="dxa"/>
              <w:bottom w:w="0" w:type="dxa"/>
              <w:right w:w="74" w:type="dxa"/>
            </w:tcMar>
            <w:hideMark/>
          </w:tcPr>
          <w:p w14:paraId="6B442276"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коп.</w:t>
            </w:r>
          </w:p>
        </w:tc>
      </w:tr>
      <w:tr w:rsidR="008533CB" w:rsidRPr="001C1D64" w14:paraId="3BAB17E1" w14:textId="77777777" w:rsidTr="00EA4415">
        <w:tc>
          <w:tcPr>
            <w:tcW w:w="4720" w:type="dxa"/>
            <w:gridSpan w:val="21"/>
            <w:tcMar>
              <w:top w:w="0" w:type="dxa"/>
              <w:left w:w="74" w:type="dxa"/>
              <w:bottom w:w="0" w:type="dxa"/>
              <w:right w:w="74" w:type="dxa"/>
            </w:tcMar>
            <w:hideMark/>
          </w:tcPr>
          <w:p w14:paraId="63105404" w14:textId="77777777" w:rsidR="008533CB" w:rsidRPr="001C1D64" w:rsidRDefault="008533CB" w:rsidP="00EA4415">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4740C33" w14:textId="77777777" w:rsidR="008533CB" w:rsidRPr="001C1D64" w:rsidRDefault="008533CB" w:rsidP="00EA441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7304C5D5"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9267D42"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74A010A2"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7FEC5204" w14:textId="77777777" w:rsidTr="00EA4415">
        <w:tc>
          <w:tcPr>
            <w:tcW w:w="4422" w:type="dxa"/>
            <w:gridSpan w:val="20"/>
            <w:tcMar>
              <w:top w:w="0" w:type="dxa"/>
              <w:left w:w="74" w:type="dxa"/>
              <w:bottom w:w="0" w:type="dxa"/>
              <w:right w:w="74" w:type="dxa"/>
            </w:tcMar>
            <w:hideMark/>
          </w:tcPr>
          <w:p w14:paraId="2DBFE47D" w14:textId="77777777" w:rsidR="008533CB" w:rsidRPr="001C1D64" w:rsidRDefault="008533CB" w:rsidP="00EA4415">
            <w:pPr>
              <w:textAlignment w:val="baseline"/>
              <w:rPr>
                <w:color w:val="000000" w:themeColor="text1"/>
                <w:sz w:val="21"/>
                <w:szCs w:val="21"/>
                <w:lang w:eastAsia="zh-CN" w:bidi="hi-IN"/>
              </w:rPr>
            </w:pPr>
          </w:p>
          <w:p w14:paraId="35AD4968"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53E5E4E2" w14:textId="77777777" w:rsidR="008533CB" w:rsidRPr="001C1D64" w:rsidRDefault="008533CB" w:rsidP="00EA441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58AA498"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2D923AD" w14:textId="77777777" w:rsidR="008533CB" w:rsidRPr="001C1D64" w:rsidRDefault="008533CB" w:rsidP="00EA4415">
            <w:pPr>
              <w:rPr>
                <w:color w:val="000000" w:themeColor="text1"/>
                <w:sz w:val="21"/>
                <w:szCs w:val="21"/>
                <w:lang w:eastAsia="zh-CN" w:bidi="hi-IN"/>
              </w:rPr>
            </w:pPr>
          </w:p>
        </w:tc>
        <w:tc>
          <w:tcPr>
            <w:tcW w:w="553" w:type="dxa"/>
            <w:tcMar>
              <w:top w:w="0" w:type="dxa"/>
              <w:left w:w="74" w:type="dxa"/>
              <w:bottom w:w="0" w:type="dxa"/>
              <w:right w:w="74" w:type="dxa"/>
            </w:tcMar>
            <w:hideMark/>
          </w:tcPr>
          <w:p w14:paraId="7F3A701F"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коп.</w:t>
            </w:r>
          </w:p>
        </w:tc>
      </w:tr>
      <w:tr w:rsidR="008533CB" w:rsidRPr="001C1D64" w14:paraId="1B77A431" w14:textId="77777777" w:rsidTr="00EA4415">
        <w:tc>
          <w:tcPr>
            <w:tcW w:w="4422" w:type="dxa"/>
            <w:gridSpan w:val="20"/>
            <w:tcMar>
              <w:top w:w="0" w:type="dxa"/>
              <w:left w:w="74" w:type="dxa"/>
              <w:bottom w:w="0" w:type="dxa"/>
              <w:right w:w="74" w:type="dxa"/>
            </w:tcMar>
            <w:hideMark/>
          </w:tcPr>
          <w:p w14:paraId="28134DEE" w14:textId="77777777" w:rsidR="008533CB" w:rsidRPr="001C1D64" w:rsidRDefault="008533CB" w:rsidP="00EA4415">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7A15B49" w14:textId="77777777" w:rsidR="008533CB" w:rsidRPr="001C1D64" w:rsidRDefault="008533CB" w:rsidP="00EA441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437BF5C"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9B4FCF7"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2F599A0D"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29A16DF1" w14:textId="77777777" w:rsidTr="00EA4415">
        <w:tc>
          <w:tcPr>
            <w:tcW w:w="4720" w:type="dxa"/>
            <w:gridSpan w:val="21"/>
            <w:tcMar>
              <w:top w:w="0" w:type="dxa"/>
              <w:left w:w="74" w:type="dxa"/>
              <w:bottom w:w="0" w:type="dxa"/>
              <w:right w:w="74" w:type="dxa"/>
            </w:tcMar>
            <w:hideMark/>
          </w:tcPr>
          <w:p w14:paraId="57E29982"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2B27E26D" w14:textId="77777777" w:rsidR="008533CB" w:rsidRPr="001C1D64" w:rsidRDefault="008533CB" w:rsidP="00EA441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4262D0A"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379AB060"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446D2140"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525FCC1D" w14:textId="77777777" w:rsidTr="00EA4415">
        <w:tc>
          <w:tcPr>
            <w:tcW w:w="4720" w:type="dxa"/>
            <w:gridSpan w:val="21"/>
            <w:tcMar>
              <w:top w:w="0" w:type="dxa"/>
              <w:left w:w="74" w:type="dxa"/>
              <w:bottom w:w="0" w:type="dxa"/>
              <w:right w:w="74" w:type="dxa"/>
            </w:tcMar>
            <w:hideMark/>
          </w:tcPr>
          <w:p w14:paraId="31037A4A" w14:textId="77777777" w:rsidR="008533CB" w:rsidRPr="001C1D64" w:rsidRDefault="008533CB" w:rsidP="00EA4415">
            <w:pPr>
              <w:rPr>
                <w:rFonts w:ascii="Liberation Serif"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6D772426" w14:textId="77777777" w:rsidR="008533CB" w:rsidRPr="001C1D64" w:rsidRDefault="008533CB" w:rsidP="00EA441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0EB2B9A6"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7988C1E2"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0E82FE3B"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00C8B51E" w14:textId="77777777" w:rsidTr="00EA4415">
        <w:tc>
          <w:tcPr>
            <w:tcW w:w="3974" w:type="dxa"/>
            <w:gridSpan w:val="15"/>
            <w:tcMar>
              <w:top w:w="0" w:type="dxa"/>
              <w:left w:w="74" w:type="dxa"/>
              <w:bottom w:w="0" w:type="dxa"/>
              <w:right w:w="74" w:type="dxa"/>
            </w:tcMar>
            <w:hideMark/>
          </w:tcPr>
          <w:p w14:paraId="40265498"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9881FD1" w14:textId="77777777" w:rsidR="008533CB" w:rsidRPr="001C1D64" w:rsidRDefault="008533CB" w:rsidP="00EA441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6394B2D"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F05C44E" w14:textId="77777777" w:rsidR="008533CB" w:rsidRPr="001C1D64" w:rsidRDefault="008533CB" w:rsidP="00EA4415">
            <w:pPr>
              <w:rPr>
                <w:color w:val="000000" w:themeColor="text1"/>
                <w:sz w:val="21"/>
                <w:szCs w:val="21"/>
                <w:lang w:eastAsia="zh-CN" w:bidi="hi-IN"/>
              </w:rPr>
            </w:pPr>
          </w:p>
        </w:tc>
        <w:tc>
          <w:tcPr>
            <w:tcW w:w="553" w:type="dxa"/>
            <w:tcMar>
              <w:top w:w="0" w:type="dxa"/>
              <w:left w:w="74" w:type="dxa"/>
              <w:bottom w:w="0" w:type="dxa"/>
              <w:right w:w="74" w:type="dxa"/>
            </w:tcMar>
            <w:hideMark/>
          </w:tcPr>
          <w:p w14:paraId="0B48BEB4"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коп.</w:t>
            </w:r>
          </w:p>
        </w:tc>
      </w:tr>
      <w:tr w:rsidR="008533CB" w:rsidRPr="001C1D64" w14:paraId="15A446BE" w14:textId="77777777" w:rsidTr="00EA4415">
        <w:tc>
          <w:tcPr>
            <w:tcW w:w="3974" w:type="dxa"/>
            <w:gridSpan w:val="15"/>
            <w:tcMar>
              <w:top w:w="0" w:type="dxa"/>
              <w:left w:w="74" w:type="dxa"/>
              <w:bottom w:w="0" w:type="dxa"/>
              <w:right w:w="74" w:type="dxa"/>
            </w:tcMar>
            <w:hideMark/>
          </w:tcPr>
          <w:p w14:paraId="2ED8FC71" w14:textId="77777777" w:rsidR="008533CB" w:rsidRPr="001C1D64" w:rsidRDefault="008533CB" w:rsidP="00EA4415">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5594BE6" w14:textId="77777777" w:rsidR="008533CB" w:rsidRPr="001C1D64" w:rsidRDefault="008533CB" w:rsidP="00EA441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DC19B85"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778211E"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069B7A02"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614677B1" w14:textId="77777777" w:rsidTr="00EA4415">
        <w:tc>
          <w:tcPr>
            <w:tcW w:w="4720" w:type="dxa"/>
            <w:gridSpan w:val="21"/>
            <w:tcMar>
              <w:top w:w="0" w:type="dxa"/>
              <w:left w:w="74" w:type="dxa"/>
              <w:bottom w:w="0" w:type="dxa"/>
              <w:right w:w="74" w:type="dxa"/>
            </w:tcMar>
            <w:hideMark/>
          </w:tcPr>
          <w:p w14:paraId="5A3A9A59"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540326F" w14:textId="77777777" w:rsidR="008533CB" w:rsidRPr="001C1D64" w:rsidRDefault="008533CB" w:rsidP="00EA441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ADB8797"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2ED9FB2" w14:textId="77777777" w:rsidR="008533CB" w:rsidRPr="001C1D64" w:rsidRDefault="008533CB" w:rsidP="00EA4415">
            <w:pPr>
              <w:rPr>
                <w:color w:val="000000" w:themeColor="text1"/>
                <w:sz w:val="21"/>
                <w:szCs w:val="21"/>
                <w:lang w:eastAsia="zh-CN" w:bidi="hi-IN"/>
              </w:rPr>
            </w:pPr>
          </w:p>
        </w:tc>
        <w:tc>
          <w:tcPr>
            <w:tcW w:w="553" w:type="dxa"/>
            <w:tcMar>
              <w:top w:w="0" w:type="dxa"/>
              <w:left w:w="74" w:type="dxa"/>
              <w:bottom w:w="0" w:type="dxa"/>
              <w:right w:w="74" w:type="dxa"/>
            </w:tcMar>
            <w:hideMark/>
          </w:tcPr>
          <w:p w14:paraId="61144275"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коп.</w:t>
            </w:r>
          </w:p>
        </w:tc>
      </w:tr>
      <w:tr w:rsidR="008533CB" w:rsidRPr="001C1D64" w14:paraId="6F2F6C62" w14:textId="77777777" w:rsidTr="00EA4415">
        <w:tc>
          <w:tcPr>
            <w:tcW w:w="4720" w:type="dxa"/>
            <w:gridSpan w:val="21"/>
            <w:tcMar>
              <w:top w:w="0" w:type="dxa"/>
              <w:left w:w="74" w:type="dxa"/>
              <w:bottom w:w="0" w:type="dxa"/>
              <w:right w:w="74" w:type="dxa"/>
            </w:tcMar>
            <w:hideMark/>
          </w:tcPr>
          <w:p w14:paraId="676A9E6F" w14:textId="77777777" w:rsidR="008533CB" w:rsidRPr="001C1D64" w:rsidRDefault="008533CB" w:rsidP="00EA4415">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04D0010" w14:textId="77777777" w:rsidR="008533CB" w:rsidRPr="001C1D64" w:rsidRDefault="008533CB" w:rsidP="00EA441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5082355" w14:textId="77777777" w:rsidR="008533CB" w:rsidRPr="001C1D64" w:rsidRDefault="008533CB" w:rsidP="00EA441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4402C3A" w14:textId="77777777" w:rsidR="008533CB" w:rsidRPr="001C1D64" w:rsidRDefault="008533CB" w:rsidP="00EA441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6CED85B5"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7182A2B8" w14:textId="77777777" w:rsidTr="00EA4415">
        <w:tc>
          <w:tcPr>
            <w:tcW w:w="9637" w:type="dxa"/>
            <w:gridSpan w:val="38"/>
            <w:tcMar>
              <w:top w:w="0" w:type="dxa"/>
              <w:left w:w="74" w:type="dxa"/>
              <w:bottom w:w="0" w:type="dxa"/>
              <w:right w:w="74" w:type="dxa"/>
            </w:tcMar>
            <w:hideMark/>
          </w:tcPr>
          <w:p w14:paraId="095DE0B8"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6EF74135" w14:textId="77777777" w:rsidTr="00EA4415">
        <w:tc>
          <w:tcPr>
            <w:tcW w:w="9637" w:type="dxa"/>
            <w:gridSpan w:val="38"/>
            <w:tcMar>
              <w:top w:w="0" w:type="dxa"/>
              <w:left w:w="74" w:type="dxa"/>
              <w:bottom w:w="0" w:type="dxa"/>
              <w:right w:w="74" w:type="dxa"/>
            </w:tcMar>
            <w:hideMark/>
          </w:tcPr>
          <w:p w14:paraId="3BA96FAB" w14:textId="77777777" w:rsidR="008533CB" w:rsidRPr="001C1D64" w:rsidRDefault="008533CB" w:rsidP="00EA4415">
            <w:pPr>
              <w:jc w:val="center"/>
              <w:textAlignment w:val="baseline"/>
              <w:rPr>
                <w:b/>
                <w:bCs/>
                <w:color w:val="000000" w:themeColor="text1"/>
                <w:sz w:val="21"/>
                <w:szCs w:val="21"/>
                <w:lang w:eastAsia="zh-CN" w:bidi="hi-IN"/>
              </w:rPr>
            </w:pPr>
          </w:p>
          <w:p w14:paraId="6E2DD2A7" w14:textId="77777777" w:rsidR="008533CB" w:rsidRPr="001C1D64" w:rsidRDefault="008533CB" w:rsidP="00EA4415">
            <w:pPr>
              <w:jc w:val="center"/>
              <w:textAlignment w:val="baseline"/>
              <w:rPr>
                <w:color w:val="000000" w:themeColor="text1"/>
                <w:sz w:val="21"/>
                <w:szCs w:val="21"/>
                <w:lang w:eastAsia="zh-CN" w:bidi="hi-IN"/>
              </w:rPr>
            </w:pPr>
            <w:r w:rsidRPr="001C1D64">
              <w:rPr>
                <w:b/>
                <w:bCs/>
                <w:color w:val="000000" w:themeColor="text1"/>
                <w:sz w:val="21"/>
                <w:szCs w:val="21"/>
                <w:lang w:eastAsia="zh-CN" w:bidi="hi-IN"/>
              </w:rPr>
              <w:t>Решение застройщика (технического заказчика)</w:t>
            </w:r>
          </w:p>
        </w:tc>
      </w:tr>
      <w:tr w:rsidR="008533CB" w:rsidRPr="001C1D64" w14:paraId="36A1FBA2" w14:textId="77777777" w:rsidTr="00EA4415">
        <w:tc>
          <w:tcPr>
            <w:tcW w:w="9637" w:type="dxa"/>
            <w:gridSpan w:val="38"/>
            <w:tcMar>
              <w:top w:w="0" w:type="dxa"/>
              <w:left w:w="74" w:type="dxa"/>
              <w:bottom w:w="0" w:type="dxa"/>
              <w:right w:w="74" w:type="dxa"/>
            </w:tcMar>
            <w:hideMark/>
          </w:tcPr>
          <w:p w14:paraId="1E8D87DD" w14:textId="77777777" w:rsidR="008533CB" w:rsidRPr="001C1D64" w:rsidRDefault="008533CB" w:rsidP="00EA4415">
            <w:pPr>
              <w:rPr>
                <w:color w:val="000000" w:themeColor="text1"/>
                <w:sz w:val="21"/>
                <w:szCs w:val="21"/>
                <w:lang w:eastAsia="zh-CN" w:bidi="hi-IN"/>
              </w:rPr>
            </w:pPr>
          </w:p>
        </w:tc>
      </w:tr>
      <w:tr w:rsidR="008533CB" w:rsidRPr="001C1D64" w14:paraId="38B643EF" w14:textId="77777777" w:rsidTr="00EA4415">
        <w:tc>
          <w:tcPr>
            <w:tcW w:w="9637" w:type="dxa"/>
            <w:gridSpan w:val="38"/>
            <w:tcMar>
              <w:top w:w="0" w:type="dxa"/>
              <w:left w:w="74" w:type="dxa"/>
              <w:bottom w:w="0" w:type="dxa"/>
              <w:right w:w="74" w:type="dxa"/>
            </w:tcMar>
            <w:hideMark/>
          </w:tcPr>
          <w:p w14:paraId="7F3F413A"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51B8A0E0" w14:textId="77777777" w:rsidTr="00EA4415">
        <w:tc>
          <w:tcPr>
            <w:tcW w:w="2793" w:type="dxa"/>
            <w:gridSpan w:val="10"/>
            <w:tcMar>
              <w:top w:w="0" w:type="dxa"/>
              <w:left w:w="74" w:type="dxa"/>
              <w:bottom w:w="0" w:type="dxa"/>
              <w:right w:w="74" w:type="dxa"/>
            </w:tcMar>
            <w:hideMark/>
          </w:tcPr>
          <w:p w14:paraId="4358F706"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47097ACB" w14:textId="77777777" w:rsidR="008533CB" w:rsidRPr="001C1D64" w:rsidRDefault="008533CB" w:rsidP="00EA4415">
            <w:pPr>
              <w:rPr>
                <w:color w:val="000000" w:themeColor="text1"/>
                <w:sz w:val="21"/>
                <w:szCs w:val="21"/>
                <w:lang w:eastAsia="zh-CN" w:bidi="hi-IN"/>
              </w:rPr>
            </w:pPr>
          </w:p>
        </w:tc>
      </w:tr>
      <w:tr w:rsidR="008533CB" w:rsidRPr="001C1D64" w14:paraId="36CE3AAC" w14:textId="77777777" w:rsidTr="00EA4415">
        <w:tc>
          <w:tcPr>
            <w:tcW w:w="2793" w:type="dxa"/>
            <w:gridSpan w:val="10"/>
            <w:tcMar>
              <w:top w:w="0" w:type="dxa"/>
              <w:left w:w="74" w:type="dxa"/>
              <w:bottom w:w="0" w:type="dxa"/>
              <w:right w:w="74" w:type="dxa"/>
            </w:tcMar>
            <w:hideMark/>
          </w:tcPr>
          <w:p w14:paraId="33009721" w14:textId="77777777" w:rsidR="008533CB" w:rsidRPr="001C1D64" w:rsidRDefault="008533CB" w:rsidP="00EA4415">
            <w:pPr>
              <w:rPr>
                <w:rFonts w:ascii="Liberation Serif"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38B29A17"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(наименование объекта, его местонахождение)</w:t>
            </w:r>
          </w:p>
        </w:tc>
      </w:tr>
      <w:tr w:rsidR="008533CB" w:rsidRPr="001C1D64" w14:paraId="440EDB45" w14:textId="77777777" w:rsidTr="00EA4415">
        <w:tc>
          <w:tcPr>
            <w:tcW w:w="9637" w:type="dxa"/>
            <w:gridSpan w:val="38"/>
            <w:tcMar>
              <w:top w:w="0" w:type="dxa"/>
              <w:left w:w="74" w:type="dxa"/>
              <w:bottom w:w="0" w:type="dxa"/>
              <w:right w:w="74" w:type="dxa"/>
            </w:tcMar>
            <w:hideMark/>
          </w:tcPr>
          <w:p w14:paraId="20ADBBEB" w14:textId="77777777" w:rsidR="008533CB" w:rsidRPr="001C1D64" w:rsidRDefault="008533CB" w:rsidP="00EA4415">
            <w:pPr>
              <w:rPr>
                <w:color w:val="000000" w:themeColor="text1"/>
                <w:sz w:val="18"/>
                <w:szCs w:val="18"/>
                <w:lang w:eastAsia="zh-CN" w:bidi="hi-IN"/>
              </w:rPr>
            </w:pPr>
          </w:p>
        </w:tc>
      </w:tr>
      <w:tr w:rsidR="008533CB" w:rsidRPr="001C1D64" w14:paraId="3173A92D" w14:textId="77777777" w:rsidTr="00EA4415">
        <w:tc>
          <w:tcPr>
            <w:tcW w:w="9637" w:type="dxa"/>
            <w:gridSpan w:val="38"/>
            <w:tcMar>
              <w:top w:w="0" w:type="dxa"/>
              <w:left w:w="74" w:type="dxa"/>
              <w:bottom w:w="0" w:type="dxa"/>
              <w:right w:w="74" w:type="dxa"/>
            </w:tcMar>
            <w:hideMark/>
          </w:tcPr>
          <w:p w14:paraId="08FEC90D"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8533CB" w:rsidRPr="001C1D64" w14:paraId="27AA73DF" w14:textId="77777777" w:rsidTr="00EA4415">
        <w:tc>
          <w:tcPr>
            <w:tcW w:w="9637" w:type="dxa"/>
            <w:gridSpan w:val="38"/>
            <w:tcMar>
              <w:top w:w="0" w:type="dxa"/>
              <w:left w:w="74" w:type="dxa"/>
              <w:bottom w:w="0" w:type="dxa"/>
              <w:right w:w="74" w:type="dxa"/>
            </w:tcMar>
            <w:hideMark/>
          </w:tcPr>
          <w:p w14:paraId="3D2DF8B1" w14:textId="77777777" w:rsidR="008533CB" w:rsidRPr="001C1D64" w:rsidRDefault="008533CB" w:rsidP="00EA4415">
            <w:pPr>
              <w:rPr>
                <w:color w:val="000000" w:themeColor="text1"/>
                <w:sz w:val="21"/>
                <w:szCs w:val="21"/>
                <w:lang w:eastAsia="zh-CN" w:bidi="hi-IN"/>
              </w:rPr>
            </w:pPr>
          </w:p>
        </w:tc>
      </w:tr>
      <w:tr w:rsidR="008533CB" w:rsidRPr="001C1D64" w14:paraId="1E8DE160" w14:textId="77777777" w:rsidTr="00EA4415">
        <w:tc>
          <w:tcPr>
            <w:tcW w:w="9637" w:type="dxa"/>
            <w:gridSpan w:val="38"/>
            <w:tcMar>
              <w:top w:w="0" w:type="dxa"/>
              <w:left w:w="74" w:type="dxa"/>
              <w:bottom w:w="0" w:type="dxa"/>
              <w:right w:w="74" w:type="dxa"/>
            </w:tcMar>
            <w:hideMark/>
          </w:tcPr>
          <w:p w14:paraId="512BF61F"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402B3AF5" w14:textId="77777777" w:rsidTr="00EA4415">
        <w:tc>
          <w:tcPr>
            <w:tcW w:w="4270" w:type="dxa"/>
            <w:gridSpan w:val="18"/>
            <w:tcMar>
              <w:top w:w="0" w:type="dxa"/>
              <w:left w:w="74" w:type="dxa"/>
              <w:bottom w:w="0" w:type="dxa"/>
              <w:right w:w="74" w:type="dxa"/>
            </w:tcMar>
            <w:hideMark/>
          </w:tcPr>
          <w:p w14:paraId="440BD8BF"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1586EC0F" w14:textId="77777777" w:rsidR="008533CB" w:rsidRPr="001C1D64" w:rsidRDefault="008533CB" w:rsidP="00EA4415">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741AB8AA"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Объект принял</w:t>
            </w:r>
          </w:p>
        </w:tc>
      </w:tr>
      <w:tr w:rsidR="008533CB" w:rsidRPr="001C1D64" w14:paraId="4889EC40" w14:textId="77777777" w:rsidTr="00EA4415">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5581A3BE" w14:textId="77777777" w:rsidR="008533CB" w:rsidRPr="001C1D64" w:rsidRDefault="008533CB" w:rsidP="00EA4415">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69738896" w14:textId="77777777" w:rsidR="008533CB" w:rsidRPr="001C1D64" w:rsidRDefault="008533CB" w:rsidP="00EA4415">
            <w:pPr>
              <w:rPr>
                <w:rFonts w:ascii="Liberation Serif"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104BD729"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67950BF1" w14:textId="77777777" w:rsidTr="00EA4415">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6E394178"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259179DA" w14:textId="77777777" w:rsidR="008533CB" w:rsidRPr="001C1D64" w:rsidRDefault="008533CB" w:rsidP="00EA4415">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58FC7157" w14:textId="77777777" w:rsidR="008533CB" w:rsidRPr="001C1D64" w:rsidRDefault="008533CB" w:rsidP="00EA4415">
            <w:pPr>
              <w:jc w:val="center"/>
              <w:textAlignment w:val="baseline"/>
              <w:rPr>
                <w:color w:val="000000" w:themeColor="text1"/>
                <w:sz w:val="18"/>
                <w:szCs w:val="18"/>
                <w:lang w:eastAsia="zh-CN" w:bidi="hi-IN"/>
              </w:rPr>
            </w:pPr>
            <w:r w:rsidRPr="001C1D64">
              <w:rPr>
                <w:color w:val="000000" w:themeColor="text1"/>
                <w:sz w:val="18"/>
                <w:szCs w:val="18"/>
                <w:lang w:eastAsia="zh-CN" w:bidi="hi-IN"/>
              </w:rPr>
              <w:t>(застройщик (технический заказчик)</w:t>
            </w:r>
          </w:p>
        </w:tc>
      </w:tr>
      <w:tr w:rsidR="008533CB" w:rsidRPr="001C1D64" w14:paraId="157F3A31" w14:textId="77777777" w:rsidTr="00EA4415">
        <w:tc>
          <w:tcPr>
            <w:tcW w:w="4270" w:type="dxa"/>
            <w:gridSpan w:val="18"/>
            <w:tcMar>
              <w:top w:w="0" w:type="dxa"/>
              <w:left w:w="74" w:type="dxa"/>
              <w:bottom w:w="0" w:type="dxa"/>
              <w:right w:w="74" w:type="dxa"/>
            </w:tcMar>
            <w:hideMark/>
          </w:tcPr>
          <w:p w14:paraId="5BF8079F" w14:textId="77777777" w:rsidR="008533CB" w:rsidRPr="001C1D64" w:rsidRDefault="008533CB" w:rsidP="00EA4415">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55494E41" w14:textId="77777777" w:rsidR="008533CB" w:rsidRPr="001C1D64" w:rsidRDefault="008533CB" w:rsidP="00EA4415">
            <w:pPr>
              <w:rPr>
                <w:rFonts w:ascii="Liberation Serif"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784BF83D" w14:textId="77777777" w:rsidR="008533CB" w:rsidRPr="001C1D64" w:rsidRDefault="008533CB" w:rsidP="00EA4415">
            <w:pPr>
              <w:rPr>
                <w:rFonts w:ascii="Liberation Serif" w:hAnsi="Liberation Serif" w:cs="FreeSans"/>
                <w:color w:val="000000" w:themeColor="text1"/>
                <w:sz w:val="20"/>
                <w:szCs w:val="20"/>
              </w:rPr>
            </w:pPr>
          </w:p>
        </w:tc>
      </w:tr>
      <w:tr w:rsidR="008533CB" w:rsidRPr="001C1D64" w14:paraId="16FE3C55" w14:textId="77777777" w:rsidTr="00EA4415">
        <w:tc>
          <w:tcPr>
            <w:tcW w:w="4270" w:type="dxa"/>
            <w:gridSpan w:val="18"/>
            <w:tcMar>
              <w:top w:w="0" w:type="dxa"/>
              <w:left w:w="74" w:type="dxa"/>
              <w:bottom w:w="0" w:type="dxa"/>
              <w:right w:w="74" w:type="dxa"/>
            </w:tcMar>
            <w:hideMark/>
          </w:tcPr>
          <w:p w14:paraId="4CE8315B"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02BA5BCF" w14:textId="77777777" w:rsidR="008533CB" w:rsidRPr="001C1D64" w:rsidRDefault="008533CB" w:rsidP="00EA4415">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4260CF51" w14:textId="77777777" w:rsidR="008533CB" w:rsidRPr="001C1D64" w:rsidRDefault="008533CB" w:rsidP="00EA4415">
            <w:pPr>
              <w:textAlignment w:val="baseline"/>
              <w:rPr>
                <w:color w:val="000000" w:themeColor="text1"/>
                <w:sz w:val="21"/>
                <w:szCs w:val="21"/>
                <w:lang w:eastAsia="zh-CN" w:bidi="hi-IN"/>
              </w:rPr>
            </w:pPr>
            <w:r w:rsidRPr="001C1D64">
              <w:rPr>
                <w:color w:val="000000" w:themeColor="text1"/>
                <w:sz w:val="21"/>
                <w:szCs w:val="21"/>
                <w:lang w:eastAsia="zh-CN" w:bidi="hi-IN"/>
              </w:rPr>
              <w:t>М.П.</w:t>
            </w:r>
          </w:p>
        </w:tc>
      </w:tr>
    </w:tbl>
    <w:p w14:paraId="325D548F"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color w:val="000000" w:themeColor="text1"/>
          <w:spacing w:val="2"/>
          <w:sz w:val="21"/>
          <w:szCs w:val="21"/>
          <w:lang w:eastAsia="zh-CN" w:bidi="hi-IN"/>
        </w:rPr>
      </w:pPr>
    </w:p>
    <w:p w14:paraId="4181B6F5"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bCs/>
          <w:color w:val="000000" w:themeColor="text1"/>
          <w:lang w:eastAsia="zh-CN" w:bidi="hi-IN"/>
        </w:rPr>
      </w:pPr>
      <w:r w:rsidRPr="001C1D64">
        <w:rPr>
          <w:rFonts w:ascii="Calibri" w:hAnsi="Calibri"/>
          <w:color w:val="000000" w:themeColor="text1"/>
          <w:spacing w:val="2"/>
          <w:sz w:val="21"/>
          <w:szCs w:val="21"/>
          <w:lang w:eastAsia="zh-CN" w:bidi="hi-IN"/>
        </w:rPr>
        <w:t>_______________</w:t>
      </w:r>
      <w:r w:rsidRPr="001C1D64">
        <w:rPr>
          <w:rFonts w:ascii="Calibri" w:hAnsi="Calibri"/>
          <w:color w:val="000000" w:themeColor="text1"/>
          <w:spacing w:val="2"/>
          <w:sz w:val="21"/>
          <w:szCs w:val="21"/>
          <w:lang w:eastAsia="zh-CN" w:bidi="hi-IN"/>
        </w:rPr>
        <w:br/>
      </w:r>
      <w:r w:rsidRPr="001C1D64">
        <w:rPr>
          <w:rFonts w:ascii="Calibri" w:hAnsi="Calibri"/>
          <w:color w:val="000000" w:themeColor="text1"/>
          <w:spacing w:val="2"/>
          <w:sz w:val="18"/>
          <w:szCs w:val="18"/>
          <w:lang w:eastAsia="zh-CN" w:bidi="hi-IN"/>
        </w:rPr>
        <w:t>* Прилагаются к настоящему документу.</w:t>
      </w:r>
      <w:r w:rsidRPr="001C1D64">
        <w:rPr>
          <w:rFonts w:ascii="Calibri" w:hAnsi="Calibri"/>
          <w:color w:val="000000" w:themeColor="text1"/>
          <w:spacing w:val="2"/>
          <w:sz w:val="21"/>
          <w:szCs w:val="21"/>
          <w:lang w:eastAsia="zh-CN" w:bidi="hi-IN"/>
        </w:rPr>
        <w:br/>
      </w:r>
    </w:p>
    <w:p w14:paraId="2854BA02"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1C1D64">
        <w:rPr>
          <w:color w:val="000000" w:themeColor="text1"/>
        </w:rPr>
        <w:t>КОНЕЦ ФОРМЫ</w:t>
      </w:r>
    </w:p>
    <w:p w14:paraId="5570B2DF"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5F8AEE2D"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9460" w:type="dxa"/>
        <w:jc w:val="center"/>
        <w:tblLook w:val="04A0" w:firstRow="1" w:lastRow="0" w:firstColumn="1" w:lastColumn="0" w:noHBand="0" w:noVBand="1"/>
      </w:tblPr>
      <w:tblGrid>
        <w:gridCol w:w="4670"/>
        <w:gridCol w:w="4790"/>
      </w:tblGrid>
      <w:tr w:rsidR="008533CB" w:rsidRPr="001C1D64" w14:paraId="367D6409" w14:textId="77777777" w:rsidTr="00EA4415">
        <w:trPr>
          <w:trHeight w:val="403"/>
          <w:jc w:val="center"/>
        </w:trPr>
        <w:tc>
          <w:tcPr>
            <w:tcW w:w="4670" w:type="dxa"/>
            <w:hideMark/>
          </w:tcPr>
          <w:p w14:paraId="6FE01407" w14:textId="77777777" w:rsidR="008533CB" w:rsidRPr="001C1D64" w:rsidRDefault="008533CB" w:rsidP="00EA4415">
            <w:pPr>
              <w:rPr>
                <w:color w:val="000000" w:themeColor="text1"/>
                <w:lang w:eastAsia="zh-CN" w:bidi="hi-IN"/>
              </w:rPr>
            </w:pPr>
            <w:r w:rsidRPr="001C1D64">
              <w:rPr>
                <w:b/>
                <w:color w:val="000000" w:themeColor="text1"/>
                <w:lang w:eastAsia="zh-CN" w:bidi="hi-IN"/>
              </w:rPr>
              <w:t>Государственный заказчик:</w:t>
            </w:r>
          </w:p>
        </w:tc>
        <w:tc>
          <w:tcPr>
            <w:tcW w:w="4790" w:type="dxa"/>
            <w:hideMark/>
          </w:tcPr>
          <w:p w14:paraId="026D4F07" w14:textId="77777777" w:rsidR="008533CB" w:rsidRPr="001C1D64" w:rsidRDefault="008533CB" w:rsidP="00EA4415">
            <w:pPr>
              <w:rPr>
                <w:b/>
                <w:bCs/>
                <w:color w:val="000000" w:themeColor="text1"/>
                <w:lang w:eastAsia="zh-CN" w:bidi="hi-IN"/>
              </w:rPr>
            </w:pPr>
            <w:r w:rsidRPr="001C1D64">
              <w:rPr>
                <w:b/>
                <w:bCs/>
                <w:color w:val="000000" w:themeColor="text1"/>
                <w:lang w:eastAsia="zh-CN" w:bidi="hi-IN"/>
              </w:rPr>
              <w:t>Подрядчик:</w:t>
            </w:r>
          </w:p>
        </w:tc>
      </w:tr>
      <w:tr w:rsidR="008533CB" w:rsidRPr="001C1D64" w14:paraId="01EEF37E" w14:textId="77777777" w:rsidTr="00EA4415">
        <w:trPr>
          <w:jc w:val="center"/>
        </w:trPr>
        <w:tc>
          <w:tcPr>
            <w:tcW w:w="4670" w:type="dxa"/>
            <w:hideMark/>
          </w:tcPr>
          <w:p w14:paraId="0373725C" w14:textId="77777777" w:rsidR="008533CB" w:rsidRPr="001C1D64" w:rsidRDefault="008533CB" w:rsidP="00EA4415">
            <w:pPr>
              <w:rPr>
                <w:color w:val="000000" w:themeColor="text1"/>
                <w:lang w:eastAsia="zh-CN" w:bidi="hi-IN"/>
              </w:rPr>
            </w:pPr>
          </w:p>
        </w:tc>
        <w:tc>
          <w:tcPr>
            <w:tcW w:w="4790" w:type="dxa"/>
          </w:tcPr>
          <w:p w14:paraId="7EF6E9AB" w14:textId="77777777" w:rsidR="008533CB" w:rsidRPr="001C1D64" w:rsidRDefault="008533CB" w:rsidP="00EA4415">
            <w:pPr>
              <w:rPr>
                <w:color w:val="000000" w:themeColor="text1"/>
                <w:lang w:eastAsia="zh-CN" w:bidi="hi-IN"/>
              </w:rPr>
            </w:pPr>
          </w:p>
          <w:p w14:paraId="616F3271" w14:textId="77777777" w:rsidR="008533CB" w:rsidRPr="001C1D64" w:rsidRDefault="008533CB" w:rsidP="00EA4415">
            <w:pPr>
              <w:rPr>
                <w:color w:val="000000" w:themeColor="text1"/>
                <w:lang w:eastAsia="zh-CN" w:bidi="hi-IN"/>
              </w:rPr>
            </w:pPr>
          </w:p>
        </w:tc>
      </w:tr>
      <w:tr w:rsidR="008533CB" w:rsidRPr="001C1D64" w14:paraId="09E8B2AF" w14:textId="77777777" w:rsidTr="00EA4415">
        <w:trPr>
          <w:jc w:val="center"/>
        </w:trPr>
        <w:tc>
          <w:tcPr>
            <w:tcW w:w="4670" w:type="dxa"/>
            <w:hideMark/>
          </w:tcPr>
          <w:p w14:paraId="46FFE577"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w:t>
            </w:r>
            <w:r w:rsidRPr="001C1D64">
              <w:rPr>
                <w:b/>
                <w:color w:val="000000" w:themeColor="text1"/>
                <w:lang w:eastAsia="zh-CN" w:bidi="hi-IN"/>
              </w:rPr>
              <w:t xml:space="preserve">А.Н. </w:t>
            </w:r>
            <w:proofErr w:type="spellStart"/>
            <w:r w:rsidRPr="001C1D64">
              <w:rPr>
                <w:b/>
                <w:color w:val="000000" w:themeColor="text1"/>
                <w:lang w:eastAsia="zh-CN" w:bidi="hi-IN"/>
              </w:rPr>
              <w:t>Карасёв</w:t>
            </w:r>
            <w:proofErr w:type="spellEnd"/>
            <w:r w:rsidRPr="001C1D64">
              <w:rPr>
                <w:color w:val="000000" w:themeColor="text1"/>
                <w:lang w:eastAsia="zh-CN" w:bidi="hi-IN"/>
              </w:rPr>
              <w:t>/</w:t>
            </w:r>
          </w:p>
        </w:tc>
        <w:tc>
          <w:tcPr>
            <w:tcW w:w="4790" w:type="dxa"/>
            <w:hideMark/>
          </w:tcPr>
          <w:p w14:paraId="6212E504"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 /</w:t>
            </w:r>
          </w:p>
        </w:tc>
      </w:tr>
      <w:tr w:rsidR="008533CB" w:rsidRPr="001C1D64" w14:paraId="2F202FFF" w14:textId="77777777" w:rsidTr="00EA4415">
        <w:trPr>
          <w:jc w:val="center"/>
        </w:trPr>
        <w:tc>
          <w:tcPr>
            <w:tcW w:w="4670" w:type="dxa"/>
            <w:hideMark/>
          </w:tcPr>
          <w:p w14:paraId="3F1B8A16"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c>
          <w:tcPr>
            <w:tcW w:w="4790" w:type="dxa"/>
            <w:hideMark/>
          </w:tcPr>
          <w:p w14:paraId="1E8D55C5"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r>
    </w:tbl>
    <w:p w14:paraId="00DE23C8"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olor w:val="000000" w:themeColor="text1"/>
          <w:sz w:val="22"/>
          <w:szCs w:val="22"/>
          <w:lang w:eastAsia="zh-CN" w:bidi="hi-IN"/>
        </w:rPr>
      </w:pPr>
    </w:p>
    <w:p w14:paraId="650F5079"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olor w:val="000000" w:themeColor="text1"/>
          <w:sz w:val="22"/>
          <w:szCs w:val="22"/>
          <w:lang w:eastAsia="zh-CN" w:bidi="hi-IN"/>
        </w:rPr>
      </w:pPr>
    </w:p>
    <w:p w14:paraId="178F213B" w14:textId="77777777" w:rsidR="008533CB" w:rsidRPr="001C1D64" w:rsidRDefault="008533CB" w:rsidP="008533CB">
      <w:pPr>
        <w:spacing w:line="252" w:lineRule="auto"/>
        <w:rPr>
          <w:color w:val="000000" w:themeColor="text1"/>
          <w:sz w:val="20"/>
          <w:szCs w:val="20"/>
        </w:rPr>
      </w:pPr>
    </w:p>
    <w:p w14:paraId="68FA8942" w14:textId="77777777" w:rsidR="008533CB" w:rsidRPr="001C1D64" w:rsidRDefault="008533CB" w:rsidP="008533CB">
      <w:pPr>
        <w:spacing w:line="252" w:lineRule="auto"/>
        <w:rPr>
          <w:color w:val="000000" w:themeColor="text1"/>
          <w:sz w:val="20"/>
          <w:szCs w:val="20"/>
        </w:rPr>
      </w:pPr>
    </w:p>
    <w:p w14:paraId="6E7084FC"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0" w:themeColor="text1"/>
          <w:sz w:val="22"/>
          <w:szCs w:val="22"/>
          <w:lang w:eastAsia="zh-CN" w:bidi="hi-IN"/>
        </w:rPr>
        <w:sectPr w:rsidR="008533CB" w:rsidRPr="001C1D64" w:rsidSect="00EA4415">
          <w:headerReference w:type="even" r:id="rId33"/>
          <w:headerReference w:type="default" r:id="rId34"/>
          <w:footerReference w:type="even" r:id="rId35"/>
          <w:footerReference w:type="default" r:id="rId36"/>
          <w:headerReference w:type="first" r:id="rId37"/>
          <w:footerReference w:type="first" r:id="rId38"/>
          <w:pgSz w:w="11906" w:h="16838"/>
          <w:pgMar w:top="568" w:right="992" w:bottom="1134" w:left="868" w:header="397" w:footer="431" w:gutter="0"/>
          <w:cols w:space="720"/>
          <w:titlePg/>
          <w:docGrid w:linePitch="360"/>
        </w:sectPr>
      </w:pPr>
    </w:p>
    <w:p w14:paraId="6DAAB9D8" w14:textId="77777777" w:rsidR="008533CB" w:rsidRPr="001C1D64" w:rsidRDefault="008533CB" w:rsidP="0085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0" w:themeColor="text1"/>
          <w:sz w:val="22"/>
          <w:szCs w:val="22"/>
          <w:lang w:eastAsia="zh-CN" w:bidi="hi-IN"/>
        </w:rPr>
      </w:pPr>
      <w:r w:rsidRPr="001C1D64">
        <w:rPr>
          <w:color w:val="000000" w:themeColor="text1"/>
          <w:sz w:val="22"/>
          <w:szCs w:val="22"/>
          <w:lang w:eastAsia="zh-CN" w:bidi="hi-IN"/>
        </w:rPr>
        <w:lastRenderedPageBreak/>
        <w:t>Приложение №7</w:t>
      </w:r>
    </w:p>
    <w:p w14:paraId="49A88EE0"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к Государственному контракту </w:t>
      </w:r>
    </w:p>
    <w:p w14:paraId="627E0782" w14:textId="77777777" w:rsidR="008533CB" w:rsidRPr="001C1D64" w:rsidRDefault="008533CB" w:rsidP="008533CB">
      <w:pPr>
        <w:suppressAutoHyphens/>
        <w:spacing w:line="360" w:lineRule="auto"/>
        <w:jc w:val="right"/>
        <w:rPr>
          <w:color w:val="000000" w:themeColor="text1"/>
          <w:sz w:val="22"/>
          <w:szCs w:val="22"/>
          <w:lang w:eastAsia="zh-CN" w:bidi="hi-IN"/>
        </w:rPr>
      </w:pPr>
      <w:r w:rsidRPr="001C1D64">
        <w:rPr>
          <w:color w:val="000000" w:themeColor="text1"/>
          <w:sz w:val="22"/>
          <w:szCs w:val="22"/>
          <w:lang w:eastAsia="zh-CN" w:bidi="hi-IN"/>
        </w:rPr>
        <w:t xml:space="preserve">на завершение строительно-монтажных работ </w:t>
      </w:r>
    </w:p>
    <w:p w14:paraId="17F2E1CB" w14:textId="77777777" w:rsidR="008533CB" w:rsidRPr="001C1D64" w:rsidRDefault="008533CB" w:rsidP="008533CB">
      <w:pPr>
        <w:suppressAutoHyphens/>
        <w:spacing w:line="360" w:lineRule="auto"/>
        <w:jc w:val="right"/>
        <w:rPr>
          <w:rFonts w:ascii="Calibri" w:hAnsi="Calibri"/>
          <w:color w:val="000000" w:themeColor="text1"/>
          <w:sz w:val="22"/>
          <w:szCs w:val="22"/>
          <w:lang w:eastAsia="zh-CN" w:bidi="hi-IN"/>
        </w:rPr>
      </w:pPr>
      <w:r w:rsidRPr="001C1D64">
        <w:rPr>
          <w:color w:val="000000" w:themeColor="text1"/>
          <w:sz w:val="22"/>
          <w:szCs w:val="22"/>
          <w:lang w:eastAsia="zh-CN" w:bidi="hi-IN"/>
        </w:rPr>
        <w:t>от «___» ________2025 г. №______________</w:t>
      </w:r>
    </w:p>
    <w:p w14:paraId="5BCCDADF" w14:textId="77777777" w:rsidR="008533CB" w:rsidRPr="001C1D64" w:rsidRDefault="008533CB" w:rsidP="008533CB">
      <w:pPr>
        <w:spacing w:line="252" w:lineRule="auto"/>
        <w:jc w:val="center"/>
        <w:rPr>
          <w:b/>
          <w:color w:val="000000" w:themeColor="text1"/>
          <w:sz w:val="22"/>
          <w:szCs w:val="22"/>
        </w:rPr>
      </w:pPr>
    </w:p>
    <w:p w14:paraId="5CF58AB5" w14:textId="77777777" w:rsidR="008533CB" w:rsidRPr="001C1D64" w:rsidRDefault="008533CB" w:rsidP="008533CB">
      <w:pPr>
        <w:spacing w:line="252" w:lineRule="auto"/>
        <w:jc w:val="center"/>
        <w:rPr>
          <w:b/>
          <w:color w:val="000000" w:themeColor="text1"/>
          <w:sz w:val="22"/>
          <w:szCs w:val="22"/>
        </w:rPr>
      </w:pPr>
    </w:p>
    <w:p w14:paraId="52D71898" w14:textId="77777777" w:rsidR="008533CB" w:rsidRPr="001C1D64" w:rsidRDefault="008533CB" w:rsidP="008533CB">
      <w:pPr>
        <w:spacing w:line="252" w:lineRule="auto"/>
        <w:jc w:val="center"/>
        <w:rPr>
          <w:b/>
          <w:color w:val="000000" w:themeColor="text1"/>
          <w:sz w:val="22"/>
          <w:szCs w:val="22"/>
        </w:rPr>
      </w:pPr>
    </w:p>
    <w:p w14:paraId="20D76D11" w14:textId="77777777" w:rsidR="008533CB" w:rsidRPr="001C1D64" w:rsidRDefault="008533CB" w:rsidP="008533CB">
      <w:pPr>
        <w:spacing w:line="252" w:lineRule="auto"/>
        <w:jc w:val="center"/>
        <w:rPr>
          <w:b/>
          <w:color w:val="000000" w:themeColor="text1"/>
          <w:sz w:val="22"/>
          <w:szCs w:val="22"/>
        </w:rPr>
      </w:pPr>
    </w:p>
    <w:p w14:paraId="037FE398" w14:textId="77777777" w:rsidR="008533CB" w:rsidRPr="001C1D64" w:rsidRDefault="008533CB" w:rsidP="008533CB">
      <w:pPr>
        <w:spacing w:line="252" w:lineRule="auto"/>
        <w:jc w:val="center"/>
        <w:rPr>
          <w:b/>
          <w:color w:val="000000" w:themeColor="text1"/>
          <w:sz w:val="22"/>
          <w:szCs w:val="22"/>
        </w:rPr>
      </w:pPr>
    </w:p>
    <w:p w14:paraId="5C4AFD75" w14:textId="77777777" w:rsidR="008533CB" w:rsidRPr="001C1D64" w:rsidRDefault="008533CB" w:rsidP="008533CB">
      <w:pPr>
        <w:spacing w:line="252" w:lineRule="auto"/>
        <w:jc w:val="center"/>
        <w:rPr>
          <w:b/>
          <w:color w:val="000000" w:themeColor="text1"/>
          <w:sz w:val="22"/>
          <w:szCs w:val="22"/>
        </w:rPr>
      </w:pPr>
      <w:r w:rsidRPr="001C1D64">
        <w:rPr>
          <w:b/>
          <w:color w:val="000000" w:themeColor="text1"/>
          <w:sz w:val="22"/>
          <w:szCs w:val="22"/>
        </w:rPr>
        <w:t>Перечень документов, передаваемых Подрядчику</w:t>
      </w:r>
    </w:p>
    <w:p w14:paraId="43EA5708" w14:textId="77777777" w:rsidR="008533CB" w:rsidRPr="001C1D64" w:rsidRDefault="008533CB" w:rsidP="008533CB">
      <w:pPr>
        <w:spacing w:line="252" w:lineRule="auto"/>
        <w:jc w:val="center"/>
        <w:rPr>
          <w:b/>
          <w:color w:val="000000" w:themeColor="text1"/>
          <w:sz w:val="22"/>
          <w:szCs w:val="22"/>
        </w:rPr>
      </w:pPr>
    </w:p>
    <w:p w14:paraId="1019AC78" w14:textId="77777777" w:rsidR="008533CB" w:rsidRPr="001C1D64" w:rsidRDefault="008533CB" w:rsidP="008533CB">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1"/>
        <w:gridCol w:w="9210"/>
      </w:tblGrid>
      <w:tr w:rsidR="008533CB" w:rsidRPr="001C1D64" w14:paraId="704BDBCD" w14:textId="77777777" w:rsidTr="00EA4415">
        <w:tc>
          <w:tcPr>
            <w:tcW w:w="562" w:type="dxa"/>
          </w:tcPr>
          <w:p w14:paraId="43FA33E9" w14:textId="77777777" w:rsidR="008533CB" w:rsidRPr="001C1D64" w:rsidRDefault="008533CB" w:rsidP="00EA4415">
            <w:pPr>
              <w:spacing w:line="252" w:lineRule="auto"/>
              <w:jc w:val="center"/>
              <w:rPr>
                <w:b/>
                <w:color w:val="000000" w:themeColor="text1"/>
                <w:sz w:val="22"/>
                <w:szCs w:val="22"/>
              </w:rPr>
            </w:pPr>
            <w:r w:rsidRPr="001C1D64">
              <w:rPr>
                <w:b/>
                <w:color w:val="000000" w:themeColor="text1"/>
                <w:sz w:val="22"/>
                <w:szCs w:val="22"/>
              </w:rPr>
              <w:t>№</w:t>
            </w:r>
          </w:p>
          <w:p w14:paraId="70A653F3" w14:textId="77777777" w:rsidR="008533CB" w:rsidRPr="001C1D64" w:rsidRDefault="008533CB" w:rsidP="00EA4415">
            <w:pPr>
              <w:spacing w:line="252" w:lineRule="auto"/>
              <w:jc w:val="center"/>
              <w:rPr>
                <w:b/>
                <w:color w:val="000000" w:themeColor="text1"/>
                <w:sz w:val="22"/>
                <w:szCs w:val="22"/>
              </w:rPr>
            </w:pPr>
            <w:r w:rsidRPr="001C1D64">
              <w:rPr>
                <w:b/>
                <w:color w:val="000000" w:themeColor="text1"/>
                <w:sz w:val="22"/>
                <w:szCs w:val="22"/>
              </w:rPr>
              <w:t>п/п</w:t>
            </w:r>
          </w:p>
        </w:tc>
        <w:tc>
          <w:tcPr>
            <w:tcW w:w="9474" w:type="dxa"/>
          </w:tcPr>
          <w:p w14:paraId="37EF771B" w14:textId="77777777" w:rsidR="008533CB" w:rsidRPr="001C1D64" w:rsidRDefault="008533CB" w:rsidP="00EA4415">
            <w:pPr>
              <w:spacing w:line="252" w:lineRule="auto"/>
              <w:jc w:val="center"/>
              <w:rPr>
                <w:b/>
                <w:color w:val="000000" w:themeColor="text1"/>
                <w:sz w:val="22"/>
                <w:szCs w:val="22"/>
              </w:rPr>
            </w:pPr>
            <w:r w:rsidRPr="001C1D64">
              <w:rPr>
                <w:b/>
                <w:color w:val="000000" w:themeColor="text1"/>
                <w:sz w:val="22"/>
                <w:szCs w:val="22"/>
              </w:rPr>
              <w:t>Наименование документа</w:t>
            </w:r>
          </w:p>
          <w:p w14:paraId="78B91AF3" w14:textId="77777777" w:rsidR="008533CB" w:rsidRPr="001C1D64" w:rsidRDefault="008533CB" w:rsidP="00EA4415">
            <w:pPr>
              <w:spacing w:line="252" w:lineRule="auto"/>
              <w:jc w:val="center"/>
              <w:rPr>
                <w:b/>
                <w:color w:val="000000" w:themeColor="text1"/>
                <w:sz w:val="22"/>
                <w:szCs w:val="22"/>
              </w:rPr>
            </w:pPr>
          </w:p>
        </w:tc>
      </w:tr>
      <w:tr w:rsidR="008533CB" w:rsidRPr="001C1D64" w14:paraId="082A83D5" w14:textId="77777777" w:rsidTr="00EA4415">
        <w:trPr>
          <w:trHeight w:val="397"/>
        </w:trPr>
        <w:tc>
          <w:tcPr>
            <w:tcW w:w="562" w:type="dxa"/>
          </w:tcPr>
          <w:p w14:paraId="293C4DAC" w14:textId="77777777" w:rsidR="008533CB" w:rsidRPr="001C1D64" w:rsidRDefault="008533CB" w:rsidP="00EA4415">
            <w:pPr>
              <w:spacing w:line="252" w:lineRule="auto"/>
              <w:jc w:val="center"/>
              <w:rPr>
                <w:color w:val="000000" w:themeColor="text1"/>
                <w:sz w:val="22"/>
                <w:szCs w:val="22"/>
                <w:lang w:val="en-US"/>
              </w:rPr>
            </w:pPr>
            <w:r w:rsidRPr="001C1D64">
              <w:rPr>
                <w:color w:val="000000" w:themeColor="text1"/>
                <w:sz w:val="22"/>
                <w:szCs w:val="22"/>
                <w:lang w:val="en-US"/>
              </w:rPr>
              <w:t>1</w:t>
            </w:r>
          </w:p>
        </w:tc>
        <w:tc>
          <w:tcPr>
            <w:tcW w:w="9474" w:type="dxa"/>
          </w:tcPr>
          <w:p w14:paraId="097C7F41" w14:textId="77777777" w:rsidR="008533CB" w:rsidRPr="001C1D64" w:rsidRDefault="008533CB" w:rsidP="00EA4415">
            <w:pPr>
              <w:spacing w:line="252" w:lineRule="auto"/>
              <w:jc w:val="both"/>
              <w:rPr>
                <w:color w:val="000000" w:themeColor="text1"/>
                <w:sz w:val="22"/>
                <w:szCs w:val="22"/>
              </w:rPr>
            </w:pPr>
            <w:r w:rsidRPr="001C1D64">
              <w:rPr>
                <w:color w:val="000000" w:themeColor="text1"/>
                <w:sz w:val="22"/>
                <w:szCs w:val="22"/>
              </w:rPr>
              <w:t>Копия решения собственника имущества о его сносе (при необходимости) - в 1 экз.;</w:t>
            </w:r>
          </w:p>
        </w:tc>
      </w:tr>
      <w:tr w:rsidR="008533CB" w:rsidRPr="001C1D64" w14:paraId="19F91C0D" w14:textId="77777777" w:rsidTr="00EA4415">
        <w:trPr>
          <w:trHeight w:val="1268"/>
        </w:trPr>
        <w:tc>
          <w:tcPr>
            <w:tcW w:w="562" w:type="dxa"/>
          </w:tcPr>
          <w:p w14:paraId="62104417" w14:textId="77777777" w:rsidR="008533CB" w:rsidRPr="001C1D64" w:rsidRDefault="008533CB" w:rsidP="00EA4415">
            <w:pPr>
              <w:spacing w:line="252" w:lineRule="auto"/>
              <w:jc w:val="center"/>
              <w:rPr>
                <w:color w:val="000000" w:themeColor="text1"/>
                <w:sz w:val="22"/>
                <w:szCs w:val="22"/>
                <w:lang w:val="en-US"/>
              </w:rPr>
            </w:pPr>
            <w:r w:rsidRPr="001C1D64">
              <w:rPr>
                <w:color w:val="000000" w:themeColor="text1"/>
                <w:sz w:val="22"/>
                <w:szCs w:val="22"/>
                <w:lang w:val="en-US"/>
              </w:rPr>
              <w:t>2</w:t>
            </w:r>
          </w:p>
        </w:tc>
        <w:tc>
          <w:tcPr>
            <w:tcW w:w="9474" w:type="dxa"/>
          </w:tcPr>
          <w:p w14:paraId="25110BA9" w14:textId="77777777" w:rsidR="008533CB" w:rsidRPr="001C1D64" w:rsidRDefault="008533CB" w:rsidP="00EA4415">
            <w:pPr>
              <w:spacing w:line="252" w:lineRule="auto"/>
              <w:jc w:val="both"/>
              <w:rPr>
                <w:color w:val="000000" w:themeColor="text1"/>
                <w:sz w:val="22"/>
                <w:szCs w:val="22"/>
              </w:rPr>
            </w:pPr>
            <w:r w:rsidRPr="001C1D64">
              <w:rPr>
                <w:color w:val="000000" w:themeColor="text1"/>
                <w:sz w:val="22"/>
                <w:szCs w:val="22"/>
              </w:rPr>
              <w:t xml:space="preserve">Копия Регламента о передаче исполнительной документации в электронном виде в </w:t>
            </w:r>
            <w:r w:rsidRPr="001C1D64">
              <w:rPr>
                <w:color w:val="000000" w:themeColor="text1"/>
                <w:sz w:val="22"/>
                <w:szCs w:val="22"/>
              </w:rPr>
              <w:br/>
              <w:t>ГКУ «</w:t>
            </w:r>
            <w:proofErr w:type="spellStart"/>
            <w:r w:rsidRPr="001C1D64">
              <w:rPr>
                <w:color w:val="000000" w:themeColor="text1"/>
                <w:sz w:val="22"/>
                <w:szCs w:val="22"/>
              </w:rPr>
              <w:t>Инвестстрой</w:t>
            </w:r>
            <w:proofErr w:type="spellEnd"/>
            <w:r w:rsidRPr="001C1D64">
              <w:rPr>
                <w:color w:val="000000" w:themeColor="text1"/>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1C1D64">
              <w:rPr>
                <w:color w:val="000000" w:themeColor="text1"/>
                <w:sz w:val="22"/>
                <w:szCs w:val="22"/>
              </w:rPr>
              <w:t>Инвестстрой</w:t>
            </w:r>
            <w:proofErr w:type="spellEnd"/>
            <w:r w:rsidRPr="001C1D64">
              <w:rPr>
                <w:color w:val="000000" w:themeColor="text1"/>
                <w:sz w:val="22"/>
                <w:szCs w:val="22"/>
              </w:rPr>
              <w:t xml:space="preserve"> Республики Крым» от 01.02.2024 </w:t>
            </w:r>
            <w:r w:rsidRPr="001C1D64">
              <w:rPr>
                <w:color w:val="000000" w:themeColor="text1"/>
                <w:sz w:val="22"/>
                <w:szCs w:val="22"/>
              </w:rPr>
              <w:br/>
              <w:t>№ 19 - в 1 экз.;</w:t>
            </w:r>
          </w:p>
        </w:tc>
      </w:tr>
      <w:tr w:rsidR="008533CB" w:rsidRPr="001C1D64" w14:paraId="7FAA4CF9" w14:textId="77777777" w:rsidTr="00EA4415">
        <w:trPr>
          <w:trHeight w:val="704"/>
        </w:trPr>
        <w:tc>
          <w:tcPr>
            <w:tcW w:w="562" w:type="dxa"/>
          </w:tcPr>
          <w:p w14:paraId="04B5E768" w14:textId="77777777" w:rsidR="008533CB" w:rsidRPr="001C1D64" w:rsidRDefault="008533CB" w:rsidP="00EA4415">
            <w:pPr>
              <w:spacing w:line="252" w:lineRule="auto"/>
              <w:jc w:val="center"/>
              <w:rPr>
                <w:color w:val="000000" w:themeColor="text1"/>
                <w:sz w:val="22"/>
                <w:szCs w:val="22"/>
                <w:lang w:val="en-US"/>
              </w:rPr>
            </w:pPr>
            <w:r w:rsidRPr="001C1D64">
              <w:rPr>
                <w:color w:val="000000" w:themeColor="text1"/>
                <w:sz w:val="22"/>
                <w:szCs w:val="22"/>
                <w:lang w:val="en-US"/>
              </w:rPr>
              <w:t>3</w:t>
            </w:r>
          </w:p>
        </w:tc>
        <w:tc>
          <w:tcPr>
            <w:tcW w:w="9474" w:type="dxa"/>
          </w:tcPr>
          <w:p w14:paraId="517B3B99" w14:textId="77777777" w:rsidR="008533CB" w:rsidRPr="001C1D64" w:rsidRDefault="008533CB" w:rsidP="00EA4415">
            <w:pPr>
              <w:spacing w:line="252" w:lineRule="auto"/>
              <w:jc w:val="both"/>
              <w:rPr>
                <w:color w:val="000000" w:themeColor="text1"/>
                <w:sz w:val="22"/>
                <w:szCs w:val="22"/>
              </w:rPr>
            </w:pPr>
            <w:r w:rsidRPr="001C1D64">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4357D7FB" w14:textId="77777777" w:rsidR="008533CB" w:rsidRPr="001C1D64" w:rsidRDefault="008533CB" w:rsidP="008533CB">
      <w:pPr>
        <w:spacing w:line="252" w:lineRule="auto"/>
        <w:jc w:val="center"/>
        <w:rPr>
          <w:b/>
          <w:color w:val="000000" w:themeColor="text1"/>
          <w:sz w:val="22"/>
          <w:szCs w:val="22"/>
        </w:rPr>
      </w:pPr>
    </w:p>
    <w:p w14:paraId="1C0584D6" w14:textId="77777777" w:rsidR="008533CB" w:rsidRPr="001C1D64" w:rsidRDefault="008533CB" w:rsidP="008533CB">
      <w:pPr>
        <w:rPr>
          <w:color w:val="000000" w:themeColor="text1"/>
          <w:sz w:val="22"/>
          <w:szCs w:val="22"/>
        </w:rPr>
      </w:pPr>
    </w:p>
    <w:p w14:paraId="1AC5D89E" w14:textId="77777777" w:rsidR="008533CB" w:rsidRPr="001C1D64" w:rsidRDefault="008533CB" w:rsidP="008533CB">
      <w:pPr>
        <w:rPr>
          <w:color w:val="000000" w:themeColor="text1"/>
          <w:sz w:val="22"/>
          <w:szCs w:val="22"/>
        </w:rPr>
      </w:pPr>
    </w:p>
    <w:p w14:paraId="3313D4D4" w14:textId="77777777" w:rsidR="008533CB" w:rsidRPr="001C1D64" w:rsidRDefault="008533CB" w:rsidP="008533CB">
      <w:pPr>
        <w:tabs>
          <w:tab w:val="left" w:pos="726"/>
        </w:tabs>
        <w:rPr>
          <w:color w:val="000000" w:themeColor="text1"/>
          <w:sz w:val="22"/>
          <w:szCs w:val="22"/>
        </w:rPr>
      </w:pPr>
    </w:p>
    <w:tbl>
      <w:tblPr>
        <w:tblW w:w="9460" w:type="dxa"/>
        <w:jc w:val="center"/>
        <w:tblLook w:val="04A0" w:firstRow="1" w:lastRow="0" w:firstColumn="1" w:lastColumn="0" w:noHBand="0" w:noVBand="1"/>
      </w:tblPr>
      <w:tblGrid>
        <w:gridCol w:w="4670"/>
        <w:gridCol w:w="4790"/>
      </w:tblGrid>
      <w:tr w:rsidR="008533CB" w:rsidRPr="001C1D64" w14:paraId="65868D06" w14:textId="77777777" w:rsidTr="00EA4415">
        <w:trPr>
          <w:trHeight w:val="403"/>
          <w:jc w:val="center"/>
        </w:trPr>
        <w:tc>
          <w:tcPr>
            <w:tcW w:w="4670" w:type="dxa"/>
            <w:hideMark/>
          </w:tcPr>
          <w:p w14:paraId="1AD8A208" w14:textId="77777777" w:rsidR="008533CB" w:rsidRPr="001C1D64" w:rsidRDefault="008533CB" w:rsidP="00EA4415">
            <w:pPr>
              <w:rPr>
                <w:color w:val="000000" w:themeColor="text1"/>
                <w:lang w:eastAsia="zh-CN" w:bidi="hi-IN"/>
              </w:rPr>
            </w:pPr>
            <w:r w:rsidRPr="001C1D64">
              <w:rPr>
                <w:b/>
                <w:color w:val="000000" w:themeColor="text1"/>
                <w:lang w:eastAsia="zh-CN" w:bidi="hi-IN"/>
              </w:rPr>
              <w:t>Государственный заказчик:</w:t>
            </w:r>
          </w:p>
        </w:tc>
        <w:tc>
          <w:tcPr>
            <w:tcW w:w="4790" w:type="dxa"/>
            <w:hideMark/>
          </w:tcPr>
          <w:p w14:paraId="03CCDEA8" w14:textId="77777777" w:rsidR="008533CB" w:rsidRPr="001C1D64" w:rsidRDefault="008533CB" w:rsidP="00EA4415">
            <w:pPr>
              <w:rPr>
                <w:b/>
                <w:bCs/>
                <w:color w:val="000000" w:themeColor="text1"/>
                <w:lang w:eastAsia="zh-CN" w:bidi="hi-IN"/>
              </w:rPr>
            </w:pPr>
            <w:r w:rsidRPr="001C1D64">
              <w:rPr>
                <w:b/>
                <w:bCs/>
                <w:color w:val="000000" w:themeColor="text1"/>
                <w:lang w:eastAsia="zh-CN" w:bidi="hi-IN"/>
              </w:rPr>
              <w:t>Подрядчик:</w:t>
            </w:r>
          </w:p>
        </w:tc>
      </w:tr>
      <w:tr w:rsidR="008533CB" w:rsidRPr="001C1D64" w14:paraId="252F9DEF" w14:textId="77777777" w:rsidTr="00EA4415">
        <w:trPr>
          <w:jc w:val="center"/>
        </w:trPr>
        <w:tc>
          <w:tcPr>
            <w:tcW w:w="4670" w:type="dxa"/>
            <w:hideMark/>
          </w:tcPr>
          <w:p w14:paraId="75DD0FA5" w14:textId="77777777" w:rsidR="008533CB" w:rsidRPr="001C1D64" w:rsidRDefault="008533CB" w:rsidP="00EA4415">
            <w:pPr>
              <w:rPr>
                <w:color w:val="000000" w:themeColor="text1"/>
                <w:lang w:eastAsia="zh-CN" w:bidi="hi-IN"/>
              </w:rPr>
            </w:pPr>
          </w:p>
        </w:tc>
        <w:tc>
          <w:tcPr>
            <w:tcW w:w="4790" w:type="dxa"/>
          </w:tcPr>
          <w:p w14:paraId="3CAE1F6F" w14:textId="77777777" w:rsidR="008533CB" w:rsidRPr="001C1D64" w:rsidRDefault="008533CB" w:rsidP="00EA4415">
            <w:pPr>
              <w:rPr>
                <w:color w:val="000000" w:themeColor="text1"/>
                <w:lang w:eastAsia="zh-CN" w:bidi="hi-IN"/>
              </w:rPr>
            </w:pPr>
          </w:p>
          <w:p w14:paraId="7EF8ADC7" w14:textId="77777777" w:rsidR="008533CB" w:rsidRPr="001C1D64" w:rsidRDefault="008533CB" w:rsidP="00EA4415">
            <w:pPr>
              <w:rPr>
                <w:color w:val="000000" w:themeColor="text1"/>
                <w:lang w:eastAsia="zh-CN" w:bidi="hi-IN"/>
              </w:rPr>
            </w:pPr>
          </w:p>
        </w:tc>
      </w:tr>
      <w:tr w:rsidR="008533CB" w:rsidRPr="001C1D64" w14:paraId="235BEC2A" w14:textId="77777777" w:rsidTr="00EA4415">
        <w:trPr>
          <w:jc w:val="center"/>
        </w:trPr>
        <w:tc>
          <w:tcPr>
            <w:tcW w:w="4670" w:type="dxa"/>
            <w:hideMark/>
          </w:tcPr>
          <w:p w14:paraId="2ECAB05E"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w:t>
            </w:r>
            <w:r w:rsidRPr="001C1D64">
              <w:rPr>
                <w:b/>
                <w:color w:val="000000" w:themeColor="text1"/>
                <w:lang w:eastAsia="zh-CN" w:bidi="hi-IN"/>
              </w:rPr>
              <w:t xml:space="preserve">А.Н. </w:t>
            </w:r>
            <w:proofErr w:type="spellStart"/>
            <w:r w:rsidRPr="001C1D64">
              <w:rPr>
                <w:b/>
                <w:color w:val="000000" w:themeColor="text1"/>
                <w:lang w:eastAsia="zh-CN" w:bidi="hi-IN"/>
              </w:rPr>
              <w:t>Карасёв</w:t>
            </w:r>
            <w:proofErr w:type="spellEnd"/>
            <w:r w:rsidRPr="001C1D64">
              <w:rPr>
                <w:color w:val="000000" w:themeColor="text1"/>
                <w:lang w:eastAsia="zh-CN" w:bidi="hi-IN"/>
              </w:rPr>
              <w:t>/</w:t>
            </w:r>
          </w:p>
        </w:tc>
        <w:tc>
          <w:tcPr>
            <w:tcW w:w="4790" w:type="dxa"/>
            <w:hideMark/>
          </w:tcPr>
          <w:p w14:paraId="30DCD81F" w14:textId="77777777" w:rsidR="008533CB" w:rsidRPr="001C1D64" w:rsidRDefault="008533CB" w:rsidP="00EA4415">
            <w:pPr>
              <w:rPr>
                <w:color w:val="000000" w:themeColor="text1"/>
                <w:lang w:eastAsia="zh-CN" w:bidi="hi-IN"/>
              </w:rPr>
            </w:pPr>
            <w:r w:rsidRPr="001C1D64">
              <w:rPr>
                <w:color w:val="000000" w:themeColor="text1"/>
                <w:lang w:eastAsia="zh-CN" w:bidi="hi-IN"/>
              </w:rPr>
              <w:t>___________________//</w:t>
            </w:r>
          </w:p>
        </w:tc>
      </w:tr>
      <w:tr w:rsidR="008533CB" w:rsidRPr="001C1D64" w14:paraId="60EDA181" w14:textId="77777777" w:rsidTr="00EA4415">
        <w:trPr>
          <w:jc w:val="center"/>
        </w:trPr>
        <w:tc>
          <w:tcPr>
            <w:tcW w:w="4670" w:type="dxa"/>
            <w:hideMark/>
          </w:tcPr>
          <w:p w14:paraId="187FC500"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c>
          <w:tcPr>
            <w:tcW w:w="4790" w:type="dxa"/>
            <w:hideMark/>
          </w:tcPr>
          <w:p w14:paraId="78B55E3F" w14:textId="77777777" w:rsidR="008533CB" w:rsidRPr="001C1D64" w:rsidRDefault="008533CB" w:rsidP="00EA4415">
            <w:pPr>
              <w:rPr>
                <w:color w:val="000000" w:themeColor="text1"/>
                <w:lang w:eastAsia="zh-CN" w:bidi="hi-IN"/>
              </w:rPr>
            </w:pPr>
            <w:r w:rsidRPr="001C1D64">
              <w:rPr>
                <w:color w:val="000000" w:themeColor="text1"/>
                <w:lang w:eastAsia="zh-CN" w:bidi="hi-IN"/>
              </w:rPr>
              <w:t>М.П.</w:t>
            </w:r>
          </w:p>
        </w:tc>
      </w:tr>
    </w:tbl>
    <w:p w14:paraId="1759AD34" w14:textId="77777777" w:rsidR="008533CB" w:rsidRPr="001C1D64" w:rsidRDefault="008533CB" w:rsidP="008533CB">
      <w:pPr>
        <w:tabs>
          <w:tab w:val="left" w:pos="726"/>
        </w:tabs>
        <w:rPr>
          <w:color w:val="000000" w:themeColor="text1"/>
          <w:sz w:val="22"/>
          <w:szCs w:val="22"/>
        </w:rPr>
      </w:pPr>
    </w:p>
    <w:p w14:paraId="66566779" w14:textId="77777777" w:rsidR="008533CB" w:rsidRPr="001C1D64" w:rsidRDefault="008533CB" w:rsidP="008533CB">
      <w:pPr>
        <w:spacing w:line="252" w:lineRule="auto"/>
        <w:rPr>
          <w:color w:val="000000" w:themeColor="text1"/>
          <w:sz w:val="20"/>
          <w:szCs w:val="20"/>
        </w:rPr>
      </w:pPr>
    </w:p>
    <w:p w14:paraId="1BCC8705" w14:textId="77777777" w:rsidR="008533CB" w:rsidRPr="001C1D64" w:rsidRDefault="008533CB" w:rsidP="008533CB">
      <w:pPr>
        <w:rPr>
          <w:color w:val="000000" w:themeColor="text1"/>
        </w:rPr>
      </w:pPr>
    </w:p>
    <w:p w14:paraId="10647A2D" w14:textId="77777777" w:rsidR="008533CB" w:rsidRPr="001C1D64" w:rsidRDefault="008533CB" w:rsidP="008533CB">
      <w:pPr>
        <w:rPr>
          <w:color w:val="000000" w:themeColor="text1"/>
        </w:rPr>
      </w:pPr>
    </w:p>
    <w:p w14:paraId="79AFBC07" w14:textId="77777777" w:rsidR="008533CB" w:rsidRPr="001C1D64" w:rsidRDefault="008533CB" w:rsidP="008533CB">
      <w:pPr>
        <w:rPr>
          <w:color w:val="000000" w:themeColor="text1"/>
        </w:rPr>
      </w:pPr>
    </w:p>
    <w:p w14:paraId="3157B690" w14:textId="77777777" w:rsidR="0000495B" w:rsidRDefault="0000495B" w:rsidP="00EC39D9">
      <w:pPr>
        <w:jc w:val="center"/>
        <w:rPr>
          <w:b/>
          <w:bCs/>
        </w:rPr>
        <w:sectPr w:rsidR="0000495B" w:rsidSect="00293CBB">
          <w:headerReference w:type="even" r:id="rId39"/>
          <w:footerReference w:type="even" r:id="rId40"/>
          <w:headerReference w:type="first" r:id="rId41"/>
          <w:footerReference w:type="first" r:id="rId42"/>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633311C3" w:rsidR="00EC39D9" w:rsidRPr="001735D1" w:rsidRDefault="008533CB" w:rsidP="00C0122F">
            <w:pPr>
              <w:jc w:val="center"/>
            </w:pPr>
            <w:r>
              <w:t>Банковские</w:t>
            </w:r>
            <w:r w:rsidR="00EC39D9">
              <w:t xml:space="preserve"> </w:t>
            </w:r>
            <w:r w:rsidR="00EC39D9"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3"/>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5"/>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5"/>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985B42B"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E610F5">
        <w:rPr>
          <w:b/>
        </w:rPr>
        <w:t>5</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40200E8E"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E610F5">
        <w:rPr>
          <w:rStyle w:val="af0"/>
          <w:sz w:val="20"/>
          <w:szCs w:val="20"/>
        </w:rPr>
        <w:t>5</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EA4415" w:rsidRDefault="00EA4415" w:rsidP="00E56462">
      <w:r>
        <w:separator/>
      </w:r>
    </w:p>
  </w:endnote>
  <w:endnote w:type="continuationSeparator" w:id="0">
    <w:p w14:paraId="66C1CB00" w14:textId="77777777" w:rsidR="00EA4415" w:rsidRDefault="00EA441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panose1 w:val="00000000000000000000"/>
    <w:charset w:val="00"/>
    <w:family w:val="roman"/>
    <w:notTrueType/>
    <w:pitch w:val="default"/>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EA4415" w:rsidRPr="004C6A07" w:rsidRDefault="00EA4415">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EA4415" w:rsidRPr="004C6A07" w:rsidRDefault="00EA4415">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AF4C7" w14:textId="77777777" w:rsidR="00EA4415" w:rsidRDefault="00EA4415"/>
  <w:p w14:paraId="017D70CE" w14:textId="77777777" w:rsidR="00EA4415" w:rsidRDefault="00EA4415" w:rsidP="00EA4415"/>
  <w:p w14:paraId="445D41A3" w14:textId="77777777" w:rsidR="00EA4415" w:rsidRDefault="00EA44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781F" w14:textId="77777777" w:rsidR="00EA4415" w:rsidRDefault="00EA4415">
    <w:pPr>
      <w:pStyle w:val="aff6"/>
      <w:jc w:val="right"/>
    </w:pPr>
    <w:r>
      <w:fldChar w:fldCharType="begin"/>
    </w:r>
    <w:r>
      <w:instrText>PAGE   \* MERGEFORMAT</w:instrText>
    </w:r>
    <w:r>
      <w:fldChar w:fldCharType="separate"/>
    </w:r>
    <w:r>
      <w:rPr>
        <w:noProof/>
      </w:rPr>
      <w:t>1</w:t>
    </w:r>
    <w:r>
      <w:fldChar w:fldCharType="end"/>
    </w:r>
  </w:p>
  <w:p w14:paraId="569E366B" w14:textId="77777777" w:rsidR="00EA4415" w:rsidRDefault="00EA4415"/>
  <w:p w14:paraId="0E9A9C23" w14:textId="77777777" w:rsidR="00EA4415" w:rsidRDefault="00EA4415" w:rsidP="00EA4415"/>
  <w:p w14:paraId="5C64A874" w14:textId="77777777" w:rsidR="00EA4415" w:rsidRDefault="00EA441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15348" w14:textId="77777777" w:rsidR="00EA4415" w:rsidRPr="000B71AE" w:rsidRDefault="00EA4415" w:rsidP="00EA4415"/>
  <w:p w14:paraId="7034EB83" w14:textId="77777777" w:rsidR="00EA4415" w:rsidRPr="000B71AE" w:rsidRDefault="00EA4415" w:rsidP="00EA441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B6A3" w14:textId="77777777" w:rsidR="00EA4415" w:rsidRPr="000B71AE" w:rsidRDefault="00EA4415" w:rsidP="00EA4415"/>
  <w:p w14:paraId="21596295" w14:textId="77777777" w:rsidR="00EA4415" w:rsidRPr="000B71AE" w:rsidRDefault="00EA4415" w:rsidP="00EA441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AE06" w14:textId="77777777" w:rsidR="00EA4415" w:rsidRPr="000B71AE" w:rsidRDefault="00EA4415" w:rsidP="00EA4415"/>
  <w:p w14:paraId="4BAD0AEC" w14:textId="77777777" w:rsidR="00EA4415" w:rsidRPr="000B71AE" w:rsidRDefault="00EA4415" w:rsidP="00EA441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EA4415" w:rsidRDefault="00EA4415"/>
  <w:p w14:paraId="4FC4A0B5" w14:textId="77777777" w:rsidR="00EA4415" w:rsidRDefault="00EA4415" w:rsidP="00617FFD"/>
  <w:p w14:paraId="45560DC1" w14:textId="77777777" w:rsidR="00EA4415" w:rsidRDefault="00EA4415"/>
  <w:p w14:paraId="115A8254" w14:textId="77777777" w:rsidR="00EA4415" w:rsidRDefault="00EA441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EA4415" w:rsidRDefault="00EA4415"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EA4415" w:rsidRDefault="00EA4415"/>
  <w:p w14:paraId="6C397506" w14:textId="77777777" w:rsidR="00EA4415" w:rsidRDefault="00EA44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EA4415" w:rsidRDefault="00EA4415" w:rsidP="00E56462">
      <w:r>
        <w:separator/>
      </w:r>
    </w:p>
  </w:footnote>
  <w:footnote w:type="continuationSeparator" w:id="0">
    <w:p w14:paraId="5DDB7BF4" w14:textId="77777777" w:rsidR="00EA4415" w:rsidRDefault="00EA4415" w:rsidP="00E56462">
      <w:r>
        <w:continuationSeparator/>
      </w:r>
    </w:p>
  </w:footnote>
  <w:footnote w:id="1">
    <w:p w14:paraId="68AFC9D3" w14:textId="77777777" w:rsidR="00EA4415" w:rsidRPr="008533CB" w:rsidRDefault="00EA4415" w:rsidP="008533CB">
      <w:pPr>
        <w:pStyle w:val="affa"/>
        <w:jc w:val="both"/>
        <w:rPr>
          <w:rFonts w:ascii="Times New Roman" w:hAnsi="Times New Roman"/>
          <w:color w:val="000000" w:themeColor="text1"/>
          <w:sz w:val="20"/>
          <w:szCs w:val="20"/>
        </w:rPr>
      </w:pPr>
      <w:r>
        <w:rPr>
          <w:rStyle w:val="af4"/>
        </w:rPr>
        <w:footnoteRef/>
      </w:r>
      <w:r>
        <w:t xml:space="preserve"> </w:t>
      </w:r>
      <w:r w:rsidRPr="008533CB">
        <w:rPr>
          <w:rFonts w:ascii="Times New Roman" w:hAnsi="Times New Roman"/>
          <w:color w:val="000000" w:themeColor="text1"/>
          <w:sz w:val="20"/>
          <w:szCs w:val="20"/>
        </w:rPr>
        <w:t>Срок этапа исполнения Контракта включает в себя срок выполнения строительно-монтажных работ, установленный Графиком, сроки приемки и оплаты выполненных работ, установленные Контрактом.</w:t>
      </w:r>
    </w:p>
    <w:p w14:paraId="3ADE96F8" w14:textId="77777777" w:rsidR="00EA4415" w:rsidRDefault="00EA4415" w:rsidP="008533CB">
      <w:pPr>
        <w:pStyle w:val="af2"/>
      </w:pPr>
    </w:p>
  </w:footnote>
  <w:footnote w:id="2">
    <w:p w14:paraId="0852707A" w14:textId="77777777" w:rsidR="00EA4415" w:rsidRPr="009D5838" w:rsidRDefault="00EA4415" w:rsidP="008533CB">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DB1BDA1" w14:textId="77777777" w:rsidR="00EA4415" w:rsidRPr="009D5838" w:rsidRDefault="00EA4415" w:rsidP="008533CB">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6C4A401" w14:textId="77777777" w:rsidR="00EA4415" w:rsidRPr="009D5838" w:rsidRDefault="00EA4415" w:rsidP="008533CB">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0D47E06" w14:textId="77777777" w:rsidR="00EA4415" w:rsidRPr="009D5838" w:rsidRDefault="00EA4415" w:rsidP="008533CB">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2F386D8" w14:textId="77777777" w:rsidR="00EA4415" w:rsidRPr="00F37CD5" w:rsidRDefault="00EA4415" w:rsidP="008533CB">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388DE11" w14:textId="77777777" w:rsidR="00EA4415" w:rsidRPr="00F37CD5" w:rsidRDefault="00EA4415" w:rsidP="008533CB">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4BC0498" w14:textId="77777777" w:rsidR="00EA4415" w:rsidRPr="00F37CD5" w:rsidRDefault="00EA4415" w:rsidP="008533CB">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C0933ED" w14:textId="77777777" w:rsidR="00EA4415" w:rsidRPr="00F37CD5" w:rsidRDefault="00EA4415" w:rsidP="008533CB">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819FCEA" w14:textId="77777777" w:rsidR="00EA4415" w:rsidRPr="00F37CD5" w:rsidRDefault="00EA4415" w:rsidP="008533CB">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808738D" w14:textId="77777777" w:rsidR="00EA4415" w:rsidRPr="00F37CD5" w:rsidRDefault="00EA4415" w:rsidP="008533CB">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5745BA31" w14:textId="77777777" w:rsidR="00EA4415" w:rsidRDefault="00EA4415" w:rsidP="008533CB"/>
  </w:footnote>
  <w:footnote w:id="3">
    <w:p w14:paraId="2904DF11" w14:textId="77777777" w:rsidR="00EA4415" w:rsidRDefault="00EA4415" w:rsidP="008533CB">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AEE4CEB" w14:textId="77777777" w:rsidR="00EA4415" w:rsidRDefault="00EA4415" w:rsidP="008533CB">
      <w:pPr>
        <w:rPr>
          <w:sz w:val="16"/>
          <w:szCs w:val="16"/>
        </w:rPr>
      </w:pPr>
      <w:r>
        <w:rPr>
          <w:sz w:val="16"/>
          <w:szCs w:val="16"/>
        </w:rPr>
        <w:t>а) 1000 рублей, если цена контракта не превышает 3 млн. рублей;</w:t>
      </w:r>
    </w:p>
    <w:p w14:paraId="6309A09F" w14:textId="77777777" w:rsidR="00EA4415" w:rsidRDefault="00EA4415" w:rsidP="008533CB">
      <w:pPr>
        <w:rPr>
          <w:sz w:val="16"/>
          <w:szCs w:val="16"/>
        </w:rPr>
      </w:pPr>
      <w:r>
        <w:rPr>
          <w:sz w:val="16"/>
          <w:szCs w:val="16"/>
        </w:rPr>
        <w:t>б) 5000 рублей, если цена контракта составляет от 3 млн. рублей до 50 млн. рублей (включительно);</w:t>
      </w:r>
    </w:p>
    <w:p w14:paraId="0363D805" w14:textId="77777777" w:rsidR="00EA4415" w:rsidRDefault="00EA4415" w:rsidP="008533CB">
      <w:pPr>
        <w:rPr>
          <w:sz w:val="16"/>
          <w:szCs w:val="16"/>
        </w:rPr>
      </w:pPr>
      <w:r>
        <w:rPr>
          <w:sz w:val="16"/>
          <w:szCs w:val="16"/>
        </w:rPr>
        <w:t>в) 10000 рублей, если цена контракта составляет от 50 млн. рублей до 100 млн. рублей (включительно);</w:t>
      </w:r>
    </w:p>
    <w:p w14:paraId="2862ECA5" w14:textId="77777777" w:rsidR="00EA4415" w:rsidRDefault="00EA4415" w:rsidP="008533CB">
      <w:pPr>
        <w:rPr>
          <w:sz w:val="16"/>
          <w:szCs w:val="16"/>
        </w:rPr>
      </w:pPr>
      <w:r>
        <w:rPr>
          <w:sz w:val="16"/>
          <w:szCs w:val="16"/>
        </w:rPr>
        <w:t>г) 100000 рублей, если цена контракта превышает 100 млн. рублей.</w:t>
      </w:r>
    </w:p>
    <w:p w14:paraId="761D2B96" w14:textId="77777777" w:rsidR="00EA4415" w:rsidRDefault="00EA4415" w:rsidP="008533CB"/>
  </w:footnote>
  <w:footnote w:id="4">
    <w:p w14:paraId="581E1BCB" w14:textId="77777777" w:rsidR="00EA4415" w:rsidRDefault="00EA4415" w:rsidP="008533CB">
      <w:pPr>
        <w:rPr>
          <w:sz w:val="16"/>
          <w:szCs w:val="16"/>
        </w:rPr>
      </w:pPr>
      <w:r>
        <w:rPr>
          <w:sz w:val="16"/>
          <w:szCs w:val="16"/>
        </w:rPr>
        <w:footnoteRef/>
      </w:r>
      <w:r>
        <w:rPr>
          <w:sz w:val="16"/>
          <w:szCs w:val="16"/>
        </w:rPr>
        <w:t xml:space="preserve"> Размер штрафа определяется в следующем порядке:</w:t>
      </w:r>
    </w:p>
    <w:p w14:paraId="161D0FCB" w14:textId="77777777" w:rsidR="00EA4415" w:rsidRDefault="00EA4415" w:rsidP="008533CB">
      <w:pPr>
        <w:rPr>
          <w:sz w:val="16"/>
          <w:szCs w:val="16"/>
        </w:rPr>
      </w:pPr>
      <w:r>
        <w:rPr>
          <w:sz w:val="16"/>
          <w:szCs w:val="16"/>
        </w:rPr>
        <w:t>а) 1000 рублей, если цена контракта не превышает 3 млн. рублей (включительно);</w:t>
      </w:r>
    </w:p>
    <w:p w14:paraId="73F39870" w14:textId="77777777" w:rsidR="00EA4415" w:rsidRDefault="00EA4415" w:rsidP="008533CB">
      <w:pPr>
        <w:rPr>
          <w:sz w:val="16"/>
          <w:szCs w:val="16"/>
        </w:rPr>
      </w:pPr>
      <w:r>
        <w:rPr>
          <w:sz w:val="16"/>
          <w:szCs w:val="16"/>
        </w:rPr>
        <w:t>б) 5000 рублей, если цена контракта составляет от 3 млн. рублей до 50 млн. рублей (включительно);</w:t>
      </w:r>
    </w:p>
    <w:p w14:paraId="632BFBA5" w14:textId="77777777" w:rsidR="00EA4415" w:rsidRDefault="00EA4415" w:rsidP="008533CB">
      <w:pPr>
        <w:rPr>
          <w:sz w:val="16"/>
          <w:szCs w:val="16"/>
        </w:rPr>
      </w:pPr>
      <w:r>
        <w:rPr>
          <w:sz w:val="16"/>
          <w:szCs w:val="16"/>
        </w:rPr>
        <w:t>в) 10000 рублей, если цена контракта составляет от 50 млн. рублей до 100 млн. рублей (включительно);</w:t>
      </w:r>
    </w:p>
    <w:p w14:paraId="2961C5A1" w14:textId="77777777" w:rsidR="00EA4415" w:rsidRDefault="00EA4415" w:rsidP="008533CB">
      <w:pPr>
        <w:rPr>
          <w:sz w:val="16"/>
          <w:szCs w:val="16"/>
        </w:rPr>
      </w:pPr>
      <w:r>
        <w:rPr>
          <w:sz w:val="16"/>
          <w:szCs w:val="16"/>
        </w:rPr>
        <w:t>г) 100000 рублей, если цена контракта превышает 100 млн. рублей.</w:t>
      </w:r>
    </w:p>
    <w:p w14:paraId="26E77F6A" w14:textId="77777777" w:rsidR="00EA4415" w:rsidRDefault="00EA4415" w:rsidP="00853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EA4415" w:rsidRPr="00F96CAC" w:rsidRDefault="00EA4415"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EA4415" w:rsidRPr="007A51A0" w:rsidRDefault="00EA4415">
    <w:pPr>
      <w:pStyle w:val="affb"/>
      <w:jc w:val="center"/>
    </w:pPr>
  </w:p>
  <w:p w14:paraId="2FD10328" w14:textId="77777777" w:rsidR="00EA4415" w:rsidRDefault="00EA4415">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EA4415" w:rsidRDefault="00EA44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3136" w14:textId="77777777" w:rsidR="00EA4415" w:rsidRDefault="00EA4415"/>
  <w:p w14:paraId="3762C400" w14:textId="77777777" w:rsidR="00EA4415" w:rsidRDefault="00EA4415" w:rsidP="00EA4415"/>
  <w:p w14:paraId="630616AE" w14:textId="77777777" w:rsidR="00EA4415" w:rsidRDefault="00EA44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90023" w14:textId="77777777" w:rsidR="00EA4415" w:rsidRDefault="00EA4415"/>
  <w:p w14:paraId="53C7018D" w14:textId="77777777" w:rsidR="00EA4415" w:rsidRDefault="00EA4415" w:rsidP="00EA4415"/>
  <w:p w14:paraId="149358F7" w14:textId="77777777" w:rsidR="00EA4415" w:rsidRDefault="00EA441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995E" w14:textId="77777777" w:rsidR="00EA4415" w:rsidRPr="000B71AE" w:rsidRDefault="00EA4415" w:rsidP="00EA4415"/>
  <w:p w14:paraId="31F48656" w14:textId="77777777" w:rsidR="00EA4415" w:rsidRPr="000B71AE" w:rsidRDefault="00EA4415" w:rsidP="00EA44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328C" w14:textId="77777777" w:rsidR="00EA4415" w:rsidRPr="000B71AE" w:rsidRDefault="00EA4415" w:rsidP="00EA4415">
    <w:r>
      <w:rPr>
        <w:noProof/>
      </w:rPr>
      <mc:AlternateContent>
        <mc:Choice Requires="wps">
          <w:drawing>
            <wp:anchor distT="0" distB="0" distL="0" distR="0" simplePos="0" relativeHeight="251659264" behindDoc="0" locked="0" layoutInCell="1" allowOverlap="1" wp14:anchorId="47C18F09" wp14:editId="67992E0D">
              <wp:simplePos x="0" y="0"/>
              <wp:positionH relativeFrom="page">
                <wp:posOffset>7005320</wp:posOffset>
              </wp:positionH>
              <wp:positionV relativeFrom="paragraph">
                <wp:posOffset>635</wp:posOffset>
              </wp:positionV>
              <wp:extent cx="13970" cy="145415"/>
              <wp:effectExtent l="0" t="0" r="0" b="0"/>
              <wp:wrapSquare wrapText="largest"/>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FDBC1" w14:textId="77777777" w:rsidR="00EA4415" w:rsidRPr="000B71AE" w:rsidRDefault="00EA4415" w:rsidP="00EA441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18F09" id="_x0000_t202" coordsize="21600,21600" o:spt="202" path="m,l,21600r21600,l21600,xe">
              <v:stroke joinstyle="miter"/>
              <v:path gradientshapeok="t" o:connecttype="rect"/>
            </v:shapetype>
            <v:shape id="Надпись 1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" stroked="f">
              <v:fill opacity="0"/>
              <v:textbox inset="0,0,0,0">
                <w:txbxContent>
                  <w:p w14:paraId="1A0FDBC1" w14:textId="77777777" w:rsidR="00EA4415" w:rsidRPr="000B71AE" w:rsidRDefault="00EA4415" w:rsidP="00EA4415"/>
                </w:txbxContent>
              </v:textbox>
              <w10:wrap type="square" side="largest" anchorx="page"/>
            </v:shape>
          </w:pict>
        </mc:Fallback>
      </mc:AlternateContent>
    </w:r>
  </w:p>
  <w:p w14:paraId="0BBE2032" w14:textId="77777777" w:rsidR="00EA4415" w:rsidRPr="000B71AE" w:rsidRDefault="00EA4415" w:rsidP="00EA441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E9479" w14:textId="77777777" w:rsidR="00EA4415" w:rsidRPr="00970583" w:rsidRDefault="00EA4415" w:rsidP="00EA4415">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EA4415" w:rsidRDefault="00EA4415"/>
  <w:p w14:paraId="03011CCA" w14:textId="77777777" w:rsidR="00EA4415" w:rsidRDefault="00EA4415" w:rsidP="00617FFD"/>
  <w:p w14:paraId="5CBA1293" w14:textId="77777777" w:rsidR="00EA4415" w:rsidRDefault="00EA4415"/>
  <w:p w14:paraId="69677D26" w14:textId="77777777" w:rsidR="00EA4415" w:rsidRDefault="00EA441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EA4415" w:rsidRDefault="00EA44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6B55FD"/>
    <w:multiLevelType w:val="multilevel"/>
    <w:tmpl w:val="F6A830CE"/>
    <w:lvl w:ilvl="0">
      <w:start w:val="5"/>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6"/>
      <w:numFmt w:val="decimal"/>
      <w:lvlText w:val="%1.%2.%3."/>
      <w:lvlJc w:val="left"/>
      <w:pPr>
        <w:ind w:left="1855"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38508CD"/>
    <w:multiLevelType w:val="hybridMultilevel"/>
    <w:tmpl w:val="883AB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B772667"/>
    <w:multiLevelType w:val="multilevel"/>
    <w:tmpl w:val="214A9826"/>
    <w:lvl w:ilvl="0">
      <w:start w:val="5"/>
      <w:numFmt w:val="decimal"/>
      <w:lvlText w:val="%1."/>
      <w:lvlJc w:val="left"/>
      <w:pPr>
        <w:ind w:left="660" w:hanging="660"/>
      </w:pPr>
      <w:rPr>
        <w:rFonts w:hint="default"/>
      </w:rPr>
    </w:lvl>
    <w:lvl w:ilvl="1">
      <w:start w:val="4"/>
      <w:numFmt w:val="decimal"/>
      <w:lvlText w:val="%1.%2."/>
      <w:lvlJc w:val="left"/>
      <w:pPr>
        <w:ind w:left="1227" w:hanging="660"/>
      </w:pPr>
      <w:rPr>
        <w:rFonts w:hint="default"/>
      </w:rPr>
    </w:lvl>
    <w:lvl w:ilvl="2">
      <w:start w:val="74"/>
      <w:numFmt w:val="decimal"/>
      <w:lvlText w:val="%1.%2.%3."/>
      <w:lvlJc w:val="left"/>
      <w:pPr>
        <w:ind w:left="2422"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4"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8" w15:restartNumberingAfterBreak="0">
    <w:nsid w:val="69AB03FC"/>
    <w:multiLevelType w:val="multilevel"/>
    <w:tmpl w:val="E062A704"/>
    <w:lvl w:ilvl="0">
      <w:start w:val="6"/>
      <w:numFmt w:val="decimal"/>
      <w:lvlText w:val="%1."/>
      <w:lvlJc w:val="left"/>
      <w:pPr>
        <w:ind w:left="360" w:hanging="360"/>
      </w:pPr>
      <w:rPr>
        <w:rFonts w:hint="default"/>
      </w:rPr>
    </w:lvl>
    <w:lvl w:ilvl="1">
      <w:start w:val="1"/>
      <w:numFmt w:val="decimal"/>
      <w:lvlText w:val="%1.%2."/>
      <w:lvlJc w:val="left"/>
      <w:pPr>
        <w:ind w:left="2771"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4"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2"/>
  </w:num>
  <w:num w:numId="8">
    <w:abstractNumId w:val="52"/>
  </w:num>
  <w:num w:numId="9">
    <w:abstractNumId w:val="19"/>
  </w:num>
  <w:num w:numId="10">
    <w:abstractNumId w:val="43"/>
  </w:num>
  <w:num w:numId="11">
    <w:abstractNumId w:val="22"/>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6"/>
  </w:num>
  <w:num w:numId="16">
    <w:abstractNumId w:val="40"/>
  </w:num>
  <w:num w:numId="17">
    <w:abstractNumId w:val="37"/>
  </w:num>
  <w:num w:numId="18">
    <w:abstractNumId w:val="35"/>
  </w:num>
  <w:num w:numId="19">
    <w:abstractNumId w:val="44"/>
  </w:num>
  <w:num w:numId="20">
    <w:abstractNumId w:val="53"/>
  </w:num>
  <w:num w:numId="21">
    <w:abstractNumId w:val="28"/>
  </w:num>
  <w:num w:numId="22">
    <w:abstractNumId w:val="32"/>
  </w:num>
  <w:num w:numId="23">
    <w:abstractNumId w:val="50"/>
  </w:num>
  <w:num w:numId="24">
    <w:abstractNumId w:val="7"/>
  </w:num>
  <w:num w:numId="25">
    <w:abstractNumId w:val="33"/>
  </w:num>
  <w:num w:numId="26">
    <w:abstractNumId w:val="27"/>
  </w:num>
  <w:num w:numId="27">
    <w:abstractNumId w:val="24"/>
  </w:num>
  <w:num w:numId="28">
    <w:abstractNumId w:val="17"/>
  </w:num>
  <w:num w:numId="29">
    <w:abstractNumId w:val="51"/>
  </w:num>
  <w:num w:numId="30">
    <w:abstractNumId w:val="30"/>
  </w:num>
  <w:num w:numId="31">
    <w:abstractNumId w:val="13"/>
  </w:num>
  <w:num w:numId="32">
    <w:abstractNumId w:val="45"/>
  </w:num>
  <w:num w:numId="33">
    <w:abstractNumId w:val="14"/>
  </w:num>
  <w:num w:numId="34">
    <w:abstractNumId w:val="47"/>
  </w:num>
  <w:num w:numId="35">
    <w:abstractNumId w:val="34"/>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9"/>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3"/>
  </w:num>
  <w:num w:numId="46">
    <w:abstractNumId w:val="41"/>
  </w:num>
  <w:num w:numId="47">
    <w:abstractNumId w:val="54"/>
  </w:num>
  <w:num w:numId="48">
    <w:abstractNumId w:val="8"/>
  </w:num>
  <w:num w:numId="49">
    <w:abstractNumId w:val="11"/>
  </w:num>
  <w:num w:numId="50">
    <w:abstractNumId w:val="16"/>
  </w:num>
  <w:num w:numId="51">
    <w:abstractNumId w:val="55"/>
  </w:num>
  <w:num w:numId="52">
    <w:abstractNumId w:val="29"/>
  </w:num>
  <w:num w:numId="53">
    <w:abstractNumId w:val="31"/>
  </w:num>
  <w:num w:numId="54">
    <w:abstractNumId w:val="48"/>
  </w:num>
  <w:num w:numId="55">
    <w:abstractNumId w:val="15"/>
  </w:num>
  <w:num w:numId="56">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313D"/>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B67E8"/>
    <w:rsid w:val="006C06FF"/>
    <w:rsid w:val="006C0AE0"/>
    <w:rsid w:val="006C1C11"/>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31A4"/>
    <w:rsid w:val="00773C7F"/>
    <w:rsid w:val="007756EE"/>
    <w:rsid w:val="00780EDE"/>
    <w:rsid w:val="00781181"/>
    <w:rsid w:val="007818A2"/>
    <w:rsid w:val="0078357C"/>
    <w:rsid w:val="007876D8"/>
    <w:rsid w:val="00791824"/>
    <w:rsid w:val="00792670"/>
    <w:rsid w:val="0079377F"/>
    <w:rsid w:val="0079419B"/>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33CB"/>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3EA"/>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01"/>
    <w:rsid w:val="00E23E34"/>
    <w:rsid w:val="00E2736F"/>
    <w:rsid w:val="00E30F5C"/>
    <w:rsid w:val="00E34366"/>
    <w:rsid w:val="00E408C5"/>
    <w:rsid w:val="00E40A72"/>
    <w:rsid w:val="00E41D41"/>
    <w:rsid w:val="00E4623B"/>
    <w:rsid w:val="00E4654B"/>
    <w:rsid w:val="00E46DA5"/>
    <w:rsid w:val="00E5005A"/>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A4415"/>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4384"/>
    <w:rsid w:val="00F36C96"/>
    <w:rsid w:val="00F407A9"/>
    <w:rsid w:val="00F42E3F"/>
    <w:rsid w:val="00F45F93"/>
    <w:rsid w:val="00F51A55"/>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Знак51,Знак511"/>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rsid w:val="00E56462"/>
    <w:rPr>
      <w:rFonts w:ascii="Courier New" w:hAnsi="Courier New"/>
      <w:sz w:val="20"/>
      <w:szCs w:val="20"/>
      <w:lang w:eastAsia="ar-SA"/>
    </w:rPr>
  </w:style>
  <w:style w:type="character" w:customStyle="1" w:styleId="afffb">
    <w:name w:val="Текст Знак"/>
    <w:basedOn w:val="a9"/>
    <w:link w:val="afffa"/>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Цветной список - Акцент 11 Знак,Paragraphe de liste1 Знак,lp1 Знак,Список дефисный Знак,Абзац списка нумерованный Знак,ПАРАГРАФ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Знак1 Знак111,Знак1 Знак11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Основной текст (2) + 12 pt11,Основной текст (2) + 12 pt11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Знак51 Знак,Знак511 Знак"/>
    <w:link w:val="afb"/>
    <w:locked/>
    <w:rsid w:val="00AD4A09"/>
    <w:rPr>
      <w:rFonts w:ascii="Times New Roman" w:eastAsia="Times New Roman" w:hAnsi="Times New Roman" w:cs="Times New Roman"/>
      <w:sz w:val="24"/>
      <w:szCs w:val="24"/>
      <w:lang w:eastAsia="ru-RU"/>
    </w:rPr>
  </w:style>
  <w:style w:type="character" w:customStyle="1" w:styleId="2130">
    <w:name w:val="Основной текст с отступом 2 Знак13"/>
    <w:basedOn w:val="a9"/>
    <w:uiPriority w:val="99"/>
    <w:semiHidden/>
    <w:rsid w:val="008533CB"/>
    <w:rPr>
      <w:rFonts w:ascii="Times New Roman" w:hAnsi="Times New Roman" w:cs="Times New Roman"/>
      <w:sz w:val="24"/>
      <w:lang w:val="x-none" w:eastAsia="ru-RU" w:bidi="ar-SA"/>
    </w:rPr>
  </w:style>
  <w:style w:type="character" w:customStyle="1" w:styleId="2120">
    <w:name w:val="Основной текст с отступом 2 Знак12"/>
    <w:basedOn w:val="a9"/>
    <w:uiPriority w:val="99"/>
    <w:semiHidden/>
    <w:rsid w:val="008533CB"/>
    <w:rPr>
      <w:rFonts w:ascii="Times New Roman" w:hAnsi="Times New Roman" w:cs="Times New Roman"/>
      <w:sz w:val="24"/>
      <w:lang w:val="x-non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8.xml"/><Relationship Id="rId21" Type="http://schemas.openxmlformats.org/officeDocument/2006/relationships/hyperlink" Target="https://login.consultant.ru/link/?req=doc&amp;base=LAW&amp;n=452924&amp;date=08.09.2023" TargetMode="External"/><Relationship Id="rId34" Type="http://schemas.openxmlformats.org/officeDocument/2006/relationships/header" Target="header6.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7.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mobileonline.garant.ru/" TargetMode="Externa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hyperlink" Target="http://mobileonline.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mobileonline.garant.ru/"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header" Target="header10.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internet.garant.ru/" TargetMode="External"/><Relationship Id="rId33" Type="http://schemas.openxmlformats.org/officeDocument/2006/relationships/header" Target="header5.xml"/><Relationship Id="rId38" Type="http://schemas.openxmlformats.org/officeDocument/2006/relationships/footer" Target="footer6.xml"/><Relationship Id="rId20" Type="http://schemas.openxmlformats.org/officeDocument/2006/relationships/hyperlink" Target="https://login.consultant.ru/link/?req=doc&amp;base=LAW&amp;n=452924&amp;date=08.09.2023" TargetMode="External"/><Relationship Id="rId41"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52B3-A3F0-4DD8-BAC8-9B38CE72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40180</Words>
  <Characters>229029</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2</cp:revision>
  <cp:lastPrinted>2020-11-10T14:25:00Z</cp:lastPrinted>
  <dcterms:created xsi:type="dcterms:W3CDTF">2025-02-25T06:25:00Z</dcterms:created>
  <dcterms:modified xsi:type="dcterms:W3CDTF">2025-02-25T06:25:00Z</dcterms:modified>
</cp:coreProperties>
</file>