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476A621"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75359">
        <w:rPr>
          <w:b/>
          <w:bCs/>
          <w:sz w:val="28"/>
        </w:rPr>
        <w:t>06</w:t>
      </w:r>
      <w:r w:rsidR="008D61A9" w:rsidRPr="00EC39A7">
        <w:rPr>
          <w:b/>
          <w:bCs/>
          <w:sz w:val="28"/>
        </w:rPr>
        <w:t>.</w:t>
      </w:r>
      <w:r w:rsidR="006C06FF">
        <w:rPr>
          <w:b/>
          <w:bCs/>
          <w:sz w:val="28"/>
        </w:rPr>
        <w:t>0</w:t>
      </w:r>
      <w:r w:rsidR="00C75359">
        <w:rPr>
          <w:b/>
          <w:bCs/>
          <w:sz w:val="28"/>
        </w:rPr>
        <w:t>9</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C75359">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7535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D0E9CAA" w:rsidR="0059596D" w:rsidRPr="000C57EE" w:rsidRDefault="00E81BA1" w:rsidP="000C57EE">
            <w:pPr>
              <w:spacing w:line="276" w:lineRule="auto"/>
              <w:rPr>
                <w:lang w:eastAsia="en-US"/>
              </w:rPr>
            </w:pPr>
            <w:r w:rsidRPr="00E81BA1">
              <w:rPr>
                <w:sz w:val="20"/>
                <w:szCs w:val="20"/>
              </w:rPr>
              <w:t xml:space="preserve">Окончание строительно-монтажных работ на объекте: «Строительство детского сада в с. Стальное </w:t>
            </w:r>
            <w:proofErr w:type="spellStart"/>
            <w:r w:rsidRPr="00E81BA1">
              <w:rPr>
                <w:sz w:val="20"/>
                <w:szCs w:val="20"/>
              </w:rPr>
              <w:t>Джанкойского</w:t>
            </w:r>
            <w:proofErr w:type="spellEnd"/>
            <w:r w:rsidRPr="00E81BA1">
              <w:rPr>
                <w:sz w:val="20"/>
                <w:szCs w:val="20"/>
              </w:rPr>
              <w:t xml:space="preserve">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441DDBE" w:rsidR="00E56462" w:rsidRPr="0092291B" w:rsidRDefault="00133A74" w:rsidP="00266ED0">
            <w:pPr>
              <w:jc w:val="both"/>
              <w:rPr>
                <w:sz w:val="20"/>
                <w:szCs w:val="20"/>
              </w:rPr>
            </w:pPr>
            <w:r w:rsidRPr="00133A74">
              <w:rPr>
                <w:sz w:val="20"/>
                <w:szCs w:val="20"/>
              </w:rPr>
              <w:t xml:space="preserve">РФ, Республика Крым, </w:t>
            </w:r>
            <w:proofErr w:type="spellStart"/>
            <w:r w:rsidRPr="00133A74">
              <w:rPr>
                <w:sz w:val="20"/>
                <w:szCs w:val="20"/>
              </w:rPr>
              <w:t>Джанкойский</w:t>
            </w:r>
            <w:proofErr w:type="spellEnd"/>
            <w:r w:rsidRPr="00133A74">
              <w:rPr>
                <w:sz w:val="20"/>
                <w:szCs w:val="20"/>
              </w:rPr>
              <w:t xml:space="preserve"> р-н, с. Стальное, </w:t>
            </w:r>
            <w:proofErr w:type="spellStart"/>
            <w:r w:rsidRPr="00133A74">
              <w:rPr>
                <w:sz w:val="20"/>
                <w:szCs w:val="20"/>
              </w:rPr>
              <w:t>ул.Набережная</w:t>
            </w:r>
            <w:proofErr w:type="spellEnd"/>
            <w:r w:rsidRPr="00133A74">
              <w:rPr>
                <w:sz w:val="20"/>
                <w:szCs w:val="20"/>
              </w:rPr>
              <w:t xml:space="preserve"> 21, 21а. Кадастровый номер земельного участка: 90:03:220101:65; 90:03:220101:2387.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8E59F45" w14:textId="77777777" w:rsidR="00133A74" w:rsidRPr="00133A74" w:rsidRDefault="00133A74" w:rsidP="00133A74">
            <w:pPr>
              <w:pStyle w:val="aff4"/>
              <w:ind w:left="62"/>
              <w:jc w:val="both"/>
              <w:rPr>
                <w:sz w:val="20"/>
                <w:szCs w:val="20"/>
              </w:rPr>
            </w:pPr>
            <w:r w:rsidRPr="00133A74">
              <w:rPr>
                <w:sz w:val="20"/>
                <w:szCs w:val="20"/>
              </w:rPr>
              <w:t>Начало работ – с даты заключения Контракта.</w:t>
            </w:r>
          </w:p>
          <w:p w14:paraId="0C1BE047" w14:textId="77777777" w:rsidR="00133A74" w:rsidRPr="00133A74" w:rsidRDefault="00133A74" w:rsidP="00133A74">
            <w:pPr>
              <w:pStyle w:val="aff4"/>
              <w:ind w:left="62"/>
              <w:jc w:val="both"/>
              <w:rPr>
                <w:sz w:val="20"/>
                <w:szCs w:val="20"/>
              </w:rPr>
            </w:pPr>
            <w:r w:rsidRPr="00133A74">
              <w:rPr>
                <w:sz w:val="20"/>
                <w:szCs w:val="20"/>
              </w:rPr>
              <w:t>Окончание строительно-монтажных работ – не позднее «31» октября 2025 г.</w:t>
            </w:r>
          </w:p>
          <w:p w14:paraId="49337A37" w14:textId="2477BED7" w:rsidR="00E56462" w:rsidRPr="001735D1" w:rsidRDefault="00133A74" w:rsidP="00133A74">
            <w:pPr>
              <w:pStyle w:val="aff4"/>
              <w:ind w:left="62"/>
              <w:jc w:val="both"/>
              <w:rPr>
                <w:sz w:val="20"/>
                <w:szCs w:val="20"/>
              </w:rPr>
            </w:pPr>
            <w:r w:rsidRPr="00133A74">
              <w:rPr>
                <w:sz w:val="20"/>
                <w:szCs w:val="20"/>
              </w:rPr>
              <w:t>Получение ЗОС и подписание Акта сдачи приемки законченного строительством объекта (окончание строительства) – не позднее «01» декабря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3BE0309" w:rsidR="00E56462" w:rsidRPr="0092291B" w:rsidRDefault="00EE54D4" w:rsidP="00BE6B6D">
            <w:pPr>
              <w:jc w:val="both"/>
              <w:rPr>
                <w:bCs/>
                <w:sz w:val="20"/>
                <w:szCs w:val="20"/>
                <w:u w:val="single"/>
              </w:rPr>
            </w:pPr>
            <w:r w:rsidRPr="00EE54D4">
              <w:rPr>
                <w:bCs/>
                <w:sz w:val="20"/>
                <w:szCs w:val="20"/>
              </w:rPr>
              <w:t>368 926 936 (триста шестьдесят восемь миллионов девятьсот двадцать шесть тысяч девятьсот тридцать шесть) рублей 25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608FF332" w:rsidR="00904037" w:rsidRPr="00904037" w:rsidRDefault="003C467B" w:rsidP="00904037">
            <w:pPr>
              <w:jc w:val="both"/>
              <w:rPr>
                <w:sz w:val="20"/>
                <w:szCs w:val="20"/>
              </w:rPr>
            </w:pPr>
            <w:r>
              <w:rPr>
                <w:sz w:val="20"/>
                <w:szCs w:val="20"/>
              </w:rPr>
              <w:t>1</w:t>
            </w:r>
            <w:r w:rsidR="008E4E83">
              <w:rPr>
                <w:sz w:val="20"/>
                <w:szCs w:val="20"/>
              </w:rPr>
              <w:t>0,1</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3931E1E"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8E4E83">
              <w:rPr>
                <w:sz w:val="20"/>
                <w:szCs w:val="20"/>
              </w:rPr>
              <w:t>09</w:t>
            </w:r>
            <w:r w:rsidR="00252ECD" w:rsidRPr="001D41B4">
              <w:rPr>
                <w:sz w:val="20"/>
                <w:szCs w:val="20"/>
              </w:rPr>
              <w:t xml:space="preserve">» </w:t>
            </w:r>
            <w:r w:rsidR="008E4E83">
              <w:rPr>
                <w:sz w:val="20"/>
                <w:szCs w:val="20"/>
              </w:rPr>
              <w:t>сентября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B26B370" w:rsidR="00E56462" w:rsidRPr="001735D1" w:rsidRDefault="003C467B" w:rsidP="00900BA0">
            <w:pPr>
              <w:jc w:val="both"/>
              <w:rPr>
                <w:bCs/>
                <w:sz w:val="20"/>
                <w:szCs w:val="20"/>
                <w:highlight w:val="yellow"/>
              </w:rPr>
            </w:pPr>
            <w:r>
              <w:rPr>
                <w:bCs/>
                <w:sz w:val="20"/>
                <w:szCs w:val="20"/>
              </w:rPr>
              <w:t>1</w:t>
            </w:r>
            <w:r w:rsidR="002E53C1">
              <w:rPr>
                <w:bCs/>
                <w:sz w:val="20"/>
                <w:szCs w:val="20"/>
              </w:rPr>
              <w:t>0,1</w:t>
            </w:r>
            <w:r w:rsidR="00231A2E" w:rsidRPr="00231A2E">
              <w:rPr>
                <w:bCs/>
                <w:sz w:val="20"/>
                <w:szCs w:val="20"/>
              </w:rPr>
              <w:t xml:space="preserve">% от начальной максимальной цены контракта, что составляет </w:t>
            </w:r>
            <w:bookmarkStart w:id="1" w:name="_Hlk172124786"/>
            <w:r w:rsidR="002E53C1" w:rsidRPr="002E53C1">
              <w:rPr>
                <w:bCs/>
                <w:sz w:val="20"/>
                <w:szCs w:val="20"/>
              </w:rPr>
              <w:t>37</w:t>
            </w:r>
            <w:r w:rsidR="002E53C1">
              <w:rPr>
                <w:bCs/>
                <w:sz w:val="20"/>
                <w:szCs w:val="20"/>
              </w:rPr>
              <w:t> </w:t>
            </w:r>
            <w:r w:rsidR="002E53C1" w:rsidRPr="002E53C1">
              <w:rPr>
                <w:bCs/>
                <w:sz w:val="20"/>
                <w:szCs w:val="20"/>
              </w:rPr>
              <w:t>261</w:t>
            </w:r>
            <w:r w:rsidR="002E53C1">
              <w:rPr>
                <w:bCs/>
                <w:sz w:val="20"/>
                <w:szCs w:val="20"/>
              </w:rPr>
              <w:t> </w:t>
            </w:r>
            <w:r w:rsidR="002E53C1" w:rsidRPr="002E53C1">
              <w:rPr>
                <w:bCs/>
                <w:sz w:val="20"/>
                <w:szCs w:val="20"/>
              </w:rPr>
              <w:t>620</w:t>
            </w:r>
            <w:r w:rsidR="002E53C1">
              <w:rPr>
                <w:bCs/>
                <w:sz w:val="20"/>
                <w:szCs w:val="20"/>
              </w:rPr>
              <w:t xml:space="preserve"> </w:t>
            </w:r>
            <w:r w:rsidR="00EB62B1">
              <w:rPr>
                <w:bCs/>
                <w:sz w:val="20"/>
                <w:szCs w:val="20"/>
              </w:rPr>
              <w:t>(</w:t>
            </w:r>
            <w:r w:rsidR="002E53C1" w:rsidRPr="002E53C1">
              <w:rPr>
                <w:bCs/>
                <w:sz w:val="20"/>
                <w:szCs w:val="20"/>
              </w:rPr>
              <w:t>Тридцать семь миллионов двести шестьдесят одна тысяча шестьсот двадцать</w:t>
            </w:r>
            <w:r w:rsidR="00630795">
              <w:rPr>
                <w:bCs/>
                <w:sz w:val="20"/>
                <w:szCs w:val="20"/>
              </w:rPr>
              <w:t>)</w:t>
            </w:r>
            <w:r w:rsidR="002E53C1" w:rsidRPr="002E53C1">
              <w:rPr>
                <w:bCs/>
                <w:sz w:val="20"/>
                <w:szCs w:val="20"/>
              </w:rPr>
              <w:t xml:space="preserve"> рублей 56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8823B4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2E53C1" w:rsidRPr="002E53C1">
              <w:rPr>
                <w:sz w:val="20"/>
                <w:szCs w:val="20"/>
              </w:rPr>
              <w:t>242910218742891020100100630004120414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B6DEF2B"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76353934"/>
            <w:r w:rsidR="00630795" w:rsidRPr="00630795">
              <w:rPr>
                <w:bCs/>
                <w:sz w:val="20"/>
                <w:szCs w:val="20"/>
              </w:rPr>
              <w:t>3</w:t>
            </w:r>
            <w:r w:rsidR="00630795">
              <w:rPr>
                <w:bCs/>
                <w:sz w:val="20"/>
                <w:szCs w:val="20"/>
              </w:rPr>
              <w:t> </w:t>
            </w:r>
            <w:r w:rsidR="00630795" w:rsidRPr="00630795">
              <w:rPr>
                <w:bCs/>
                <w:sz w:val="20"/>
                <w:szCs w:val="20"/>
              </w:rPr>
              <w:t>689</w:t>
            </w:r>
            <w:r w:rsidR="00630795">
              <w:rPr>
                <w:bCs/>
                <w:sz w:val="20"/>
                <w:szCs w:val="20"/>
              </w:rPr>
              <w:t> </w:t>
            </w:r>
            <w:r w:rsidR="00630795" w:rsidRPr="00630795">
              <w:rPr>
                <w:bCs/>
                <w:sz w:val="20"/>
                <w:szCs w:val="20"/>
              </w:rPr>
              <w:t>269</w:t>
            </w:r>
            <w:r w:rsidR="00630795">
              <w:rPr>
                <w:bCs/>
                <w:sz w:val="20"/>
                <w:szCs w:val="20"/>
              </w:rPr>
              <w:t xml:space="preserve"> (</w:t>
            </w:r>
            <w:r w:rsidR="00630795" w:rsidRPr="00630795">
              <w:rPr>
                <w:bCs/>
                <w:sz w:val="20"/>
                <w:szCs w:val="20"/>
              </w:rPr>
              <w:t>Три миллиона шестьсот восемьдесят девять тысяч двести шестьдесят девять</w:t>
            </w:r>
            <w:r w:rsidR="00630795">
              <w:rPr>
                <w:bCs/>
                <w:sz w:val="20"/>
                <w:szCs w:val="20"/>
              </w:rPr>
              <w:t>)</w:t>
            </w:r>
            <w:r w:rsidR="00630795" w:rsidRPr="00630795">
              <w:rPr>
                <w:bCs/>
                <w:sz w:val="20"/>
                <w:szCs w:val="20"/>
              </w:rPr>
              <w:t xml:space="preserve"> рублей 36 копеек</w:t>
            </w:r>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w:t>
            </w:r>
            <w:r w:rsidRPr="005C4074">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62005C26" w14:textId="77777777" w:rsidR="007E27ED" w:rsidRDefault="007E27ED" w:rsidP="009C04C5">
      <w:pPr>
        <w:rPr>
          <w:highlight w:val="yellow"/>
        </w:rPr>
      </w:pPr>
    </w:p>
    <w:p w14:paraId="317CD2D8" w14:textId="77777777" w:rsidR="00630795" w:rsidRDefault="00630795" w:rsidP="00630795">
      <w:pPr>
        <w:jc w:val="center"/>
        <w:rPr>
          <w:b/>
        </w:rPr>
      </w:pPr>
      <w:r>
        <w:rPr>
          <w:b/>
        </w:rPr>
        <w:t>Обоснование начальной (максимальной) цены контракта</w:t>
      </w:r>
    </w:p>
    <w:p w14:paraId="1CB182C3" w14:textId="77777777" w:rsidR="00630795" w:rsidRPr="003F3D32" w:rsidRDefault="00630795" w:rsidP="00630795">
      <w:pPr>
        <w:jc w:val="center"/>
        <w:rPr>
          <w:b/>
        </w:rPr>
      </w:pPr>
      <w:r w:rsidRPr="003F3D32">
        <w:rPr>
          <w:b/>
        </w:rPr>
        <w:t xml:space="preserve">на </w:t>
      </w:r>
      <w:r>
        <w:rPr>
          <w:b/>
        </w:rPr>
        <w:t>окончание</w:t>
      </w:r>
      <w:r w:rsidRPr="003F3D32">
        <w:rPr>
          <w:b/>
        </w:rPr>
        <w:t xml:space="preserve"> строительно-монтажных работ на объекте: </w:t>
      </w:r>
    </w:p>
    <w:p w14:paraId="60F22198" w14:textId="77777777" w:rsidR="00630795" w:rsidRPr="000351DE" w:rsidRDefault="00630795" w:rsidP="00630795">
      <w:pPr>
        <w:jc w:val="center"/>
        <w:rPr>
          <w:b/>
          <w:color w:val="000000"/>
        </w:rPr>
      </w:pPr>
      <w:r w:rsidRPr="003F3D32">
        <w:rPr>
          <w:b/>
        </w:rPr>
        <w:t>«</w:t>
      </w:r>
      <w:r w:rsidRPr="008D7C19">
        <w:rPr>
          <w:b/>
          <w:color w:val="000000"/>
        </w:rPr>
        <w:t xml:space="preserve">Строительство детского сада в с. Стальное </w:t>
      </w:r>
      <w:proofErr w:type="spellStart"/>
      <w:r w:rsidRPr="008D7C19">
        <w:rPr>
          <w:b/>
          <w:color w:val="000000"/>
        </w:rPr>
        <w:t>Джанкойского</w:t>
      </w:r>
      <w:proofErr w:type="spellEnd"/>
      <w:r w:rsidRPr="008D7C19">
        <w:rPr>
          <w:b/>
          <w:color w:val="000000"/>
        </w:rPr>
        <w:t xml:space="preserve"> района</w:t>
      </w:r>
      <w:r w:rsidRPr="000351DE">
        <w:rPr>
          <w:b/>
          <w:color w:val="000000"/>
        </w:rPr>
        <w:t>»</w:t>
      </w:r>
    </w:p>
    <w:p w14:paraId="43FFAB3F" w14:textId="77777777" w:rsidR="00630795" w:rsidRPr="00EA1FB2" w:rsidRDefault="00630795" w:rsidP="00630795">
      <w:pPr>
        <w:jc w:val="center"/>
        <w:rPr>
          <w:b/>
        </w:rPr>
      </w:pPr>
    </w:p>
    <w:tbl>
      <w:tblPr>
        <w:tblStyle w:val="afa"/>
        <w:tblW w:w="0" w:type="auto"/>
        <w:tblLook w:val="04A0" w:firstRow="1" w:lastRow="0" w:firstColumn="1" w:lastColumn="0" w:noHBand="0" w:noVBand="1"/>
      </w:tblPr>
      <w:tblGrid>
        <w:gridCol w:w="4497"/>
        <w:gridCol w:w="4847"/>
      </w:tblGrid>
      <w:tr w:rsidR="00630795" w14:paraId="3C9072E3" w14:textId="77777777" w:rsidTr="008C247A">
        <w:tc>
          <w:tcPr>
            <w:tcW w:w="14560" w:type="dxa"/>
            <w:gridSpan w:val="2"/>
          </w:tcPr>
          <w:p w14:paraId="4259605C" w14:textId="77777777" w:rsidR="00630795" w:rsidRPr="00175CEF" w:rsidRDefault="00630795" w:rsidP="008C247A">
            <w:pPr>
              <w:jc w:val="both"/>
            </w:pPr>
            <w:r w:rsidRPr="00175CEF">
              <w:t>Начальная (максимальная) цена контракта сформирована в соответствии с:</w:t>
            </w:r>
          </w:p>
          <w:p w14:paraId="79D28668" w14:textId="77777777" w:rsidR="00630795" w:rsidRPr="00175CEF" w:rsidRDefault="00630795" w:rsidP="008C247A">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C7B2D95" w14:textId="77777777" w:rsidR="00630795" w:rsidRDefault="00630795" w:rsidP="008C247A">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630795" w14:paraId="3044C2E5" w14:textId="77777777" w:rsidTr="008C247A">
        <w:tc>
          <w:tcPr>
            <w:tcW w:w="14560" w:type="dxa"/>
            <w:gridSpan w:val="2"/>
          </w:tcPr>
          <w:p w14:paraId="0C944C6E" w14:textId="77777777" w:rsidR="00630795" w:rsidRDefault="00630795" w:rsidP="008C247A">
            <w:r>
              <w:t>Начальная (максимальная) цена контракта определена и обоснована посредством применения проектно-сметного метода.</w:t>
            </w:r>
          </w:p>
        </w:tc>
      </w:tr>
      <w:tr w:rsidR="00630795" w14:paraId="68B88D11" w14:textId="77777777" w:rsidTr="008C247A">
        <w:tc>
          <w:tcPr>
            <w:tcW w:w="7280" w:type="dxa"/>
          </w:tcPr>
          <w:p w14:paraId="58F5A81A" w14:textId="77777777" w:rsidR="00630795" w:rsidRDefault="00630795" w:rsidP="008C247A">
            <w:r>
              <w:t>Основные характеристики объекта закупки</w:t>
            </w:r>
          </w:p>
        </w:tc>
        <w:tc>
          <w:tcPr>
            <w:tcW w:w="7280" w:type="dxa"/>
          </w:tcPr>
          <w:p w14:paraId="633ED046" w14:textId="77777777" w:rsidR="00630795" w:rsidRDefault="00630795" w:rsidP="008C247A"/>
          <w:p w14:paraId="7BC8FDAB" w14:textId="77777777" w:rsidR="00630795" w:rsidRDefault="00630795" w:rsidP="008C247A">
            <w:r>
              <w:t>Согласно техническому заданию</w:t>
            </w:r>
          </w:p>
        </w:tc>
      </w:tr>
      <w:tr w:rsidR="00630795" w14:paraId="33A7D640" w14:textId="77777777" w:rsidTr="008C247A">
        <w:tc>
          <w:tcPr>
            <w:tcW w:w="7280" w:type="dxa"/>
          </w:tcPr>
          <w:p w14:paraId="0B08C070" w14:textId="77777777" w:rsidR="00630795" w:rsidRDefault="00630795" w:rsidP="008C247A">
            <w:r>
              <w:t>Используемый метод определения НМЦК с обоснованием:</w:t>
            </w:r>
          </w:p>
        </w:tc>
        <w:tc>
          <w:tcPr>
            <w:tcW w:w="7280" w:type="dxa"/>
          </w:tcPr>
          <w:p w14:paraId="69CB3472" w14:textId="77777777" w:rsidR="00630795" w:rsidRPr="00903643" w:rsidRDefault="00630795" w:rsidP="008C247A">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proofErr w:type="spellStart"/>
            <w:r w:rsidRPr="008D7C19">
              <w:rPr>
                <w:color w:val="000000"/>
              </w:rPr>
              <w:t>от</w:t>
            </w:r>
            <w:proofErr w:type="spellEnd"/>
            <w:r w:rsidRPr="008D7C19">
              <w:rPr>
                <w:color w:val="000000"/>
              </w:rPr>
              <w:t xml:space="preserve"> 19.09.2023 г. № 91-1-1-2-055895-2023</w:t>
            </w:r>
          </w:p>
        </w:tc>
      </w:tr>
      <w:tr w:rsidR="00630795" w14:paraId="23FEABFB" w14:textId="77777777" w:rsidTr="008C247A">
        <w:tc>
          <w:tcPr>
            <w:tcW w:w="7280" w:type="dxa"/>
          </w:tcPr>
          <w:p w14:paraId="48D3311D" w14:textId="77777777" w:rsidR="00630795" w:rsidRDefault="00630795" w:rsidP="008C247A">
            <w:r>
              <w:t>Расчёт НМЦК</w:t>
            </w:r>
          </w:p>
        </w:tc>
        <w:tc>
          <w:tcPr>
            <w:tcW w:w="7280" w:type="dxa"/>
          </w:tcPr>
          <w:p w14:paraId="690FF389" w14:textId="77777777" w:rsidR="00630795" w:rsidRPr="00903643" w:rsidRDefault="00630795" w:rsidP="008C247A">
            <w:pPr>
              <w:jc w:val="both"/>
            </w:pPr>
            <w:r w:rsidRPr="00337A2A">
              <w:t xml:space="preserve">368 926 936,25 </w:t>
            </w:r>
            <w:r w:rsidRPr="00903643">
              <w:t>рубл</w:t>
            </w:r>
            <w:r>
              <w:t>ей</w:t>
            </w:r>
            <w:r w:rsidRPr="00903643">
              <w:t xml:space="preserve"> (сводный сметный расчёт, локальные сметы приложены отдельным файлом)</w:t>
            </w:r>
          </w:p>
        </w:tc>
      </w:tr>
      <w:tr w:rsidR="00630795" w14:paraId="5ADE7FEC" w14:textId="77777777" w:rsidTr="008C247A">
        <w:tc>
          <w:tcPr>
            <w:tcW w:w="14560" w:type="dxa"/>
            <w:gridSpan w:val="2"/>
          </w:tcPr>
          <w:p w14:paraId="7C189485" w14:textId="77777777" w:rsidR="00630795" w:rsidRDefault="00630795" w:rsidP="008C247A">
            <w:r>
              <w:t xml:space="preserve">Дата подготовки обоснования НМЦК: </w:t>
            </w:r>
            <w:r w:rsidRPr="009F354D">
              <w:t>«____» _______________ 2024 г.</w:t>
            </w:r>
          </w:p>
          <w:p w14:paraId="5606B870" w14:textId="77777777" w:rsidR="00630795" w:rsidRDefault="00630795" w:rsidP="008C247A"/>
        </w:tc>
      </w:tr>
    </w:tbl>
    <w:p w14:paraId="24DE5568" w14:textId="77777777" w:rsidR="00630795" w:rsidRDefault="00630795" w:rsidP="00630795"/>
    <w:p w14:paraId="007F3400" w14:textId="77777777" w:rsidR="00630795" w:rsidRDefault="00630795" w:rsidP="00630795"/>
    <w:p w14:paraId="2AFAA6D6" w14:textId="77777777" w:rsidR="00630795" w:rsidRDefault="00630795" w:rsidP="00630795"/>
    <w:p w14:paraId="6CDF3A7B" w14:textId="77777777" w:rsidR="00630795" w:rsidRDefault="00630795" w:rsidP="00630795"/>
    <w:p w14:paraId="4AD364C0" w14:textId="77777777" w:rsidR="00630795" w:rsidRDefault="00630795" w:rsidP="00630795">
      <w:pPr>
        <w:rPr>
          <w:b/>
        </w:rPr>
      </w:pPr>
    </w:p>
    <w:p w14:paraId="2ACCF6BD" w14:textId="77777777" w:rsidR="00630795" w:rsidRDefault="00630795" w:rsidP="00630795">
      <w:pPr>
        <w:rPr>
          <w:b/>
        </w:rPr>
      </w:pPr>
    </w:p>
    <w:p w14:paraId="14227419" w14:textId="77777777" w:rsidR="00630795" w:rsidRPr="00F54C90" w:rsidRDefault="00630795" w:rsidP="00630795">
      <w:pPr>
        <w:jc w:val="right"/>
        <w:rPr>
          <w:b/>
        </w:rPr>
      </w:pPr>
    </w:p>
    <w:p w14:paraId="08CCA8D8" w14:textId="77777777" w:rsidR="00630795" w:rsidRPr="00444C4D" w:rsidRDefault="00630795" w:rsidP="00630795">
      <w:pPr>
        <w:tabs>
          <w:tab w:val="left" w:pos="4069"/>
        </w:tabs>
        <w:sectPr w:rsidR="00630795" w:rsidRPr="00444C4D" w:rsidSect="00DC618F">
          <w:pgSz w:w="11906" w:h="16838"/>
          <w:pgMar w:top="1134" w:right="1134" w:bottom="1134" w:left="1418" w:header="709" w:footer="709" w:gutter="0"/>
          <w:cols w:space="708"/>
          <w:docGrid w:linePitch="360"/>
        </w:sectPr>
      </w:pPr>
    </w:p>
    <w:p w14:paraId="2E761E11" w14:textId="77777777" w:rsidR="00630795" w:rsidRDefault="00630795" w:rsidP="00630795">
      <w:pPr>
        <w:spacing w:line="276" w:lineRule="auto"/>
        <w:jc w:val="center"/>
        <w:rPr>
          <w:b/>
        </w:rPr>
      </w:pPr>
      <w:r>
        <w:rPr>
          <w:b/>
        </w:rPr>
        <w:lastRenderedPageBreak/>
        <w:t>Протокол</w:t>
      </w:r>
    </w:p>
    <w:p w14:paraId="046C437A" w14:textId="77777777" w:rsidR="00630795" w:rsidRDefault="00630795" w:rsidP="00630795">
      <w:pPr>
        <w:spacing w:line="276" w:lineRule="auto"/>
        <w:jc w:val="center"/>
        <w:rPr>
          <w:b/>
        </w:rPr>
      </w:pPr>
      <w:r>
        <w:rPr>
          <w:b/>
        </w:rPr>
        <w:t>начальной (максимальной) цены контракта</w:t>
      </w:r>
    </w:p>
    <w:p w14:paraId="486555DE" w14:textId="77777777" w:rsidR="00630795" w:rsidRDefault="00630795" w:rsidP="00630795">
      <w:pPr>
        <w:spacing w:line="276" w:lineRule="auto"/>
        <w:jc w:val="center"/>
        <w:rPr>
          <w:b/>
        </w:rPr>
      </w:pPr>
    </w:p>
    <w:p w14:paraId="729C087A" w14:textId="77777777" w:rsidR="00630795" w:rsidRDefault="00630795" w:rsidP="00630795">
      <w:pPr>
        <w:spacing w:line="276" w:lineRule="auto"/>
        <w:jc w:val="both"/>
      </w:pPr>
      <w:r>
        <w:t>Объект закупки:</w:t>
      </w:r>
    </w:p>
    <w:p w14:paraId="66FE2090" w14:textId="77777777" w:rsidR="00630795" w:rsidRPr="004C2FEA" w:rsidRDefault="00630795" w:rsidP="00630795">
      <w:pPr>
        <w:spacing w:line="276" w:lineRule="auto"/>
        <w:jc w:val="both"/>
        <w:rPr>
          <w:u w:val="single"/>
        </w:rPr>
      </w:pPr>
      <w:r>
        <w:rPr>
          <w:u w:val="single"/>
        </w:rPr>
        <w:t xml:space="preserve">окончание строительно-монтажных работ на </w:t>
      </w:r>
      <w:r w:rsidRPr="003930A9">
        <w:rPr>
          <w:u w:val="single"/>
        </w:rPr>
        <w:t xml:space="preserve">объекте: </w:t>
      </w:r>
      <w:r w:rsidRPr="00E460AA">
        <w:rPr>
          <w:u w:val="single"/>
        </w:rPr>
        <w:t>«</w:t>
      </w:r>
      <w:r w:rsidRPr="008D7C19">
        <w:rPr>
          <w:u w:val="single"/>
        </w:rPr>
        <w:t xml:space="preserve">Строительство детского сада в с. Стальное </w:t>
      </w:r>
      <w:proofErr w:type="spellStart"/>
      <w:r w:rsidRPr="008D7C19">
        <w:rPr>
          <w:u w:val="single"/>
        </w:rPr>
        <w:t>Джанкойского</w:t>
      </w:r>
      <w:proofErr w:type="spellEnd"/>
      <w:r w:rsidRPr="008D7C19">
        <w:rPr>
          <w:u w:val="single"/>
        </w:rPr>
        <w:t xml:space="preserve"> района</w:t>
      </w:r>
      <w:r w:rsidRPr="00E460AA">
        <w:rPr>
          <w:u w:val="single"/>
        </w:rPr>
        <w:t>»</w:t>
      </w:r>
    </w:p>
    <w:p w14:paraId="3E34120C" w14:textId="77777777" w:rsidR="00630795" w:rsidRPr="003930A9" w:rsidRDefault="00630795" w:rsidP="00630795">
      <w:pPr>
        <w:spacing w:line="276" w:lineRule="auto"/>
        <w:jc w:val="both"/>
        <w:rPr>
          <w:u w:val="single"/>
        </w:rPr>
      </w:pPr>
    </w:p>
    <w:p w14:paraId="6EA5391D" w14:textId="77777777" w:rsidR="00630795" w:rsidRPr="009A6AC7" w:rsidRDefault="00630795" w:rsidP="00630795">
      <w:pPr>
        <w:spacing w:line="276" w:lineRule="auto"/>
        <w:jc w:val="both"/>
      </w:pPr>
      <w:r w:rsidRPr="005D113D">
        <w:t>Начальная (максимальная) цена контракта составляет</w:t>
      </w:r>
      <w:r>
        <w:t xml:space="preserve"> </w:t>
      </w:r>
      <w:r w:rsidRPr="00A41D64">
        <w:rPr>
          <w:u w:val="single"/>
        </w:rPr>
        <w:t>368 926 936 (триста шестьдесят восемь миллионов девятьсот двадцать шесть тысяч девятьсот тридцать шесть) рублей 25 копеек</w:t>
      </w:r>
      <w:r w:rsidRPr="009A6AC7">
        <w:t>.</w:t>
      </w:r>
    </w:p>
    <w:p w14:paraId="538CF6CF" w14:textId="77777777" w:rsidR="00630795" w:rsidRDefault="00630795" w:rsidP="00630795">
      <w:pPr>
        <w:spacing w:line="276" w:lineRule="auto"/>
        <w:rPr>
          <w:sz w:val="20"/>
          <w:szCs w:val="20"/>
        </w:rPr>
      </w:pPr>
      <w:r w:rsidRPr="00D70851">
        <w:rPr>
          <w:sz w:val="20"/>
          <w:szCs w:val="20"/>
        </w:rPr>
        <w:t xml:space="preserve">                                                                (сумма цифрами и прописью)</w:t>
      </w:r>
    </w:p>
    <w:p w14:paraId="61E544FB" w14:textId="77777777" w:rsidR="00630795" w:rsidRDefault="00630795" w:rsidP="00630795">
      <w:pPr>
        <w:spacing w:line="276" w:lineRule="auto"/>
        <w:jc w:val="both"/>
      </w:pPr>
    </w:p>
    <w:p w14:paraId="33942C99" w14:textId="77777777" w:rsidR="00630795" w:rsidRDefault="00630795" w:rsidP="00630795">
      <w:pPr>
        <w:spacing w:line="276" w:lineRule="auto"/>
        <w:jc w:val="both"/>
      </w:pPr>
      <w:r>
        <w:t>Начальная (максимальная) цена контракта включает в себя расходы на</w:t>
      </w:r>
    </w:p>
    <w:p w14:paraId="567FB422" w14:textId="77777777" w:rsidR="00630795" w:rsidRPr="00593110" w:rsidRDefault="00630795" w:rsidP="00630795">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7C2E7249" w14:textId="77777777" w:rsidR="00630795" w:rsidRDefault="00630795" w:rsidP="00630795">
      <w:pPr>
        <w:spacing w:line="276" w:lineRule="auto"/>
        <w:jc w:val="both"/>
      </w:pPr>
    </w:p>
    <w:p w14:paraId="1CE356FA" w14:textId="77777777" w:rsidR="00630795" w:rsidRPr="004C2FEA" w:rsidRDefault="00630795" w:rsidP="00630795">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окончание</w:t>
      </w:r>
      <w:r w:rsidRPr="00593110">
        <w:t xml:space="preserve"> строительно-монтажных работ </w:t>
      </w:r>
      <w:r>
        <w:t>на объекте</w:t>
      </w:r>
      <w:r w:rsidRPr="003930A9">
        <w:t xml:space="preserve">: </w:t>
      </w:r>
      <w:r w:rsidRPr="004C2FEA">
        <w:t>«</w:t>
      </w:r>
      <w:r w:rsidRPr="008D7C19">
        <w:t xml:space="preserve">Строительство детского сада в с. Стальное </w:t>
      </w:r>
      <w:proofErr w:type="spellStart"/>
      <w:r w:rsidRPr="008D7C19">
        <w:t>Джанкойского</w:t>
      </w:r>
      <w:proofErr w:type="spellEnd"/>
      <w:r w:rsidRPr="008D7C19">
        <w:t xml:space="preserve"> района</w:t>
      </w:r>
      <w:r w:rsidRPr="004C2FEA">
        <w:t xml:space="preserve">» </w:t>
      </w:r>
    </w:p>
    <w:p w14:paraId="588C836B" w14:textId="77777777" w:rsidR="00630795" w:rsidRDefault="00630795" w:rsidP="00630795">
      <w:pPr>
        <w:spacing w:line="276" w:lineRule="auto"/>
        <w:jc w:val="both"/>
      </w:pPr>
    </w:p>
    <w:p w14:paraId="219A8E78" w14:textId="77777777" w:rsidR="00630795" w:rsidRDefault="00630795" w:rsidP="00630795">
      <w:pPr>
        <w:spacing w:line="276" w:lineRule="auto"/>
        <w:jc w:val="both"/>
      </w:pPr>
    </w:p>
    <w:p w14:paraId="415848F7" w14:textId="77777777" w:rsidR="00630795" w:rsidRDefault="00630795" w:rsidP="00630795">
      <w:pPr>
        <w:spacing w:line="276" w:lineRule="auto"/>
        <w:jc w:val="both"/>
      </w:pPr>
    </w:p>
    <w:p w14:paraId="72F40E7C" w14:textId="77777777" w:rsidR="00630795" w:rsidRPr="00FB52EA" w:rsidRDefault="00630795" w:rsidP="00630795">
      <w:pPr>
        <w:spacing w:line="276" w:lineRule="auto"/>
        <w:jc w:val="both"/>
      </w:pPr>
      <w:r w:rsidRPr="00FB52EA">
        <w:t xml:space="preserve">Директор дирекции социальных объектов     </w:t>
      </w:r>
      <w:r w:rsidRPr="00FB52EA">
        <w:tab/>
        <w:t xml:space="preserve">            ________________ /</w:t>
      </w:r>
      <w:r w:rsidRPr="00FB52EA">
        <w:tab/>
        <w:t>И.В. Соколов</w:t>
      </w:r>
    </w:p>
    <w:p w14:paraId="17DC9453" w14:textId="77777777" w:rsidR="00630795" w:rsidRDefault="00630795" w:rsidP="00630795">
      <w:pPr>
        <w:spacing w:line="276" w:lineRule="auto"/>
        <w:ind w:left="4956" w:firstLine="708"/>
      </w:pPr>
      <w:r w:rsidRPr="00FB52EA">
        <w:t>«____» _______________ 2024 г.</w:t>
      </w:r>
    </w:p>
    <w:p w14:paraId="0432EF93" w14:textId="77777777" w:rsidR="00630795" w:rsidRDefault="00630795" w:rsidP="00630795">
      <w:pPr>
        <w:jc w:val="center"/>
        <w:rPr>
          <w:b/>
        </w:rPr>
      </w:pPr>
    </w:p>
    <w:p w14:paraId="311D8F74" w14:textId="77777777" w:rsidR="00630795" w:rsidRDefault="00630795" w:rsidP="00630795">
      <w:pPr>
        <w:jc w:val="right"/>
        <w:rPr>
          <w:b/>
        </w:rPr>
      </w:pPr>
    </w:p>
    <w:p w14:paraId="56151FB1" w14:textId="77777777" w:rsidR="00630795" w:rsidRDefault="00630795" w:rsidP="00630795">
      <w:pPr>
        <w:jc w:val="right"/>
        <w:rPr>
          <w:b/>
        </w:rPr>
      </w:pPr>
    </w:p>
    <w:p w14:paraId="036DBF3E" w14:textId="77777777" w:rsidR="00630795" w:rsidRDefault="00630795" w:rsidP="00630795">
      <w:pPr>
        <w:jc w:val="right"/>
        <w:rPr>
          <w:b/>
        </w:rPr>
      </w:pPr>
    </w:p>
    <w:p w14:paraId="244E5D41" w14:textId="77777777" w:rsidR="00630795" w:rsidRDefault="00630795" w:rsidP="00630795">
      <w:pPr>
        <w:jc w:val="right"/>
        <w:rPr>
          <w:b/>
        </w:rPr>
      </w:pPr>
    </w:p>
    <w:p w14:paraId="6D5C5523" w14:textId="77777777" w:rsidR="00630795" w:rsidRDefault="00630795" w:rsidP="00630795">
      <w:pPr>
        <w:jc w:val="right"/>
        <w:rPr>
          <w:b/>
        </w:rPr>
      </w:pPr>
    </w:p>
    <w:p w14:paraId="0A3B0758" w14:textId="77777777" w:rsidR="00630795" w:rsidRDefault="00630795" w:rsidP="00630795">
      <w:pPr>
        <w:jc w:val="right"/>
        <w:rPr>
          <w:b/>
        </w:rPr>
      </w:pPr>
    </w:p>
    <w:p w14:paraId="1595768A" w14:textId="77777777" w:rsidR="00630795" w:rsidRDefault="00630795" w:rsidP="00630795">
      <w:pPr>
        <w:jc w:val="right"/>
        <w:rPr>
          <w:b/>
        </w:rPr>
      </w:pPr>
    </w:p>
    <w:p w14:paraId="21F14F1F" w14:textId="77777777" w:rsidR="00630795" w:rsidRDefault="00630795" w:rsidP="00630795">
      <w:pPr>
        <w:jc w:val="right"/>
        <w:rPr>
          <w:b/>
        </w:rPr>
      </w:pPr>
    </w:p>
    <w:p w14:paraId="41751A93" w14:textId="77777777" w:rsidR="00630795" w:rsidRDefault="00630795" w:rsidP="00630795">
      <w:pPr>
        <w:jc w:val="right"/>
        <w:rPr>
          <w:b/>
        </w:rPr>
      </w:pPr>
    </w:p>
    <w:p w14:paraId="448949BA" w14:textId="77777777" w:rsidR="00630795" w:rsidRDefault="00630795" w:rsidP="00630795">
      <w:pPr>
        <w:jc w:val="right"/>
        <w:rPr>
          <w:b/>
        </w:rPr>
      </w:pPr>
    </w:p>
    <w:p w14:paraId="61DE339E" w14:textId="77777777" w:rsidR="00630795" w:rsidRDefault="00630795" w:rsidP="00630795">
      <w:pPr>
        <w:jc w:val="right"/>
        <w:rPr>
          <w:b/>
        </w:rPr>
      </w:pPr>
    </w:p>
    <w:p w14:paraId="246F2671" w14:textId="77777777" w:rsidR="00630795" w:rsidRDefault="00630795" w:rsidP="00630795">
      <w:pPr>
        <w:jc w:val="right"/>
        <w:rPr>
          <w:b/>
        </w:rPr>
      </w:pPr>
    </w:p>
    <w:p w14:paraId="5722820F" w14:textId="77777777" w:rsidR="00630795" w:rsidRDefault="00630795" w:rsidP="00630795">
      <w:pPr>
        <w:jc w:val="right"/>
        <w:rPr>
          <w:b/>
        </w:rPr>
      </w:pPr>
    </w:p>
    <w:p w14:paraId="61E45E73" w14:textId="77777777" w:rsidR="00630795" w:rsidRDefault="00630795" w:rsidP="00630795">
      <w:pPr>
        <w:jc w:val="right"/>
        <w:rPr>
          <w:b/>
        </w:rPr>
      </w:pPr>
    </w:p>
    <w:p w14:paraId="11085C4A" w14:textId="77777777" w:rsidR="00630795" w:rsidRDefault="00630795" w:rsidP="00630795">
      <w:pPr>
        <w:jc w:val="right"/>
        <w:rPr>
          <w:b/>
        </w:rPr>
      </w:pPr>
    </w:p>
    <w:p w14:paraId="08C935B0" w14:textId="77777777" w:rsidR="00630795" w:rsidRDefault="00630795" w:rsidP="00630795">
      <w:pPr>
        <w:jc w:val="right"/>
        <w:rPr>
          <w:b/>
        </w:rPr>
      </w:pPr>
    </w:p>
    <w:p w14:paraId="2A1D5A42" w14:textId="77777777" w:rsidR="00630795" w:rsidRDefault="00630795" w:rsidP="00630795">
      <w:pPr>
        <w:jc w:val="right"/>
        <w:rPr>
          <w:b/>
        </w:rPr>
      </w:pPr>
    </w:p>
    <w:p w14:paraId="431C6E18" w14:textId="77777777" w:rsidR="00630795" w:rsidRDefault="00630795" w:rsidP="00630795">
      <w:pPr>
        <w:jc w:val="right"/>
        <w:rPr>
          <w:b/>
        </w:rPr>
      </w:pPr>
    </w:p>
    <w:p w14:paraId="34B85993" w14:textId="77777777" w:rsidR="00630795" w:rsidRDefault="00630795" w:rsidP="00630795">
      <w:pPr>
        <w:jc w:val="right"/>
        <w:rPr>
          <w:b/>
        </w:rPr>
      </w:pPr>
    </w:p>
    <w:p w14:paraId="1F51217D" w14:textId="77777777" w:rsidR="00630795" w:rsidRDefault="00630795" w:rsidP="00630795">
      <w:pPr>
        <w:jc w:val="right"/>
        <w:rPr>
          <w:b/>
        </w:rPr>
      </w:pPr>
    </w:p>
    <w:p w14:paraId="067E7E06" w14:textId="77777777" w:rsidR="00630795" w:rsidRDefault="00630795" w:rsidP="00630795">
      <w:pPr>
        <w:jc w:val="right"/>
        <w:rPr>
          <w:b/>
        </w:rPr>
      </w:pPr>
    </w:p>
    <w:p w14:paraId="3DB555D7" w14:textId="77777777" w:rsidR="00630795" w:rsidRDefault="00630795" w:rsidP="00630795">
      <w:pPr>
        <w:jc w:val="right"/>
        <w:rPr>
          <w:b/>
        </w:rPr>
      </w:pPr>
    </w:p>
    <w:p w14:paraId="70AAF2A4" w14:textId="77777777" w:rsidR="00630795" w:rsidRDefault="00630795" w:rsidP="00630795">
      <w:pPr>
        <w:jc w:val="right"/>
        <w:rPr>
          <w:b/>
        </w:rPr>
      </w:pPr>
    </w:p>
    <w:p w14:paraId="692B801A" w14:textId="77777777" w:rsidR="00630795" w:rsidRDefault="00630795" w:rsidP="00630795">
      <w:pPr>
        <w:jc w:val="right"/>
        <w:rPr>
          <w:b/>
        </w:rPr>
      </w:pPr>
    </w:p>
    <w:p w14:paraId="44DE4F78" w14:textId="77777777" w:rsidR="00630795" w:rsidRDefault="00630795" w:rsidP="00630795">
      <w:pPr>
        <w:jc w:val="right"/>
        <w:rPr>
          <w:b/>
        </w:rPr>
      </w:pPr>
    </w:p>
    <w:p w14:paraId="1F9B8942" w14:textId="77777777" w:rsidR="00630795" w:rsidRDefault="00630795" w:rsidP="00630795">
      <w:pPr>
        <w:jc w:val="right"/>
        <w:rPr>
          <w:b/>
        </w:rPr>
      </w:pPr>
    </w:p>
    <w:p w14:paraId="2CED7A93" w14:textId="77777777" w:rsidR="00630795" w:rsidRDefault="00630795" w:rsidP="00630795">
      <w:pPr>
        <w:jc w:val="right"/>
        <w:rPr>
          <w:b/>
        </w:rPr>
      </w:pPr>
    </w:p>
    <w:p w14:paraId="2D842BD3" w14:textId="77777777" w:rsidR="00630795" w:rsidRDefault="00630795" w:rsidP="00630795">
      <w:pPr>
        <w:jc w:val="right"/>
        <w:rPr>
          <w:b/>
        </w:rPr>
      </w:pPr>
    </w:p>
    <w:p w14:paraId="42921000" w14:textId="77777777" w:rsidR="00630795" w:rsidRPr="003F3D32" w:rsidRDefault="00630795" w:rsidP="00630795">
      <w:pPr>
        <w:jc w:val="right"/>
        <w:rPr>
          <w:b/>
          <w:sz w:val="16"/>
          <w:szCs w:val="16"/>
        </w:rPr>
      </w:pPr>
      <w:r>
        <w:rPr>
          <w:b/>
        </w:rPr>
        <w:t>Приложение №1</w:t>
      </w:r>
    </w:p>
    <w:tbl>
      <w:tblPr>
        <w:tblW w:w="11891" w:type="dxa"/>
        <w:tblInd w:w="-851" w:type="dxa"/>
        <w:tblLook w:val="04A0" w:firstRow="1" w:lastRow="0" w:firstColumn="1" w:lastColumn="0" w:noHBand="0" w:noVBand="1"/>
      </w:tblPr>
      <w:tblGrid>
        <w:gridCol w:w="709"/>
        <w:gridCol w:w="284"/>
        <w:gridCol w:w="1560"/>
        <w:gridCol w:w="1701"/>
        <w:gridCol w:w="1442"/>
        <w:gridCol w:w="1175"/>
        <w:gridCol w:w="572"/>
        <w:gridCol w:w="3189"/>
        <w:gridCol w:w="1024"/>
        <w:gridCol w:w="235"/>
      </w:tblGrid>
      <w:tr w:rsidR="00630795" w:rsidRPr="00E858C4" w14:paraId="6AD4F44E" w14:textId="77777777" w:rsidTr="008C247A">
        <w:trPr>
          <w:gridBefore w:val="1"/>
          <w:wBefore w:w="709" w:type="dxa"/>
          <w:trHeight w:val="352"/>
        </w:trPr>
        <w:tc>
          <w:tcPr>
            <w:tcW w:w="10947" w:type="dxa"/>
            <w:gridSpan w:val="8"/>
            <w:shd w:val="clear" w:color="auto" w:fill="auto"/>
            <w:noWrap/>
            <w:vAlign w:val="bottom"/>
            <w:hideMark/>
          </w:tcPr>
          <w:p w14:paraId="787C9B60" w14:textId="77777777" w:rsidR="00630795" w:rsidRPr="00E2425D" w:rsidRDefault="00630795" w:rsidP="008C247A">
            <w:pPr>
              <w:jc w:val="center"/>
              <w:rPr>
                <w:b/>
              </w:rPr>
            </w:pPr>
          </w:p>
          <w:p w14:paraId="5F61A7BC" w14:textId="77777777" w:rsidR="00630795" w:rsidRPr="00E2425D" w:rsidRDefault="00630795" w:rsidP="008C247A">
            <w:pPr>
              <w:jc w:val="center"/>
              <w:rPr>
                <w:b/>
              </w:rPr>
            </w:pPr>
            <w:r w:rsidRPr="00E2425D">
              <w:rPr>
                <w:b/>
              </w:rPr>
              <w:t xml:space="preserve">Расчет начальной (максимальной) цены контракта </w:t>
            </w:r>
          </w:p>
          <w:p w14:paraId="406CCCDC" w14:textId="77777777" w:rsidR="00630795" w:rsidRPr="00E2425D" w:rsidRDefault="00630795" w:rsidP="008C247A">
            <w:pPr>
              <w:jc w:val="center"/>
              <w:rPr>
                <w:b/>
              </w:rPr>
            </w:pPr>
            <w:r w:rsidRPr="00E2425D">
              <w:rPr>
                <w:b/>
              </w:rPr>
              <w:t xml:space="preserve">на окончание строительно-монтажных работ на объекте: </w:t>
            </w:r>
          </w:p>
          <w:p w14:paraId="28FBED8A" w14:textId="77777777" w:rsidR="00630795" w:rsidRPr="00E2425D" w:rsidRDefault="00630795" w:rsidP="008C247A">
            <w:pPr>
              <w:jc w:val="center"/>
              <w:rPr>
                <w:b/>
              </w:rPr>
            </w:pPr>
          </w:p>
        </w:tc>
        <w:tc>
          <w:tcPr>
            <w:tcW w:w="235" w:type="dxa"/>
            <w:tcBorders>
              <w:top w:val="nil"/>
              <w:left w:val="nil"/>
              <w:bottom w:val="nil"/>
              <w:right w:val="nil"/>
            </w:tcBorders>
            <w:shd w:val="clear" w:color="auto" w:fill="auto"/>
            <w:noWrap/>
            <w:vAlign w:val="bottom"/>
            <w:hideMark/>
          </w:tcPr>
          <w:p w14:paraId="63D483E6" w14:textId="77777777" w:rsidR="00630795" w:rsidRPr="00E858C4" w:rsidRDefault="00630795" w:rsidP="008C247A">
            <w:pPr>
              <w:jc w:val="center"/>
            </w:pPr>
          </w:p>
        </w:tc>
      </w:tr>
      <w:tr w:rsidR="00630795" w:rsidRPr="00E858C4" w14:paraId="158C5DB0" w14:textId="77777777" w:rsidTr="008C247A">
        <w:trPr>
          <w:gridBefore w:val="1"/>
          <w:wBefore w:w="709" w:type="dxa"/>
          <w:trHeight w:val="144"/>
        </w:trPr>
        <w:tc>
          <w:tcPr>
            <w:tcW w:w="10947" w:type="dxa"/>
            <w:gridSpan w:val="8"/>
            <w:shd w:val="clear" w:color="auto" w:fill="auto"/>
            <w:vAlign w:val="bottom"/>
            <w:hideMark/>
          </w:tcPr>
          <w:p w14:paraId="06AD47CE" w14:textId="77777777" w:rsidR="00630795" w:rsidRPr="00E2425D" w:rsidRDefault="00630795" w:rsidP="008C247A">
            <w:pPr>
              <w:jc w:val="center"/>
              <w:rPr>
                <w:b/>
                <w:color w:val="000000"/>
              </w:rPr>
            </w:pPr>
            <w:r w:rsidRPr="00E2425D">
              <w:rPr>
                <w:b/>
                <w:color w:val="000000"/>
              </w:rPr>
              <w:t xml:space="preserve">«Строительство детского сада в с. Стальное </w:t>
            </w:r>
            <w:proofErr w:type="spellStart"/>
            <w:r w:rsidRPr="00E2425D">
              <w:rPr>
                <w:b/>
                <w:color w:val="000000"/>
              </w:rPr>
              <w:t>Джанкойского</w:t>
            </w:r>
            <w:proofErr w:type="spellEnd"/>
            <w:r w:rsidRPr="00E2425D">
              <w:rPr>
                <w:b/>
                <w:color w:val="000000"/>
              </w:rPr>
              <w:t xml:space="preserve"> района»</w:t>
            </w:r>
          </w:p>
        </w:tc>
        <w:tc>
          <w:tcPr>
            <w:tcW w:w="235" w:type="dxa"/>
            <w:tcBorders>
              <w:top w:val="nil"/>
              <w:left w:val="nil"/>
              <w:bottom w:val="nil"/>
              <w:right w:val="nil"/>
            </w:tcBorders>
            <w:shd w:val="clear" w:color="auto" w:fill="auto"/>
            <w:hideMark/>
          </w:tcPr>
          <w:p w14:paraId="40A859DE" w14:textId="77777777" w:rsidR="00630795" w:rsidRPr="00E858C4" w:rsidRDefault="00630795" w:rsidP="008C247A">
            <w:pPr>
              <w:jc w:val="center"/>
              <w:rPr>
                <w:color w:val="000000"/>
              </w:rPr>
            </w:pPr>
          </w:p>
        </w:tc>
      </w:tr>
      <w:tr w:rsidR="00630795" w:rsidRPr="0043522D" w14:paraId="339724D6" w14:textId="77777777" w:rsidTr="008C247A">
        <w:trPr>
          <w:gridAfter w:val="3"/>
          <w:wAfter w:w="4448" w:type="dxa"/>
          <w:trHeight w:val="315"/>
        </w:trPr>
        <w:tc>
          <w:tcPr>
            <w:tcW w:w="7443" w:type="dxa"/>
            <w:gridSpan w:val="7"/>
            <w:tcBorders>
              <w:top w:val="nil"/>
              <w:left w:val="nil"/>
              <w:bottom w:val="nil"/>
              <w:right w:val="nil"/>
            </w:tcBorders>
            <w:shd w:val="clear" w:color="auto" w:fill="auto"/>
          </w:tcPr>
          <w:p w14:paraId="44F2D9B7" w14:textId="77777777" w:rsidR="00630795" w:rsidRDefault="00630795" w:rsidP="008C247A">
            <w:pPr>
              <w:rPr>
                <w:b/>
                <w:bCs/>
                <w:color w:val="000000"/>
                <w:sz w:val="20"/>
                <w:szCs w:val="20"/>
              </w:rPr>
            </w:pPr>
          </w:p>
        </w:tc>
      </w:tr>
      <w:tr w:rsidR="00630795" w:rsidRPr="00937A98" w14:paraId="14ACA6DF" w14:textId="77777777" w:rsidTr="008C247A">
        <w:trPr>
          <w:gridAfter w:val="2"/>
          <w:wAfter w:w="1259" w:type="dxa"/>
          <w:trHeight w:val="315"/>
        </w:trPr>
        <w:tc>
          <w:tcPr>
            <w:tcW w:w="993" w:type="dxa"/>
            <w:gridSpan w:val="2"/>
            <w:tcBorders>
              <w:top w:val="nil"/>
              <w:left w:val="nil"/>
              <w:bottom w:val="nil"/>
              <w:right w:val="nil"/>
            </w:tcBorders>
            <w:shd w:val="clear" w:color="auto" w:fill="auto"/>
            <w:noWrap/>
            <w:vAlign w:val="bottom"/>
            <w:hideMark/>
          </w:tcPr>
          <w:p w14:paraId="486CFA09" w14:textId="77777777" w:rsidR="00630795" w:rsidRPr="00937A98" w:rsidRDefault="00630795" w:rsidP="008C247A"/>
        </w:tc>
        <w:tc>
          <w:tcPr>
            <w:tcW w:w="3261" w:type="dxa"/>
            <w:gridSpan w:val="2"/>
            <w:tcBorders>
              <w:top w:val="nil"/>
              <w:left w:val="nil"/>
              <w:bottom w:val="nil"/>
              <w:right w:val="nil"/>
            </w:tcBorders>
            <w:shd w:val="clear" w:color="auto" w:fill="auto"/>
            <w:noWrap/>
            <w:vAlign w:val="bottom"/>
            <w:hideMark/>
          </w:tcPr>
          <w:p w14:paraId="17C11260" w14:textId="77777777" w:rsidR="00630795" w:rsidRPr="00937A98" w:rsidRDefault="00630795" w:rsidP="008C247A">
            <w:pPr>
              <w:rPr>
                <w:b/>
                <w:bCs/>
              </w:rPr>
            </w:pPr>
            <w:r w:rsidRPr="00937A98">
              <w:rPr>
                <w:b/>
                <w:bCs/>
              </w:rPr>
              <w:t>Основания для расчета:</w:t>
            </w:r>
          </w:p>
        </w:tc>
        <w:tc>
          <w:tcPr>
            <w:tcW w:w="1442" w:type="dxa"/>
            <w:tcBorders>
              <w:top w:val="nil"/>
              <w:left w:val="nil"/>
              <w:bottom w:val="nil"/>
              <w:right w:val="nil"/>
            </w:tcBorders>
            <w:shd w:val="clear" w:color="auto" w:fill="auto"/>
            <w:noWrap/>
            <w:vAlign w:val="bottom"/>
            <w:hideMark/>
          </w:tcPr>
          <w:p w14:paraId="64EA9DF3" w14:textId="77777777" w:rsidR="00630795" w:rsidRPr="00937A98" w:rsidRDefault="00630795" w:rsidP="008C247A">
            <w:pPr>
              <w:rPr>
                <w:b/>
                <w:bCs/>
              </w:rPr>
            </w:pPr>
          </w:p>
        </w:tc>
        <w:tc>
          <w:tcPr>
            <w:tcW w:w="1175" w:type="dxa"/>
            <w:tcBorders>
              <w:top w:val="nil"/>
              <w:left w:val="nil"/>
              <w:bottom w:val="nil"/>
              <w:right w:val="nil"/>
            </w:tcBorders>
            <w:shd w:val="clear" w:color="auto" w:fill="auto"/>
            <w:noWrap/>
            <w:vAlign w:val="bottom"/>
            <w:hideMark/>
          </w:tcPr>
          <w:p w14:paraId="17BA7282" w14:textId="77777777" w:rsidR="00630795" w:rsidRPr="00937A98" w:rsidRDefault="00630795" w:rsidP="008C247A">
            <w:pPr>
              <w:rPr>
                <w:sz w:val="20"/>
                <w:szCs w:val="20"/>
              </w:rPr>
            </w:pPr>
          </w:p>
        </w:tc>
        <w:tc>
          <w:tcPr>
            <w:tcW w:w="3761" w:type="dxa"/>
            <w:gridSpan w:val="2"/>
            <w:tcBorders>
              <w:top w:val="nil"/>
              <w:left w:val="nil"/>
              <w:bottom w:val="nil"/>
              <w:right w:val="nil"/>
            </w:tcBorders>
            <w:shd w:val="clear" w:color="auto" w:fill="auto"/>
            <w:noWrap/>
            <w:vAlign w:val="bottom"/>
            <w:hideMark/>
          </w:tcPr>
          <w:p w14:paraId="66C7A909" w14:textId="77777777" w:rsidR="00630795" w:rsidRPr="00937A98" w:rsidRDefault="00630795" w:rsidP="008C247A">
            <w:pPr>
              <w:rPr>
                <w:sz w:val="20"/>
                <w:szCs w:val="20"/>
              </w:rPr>
            </w:pPr>
          </w:p>
        </w:tc>
      </w:tr>
      <w:tr w:rsidR="00630795" w:rsidRPr="00937A98" w14:paraId="1C195DB5" w14:textId="77777777" w:rsidTr="008C247A">
        <w:trPr>
          <w:gridAfter w:val="2"/>
          <w:wAfter w:w="1259" w:type="dxa"/>
          <w:trHeight w:val="315"/>
        </w:trPr>
        <w:tc>
          <w:tcPr>
            <w:tcW w:w="993" w:type="dxa"/>
            <w:gridSpan w:val="2"/>
            <w:tcBorders>
              <w:top w:val="nil"/>
              <w:left w:val="nil"/>
              <w:bottom w:val="nil"/>
              <w:right w:val="nil"/>
            </w:tcBorders>
            <w:shd w:val="clear" w:color="auto" w:fill="auto"/>
            <w:noWrap/>
            <w:vAlign w:val="bottom"/>
            <w:hideMark/>
          </w:tcPr>
          <w:p w14:paraId="3E8A825E" w14:textId="77777777" w:rsidR="00630795" w:rsidRPr="00937A98" w:rsidRDefault="00630795" w:rsidP="008C247A">
            <w:pPr>
              <w:rPr>
                <w:sz w:val="20"/>
                <w:szCs w:val="20"/>
              </w:rPr>
            </w:pPr>
          </w:p>
        </w:tc>
        <w:tc>
          <w:tcPr>
            <w:tcW w:w="1560" w:type="dxa"/>
            <w:tcBorders>
              <w:top w:val="nil"/>
              <w:left w:val="nil"/>
              <w:bottom w:val="nil"/>
              <w:right w:val="nil"/>
            </w:tcBorders>
            <w:shd w:val="clear" w:color="auto" w:fill="auto"/>
            <w:noWrap/>
            <w:vAlign w:val="bottom"/>
            <w:hideMark/>
          </w:tcPr>
          <w:p w14:paraId="62B82351" w14:textId="77777777" w:rsidR="00630795" w:rsidRPr="00937A98" w:rsidRDefault="00630795" w:rsidP="008C247A">
            <w:pPr>
              <w:rPr>
                <w:sz w:val="20"/>
                <w:szCs w:val="20"/>
              </w:rPr>
            </w:pPr>
          </w:p>
        </w:tc>
        <w:tc>
          <w:tcPr>
            <w:tcW w:w="1701" w:type="dxa"/>
            <w:tcBorders>
              <w:top w:val="nil"/>
              <w:left w:val="nil"/>
              <w:bottom w:val="nil"/>
              <w:right w:val="nil"/>
            </w:tcBorders>
            <w:shd w:val="clear" w:color="auto" w:fill="auto"/>
            <w:noWrap/>
            <w:vAlign w:val="bottom"/>
            <w:hideMark/>
          </w:tcPr>
          <w:p w14:paraId="4D2FCC17" w14:textId="77777777" w:rsidR="00630795" w:rsidRPr="00937A98" w:rsidRDefault="00630795" w:rsidP="008C247A">
            <w:pPr>
              <w:rPr>
                <w:sz w:val="20"/>
                <w:szCs w:val="20"/>
              </w:rPr>
            </w:pPr>
          </w:p>
        </w:tc>
        <w:tc>
          <w:tcPr>
            <w:tcW w:w="1442" w:type="dxa"/>
            <w:tcBorders>
              <w:top w:val="nil"/>
              <w:left w:val="nil"/>
              <w:bottom w:val="nil"/>
              <w:right w:val="nil"/>
            </w:tcBorders>
            <w:shd w:val="clear" w:color="auto" w:fill="auto"/>
            <w:noWrap/>
            <w:vAlign w:val="bottom"/>
            <w:hideMark/>
          </w:tcPr>
          <w:p w14:paraId="3DB57D40" w14:textId="77777777" w:rsidR="00630795" w:rsidRPr="00937A98" w:rsidRDefault="00630795" w:rsidP="008C247A">
            <w:pPr>
              <w:rPr>
                <w:sz w:val="20"/>
                <w:szCs w:val="20"/>
              </w:rPr>
            </w:pPr>
          </w:p>
        </w:tc>
        <w:tc>
          <w:tcPr>
            <w:tcW w:w="1175" w:type="dxa"/>
            <w:tcBorders>
              <w:top w:val="nil"/>
              <w:left w:val="nil"/>
              <w:bottom w:val="nil"/>
              <w:right w:val="nil"/>
            </w:tcBorders>
            <w:shd w:val="clear" w:color="auto" w:fill="auto"/>
            <w:noWrap/>
            <w:vAlign w:val="bottom"/>
            <w:hideMark/>
          </w:tcPr>
          <w:p w14:paraId="7692D37E" w14:textId="77777777" w:rsidR="00630795" w:rsidRPr="00937A98" w:rsidRDefault="00630795" w:rsidP="008C247A">
            <w:pPr>
              <w:rPr>
                <w:sz w:val="20"/>
                <w:szCs w:val="20"/>
              </w:rPr>
            </w:pPr>
          </w:p>
        </w:tc>
        <w:tc>
          <w:tcPr>
            <w:tcW w:w="3761" w:type="dxa"/>
            <w:gridSpan w:val="2"/>
            <w:tcBorders>
              <w:top w:val="nil"/>
              <w:left w:val="nil"/>
              <w:bottom w:val="nil"/>
              <w:right w:val="nil"/>
            </w:tcBorders>
            <w:shd w:val="clear" w:color="auto" w:fill="auto"/>
            <w:noWrap/>
            <w:vAlign w:val="bottom"/>
            <w:hideMark/>
          </w:tcPr>
          <w:p w14:paraId="79C88168" w14:textId="77777777" w:rsidR="00630795" w:rsidRPr="00937A98" w:rsidRDefault="00630795" w:rsidP="008C247A">
            <w:pPr>
              <w:rPr>
                <w:sz w:val="20"/>
                <w:szCs w:val="20"/>
              </w:rPr>
            </w:pPr>
          </w:p>
        </w:tc>
      </w:tr>
      <w:tr w:rsidR="00630795" w:rsidRPr="00937A98" w14:paraId="1FD2CAD4" w14:textId="77777777" w:rsidTr="008C247A">
        <w:trPr>
          <w:gridAfter w:val="2"/>
          <w:wAfter w:w="1259" w:type="dxa"/>
          <w:trHeight w:val="630"/>
        </w:trPr>
        <w:tc>
          <w:tcPr>
            <w:tcW w:w="993" w:type="dxa"/>
            <w:gridSpan w:val="2"/>
            <w:tcBorders>
              <w:top w:val="nil"/>
              <w:left w:val="nil"/>
              <w:bottom w:val="nil"/>
              <w:right w:val="nil"/>
            </w:tcBorders>
            <w:shd w:val="clear" w:color="auto" w:fill="auto"/>
            <w:noWrap/>
            <w:hideMark/>
          </w:tcPr>
          <w:p w14:paraId="142CA406" w14:textId="77777777" w:rsidR="00630795" w:rsidRPr="00937A98" w:rsidRDefault="00630795" w:rsidP="008C247A">
            <w:pPr>
              <w:jc w:val="right"/>
            </w:pPr>
            <w:r w:rsidRPr="00937A98">
              <w:t>1.</w:t>
            </w:r>
          </w:p>
        </w:tc>
        <w:tc>
          <w:tcPr>
            <w:tcW w:w="9639" w:type="dxa"/>
            <w:gridSpan w:val="6"/>
            <w:tcBorders>
              <w:top w:val="nil"/>
              <w:left w:val="nil"/>
              <w:bottom w:val="nil"/>
              <w:right w:val="nil"/>
            </w:tcBorders>
            <w:shd w:val="clear" w:color="auto" w:fill="auto"/>
            <w:hideMark/>
          </w:tcPr>
          <w:p w14:paraId="0F9D47A9" w14:textId="77777777" w:rsidR="00630795" w:rsidRPr="00937A98" w:rsidRDefault="00630795" w:rsidP="008C247A">
            <w:r>
              <w:t>Приказ об</w:t>
            </w:r>
            <w:r w:rsidRPr="00937A98">
              <w:t xml:space="preserve"> утверждении </w:t>
            </w:r>
            <w:r>
              <w:t xml:space="preserve">изменений, внесенных в </w:t>
            </w:r>
            <w:r w:rsidRPr="00937A98">
              <w:t>проектн</w:t>
            </w:r>
            <w:r>
              <w:t>ую</w:t>
            </w:r>
            <w:r w:rsidRPr="00937A98">
              <w:t xml:space="preserve"> документаци</w:t>
            </w:r>
            <w:r>
              <w:t xml:space="preserve">ю по объекту </w:t>
            </w:r>
            <w:r>
              <w:rPr>
                <w:color w:val="000000"/>
              </w:rPr>
              <w:t>«</w:t>
            </w:r>
            <w:r w:rsidRPr="008D7C19">
              <w:rPr>
                <w:color w:val="000000"/>
              </w:rPr>
              <w:t xml:space="preserve">Строительство детского сада в с. Стальное </w:t>
            </w:r>
            <w:proofErr w:type="spellStart"/>
            <w:r w:rsidRPr="008D7C19">
              <w:rPr>
                <w:color w:val="000000"/>
              </w:rPr>
              <w:t>Джанкойского</w:t>
            </w:r>
            <w:proofErr w:type="spellEnd"/>
            <w:r w:rsidRPr="008D7C19">
              <w:rPr>
                <w:color w:val="000000"/>
              </w:rPr>
              <w:t xml:space="preserve"> района</w:t>
            </w:r>
            <w:r>
              <w:rPr>
                <w:color w:val="000000"/>
              </w:rPr>
              <w:t>»</w:t>
            </w:r>
            <w:r w:rsidRPr="00937A98">
              <w:t xml:space="preserve"> от</w:t>
            </w:r>
            <w:r>
              <w:t xml:space="preserve"> 05.10.2023</w:t>
            </w:r>
            <w:r w:rsidRPr="00937A98">
              <w:t xml:space="preserve"> г. № </w:t>
            </w:r>
            <w:r>
              <w:t>259</w:t>
            </w:r>
          </w:p>
        </w:tc>
      </w:tr>
      <w:tr w:rsidR="00630795" w:rsidRPr="00937A98" w14:paraId="620919F8" w14:textId="77777777" w:rsidTr="008C247A">
        <w:trPr>
          <w:gridAfter w:val="2"/>
          <w:wAfter w:w="1259" w:type="dxa"/>
          <w:trHeight w:val="390"/>
        </w:trPr>
        <w:tc>
          <w:tcPr>
            <w:tcW w:w="993" w:type="dxa"/>
            <w:gridSpan w:val="2"/>
            <w:tcBorders>
              <w:top w:val="nil"/>
              <w:left w:val="nil"/>
              <w:bottom w:val="nil"/>
              <w:right w:val="nil"/>
            </w:tcBorders>
            <w:shd w:val="clear" w:color="auto" w:fill="auto"/>
            <w:noWrap/>
            <w:hideMark/>
          </w:tcPr>
          <w:p w14:paraId="74BBF5D6" w14:textId="77777777" w:rsidR="00630795" w:rsidRPr="00937A98" w:rsidRDefault="00630795" w:rsidP="008C247A">
            <w:pPr>
              <w:jc w:val="right"/>
            </w:pPr>
            <w:r w:rsidRPr="00937A98">
              <w:t>2.</w:t>
            </w:r>
          </w:p>
        </w:tc>
        <w:tc>
          <w:tcPr>
            <w:tcW w:w="9639" w:type="dxa"/>
            <w:gridSpan w:val="6"/>
            <w:tcBorders>
              <w:top w:val="nil"/>
              <w:left w:val="nil"/>
              <w:bottom w:val="nil"/>
              <w:right w:val="nil"/>
            </w:tcBorders>
            <w:shd w:val="clear" w:color="auto" w:fill="auto"/>
            <w:hideMark/>
          </w:tcPr>
          <w:p w14:paraId="69D3163D" w14:textId="77777777" w:rsidR="00630795" w:rsidRPr="00937A98" w:rsidRDefault="00630795" w:rsidP="008C247A">
            <w:pPr>
              <w:rPr>
                <w:color w:val="000000"/>
              </w:rPr>
            </w:pPr>
            <w:r w:rsidRPr="00937A98">
              <w:rPr>
                <w:color w:val="000000"/>
              </w:rPr>
              <w:t>Заключение государственной экспертизы от 19.09.2023 г. № 91-1-1-2-055895-2023</w:t>
            </w:r>
          </w:p>
        </w:tc>
      </w:tr>
      <w:tr w:rsidR="00630795" w:rsidRPr="00937A98" w14:paraId="207778B5" w14:textId="77777777" w:rsidTr="008C247A">
        <w:trPr>
          <w:gridAfter w:val="2"/>
          <w:wAfter w:w="1259" w:type="dxa"/>
          <w:trHeight w:val="660"/>
        </w:trPr>
        <w:tc>
          <w:tcPr>
            <w:tcW w:w="993" w:type="dxa"/>
            <w:gridSpan w:val="2"/>
            <w:tcBorders>
              <w:top w:val="nil"/>
              <w:left w:val="nil"/>
              <w:bottom w:val="nil"/>
              <w:right w:val="nil"/>
            </w:tcBorders>
            <w:shd w:val="clear" w:color="auto" w:fill="auto"/>
            <w:noWrap/>
            <w:hideMark/>
          </w:tcPr>
          <w:p w14:paraId="123629F2" w14:textId="77777777" w:rsidR="00630795" w:rsidRPr="00937A98" w:rsidRDefault="00630795" w:rsidP="008C247A">
            <w:pPr>
              <w:jc w:val="right"/>
            </w:pPr>
            <w:r w:rsidRPr="00937A98">
              <w:t>3.</w:t>
            </w:r>
          </w:p>
        </w:tc>
        <w:tc>
          <w:tcPr>
            <w:tcW w:w="9639" w:type="dxa"/>
            <w:gridSpan w:val="6"/>
            <w:tcBorders>
              <w:top w:val="nil"/>
              <w:left w:val="nil"/>
              <w:bottom w:val="nil"/>
              <w:right w:val="nil"/>
            </w:tcBorders>
            <w:shd w:val="clear" w:color="auto" w:fill="auto"/>
            <w:hideMark/>
          </w:tcPr>
          <w:p w14:paraId="42F3DD24" w14:textId="77777777" w:rsidR="00630795" w:rsidRPr="00937A98" w:rsidRDefault="00630795" w:rsidP="008C247A">
            <w:r w:rsidRPr="00937A98">
              <w:t>Утвержденный сводный сметный расчет стоимости строительства в сумме 406 044,28 тыс. руб. в ценах на 1 квартал 2023</w:t>
            </w:r>
          </w:p>
        </w:tc>
      </w:tr>
      <w:tr w:rsidR="00630795" w:rsidRPr="00937A98" w14:paraId="79C49929" w14:textId="77777777" w:rsidTr="008C247A">
        <w:trPr>
          <w:gridAfter w:val="2"/>
          <w:wAfter w:w="1259" w:type="dxa"/>
          <w:trHeight w:val="315"/>
        </w:trPr>
        <w:tc>
          <w:tcPr>
            <w:tcW w:w="993" w:type="dxa"/>
            <w:gridSpan w:val="2"/>
            <w:tcBorders>
              <w:top w:val="nil"/>
              <w:left w:val="nil"/>
              <w:bottom w:val="nil"/>
              <w:right w:val="nil"/>
            </w:tcBorders>
            <w:shd w:val="clear" w:color="auto" w:fill="auto"/>
            <w:noWrap/>
            <w:vAlign w:val="bottom"/>
            <w:hideMark/>
          </w:tcPr>
          <w:p w14:paraId="225E8E4C" w14:textId="77777777" w:rsidR="00630795" w:rsidRPr="00937A98" w:rsidRDefault="00630795" w:rsidP="008C247A"/>
        </w:tc>
        <w:tc>
          <w:tcPr>
            <w:tcW w:w="1560" w:type="dxa"/>
            <w:tcBorders>
              <w:top w:val="nil"/>
              <w:left w:val="nil"/>
              <w:bottom w:val="nil"/>
              <w:right w:val="nil"/>
            </w:tcBorders>
            <w:shd w:val="clear" w:color="auto" w:fill="auto"/>
            <w:noWrap/>
            <w:vAlign w:val="bottom"/>
            <w:hideMark/>
          </w:tcPr>
          <w:p w14:paraId="2085CB95" w14:textId="77777777" w:rsidR="00630795" w:rsidRPr="00937A98" w:rsidRDefault="00630795" w:rsidP="008C247A">
            <w:pPr>
              <w:rPr>
                <w:sz w:val="20"/>
                <w:szCs w:val="20"/>
              </w:rPr>
            </w:pPr>
          </w:p>
        </w:tc>
        <w:tc>
          <w:tcPr>
            <w:tcW w:w="1701" w:type="dxa"/>
            <w:tcBorders>
              <w:top w:val="nil"/>
              <w:left w:val="nil"/>
              <w:bottom w:val="nil"/>
              <w:right w:val="nil"/>
            </w:tcBorders>
            <w:shd w:val="clear" w:color="auto" w:fill="auto"/>
            <w:noWrap/>
            <w:vAlign w:val="bottom"/>
            <w:hideMark/>
          </w:tcPr>
          <w:p w14:paraId="47DFE207" w14:textId="77777777" w:rsidR="00630795" w:rsidRPr="00937A98" w:rsidRDefault="00630795" w:rsidP="008C247A">
            <w:pPr>
              <w:rPr>
                <w:sz w:val="20"/>
                <w:szCs w:val="20"/>
              </w:rPr>
            </w:pPr>
          </w:p>
        </w:tc>
        <w:tc>
          <w:tcPr>
            <w:tcW w:w="1442" w:type="dxa"/>
            <w:tcBorders>
              <w:top w:val="nil"/>
              <w:left w:val="nil"/>
              <w:bottom w:val="nil"/>
              <w:right w:val="nil"/>
            </w:tcBorders>
            <w:shd w:val="clear" w:color="auto" w:fill="auto"/>
            <w:noWrap/>
            <w:vAlign w:val="bottom"/>
            <w:hideMark/>
          </w:tcPr>
          <w:p w14:paraId="72EF0AA5" w14:textId="77777777" w:rsidR="00630795" w:rsidRPr="00937A98" w:rsidRDefault="00630795" w:rsidP="008C247A">
            <w:pPr>
              <w:rPr>
                <w:sz w:val="20"/>
                <w:szCs w:val="20"/>
              </w:rPr>
            </w:pPr>
          </w:p>
        </w:tc>
        <w:tc>
          <w:tcPr>
            <w:tcW w:w="1175" w:type="dxa"/>
            <w:tcBorders>
              <w:top w:val="nil"/>
              <w:left w:val="nil"/>
              <w:bottom w:val="nil"/>
              <w:right w:val="nil"/>
            </w:tcBorders>
            <w:shd w:val="clear" w:color="auto" w:fill="auto"/>
            <w:noWrap/>
            <w:vAlign w:val="bottom"/>
            <w:hideMark/>
          </w:tcPr>
          <w:p w14:paraId="57784F8E" w14:textId="77777777" w:rsidR="00630795" w:rsidRPr="00937A98" w:rsidRDefault="00630795" w:rsidP="008C247A">
            <w:pPr>
              <w:rPr>
                <w:sz w:val="20"/>
                <w:szCs w:val="20"/>
              </w:rPr>
            </w:pPr>
          </w:p>
        </w:tc>
        <w:tc>
          <w:tcPr>
            <w:tcW w:w="3761" w:type="dxa"/>
            <w:gridSpan w:val="2"/>
            <w:tcBorders>
              <w:top w:val="nil"/>
              <w:left w:val="nil"/>
              <w:bottom w:val="nil"/>
              <w:right w:val="nil"/>
            </w:tcBorders>
            <w:shd w:val="clear" w:color="auto" w:fill="auto"/>
            <w:noWrap/>
            <w:vAlign w:val="bottom"/>
            <w:hideMark/>
          </w:tcPr>
          <w:p w14:paraId="3D90DEEA" w14:textId="77777777" w:rsidR="00630795" w:rsidRPr="00937A98" w:rsidRDefault="00630795" w:rsidP="008C247A">
            <w:pPr>
              <w:rPr>
                <w:sz w:val="20"/>
                <w:szCs w:val="20"/>
              </w:rPr>
            </w:pPr>
          </w:p>
        </w:tc>
      </w:tr>
    </w:tbl>
    <w:p w14:paraId="0634B827" w14:textId="77777777" w:rsidR="00630795" w:rsidRPr="008D7C19" w:rsidRDefault="00630795" w:rsidP="00630795">
      <w:pPr>
        <w:rPr>
          <w:sz w:val="23"/>
          <w:szCs w:val="23"/>
        </w:rPr>
      </w:pPr>
    </w:p>
    <w:tbl>
      <w:tblPr>
        <w:tblW w:w="10207" w:type="dxa"/>
        <w:tblInd w:w="-431" w:type="dxa"/>
        <w:tblLayout w:type="fixed"/>
        <w:tblLook w:val="04A0" w:firstRow="1" w:lastRow="0" w:firstColumn="1" w:lastColumn="0" w:noHBand="0" w:noVBand="1"/>
      </w:tblPr>
      <w:tblGrid>
        <w:gridCol w:w="426"/>
        <w:gridCol w:w="142"/>
        <w:gridCol w:w="2552"/>
        <w:gridCol w:w="1559"/>
        <w:gridCol w:w="567"/>
        <w:gridCol w:w="283"/>
        <w:gridCol w:w="1418"/>
        <w:gridCol w:w="283"/>
        <w:gridCol w:w="425"/>
        <w:gridCol w:w="284"/>
        <w:gridCol w:w="142"/>
        <w:gridCol w:w="283"/>
        <w:gridCol w:w="1417"/>
        <w:gridCol w:w="284"/>
        <w:gridCol w:w="142"/>
      </w:tblGrid>
      <w:tr w:rsidR="00630795" w:rsidRPr="00933EE8" w14:paraId="5D8A3C54" w14:textId="77777777" w:rsidTr="008C247A">
        <w:trPr>
          <w:trHeight w:val="2323"/>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896631" w14:textId="77777777" w:rsidR="00630795" w:rsidRPr="00933EE8" w:rsidRDefault="00630795" w:rsidP="008C247A">
            <w:pPr>
              <w:jc w:val="center"/>
              <w:rPr>
                <w:sz w:val="20"/>
                <w:szCs w:val="20"/>
              </w:rPr>
            </w:pPr>
            <w:r w:rsidRPr="00933EE8">
              <w:rPr>
                <w:sz w:val="20"/>
                <w:szCs w:val="20"/>
              </w:rPr>
              <w:t>№   п/п</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5223E37" w14:textId="77777777" w:rsidR="00630795" w:rsidRPr="00933EE8" w:rsidRDefault="00630795" w:rsidP="008C247A">
            <w:pPr>
              <w:jc w:val="center"/>
              <w:rPr>
                <w:sz w:val="20"/>
                <w:szCs w:val="20"/>
              </w:rPr>
            </w:pPr>
            <w:r w:rsidRPr="00933EE8">
              <w:rPr>
                <w:sz w:val="20"/>
                <w:szCs w:val="20"/>
              </w:rPr>
              <w:t>Наименование работ и затрат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B9AAB5" w14:textId="77777777" w:rsidR="00630795" w:rsidRPr="00933EE8" w:rsidRDefault="00630795" w:rsidP="008C247A">
            <w:pPr>
              <w:jc w:val="center"/>
              <w:rPr>
                <w:sz w:val="20"/>
                <w:szCs w:val="20"/>
              </w:rPr>
            </w:pPr>
            <w:r w:rsidRPr="00933EE8">
              <w:rPr>
                <w:sz w:val="20"/>
                <w:szCs w:val="20"/>
              </w:rPr>
              <w:t xml:space="preserve">Стоимость работ в ценах на дату утверждения сметной документации </w:t>
            </w:r>
            <w:r w:rsidRPr="00933EE8">
              <w:rPr>
                <w:sz w:val="20"/>
                <w:szCs w:val="20"/>
              </w:rPr>
              <w:br/>
              <w:t xml:space="preserve">"квартал" 1 </w:t>
            </w:r>
            <w:r w:rsidRPr="00933EE8">
              <w:rPr>
                <w:sz w:val="20"/>
                <w:szCs w:val="20"/>
              </w:rPr>
              <w:br/>
              <w:t xml:space="preserve">"год" </w:t>
            </w:r>
            <w:r w:rsidRPr="00933EE8">
              <w:rPr>
                <w:sz w:val="20"/>
                <w:szCs w:val="20"/>
                <w:u w:val="single"/>
              </w:rPr>
              <w:t xml:space="preserve">2023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6D6BCB7" w14:textId="77777777" w:rsidR="00630795" w:rsidRPr="00933EE8" w:rsidRDefault="00630795" w:rsidP="008C247A">
            <w:pPr>
              <w:jc w:val="center"/>
              <w:rPr>
                <w:sz w:val="20"/>
                <w:szCs w:val="20"/>
              </w:rPr>
            </w:pPr>
            <w:r w:rsidRPr="00933EE8">
              <w:rPr>
                <w:sz w:val="20"/>
                <w:szCs w:val="20"/>
              </w:rPr>
              <w:t>Индекс фактической инфляции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712A5F3" w14:textId="77777777" w:rsidR="00630795" w:rsidRPr="00933EE8" w:rsidRDefault="00630795" w:rsidP="008C247A">
            <w:pPr>
              <w:jc w:val="center"/>
              <w:rPr>
                <w:sz w:val="20"/>
                <w:szCs w:val="20"/>
              </w:rPr>
            </w:pPr>
            <w:r w:rsidRPr="00933EE8">
              <w:rPr>
                <w:sz w:val="20"/>
                <w:szCs w:val="20"/>
              </w:rPr>
              <w:t xml:space="preserve">Стоимость работ в ценах на дату формирования начальной (максимальной) цены контракта "месяц" </w:t>
            </w:r>
            <w:r>
              <w:rPr>
                <w:sz w:val="20"/>
                <w:szCs w:val="20"/>
              </w:rPr>
              <w:t>август</w:t>
            </w:r>
            <w:r w:rsidRPr="00933EE8">
              <w:rPr>
                <w:sz w:val="20"/>
                <w:szCs w:val="20"/>
              </w:rPr>
              <w:t xml:space="preserve"> "год" </w:t>
            </w:r>
            <w:r w:rsidRPr="00933EE8">
              <w:rPr>
                <w:sz w:val="20"/>
                <w:szCs w:val="20"/>
                <w:u w:val="single"/>
              </w:rPr>
              <w:t>2024</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01754395" w14:textId="77777777" w:rsidR="00630795" w:rsidRPr="00933EE8" w:rsidRDefault="00630795" w:rsidP="008C247A">
            <w:pPr>
              <w:jc w:val="center"/>
              <w:rPr>
                <w:sz w:val="20"/>
                <w:szCs w:val="20"/>
              </w:rPr>
            </w:pPr>
            <w:r w:rsidRPr="00933EE8">
              <w:rPr>
                <w:sz w:val="20"/>
                <w:szCs w:val="20"/>
              </w:rPr>
              <w:t>Индекс прогнозный инфляции на период выполнения работ, 11 мес.</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0AAE589D" w14:textId="77777777" w:rsidR="00630795" w:rsidRPr="00933EE8" w:rsidRDefault="00630795" w:rsidP="008C247A">
            <w:pPr>
              <w:jc w:val="center"/>
              <w:rPr>
                <w:sz w:val="20"/>
                <w:szCs w:val="20"/>
              </w:rPr>
            </w:pPr>
            <w:r w:rsidRPr="00933EE8">
              <w:rPr>
                <w:sz w:val="20"/>
                <w:szCs w:val="20"/>
              </w:rPr>
              <w:t>Начальная (максимальная) цена контракта с учетом индекса прогнозной инфляции на период выполнения работ</w:t>
            </w:r>
          </w:p>
        </w:tc>
      </w:tr>
      <w:tr w:rsidR="00630795" w:rsidRPr="00933EE8" w14:paraId="46B90F78"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3937D3" w14:textId="77777777" w:rsidR="00630795" w:rsidRPr="00933EE8" w:rsidRDefault="00630795" w:rsidP="008C247A">
            <w:pPr>
              <w:jc w:val="center"/>
              <w:rPr>
                <w:color w:val="000000"/>
                <w:sz w:val="20"/>
                <w:szCs w:val="20"/>
              </w:rPr>
            </w:pPr>
            <w:r w:rsidRPr="00933EE8">
              <w:rPr>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7D1F5897" w14:textId="77777777" w:rsidR="00630795" w:rsidRPr="00933EE8" w:rsidRDefault="00630795" w:rsidP="008C247A">
            <w:pPr>
              <w:jc w:val="center"/>
              <w:rPr>
                <w:sz w:val="20"/>
                <w:szCs w:val="20"/>
              </w:rPr>
            </w:pPr>
            <w:r w:rsidRPr="00933EE8">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14:paraId="369688E0" w14:textId="77777777" w:rsidR="00630795" w:rsidRPr="00933EE8" w:rsidRDefault="00630795" w:rsidP="008C247A">
            <w:pPr>
              <w:jc w:val="center"/>
              <w:rPr>
                <w:sz w:val="20"/>
                <w:szCs w:val="20"/>
              </w:rPr>
            </w:pPr>
            <w:r w:rsidRPr="00933EE8">
              <w:rPr>
                <w:sz w:val="20"/>
                <w:szCs w:val="20"/>
              </w:rPr>
              <w:t>3</w:t>
            </w:r>
          </w:p>
        </w:tc>
        <w:tc>
          <w:tcPr>
            <w:tcW w:w="850" w:type="dxa"/>
            <w:gridSpan w:val="2"/>
            <w:tcBorders>
              <w:top w:val="nil"/>
              <w:left w:val="nil"/>
              <w:bottom w:val="single" w:sz="4" w:space="0" w:color="auto"/>
              <w:right w:val="single" w:sz="4" w:space="0" w:color="auto"/>
            </w:tcBorders>
            <w:shd w:val="clear" w:color="auto" w:fill="auto"/>
            <w:vAlign w:val="center"/>
            <w:hideMark/>
          </w:tcPr>
          <w:p w14:paraId="480DC221" w14:textId="77777777" w:rsidR="00630795" w:rsidRPr="00933EE8" w:rsidRDefault="00630795" w:rsidP="008C247A">
            <w:pPr>
              <w:jc w:val="center"/>
              <w:rPr>
                <w:sz w:val="20"/>
                <w:szCs w:val="20"/>
              </w:rPr>
            </w:pPr>
            <w:r w:rsidRPr="00933EE8">
              <w:rPr>
                <w:sz w:val="20"/>
                <w:szCs w:val="20"/>
              </w:rPr>
              <w:t>4</w:t>
            </w:r>
          </w:p>
        </w:tc>
        <w:tc>
          <w:tcPr>
            <w:tcW w:w="1701" w:type="dxa"/>
            <w:gridSpan w:val="2"/>
            <w:tcBorders>
              <w:top w:val="nil"/>
              <w:left w:val="nil"/>
              <w:bottom w:val="single" w:sz="4" w:space="0" w:color="auto"/>
              <w:right w:val="single" w:sz="4" w:space="0" w:color="auto"/>
            </w:tcBorders>
            <w:shd w:val="clear" w:color="auto" w:fill="auto"/>
            <w:vAlign w:val="center"/>
            <w:hideMark/>
          </w:tcPr>
          <w:p w14:paraId="52DD5423" w14:textId="77777777" w:rsidR="00630795" w:rsidRPr="00933EE8" w:rsidRDefault="00630795" w:rsidP="008C247A">
            <w:pPr>
              <w:jc w:val="center"/>
              <w:rPr>
                <w:sz w:val="20"/>
                <w:szCs w:val="20"/>
              </w:rPr>
            </w:pPr>
            <w:r w:rsidRPr="00933EE8">
              <w:rPr>
                <w:sz w:val="20"/>
                <w:szCs w:val="20"/>
              </w:rPr>
              <w:t>5</w:t>
            </w:r>
          </w:p>
        </w:tc>
        <w:tc>
          <w:tcPr>
            <w:tcW w:w="1134" w:type="dxa"/>
            <w:gridSpan w:val="4"/>
            <w:tcBorders>
              <w:top w:val="nil"/>
              <w:left w:val="nil"/>
              <w:bottom w:val="single" w:sz="4" w:space="0" w:color="auto"/>
              <w:right w:val="single" w:sz="4" w:space="0" w:color="auto"/>
            </w:tcBorders>
            <w:shd w:val="clear" w:color="auto" w:fill="auto"/>
            <w:vAlign w:val="center"/>
            <w:hideMark/>
          </w:tcPr>
          <w:p w14:paraId="0FF1AEFD" w14:textId="77777777" w:rsidR="00630795" w:rsidRPr="00933EE8" w:rsidRDefault="00630795" w:rsidP="008C247A">
            <w:pPr>
              <w:jc w:val="center"/>
              <w:rPr>
                <w:sz w:val="20"/>
                <w:szCs w:val="20"/>
              </w:rPr>
            </w:pPr>
            <w:r w:rsidRPr="00933EE8">
              <w:rPr>
                <w:sz w:val="20"/>
                <w:szCs w:val="20"/>
              </w:rPr>
              <w:t>6</w:t>
            </w:r>
          </w:p>
        </w:tc>
        <w:tc>
          <w:tcPr>
            <w:tcW w:w="1843" w:type="dxa"/>
            <w:gridSpan w:val="3"/>
            <w:tcBorders>
              <w:top w:val="nil"/>
              <w:left w:val="nil"/>
              <w:bottom w:val="single" w:sz="4" w:space="0" w:color="auto"/>
              <w:right w:val="single" w:sz="4" w:space="0" w:color="auto"/>
            </w:tcBorders>
            <w:shd w:val="clear" w:color="auto" w:fill="auto"/>
            <w:vAlign w:val="center"/>
            <w:hideMark/>
          </w:tcPr>
          <w:p w14:paraId="45D2E572" w14:textId="77777777" w:rsidR="00630795" w:rsidRPr="00933EE8" w:rsidRDefault="00630795" w:rsidP="008C247A">
            <w:pPr>
              <w:jc w:val="center"/>
              <w:rPr>
                <w:sz w:val="20"/>
                <w:szCs w:val="20"/>
              </w:rPr>
            </w:pPr>
            <w:r w:rsidRPr="00933EE8">
              <w:rPr>
                <w:sz w:val="20"/>
                <w:szCs w:val="20"/>
              </w:rPr>
              <w:t>7</w:t>
            </w:r>
          </w:p>
        </w:tc>
      </w:tr>
      <w:tr w:rsidR="00630795" w:rsidRPr="00933EE8" w14:paraId="5FFED297"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934C41" w14:textId="77777777" w:rsidR="00630795" w:rsidRPr="00933EE8" w:rsidRDefault="00630795" w:rsidP="008C247A">
            <w:pPr>
              <w:jc w:val="center"/>
              <w:rPr>
                <w:color w:val="000000"/>
                <w:sz w:val="20"/>
                <w:szCs w:val="20"/>
              </w:rPr>
            </w:pPr>
            <w:r w:rsidRPr="00933EE8">
              <w:rPr>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61E13566" w14:textId="77777777" w:rsidR="00630795" w:rsidRPr="00933EE8" w:rsidRDefault="00630795" w:rsidP="008C247A">
            <w:pPr>
              <w:rPr>
                <w:sz w:val="20"/>
                <w:szCs w:val="20"/>
              </w:rPr>
            </w:pPr>
            <w:r w:rsidRPr="00933EE8">
              <w:rPr>
                <w:sz w:val="20"/>
                <w:szCs w:val="20"/>
              </w:rPr>
              <w:t>Строительно-монтажные работы</w:t>
            </w:r>
          </w:p>
        </w:tc>
        <w:tc>
          <w:tcPr>
            <w:tcW w:w="1559" w:type="dxa"/>
            <w:tcBorders>
              <w:top w:val="nil"/>
              <w:left w:val="nil"/>
              <w:bottom w:val="single" w:sz="4" w:space="0" w:color="auto"/>
              <w:right w:val="single" w:sz="4" w:space="0" w:color="auto"/>
            </w:tcBorders>
            <w:shd w:val="clear" w:color="auto" w:fill="auto"/>
            <w:vAlign w:val="center"/>
            <w:hideMark/>
          </w:tcPr>
          <w:p w14:paraId="17CA7774" w14:textId="77777777" w:rsidR="00630795" w:rsidRPr="00A41D64" w:rsidRDefault="00630795" w:rsidP="008C247A">
            <w:pPr>
              <w:rPr>
                <w:sz w:val="20"/>
                <w:szCs w:val="20"/>
              </w:rPr>
            </w:pPr>
            <w:r w:rsidRPr="00A41D64">
              <w:rPr>
                <w:sz w:val="20"/>
                <w:szCs w:val="20"/>
              </w:rPr>
              <w:t>227 717 360,00</w:t>
            </w:r>
          </w:p>
        </w:tc>
        <w:tc>
          <w:tcPr>
            <w:tcW w:w="850" w:type="dxa"/>
            <w:gridSpan w:val="2"/>
            <w:tcBorders>
              <w:top w:val="nil"/>
              <w:left w:val="nil"/>
              <w:bottom w:val="single" w:sz="4" w:space="0" w:color="auto"/>
              <w:right w:val="single" w:sz="4" w:space="0" w:color="auto"/>
            </w:tcBorders>
            <w:shd w:val="clear" w:color="auto" w:fill="auto"/>
            <w:vAlign w:val="center"/>
            <w:hideMark/>
          </w:tcPr>
          <w:p w14:paraId="4D55581C" w14:textId="77777777" w:rsidR="00630795" w:rsidRPr="00A41D64" w:rsidRDefault="00630795" w:rsidP="008C247A">
            <w:pPr>
              <w:rPr>
                <w:sz w:val="20"/>
                <w:szCs w:val="20"/>
              </w:rPr>
            </w:pPr>
            <w:r w:rsidRPr="00A41D64">
              <w:rPr>
                <w:sz w:val="20"/>
                <w:szCs w:val="20"/>
              </w:rPr>
              <w:t>1,0790</w:t>
            </w:r>
          </w:p>
        </w:tc>
        <w:tc>
          <w:tcPr>
            <w:tcW w:w="1701" w:type="dxa"/>
            <w:gridSpan w:val="2"/>
            <w:tcBorders>
              <w:top w:val="nil"/>
              <w:left w:val="nil"/>
              <w:bottom w:val="single" w:sz="4" w:space="0" w:color="auto"/>
              <w:right w:val="single" w:sz="4" w:space="0" w:color="auto"/>
            </w:tcBorders>
            <w:shd w:val="clear" w:color="auto" w:fill="auto"/>
            <w:vAlign w:val="center"/>
            <w:hideMark/>
          </w:tcPr>
          <w:p w14:paraId="5E220223" w14:textId="77777777" w:rsidR="00630795" w:rsidRPr="00A41D64" w:rsidRDefault="00630795" w:rsidP="008C247A">
            <w:pPr>
              <w:rPr>
                <w:sz w:val="20"/>
                <w:szCs w:val="20"/>
              </w:rPr>
            </w:pPr>
            <w:r w:rsidRPr="00A41D64">
              <w:rPr>
                <w:sz w:val="20"/>
                <w:szCs w:val="20"/>
              </w:rPr>
              <w:t>245 707 031,44</w:t>
            </w:r>
          </w:p>
        </w:tc>
        <w:tc>
          <w:tcPr>
            <w:tcW w:w="1134" w:type="dxa"/>
            <w:gridSpan w:val="4"/>
            <w:tcBorders>
              <w:top w:val="nil"/>
              <w:left w:val="nil"/>
              <w:bottom w:val="single" w:sz="4" w:space="0" w:color="auto"/>
              <w:right w:val="single" w:sz="4" w:space="0" w:color="auto"/>
            </w:tcBorders>
            <w:shd w:val="clear" w:color="auto" w:fill="auto"/>
            <w:vAlign w:val="center"/>
            <w:hideMark/>
          </w:tcPr>
          <w:p w14:paraId="59B8DBFE" w14:textId="77777777" w:rsidR="00630795" w:rsidRPr="00A41D64" w:rsidRDefault="00630795" w:rsidP="008C247A">
            <w:pPr>
              <w:rPr>
                <w:sz w:val="20"/>
                <w:szCs w:val="20"/>
              </w:rPr>
            </w:pPr>
            <w:r w:rsidRPr="00A41D64">
              <w:rPr>
                <w:sz w:val="20"/>
                <w:szCs w:val="20"/>
              </w:rPr>
              <w:t>1,0244</w:t>
            </w:r>
          </w:p>
        </w:tc>
        <w:tc>
          <w:tcPr>
            <w:tcW w:w="1843" w:type="dxa"/>
            <w:gridSpan w:val="3"/>
            <w:tcBorders>
              <w:top w:val="nil"/>
              <w:left w:val="nil"/>
              <w:bottom w:val="single" w:sz="4" w:space="0" w:color="auto"/>
              <w:right w:val="single" w:sz="4" w:space="0" w:color="auto"/>
            </w:tcBorders>
            <w:shd w:val="clear" w:color="auto" w:fill="auto"/>
            <w:vAlign w:val="center"/>
            <w:hideMark/>
          </w:tcPr>
          <w:p w14:paraId="23DC92F7" w14:textId="77777777" w:rsidR="00630795" w:rsidRPr="00A41D64" w:rsidRDefault="00630795" w:rsidP="008C247A">
            <w:pPr>
              <w:rPr>
                <w:sz w:val="20"/>
                <w:szCs w:val="20"/>
              </w:rPr>
            </w:pPr>
            <w:r w:rsidRPr="00A41D64">
              <w:rPr>
                <w:sz w:val="20"/>
                <w:szCs w:val="20"/>
              </w:rPr>
              <w:t>251 702 283,01</w:t>
            </w:r>
          </w:p>
        </w:tc>
      </w:tr>
      <w:tr w:rsidR="00630795" w:rsidRPr="00933EE8" w14:paraId="6E30900E"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E1C1EC" w14:textId="77777777" w:rsidR="00630795" w:rsidRPr="00933EE8" w:rsidRDefault="00630795" w:rsidP="008C247A">
            <w:pPr>
              <w:jc w:val="center"/>
              <w:rPr>
                <w:color w:val="000000"/>
                <w:sz w:val="20"/>
                <w:szCs w:val="20"/>
              </w:rPr>
            </w:pPr>
            <w:r w:rsidRPr="00933EE8">
              <w:rPr>
                <w:color w:val="000000"/>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14:paraId="68D9571E" w14:textId="77777777" w:rsidR="00630795" w:rsidRPr="00933EE8" w:rsidRDefault="00630795" w:rsidP="008C247A">
            <w:pPr>
              <w:rPr>
                <w:sz w:val="20"/>
                <w:szCs w:val="20"/>
              </w:rPr>
            </w:pPr>
            <w:r w:rsidRPr="00933EE8">
              <w:rPr>
                <w:sz w:val="20"/>
                <w:szCs w:val="20"/>
              </w:rPr>
              <w:t>Стоимость оборудования</w:t>
            </w:r>
          </w:p>
        </w:tc>
        <w:tc>
          <w:tcPr>
            <w:tcW w:w="1559" w:type="dxa"/>
            <w:tcBorders>
              <w:top w:val="nil"/>
              <w:left w:val="nil"/>
              <w:bottom w:val="single" w:sz="4" w:space="0" w:color="auto"/>
              <w:right w:val="single" w:sz="4" w:space="0" w:color="auto"/>
            </w:tcBorders>
            <w:shd w:val="clear" w:color="auto" w:fill="auto"/>
            <w:vAlign w:val="center"/>
            <w:hideMark/>
          </w:tcPr>
          <w:p w14:paraId="74F018AD" w14:textId="77777777" w:rsidR="00630795" w:rsidRPr="00A41D64" w:rsidRDefault="00630795" w:rsidP="008C247A">
            <w:pPr>
              <w:rPr>
                <w:sz w:val="20"/>
                <w:szCs w:val="20"/>
              </w:rPr>
            </w:pPr>
            <w:r w:rsidRPr="00A41D64">
              <w:rPr>
                <w:sz w:val="20"/>
                <w:szCs w:val="20"/>
              </w:rPr>
              <w:t>45 611 310,00</w:t>
            </w:r>
          </w:p>
        </w:tc>
        <w:tc>
          <w:tcPr>
            <w:tcW w:w="850" w:type="dxa"/>
            <w:gridSpan w:val="2"/>
            <w:tcBorders>
              <w:top w:val="nil"/>
              <w:left w:val="nil"/>
              <w:bottom w:val="single" w:sz="4" w:space="0" w:color="auto"/>
              <w:right w:val="single" w:sz="4" w:space="0" w:color="auto"/>
            </w:tcBorders>
            <w:shd w:val="clear" w:color="auto" w:fill="auto"/>
            <w:vAlign w:val="center"/>
            <w:hideMark/>
          </w:tcPr>
          <w:p w14:paraId="39EF8B93" w14:textId="77777777" w:rsidR="00630795" w:rsidRPr="00A41D64" w:rsidRDefault="00630795" w:rsidP="008C247A">
            <w:pPr>
              <w:rPr>
                <w:sz w:val="20"/>
                <w:szCs w:val="20"/>
              </w:rPr>
            </w:pPr>
            <w:r w:rsidRPr="00A41D64">
              <w:rPr>
                <w:sz w:val="20"/>
                <w:szCs w:val="20"/>
              </w:rPr>
              <w:t>1,0790</w:t>
            </w:r>
          </w:p>
        </w:tc>
        <w:tc>
          <w:tcPr>
            <w:tcW w:w="1701" w:type="dxa"/>
            <w:gridSpan w:val="2"/>
            <w:tcBorders>
              <w:top w:val="nil"/>
              <w:left w:val="nil"/>
              <w:bottom w:val="single" w:sz="4" w:space="0" w:color="auto"/>
              <w:right w:val="single" w:sz="4" w:space="0" w:color="auto"/>
            </w:tcBorders>
            <w:shd w:val="clear" w:color="auto" w:fill="auto"/>
            <w:vAlign w:val="center"/>
            <w:hideMark/>
          </w:tcPr>
          <w:p w14:paraId="35CA6171" w14:textId="77777777" w:rsidR="00630795" w:rsidRPr="00A41D64" w:rsidRDefault="00630795" w:rsidP="008C247A">
            <w:pPr>
              <w:rPr>
                <w:sz w:val="20"/>
                <w:szCs w:val="20"/>
              </w:rPr>
            </w:pPr>
            <w:r w:rsidRPr="00A41D64">
              <w:rPr>
                <w:sz w:val="20"/>
                <w:szCs w:val="20"/>
              </w:rPr>
              <w:t>49 214 603,49</w:t>
            </w:r>
          </w:p>
        </w:tc>
        <w:tc>
          <w:tcPr>
            <w:tcW w:w="1134" w:type="dxa"/>
            <w:gridSpan w:val="4"/>
            <w:tcBorders>
              <w:top w:val="nil"/>
              <w:left w:val="nil"/>
              <w:bottom w:val="single" w:sz="4" w:space="0" w:color="auto"/>
              <w:right w:val="single" w:sz="4" w:space="0" w:color="auto"/>
            </w:tcBorders>
            <w:shd w:val="clear" w:color="auto" w:fill="auto"/>
            <w:vAlign w:val="center"/>
            <w:hideMark/>
          </w:tcPr>
          <w:p w14:paraId="3008FA21" w14:textId="77777777" w:rsidR="00630795" w:rsidRPr="00A41D64" w:rsidRDefault="00630795" w:rsidP="008C247A">
            <w:pPr>
              <w:rPr>
                <w:sz w:val="20"/>
                <w:szCs w:val="20"/>
              </w:rPr>
            </w:pPr>
            <w:r w:rsidRPr="00A41D64">
              <w:rPr>
                <w:sz w:val="20"/>
                <w:szCs w:val="20"/>
              </w:rPr>
              <w:t>1,0244</w:t>
            </w:r>
          </w:p>
        </w:tc>
        <w:tc>
          <w:tcPr>
            <w:tcW w:w="1843" w:type="dxa"/>
            <w:gridSpan w:val="3"/>
            <w:tcBorders>
              <w:top w:val="nil"/>
              <w:left w:val="nil"/>
              <w:bottom w:val="single" w:sz="4" w:space="0" w:color="auto"/>
              <w:right w:val="single" w:sz="4" w:space="0" w:color="auto"/>
            </w:tcBorders>
            <w:shd w:val="clear" w:color="auto" w:fill="auto"/>
            <w:vAlign w:val="center"/>
            <w:hideMark/>
          </w:tcPr>
          <w:p w14:paraId="637081CD" w14:textId="77777777" w:rsidR="00630795" w:rsidRPr="00A41D64" w:rsidRDefault="00630795" w:rsidP="008C247A">
            <w:pPr>
              <w:rPr>
                <w:sz w:val="20"/>
                <w:szCs w:val="20"/>
              </w:rPr>
            </w:pPr>
            <w:r w:rsidRPr="00A41D64">
              <w:rPr>
                <w:sz w:val="20"/>
                <w:szCs w:val="20"/>
              </w:rPr>
              <w:t>50 415 439,82</w:t>
            </w:r>
          </w:p>
        </w:tc>
      </w:tr>
      <w:tr w:rsidR="00630795" w:rsidRPr="00933EE8" w14:paraId="1D734A7C"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134938" w14:textId="77777777" w:rsidR="00630795" w:rsidRPr="00933EE8" w:rsidRDefault="00630795" w:rsidP="008C247A">
            <w:pPr>
              <w:jc w:val="center"/>
              <w:rPr>
                <w:color w:val="000000"/>
                <w:sz w:val="20"/>
                <w:szCs w:val="20"/>
              </w:rPr>
            </w:pPr>
            <w:r w:rsidRPr="00933EE8">
              <w:rPr>
                <w:color w:val="000000"/>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14:paraId="76ECC4FA" w14:textId="77777777" w:rsidR="00630795" w:rsidRPr="00933EE8" w:rsidRDefault="00630795" w:rsidP="008C247A">
            <w:pPr>
              <w:rPr>
                <w:sz w:val="20"/>
                <w:szCs w:val="20"/>
              </w:rPr>
            </w:pPr>
            <w:r w:rsidRPr="00933EE8">
              <w:rPr>
                <w:sz w:val="20"/>
                <w:szCs w:val="20"/>
              </w:rPr>
              <w:t>Пусконаладочные работы</w:t>
            </w:r>
          </w:p>
        </w:tc>
        <w:tc>
          <w:tcPr>
            <w:tcW w:w="1559" w:type="dxa"/>
            <w:tcBorders>
              <w:top w:val="nil"/>
              <w:left w:val="nil"/>
              <w:bottom w:val="single" w:sz="4" w:space="0" w:color="auto"/>
              <w:right w:val="single" w:sz="4" w:space="0" w:color="auto"/>
            </w:tcBorders>
            <w:shd w:val="clear" w:color="auto" w:fill="auto"/>
            <w:vAlign w:val="center"/>
            <w:hideMark/>
          </w:tcPr>
          <w:p w14:paraId="744DB0A4" w14:textId="77777777" w:rsidR="00630795" w:rsidRPr="00A41D64" w:rsidRDefault="00630795" w:rsidP="008C247A">
            <w:pPr>
              <w:rPr>
                <w:sz w:val="20"/>
                <w:szCs w:val="20"/>
              </w:rPr>
            </w:pPr>
            <w:r w:rsidRPr="00A41D64">
              <w:rPr>
                <w:sz w:val="20"/>
                <w:szCs w:val="20"/>
              </w:rPr>
              <w:t>1 812 800,00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637E6D4D" w14:textId="77777777" w:rsidR="00630795" w:rsidRPr="00A41D64" w:rsidRDefault="00630795" w:rsidP="008C247A">
            <w:pPr>
              <w:rPr>
                <w:sz w:val="20"/>
                <w:szCs w:val="20"/>
              </w:rPr>
            </w:pPr>
            <w:r w:rsidRPr="00A41D64">
              <w:rPr>
                <w:sz w:val="20"/>
                <w:szCs w:val="20"/>
              </w:rPr>
              <w:t>1,0790</w:t>
            </w:r>
          </w:p>
        </w:tc>
        <w:tc>
          <w:tcPr>
            <w:tcW w:w="1701" w:type="dxa"/>
            <w:gridSpan w:val="2"/>
            <w:tcBorders>
              <w:top w:val="nil"/>
              <w:left w:val="nil"/>
              <w:bottom w:val="single" w:sz="4" w:space="0" w:color="auto"/>
              <w:right w:val="single" w:sz="4" w:space="0" w:color="auto"/>
            </w:tcBorders>
            <w:shd w:val="clear" w:color="auto" w:fill="auto"/>
            <w:vAlign w:val="center"/>
            <w:hideMark/>
          </w:tcPr>
          <w:p w14:paraId="04340834" w14:textId="77777777" w:rsidR="00630795" w:rsidRPr="00A41D64" w:rsidRDefault="00630795" w:rsidP="008C247A">
            <w:pPr>
              <w:rPr>
                <w:sz w:val="20"/>
                <w:szCs w:val="20"/>
              </w:rPr>
            </w:pPr>
            <w:r w:rsidRPr="00A41D64">
              <w:rPr>
                <w:sz w:val="20"/>
                <w:szCs w:val="20"/>
              </w:rPr>
              <w:t>1 956 011,20</w:t>
            </w:r>
          </w:p>
        </w:tc>
        <w:tc>
          <w:tcPr>
            <w:tcW w:w="1134" w:type="dxa"/>
            <w:gridSpan w:val="4"/>
            <w:tcBorders>
              <w:top w:val="nil"/>
              <w:left w:val="nil"/>
              <w:bottom w:val="single" w:sz="4" w:space="0" w:color="auto"/>
              <w:right w:val="single" w:sz="4" w:space="0" w:color="auto"/>
            </w:tcBorders>
            <w:shd w:val="clear" w:color="auto" w:fill="auto"/>
            <w:vAlign w:val="center"/>
            <w:hideMark/>
          </w:tcPr>
          <w:p w14:paraId="5B2B7593" w14:textId="77777777" w:rsidR="00630795" w:rsidRPr="00A41D64" w:rsidRDefault="00630795" w:rsidP="008C247A">
            <w:pPr>
              <w:rPr>
                <w:sz w:val="20"/>
                <w:szCs w:val="20"/>
              </w:rPr>
            </w:pPr>
            <w:r w:rsidRPr="00A41D64">
              <w:rPr>
                <w:sz w:val="20"/>
                <w:szCs w:val="20"/>
              </w:rPr>
              <w:t>1,0244</w:t>
            </w:r>
          </w:p>
        </w:tc>
        <w:tc>
          <w:tcPr>
            <w:tcW w:w="1843" w:type="dxa"/>
            <w:gridSpan w:val="3"/>
            <w:tcBorders>
              <w:top w:val="nil"/>
              <w:left w:val="nil"/>
              <w:bottom w:val="single" w:sz="4" w:space="0" w:color="auto"/>
              <w:right w:val="single" w:sz="4" w:space="0" w:color="auto"/>
            </w:tcBorders>
            <w:shd w:val="clear" w:color="auto" w:fill="auto"/>
            <w:vAlign w:val="center"/>
            <w:hideMark/>
          </w:tcPr>
          <w:p w14:paraId="2D4A7B92" w14:textId="77777777" w:rsidR="00630795" w:rsidRPr="00A41D64" w:rsidRDefault="00630795" w:rsidP="008C247A">
            <w:pPr>
              <w:rPr>
                <w:sz w:val="20"/>
                <w:szCs w:val="20"/>
              </w:rPr>
            </w:pPr>
            <w:r w:rsidRPr="00A41D64">
              <w:rPr>
                <w:sz w:val="20"/>
                <w:szCs w:val="20"/>
              </w:rPr>
              <w:t>2 003 737,87</w:t>
            </w:r>
          </w:p>
        </w:tc>
      </w:tr>
      <w:tr w:rsidR="00630795" w:rsidRPr="00933EE8" w14:paraId="1A883BDC" w14:textId="77777777" w:rsidTr="008C247A">
        <w:trPr>
          <w:trHeight w:val="58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FD4498" w14:textId="77777777" w:rsidR="00630795" w:rsidRPr="00933EE8" w:rsidRDefault="00630795" w:rsidP="008C247A">
            <w:pPr>
              <w:jc w:val="center"/>
              <w:rPr>
                <w:color w:val="000000"/>
                <w:sz w:val="20"/>
                <w:szCs w:val="20"/>
              </w:rPr>
            </w:pPr>
            <w:r w:rsidRPr="00933EE8">
              <w:rPr>
                <w:color w:val="000000"/>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14:paraId="113D7B59" w14:textId="77777777" w:rsidR="00630795" w:rsidRPr="00933EE8" w:rsidRDefault="00630795" w:rsidP="008C247A">
            <w:pPr>
              <w:rPr>
                <w:sz w:val="20"/>
                <w:szCs w:val="20"/>
              </w:rPr>
            </w:pPr>
            <w:r w:rsidRPr="00933EE8">
              <w:rPr>
                <w:sz w:val="20"/>
                <w:szCs w:val="20"/>
              </w:rPr>
              <w:t>Прочие затраты (Стоимость размещения на полигоне ТКО Тургенево)</w:t>
            </w:r>
          </w:p>
        </w:tc>
        <w:tc>
          <w:tcPr>
            <w:tcW w:w="1559" w:type="dxa"/>
            <w:tcBorders>
              <w:top w:val="nil"/>
              <w:left w:val="nil"/>
              <w:bottom w:val="single" w:sz="4" w:space="0" w:color="auto"/>
              <w:right w:val="single" w:sz="4" w:space="0" w:color="auto"/>
            </w:tcBorders>
            <w:shd w:val="clear" w:color="auto" w:fill="auto"/>
            <w:vAlign w:val="center"/>
            <w:hideMark/>
          </w:tcPr>
          <w:p w14:paraId="7EB1D02F" w14:textId="77777777" w:rsidR="00630795" w:rsidRPr="00A41D64" w:rsidRDefault="00630795" w:rsidP="008C247A">
            <w:pPr>
              <w:rPr>
                <w:sz w:val="20"/>
                <w:szCs w:val="20"/>
              </w:rPr>
            </w:pPr>
            <w:r w:rsidRPr="00A41D64">
              <w:rPr>
                <w:sz w:val="20"/>
                <w:szCs w:val="20"/>
              </w:rPr>
              <w:t>247 620,00</w:t>
            </w:r>
          </w:p>
        </w:tc>
        <w:tc>
          <w:tcPr>
            <w:tcW w:w="850" w:type="dxa"/>
            <w:gridSpan w:val="2"/>
            <w:tcBorders>
              <w:top w:val="nil"/>
              <w:left w:val="nil"/>
              <w:bottom w:val="single" w:sz="4" w:space="0" w:color="auto"/>
              <w:right w:val="single" w:sz="4" w:space="0" w:color="auto"/>
            </w:tcBorders>
            <w:shd w:val="clear" w:color="auto" w:fill="auto"/>
            <w:vAlign w:val="center"/>
            <w:hideMark/>
          </w:tcPr>
          <w:p w14:paraId="068C8686" w14:textId="77777777" w:rsidR="00630795" w:rsidRPr="00A41D64" w:rsidRDefault="00630795" w:rsidP="008C247A">
            <w:pPr>
              <w:rPr>
                <w:sz w:val="20"/>
                <w:szCs w:val="20"/>
              </w:rPr>
            </w:pPr>
            <w:r w:rsidRPr="00A41D64">
              <w:rPr>
                <w:sz w:val="20"/>
                <w:szCs w:val="20"/>
              </w:rPr>
              <w:t>1,0790</w:t>
            </w:r>
          </w:p>
        </w:tc>
        <w:tc>
          <w:tcPr>
            <w:tcW w:w="1701" w:type="dxa"/>
            <w:gridSpan w:val="2"/>
            <w:tcBorders>
              <w:top w:val="nil"/>
              <w:left w:val="nil"/>
              <w:bottom w:val="single" w:sz="4" w:space="0" w:color="auto"/>
              <w:right w:val="single" w:sz="4" w:space="0" w:color="auto"/>
            </w:tcBorders>
            <w:shd w:val="clear" w:color="auto" w:fill="auto"/>
            <w:vAlign w:val="center"/>
            <w:hideMark/>
          </w:tcPr>
          <w:p w14:paraId="58118870" w14:textId="77777777" w:rsidR="00630795" w:rsidRPr="00A41D64" w:rsidRDefault="00630795" w:rsidP="008C247A">
            <w:pPr>
              <w:rPr>
                <w:sz w:val="20"/>
                <w:szCs w:val="20"/>
              </w:rPr>
            </w:pPr>
            <w:r w:rsidRPr="00A41D64">
              <w:rPr>
                <w:sz w:val="20"/>
                <w:szCs w:val="20"/>
              </w:rPr>
              <w:t>267 181,98</w:t>
            </w:r>
          </w:p>
        </w:tc>
        <w:tc>
          <w:tcPr>
            <w:tcW w:w="1134" w:type="dxa"/>
            <w:gridSpan w:val="4"/>
            <w:tcBorders>
              <w:top w:val="nil"/>
              <w:left w:val="nil"/>
              <w:bottom w:val="single" w:sz="4" w:space="0" w:color="auto"/>
              <w:right w:val="single" w:sz="4" w:space="0" w:color="auto"/>
            </w:tcBorders>
            <w:shd w:val="clear" w:color="auto" w:fill="auto"/>
            <w:vAlign w:val="center"/>
            <w:hideMark/>
          </w:tcPr>
          <w:p w14:paraId="33AC0EA6" w14:textId="77777777" w:rsidR="00630795" w:rsidRPr="00A41D64" w:rsidRDefault="00630795" w:rsidP="008C247A">
            <w:pPr>
              <w:rPr>
                <w:sz w:val="20"/>
                <w:szCs w:val="20"/>
              </w:rPr>
            </w:pPr>
            <w:r w:rsidRPr="00A41D64">
              <w:rPr>
                <w:sz w:val="20"/>
                <w:szCs w:val="20"/>
              </w:rPr>
              <w:t>1,0244</w:t>
            </w:r>
          </w:p>
        </w:tc>
        <w:tc>
          <w:tcPr>
            <w:tcW w:w="1843" w:type="dxa"/>
            <w:gridSpan w:val="3"/>
            <w:tcBorders>
              <w:top w:val="nil"/>
              <w:left w:val="nil"/>
              <w:bottom w:val="single" w:sz="4" w:space="0" w:color="auto"/>
              <w:right w:val="single" w:sz="4" w:space="0" w:color="auto"/>
            </w:tcBorders>
            <w:shd w:val="clear" w:color="auto" w:fill="auto"/>
            <w:vAlign w:val="center"/>
            <w:hideMark/>
          </w:tcPr>
          <w:p w14:paraId="6ABAC799" w14:textId="77777777" w:rsidR="00630795" w:rsidRPr="00A41D64" w:rsidRDefault="00630795" w:rsidP="008C247A">
            <w:pPr>
              <w:rPr>
                <w:sz w:val="20"/>
                <w:szCs w:val="20"/>
              </w:rPr>
            </w:pPr>
            <w:r w:rsidRPr="00A41D64">
              <w:rPr>
                <w:sz w:val="20"/>
                <w:szCs w:val="20"/>
              </w:rPr>
              <w:t>273 701,22</w:t>
            </w:r>
          </w:p>
        </w:tc>
      </w:tr>
      <w:tr w:rsidR="00630795" w:rsidRPr="00933EE8" w14:paraId="0874D041"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6D2363" w14:textId="77777777" w:rsidR="00630795" w:rsidRPr="00933EE8" w:rsidRDefault="00630795" w:rsidP="008C247A">
            <w:pPr>
              <w:jc w:val="center"/>
              <w:rPr>
                <w:color w:val="000000"/>
                <w:sz w:val="20"/>
                <w:szCs w:val="20"/>
              </w:rPr>
            </w:pPr>
            <w:r w:rsidRPr="00933EE8">
              <w:rPr>
                <w:color w:val="000000"/>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14:paraId="30F37D35" w14:textId="77777777" w:rsidR="00630795" w:rsidRPr="00933EE8" w:rsidRDefault="00630795" w:rsidP="008C247A">
            <w:pPr>
              <w:rPr>
                <w:sz w:val="20"/>
                <w:szCs w:val="20"/>
              </w:rPr>
            </w:pPr>
            <w:r w:rsidRPr="00933EE8">
              <w:rPr>
                <w:sz w:val="20"/>
                <w:szCs w:val="20"/>
              </w:rPr>
              <w:t xml:space="preserve">Временные здания и сооружения (1,8%) </w:t>
            </w:r>
          </w:p>
        </w:tc>
        <w:tc>
          <w:tcPr>
            <w:tcW w:w="1559" w:type="dxa"/>
            <w:tcBorders>
              <w:top w:val="nil"/>
              <w:left w:val="nil"/>
              <w:bottom w:val="single" w:sz="4" w:space="0" w:color="auto"/>
              <w:right w:val="single" w:sz="4" w:space="0" w:color="auto"/>
            </w:tcBorders>
            <w:shd w:val="clear" w:color="auto" w:fill="auto"/>
            <w:vAlign w:val="center"/>
            <w:hideMark/>
          </w:tcPr>
          <w:p w14:paraId="081737FE" w14:textId="77777777" w:rsidR="00630795" w:rsidRPr="00A41D64" w:rsidRDefault="00630795" w:rsidP="008C247A">
            <w:pPr>
              <w:rPr>
                <w:sz w:val="20"/>
                <w:szCs w:val="20"/>
              </w:rPr>
            </w:pPr>
            <w:r w:rsidRPr="00A41D64">
              <w:rPr>
                <w:sz w:val="20"/>
                <w:szCs w:val="20"/>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DCBC7AA"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0DB7AE09" w14:textId="77777777" w:rsidR="00630795" w:rsidRPr="00A41D64" w:rsidRDefault="00630795" w:rsidP="008C247A">
            <w:pPr>
              <w:rPr>
                <w:sz w:val="20"/>
                <w:szCs w:val="20"/>
              </w:rPr>
            </w:pPr>
            <w:r w:rsidRPr="00A41D64">
              <w:rPr>
                <w:sz w:val="20"/>
                <w:szCs w:val="20"/>
              </w:rPr>
              <w:t>0,00</w:t>
            </w:r>
          </w:p>
        </w:tc>
        <w:tc>
          <w:tcPr>
            <w:tcW w:w="1134" w:type="dxa"/>
            <w:gridSpan w:val="4"/>
            <w:tcBorders>
              <w:top w:val="nil"/>
              <w:left w:val="nil"/>
              <w:bottom w:val="single" w:sz="4" w:space="0" w:color="auto"/>
              <w:right w:val="single" w:sz="4" w:space="0" w:color="auto"/>
            </w:tcBorders>
            <w:shd w:val="clear" w:color="auto" w:fill="auto"/>
            <w:vAlign w:val="center"/>
            <w:hideMark/>
          </w:tcPr>
          <w:p w14:paraId="5A9C4AB0"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38EA1D5A" w14:textId="77777777" w:rsidR="00630795" w:rsidRPr="00A41D64" w:rsidRDefault="00630795" w:rsidP="008C247A">
            <w:pPr>
              <w:rPr>
                <w:sz w:val="20"/>
                <w:szCs w:val="20"/>
              </w:rPr>
            </w:pPr>
            <w:r w:rsidRPr="00A41D64">
              <w:rPr>
                <w:sz w:val="20"/>
                <w:szCs w:val="20"/>
              </w:rPr>
              <w:t>0,00</w:t>
            </w:r>
          </w:p>
        </w:tc>
      </w:tr>
      <w:tr w:rsidR="00630795" w:rsidRPr="00933EE8" w14:paraId="3FC0D2D4" w14:textId="77777777" w:rsidTr="008C247A">
        <w:trPr>
          <w:trHeight w:val="871"/>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5F6D4" w14:textId="77777777" w:rsidR="00630795" w:rsidRPr="00933EE8" w:rsidRDefault="00630795" w:rsidP="008C247A">
            <w:pPr>
              <w:jc w:val="center"/>
              <w:rPr>
                <w:color w:val="000000"/>
                <w:sz w:val="20"/>
                <w:szCs w:val="20"/>
              </w:rPr>
            </w:pPr>
            <w:r w:rsidRPr="00933EE8">
              <w:rPr>
                <w:color w:val="000000"/>
                <w:sz w:val="20"/>
                <w:szCs w:val="20"/>
              </w:rPr>
              <w:t>6</w:t>
            </w:r>
          </w:p>
        </w:tc>
        <w:tc>
          <w:tcPr>
            <w:tcW w:w="2552" w:type="dxa"/>
            <w:tcBorders>
              <w:top w:val="nil"/>
              <w:left w:val="nil"/>
              <w:bottom w:val="single" w:sz="4" w:space="0" w:color="auto"/>
              <w:right w:val="single" w:sz="4" w:space="0" w:color="auto"/>
            </w:tcBorders>
            <w:shd w:val="clear" w:color="auto" w:fill="auto"/>
            <w:vAlign w:val="center"/>
            <w:hideMark/>
          </w:tcPr>
          <w:p w14:paraId="56BAD2BE" w14:textId="77777777" w:rsidR="00630795" w:rsidRPr="00933EE8" w:rsidRDefault="00630795" w:rsidP="008C247A">
            <w:pPr>
              <w:rPr>
                <w:sz w:val="20"/>
                <w:szCs w:val="20"/>
              </w:rPr>
            </w:pPr>
            <w:r w:rsidRPr="00933EE8">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559" w:type="dxa"/>
            <w:tcBorders>
              <w:top w:val="nil"/>
              <w:left w:val="nil"/>
              <w:bottom w:val="single" w:sz="4" w:space="0" w:color="auto"/>
              <w:right w:val="single" w:sz="4" w:space="0" w:color="auto"/>
            </w:tcBorders>
            <w:shd w:val="clear" w:color="auto" w:fill="auto"/>
            <w:vAlign w:val="center"/>
            <w:hideMark/>
          </w:tcPr>
          <w:p w14:paraId="5833B7E9" w14:textId="77777777" w:rsidR="00630795" w:rsidRPr="00A41D64" w:rsidRDefault="00630795" w:rsidP="008C247A">
            <w:pPr>
              <w:rPr>
                <w:sz w:val="20"/>
                <w:szCs w:val="20"/>
              </w:rPr>
            </w:pPr>
            <w:r w:rsidRPr="00A41D64">
              <w:rPr>
                <w:sz w:val="20"/>
                <w:szCs w:val="20"/>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53234D45"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0C5831ED" w14:textId="77777777" w:rsidR="00630795" w:rsidRPr="00A41D64" w:rsidRDefault="00630795" w:rsidP="008C247A">
            <w:pPr>
              <w:rPr>
                <w:sz w:val="20"/>
                <w:szCs w:val="20"/>
              </w:rPr>
            </w:pPr>
            <w:r w:rsidRPr="00A41D64">
              <w:rPr>
                <w:sz w:val="20"/>
                <w:szCs w:val="20"/>
              </w:rPr>
              <w:t>0,00</w:t>
            </w:r>
          </w:p>
        </w:tc>
        <w:tc>
          <w:tcPr>
            <w:tcW w:w="1134" w:type="dxa"/>
            <w:gridSpan w:val="4"/>
            <w:tcBorders>
              <w:top w:val="nil"/>
              <w:left w:val="nil"/>
              <w:bottom w:val="single" w:sz="4" w:space="0" w:color="auto"/>
              <w:right w:val="single" w:sz="4" w:space="0" w:color="auto"/>
            </w:tcBorders>
            <w:shd w:val="clear" w:color="auto" w:fill="auto"/>
            <w:vAlign w:val="center"/>
            <w:hideMark/>
          </w:tcPr>
          <w:p w14:paraId="2E800D1E"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0183FE56" w14:textId="77777777" w:rsidR="00630795" w:rsidRPr="00A41D64" w:rsidRDefault="00630795" w:rsidP="008C247A">
            <w:pPr>
              <w:rPr>
                <w:sz w:val="20"/>
                <w:szCs w:val="20"/>
              </w:rPr>
            </w:pPr>
            <w:r w:rsidRPr="00A41D64">
              <w:rPr>
                <w:sz w:val="20"/>
                <w:szCs w:val="20"/>
              </w:rPr>
              <w:t>0,00</w:t>
            </w:r>
          </w:p>
        </w:tc>
      </w:tr>
      <w:tr w:rsidR="00630795" w:rsidRPr="00933EE8" w14:paraId="324F985A"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64E196" w14:textId="77777777" w:rsidR="00630795" w:rsidRPr="00933EE8" w:rsidRDefault="00630795" w:rsidP="008C247A">
            <w:pPr>
              <w:jc w:val="center"/>
              <w:rPr>
                <w:color w:val="000000"/>
                <w:sz w:val="20"/>
                <w:szCs w:val="20"/>
              </w:rPr>
            </w:pPr>
            <w:r w:rsidRPr="00933EE8">
              <w:rPr>
                <w:color w:val="000000"/>
                <w:sz w:val="20"/>
                <w:szCs w:val="20"/>
              </w:rPr>
              <w:t>7</w:t>
            </w:r>
          </w:p>
        </w:tc>
        <w:tc>
          <w:tcPr>
            <w:tcW w:w="2552" w:type="dxa"/>
            <w:tcBorders>
              <w:top w:val="nil"/>
              <w:left w:val="nil"/>
              <w:bottom w:val="single" w:sz="4" w:space="0" w:color="auto"/>
              <w:right w:val="single" w:sz="4" w:space="0" w:color="auto"/>
            </w:tcBorders>
            <w:shd w:val="clear" w:color="auto" w:fill="auto"/>
            <w:vAlign w:val="center"/>
            <w:hideMark/>
          </w:tcPr>
          <w:p w14:paraId="302F233E" w14:textId="77777777" w:rsidR="00630795" w:rsidRPr="00933EE8" w:rsidRDefault="00630795" w:rsidP="008C247A">
            <w:pPr>
              <w:rPr>
                <w:sz w:val="20"/>
                <w:szCs w:val="20"/>
              </w:rPr>
            </w:pPr>
            <w:r w:rsidRPr="00933EE8">
              <w:rPr>
                <w:sz w:val="20"/>
                <w:szCs w:val="20"/>
              </w:rPr>
              <w:t>Удорожание работ в зимнее время</w:t>
            </w:r>
          </w:p>
        </w:tc>
        <w:tc>
          <w:tcPr>
            <w:tcW w:w="1559" w:type="dxa"/>
            <w:tcBorders>
              <w:top w:val="nil"/>
              <w:left w:val="nil"/>
              <w:bottom w:val="single" w:sz="4" w:space="0" w:color="auto"/>
              <w:right w:val="single" w:sz="4" w:space="0" w:color="auto"/>
            </w:tcBorders>
            <w:shd w:val="clear" w:color="auto" w:fill="auto"/>
            <w:vAlign w:val="center"/>
            <w:hideMark/>
          </w:tcPr>
          <w:p w14:paraId="1B67BCA5" w14:textId="77777777" w:rsidR="00630795" w:rsidRPr="00A41D64" w:rsidRDefault="00630795" w:rsidP="008C247A">
            <w:pPr>
              <w:rPr>
                <w:sz w:val="20"/>
                <w:szCs w:val="20"/>
              </w:rPr>
            </w:pPr>
            <w:r w:rsidRPr="00A41D64">
              <w:rPr>
                <w:sz w:val="20"/>
                <w:szCs w:val="20"/>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5BCC57A"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65F0DAB8" w14:textId="77777777" w:rsidR="00630795" w:rsidRPr="00A41D64" w:rsidRDefault="00630795" w:rsidP="008C247A">
            <w:pPr>
              <w:rPr>
                <w:sz w:val="20"/>
                <w:szCs w:val="20"/>
              </w:rPr>
            </w:pPr>
            <w:r w:rsidRPr="00A41D64">
              <w:rPr>
                <w:sz w:val="20"/>
                <w:szCs w:val="20"/>
              </w:rPr>
              <w:t>0,00</w:t>
            </w:r>
          </w:p>
        </w:tc>
        <w:tc>
          <w:tcPr>
            <w:tcW w:w="1134" w:type="dxa"/>
            <w:gridSpan w:val="4"/>
            <w:tcBorders>
              <w:top w:val="nil"/>
              <w:left w:val="nil"/>
              <w:bottom w:val="single" w:sz="4" w:space="0" w:color="auto"/>
              <w:right w:val="single" w:sz="4" w:space="0" w:color="auto"/>
            </w:tcBorders>
            <w:shd w:val="clear" w:color="auto" w:fill="auto"/>
            <w:vAlign w:val="center"/>
            <w:hideMark/>
          </w:tcPr>
          <w:p w14:paraId="6403B95B"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7DEAC334" w14:textId="77777777" w:rsidR="00630795" w:rsidRPr="00A41D64" w:rsidRDefault="00630795" w:rsidP="008C247A">
            <w:pPr>
              <w:rPr>
                <w:sz w:val="20"/>
                <w:szCs w:val="20"/>
              </w:rPr>
            </w:pPr>
            <w:r w:rsidRPr="00A41D64">
              <w:rPr>
                <w:sz w:val="20"/>
                <w:szCs w:val="20"/>
              </w:rPr>
              <w:t>0,00</w:t>
            </w:r>
          </w:p>
        </w:tc>
      </w:tr>
      <w:tr w:rsidR="00630795" w:rsidRPr="00933EE8" w14:paraId="5F683A7C"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949547" w14:textId="77777777" w:rsidR="00630795" w:rsidRPr="00933EE8" w:rsidRDefault="00630795" w:rsidP="008C247A">
            <w:pPr>
              <w:jc w:val="center"/>
              <w:rPr>
                <w:color w:val="000000"/>
                <w:sz w:val="20"/>
                <w:szCs w:val="20"/>
              </w:rPr>
            </w:pPr>
            <w:r w:rsidRPr="00933EE8">
              <w:rPr>
                <w:color w:val="000000"/>
                <w:sz w:val="20"/>
                <w:szCs w:val="20"/>
              </w:rPr>
              <w:t>8</w:t>
            </w:r>
          </w:p>
        </w:tc>
        <w:tc>
          <w:tcPr>
            <w:tcW w:w="2552" w:type="dxa"/>
            <w:tcBorders>
              <w:top w:val="nil"/>
              <w:left w:val="nil"/>
              <w:bottom w:val="single" w:sz="4" w:space="0" w:color="auto"/>
              <w:right w:val="single" w:sz="4" w:space="0" w:color="auto"/>
            </w:tcBorders>
            <w:shd w:val="clear" w:color="auto" w:fill="auto"/>
            <w:vAlign w:val="center"/>
            <w:hideMark/>
          </w:tcPr>
          <w:p w14:paraId="092FA3CE" w14:textId="77777777" w:rsidR="00630795" w:rsidRPr="00933EE8" w:rsidRDefault="00630795" w:rsidP="008C247A">
            <w:pPr>
              <w:rPr>
                <w:sz w:val="20"/>
                <w:szCs w:val="20"/>
              </w:rPr>
            </w:pPr>
            <w:r w:rsidRPr="00933EE8">
              <w:rPr>
                <w:sz w:val="20"/>
                <w:szCs w:val="20"/>
              </w:rPr>
              <w:t>Иные прочие работы и затраты</w:t>
            </w:r>
          </w:p>
        </w:tc>
        <w:tc>
          <w:tcPr>
            <w:tcW w:w="1559" w:type="dxa"/>
            <w:tcBorders>
              <w:top w:val="nil"/>
              <w:left w:val="nil"/>
              <w:bottom w:val="single" w:sz="4" w:space="0" w:color="auto"/>
              <w:right w:val="single" w:sz="4" w:space="0" w:color="auto"/>
            </w:tcBorders>
            <w:shd w:val="clear" w:color="auto" w:fill="auto"/>
            <w:vAlign w:val="center"/>
            <w:hideMark/>
          </w:tcPr>
          <w:p w14:paraId="03ABD59B" w14:textId="77777777" w:rsidR="00630795" w:rsidRPr="00A41D64" w:rsidRDefault="00630795" w:rsidP="008C247A">
            <w:pPr>
              <w:rPr>
                <w:sz w:val="20"/>
                <w:szCs w:val="20"/>
              </w:rPr>
            </w:pPr>
            <w:r w:rsidRPr="00A41D64">
              <w:rPr>
                <w:sz w:val="20"/>
                <w:szCs w:val="20"/>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22E3E86"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732182C1" w14:textId="77777777" w:rsidR="00630795" w:rsidRPr="00A41D64" w:rsidRDefault="00630795" w:rsidP="008C247A">
            <w:pPr>
              <w:rPr>
                <w:sz w:val="20"/>
                <w:szCs w:val="20"/>
              </w:rPr>
            </w:pPr>
            <w:r w:rsidRPr="00A41D64">
              <w:rPr>
                <w:sz w:val="20"/>
                <w:szCs w:val="20"/>
              </w:rPr>
              <w:t>0,00</w:t>
            </w:r>
          </w:p>
        </w:tc>
        <w:tc>
          <w:tcPr>
            <w:tcW w:w="1134" w:type="dxa"/>
            <w:gridSpan w:val="4"/>
            <w:tcBorders>
              <w:top w:val="nil"/>
              <w:left w:val="nil"/>
              <w:bottom w:val="single" w:sz="4" w:space="0" w:color="auto"/>
              <w:right w:val="single" w:sz="4" w:space="0" w:color="auto"/>
            </w:tcBorders>
            <w:shd w:val="clear" w:color="auto" w:fill="auto"/>
            <w:vAlign w:val="center"/>
            <w:hideMark/>
          </w:tcPr>
          <w:p w14:paraId="67A20B7D"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4E9FB178" w14:textId="77777777" w:rsidR="00630795" w:rsidRPr="00A41D64" w:rsidRDefault="00630795" w:rsidP="008C247A">
            <w:pPr>
              <w:rPr>
                <w:sz w:val="20"/>
                <w:szCs w:val="20"/>
              </w:rPr>
            </w:pPr>
            <w:r w:rsidRPr="00A41D64">
              <w:rPr>
                <w:sz w:val="20"/>
                <w:szCs w:val="20"/>
              </w:rPr>
              <w:t>0,00</w:t>
            </w:r>
          </w:p>
        </w:tc>
      </w:tr>
      <w:tr w:rsidR="00630795" w:rsidRPr="00933EE8" w14:paraId="41A93956"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98847C" w14:textId="77777777" w:rsidR="00630795" w:rsidRPr="00933EE8" w:rsidRDefault="00630795" w:rsidP="008C247A">
            <w:pPr>
              <w:jc w:val="center"/>
              <w:rPr>
                <w:color w:val="000000"/>
                <w:sz w:val="20"/>
                <w:szCs w:val="20"/>
              </w:rPr>
            </w:pPr>
            <w:r w:rsidRPr="00933EE8">
              <w:rPr>
                <w:color w:val="000000"/>
                <w:sz w:val="20"/>
                <w:szCs w:val="20"/>
              </w:rPr>
              <w:t>9</w:t>
            </w:r>
          </w:p>
        </w:tc>
        <w:tc>
          <w:tcPr>
            <w:tcW w:w="2552" w:type="dxa"/>
            <w:tcBorders>
              <w:top w:val="nil"/>
              <w:left w:val="nil"/>
              <w:bottom w:val="single" w:sz="4" w:space="0" w:color="auto"/>
              <w:right w:val="single" w:sz="4" w:space="0" w:color="auto"/>
            </w:tcBorders>
            <w:shd w:val="clear" w:color="auto" w:fill="auto"/>
            <w:vAlign w:val="center"/>
            <w:hideMark/>
          </w:tcPr>
          <w:p w14:paraId="421F4FEE" w14:textId="77777777" w:rsidR="00630795" w:rsidRPr="00933EE8" w:rsidRDefault="00630795" w:rsidP="008C247A">
            <w:pPr>
              <w:rPr>
                <w:sz w:val="20"/>
                <w:szCs w:val="20"/>
              </w:rPr>
            </w:pPr>
            <w:r w:rsidRPr="00933EE8">
              <w:rPr>
                <w:sz w:val="20"/>
                <w:szCs w:val="20"/>
              </w:rPr>
              <w:t>Резерв средств на непредвиденные работы и затраты (1 %)</w:t>
            </w:r>
          </w:p>
        </w:tc>
        <w:tc>
          <w:tcPr>
            <w:tcW w:w="1559" w:type="dxa"/>
            <w:tcBorders>
              <w:top w:val="nil"/>
              <w:left w:val="nil"/>
              <w:bottom w:val="single" w:sz="4" w:space="0" w:color="auto"/>
              <w:right w:val="single" w:sz="4" w:space="0" w:color="auto"/>
            </w:tcBorders>
            <w:shd w:val="clear" w:color="auto" w:fill="auto"/>
            <w:vAlign w:val="center"/>
            <w:hideMark/>
          </w:tcPr>
          <w:p w14:paraId="464A30DB" w14:textId="77777777" w:rsidR="00630795" w:rsidRPr="00A41D64" w:rsidRDefault="00630795" w:rsidP="008C247A">
            <w:pPr>
              <w:rPr>
                <w:sz w:val="20"/>
                <w:szCs w:val="20"/>
              </w:rPr>
            </w:pPr>
            <w:r w:rsidRPr="00A41D64">
              <w:rPr>
                <w:sz w:val="20"/>
                <w:szCs w:val="20"/>
              </w:rPr>
              <w:t>2 753 890,90</w:t>
            </w:r>
          </w:p>
        </w:tc>
        <w:tc>
          <w:tcPr>
            <w:tcW w:w="850" w:type="dxa"/>
            <w:gridSpan w:val="2"/>
            <w:tcBorders>
              <w:top w:val="nil"/>
              <w:left w:val="nil"/>
              <w:bottom w:val="single" w:sz="4" w:space="0" w:color="auto"/>
              <w:right w:val="single" w:sz="4" w:space="0" w:color="auto"/>
            </w:tcBorders>
            <w:shd w:val="clear" w:color="auto" w:fill="auto"/>
            <w:vAlign w:val="center"/>
            <w:hideMark/>
          </w:tcPr>
          <w:p w14:paraId="274121C5"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08B93EBD" w14:textId="77777777" w:rsidR="00630795" w:rsidRPr="00A41D64" w:rsidRDefault="00630795" w:rsidP="008C247A">
            <w:pPr>
              <w:rPr>
                <w:sz w:val="20"/>
                <w:szCs w:val="20"/>
              </w:rPr>
            </w:pPr>
            <w:r w:rsidRPr="00A41D64">
              <w:rPr>
                <w:sz w:val="20"/>
                <w:szCs w:val="20"/>
              </w:rPr>
              <w:t>2 971 448,28</w:t>
            </w:r>
          </w:p>
        </w:tc>
        <w:tc>
          <w:tcPr>
            <w:tcW w:w="1134" w:type="dxa"/>
            <w:gridSpan w:val="4"/>
            <w:tcBorders>
              <w:top w:val="nil"/>
              <w:left w:val="nil"/>
              <w:bottom w:val="single" w:sz="4" w:space="0" w:color="auto"/>
              <w:right w:val="single" w:sz="4" w:space="0" w:color="auto"/>
            </w:tcBorders>
            <w:shd w:val="clear" w:color="auto" w:fill="auto"/>
            <w:vAlign w:val="center"/>
            <w:hideMark/>
          </w:tcPr>
          <w:p w14:paraId="45A886AB"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6D4315D3" w14:textId="77777777" w:rsidR="00630795" w:rsidRPr="00A41D64" w:rsidRDefault="00630795" w:rsidP="008C247A">
            <w:pPr>
              <w:rPr>
                <w:sz w:val="20"/>
                <w:szCs w:val="20"/>
              </w:rPr>
            </w:pPr>
            <w:r w:rsidRPr="00A41D64">
              <w:rPr>
                <w:sz w:val="20"/>
                <w:szCs w:val="20"/>
              </w:rPr>
              <w:t>3 043 951,62</w:t>
            </w:r>
          </w:p>
        </w:tc>
      </w:tr>
      <w:tr w:rsidR="00630795" w:rsidRPr="00933EE8" w14:paraId="77ED9CD1"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9717C" w14:textId="77777777" w:rsidR="00630795" w:rsidRPr="00933EE8" w:rsidRDefault="00630795" w:rsidP="008C247A">
            <w:pPr>
              <w:jc w:val="center"/>
              <w:rPr>
                <w:color w:val="000000"/>
                <w:sz w:val="20"/>
                <w:szCs w:val="20"/>
              </w:rPr>
            </w:pPr>
            <w:r w:rsidRPr="00933EE8">
              <w:rPr>
                <w:color w:val="000000"/>
                <w:sz w:val="20"/>
                <w:szCs w:val="20"/>
              </w:rPr>
              <w:t>10</w:t>
            </w:r>
          </w:p>
        </w:tc>
        <w:tc>
          <w:tcPr>
            <w:tcW w:w="2552" w:type="dxa"/>
            <w:tcBorders>
              <w:top w:val="nil"/>
              <w:left w:val="nil"/>
              <w:bottom w:val="single" w:sz="4" w:space="0" w:color="auto"/>
              <w:right w:val="single" w:sz="4" w:space="0" w:color="auto"/>
            </w:tcBorders>
            <w:shd w:val="clear" w:color="auto" w:fill="auto"/>
            <w:vAlign w:val="center"/>
            <w:hideMark/>
          </w:tcPr>
          <w:p w14:paraId="49536256" w14:textId="77777777" w:rsidR="00630795" w:rsidRPr="00933EE8" w:rsidRDefault="00630795" w:rsidP="008C247A">
            <w:pPr>
              <w:rPr>
                <w:sz w:val="20"/>
                <w:szCs w:val="20"/>
              </w:rPr>
            </w:pPr>
            <w:r w:rsidRPr="00933EE8">
              <w:rPr>
                <w:sz w:val="20"/>
                <w:szCs w:val="20"/>
              </w:rPr>
              <w:t>НМЦК без учета НДС (при наличии)</w:t>
            </w:r>
          </w:p>
        </w:tc>
        <w:tc>
          <w:tcPr>
            <w:tcW w:w="1559" w:type="dxa"/>
            <w:tcBorders>
              <w:top w:val="nil"/>
              <w:left w:val="nil"/>
              <w:bottom w:val="single" w:sz="4" w:space="0" w:color="auto"/>
              <w:right w:val="single" w:sz="4" w:space="0" w:color="auto"/>
            </w:tcBorders>
            <w:shd w:val="clear" w:color="auto" w:fill="auto"/>
            <w:vAlign w:val="center"/>
            <w:hideMark/>
          </w:tcPr>
          <w:p w14:paraId="1EF0513D" w14:textId="77777777" w:rsidR="00630795" w:rsidRPr="00A41D64" w:rsidRDefault="00630795" w:rsidP="008C247A">
            <w:pPr>
              <w:rPr>
                <w:sz w:val="20"/>
                <w:szCs w:val="20"/>
              </w:rPr>
            </w:pPr>
            <w:r w:rsidRPr="00A41D64">
              <w:rPr>
                <w:sz w:val="20"/>
                <w:szCs w:val="20"/>
              </w:rPr>
              <w:t>278 142 980,90</w:t>
            </w:r>
          </w:p>
        </w:tc>
        <w:tc>
          <w:tcPr>
            <w:tcW w:w="850" w:type="dxa"/>
            <w:gridSpan w:val="2"/>
            <w:tcBorders>
              <w:top w:val="nil"/>
              <w:left w:val="nil"/>
              <w:bottom w:val="single" w:sz="4" w:space="0" w:color="auto"/>
              <w:right w:val="single" w:sz="4" w:space="0" w:color="auto"/>
            </w:tcBorders>
            <w:shd w:val="clear" w:color="auto" w:fill="auto"/>
            <w:vAlign w:val="center"/>
            <w:hideMark/>
          </w:tcPr>
          <w:p w14:paraId="04695C64"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590A29E4" w14:textId="77777777" w:rsidR="00630795" w:rsidRPr="00A41D64" w:rsidRDefault="00630795" w:rsidP="008C247A">
            <w:pPr>
              <w:rPr>
                <w:sz w:val="20"/>
                <w:szCs w:val="20"/>
              </w:rPr>
            </w:pPr>
            <w:r w:rsidRPr="00A41D64">
              <w:rPr>
                <w:sz w:val="20"/>
                <w:szCs w:val="20"/>
              </w:rPr>
              <w:t>300 116 276,39</w:t>
            </w:r>
          </w:p>
        </w:tc>
        <w:tc>
          <w:tcPr>
            <w:tcW w:w="1134" w:type="dxa"/>
            <w:gridSpan w:val="4"/>
            <w:tcBorders>
              <w:top w:val="nil"/>
              <w:left w:val="nil"/>
              <w:bottom w:val="single" w:sz="4" w:space="0" w:color="auto"/>
              <w:right w:val="single" w:sz="4" w:space="0" w:color="auto"/>
            </w:tcBorders>
            <w:shd w:val="clear" w:color="auto" w:fill="auto"/>
            <w:vAlign w:val="center"/>
            <w:hideMark/>
          </w:tcPr>
          <w:p w14:paraId="75F5E731"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75B33B0F" w14:textId="77777777" w:rsidR="00630795" w:rsidRPr="00A41D64" w:rsidRDefault="00630795" w:rsidP="008C247A">
            <w:pPr>
              <w:rPr>
                <w:sz w:val="20"/>
                <w:szCs w:val="20"/>
              </w:rPr>
            </w:pPr>
            <w:r w:rsidRPr="00A41D64">
              <w:rPr>
                <w:sz w:val="20"/>
                <w:szCs w:val="20"/>
              </w:rPr>
              <w:t>307 439 113,54</w:t>
            </w:r>
          </w:p>
        </w:tc>
      </w:tr>
      <w:tr w:rsidR="00630795" w:rsidRPr="00933EE8" w14:paraId="7D8F8BFC"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A5ED31" w14:textId="77777777" w:rsidR="00630795" w:rsidRPr="00933EE8" w:rsidRDefault="00630795" w:rsidP="008C247A">
            <w:pPr>
              <w:jc w:val="center"/>
              <w:rPr>
                <w:color w:val="000000"/>
                <w:sz w:val="20"/>
                <w:szCs w:val="20"/>
              </w:rPr>
            </w:pPr>
            <w:r w:rsidRPr="00933EE8">
              <w:rPr>
                <w:color w:val="000000"/>
                <w:sz w:val="20"/>
                <w:szCs w:val="20"/>
              </w:rPr>
              <w:t>11</w:t>
            </w:r>
          </w:p>
        </w:tc>
        <w:tc>
          <w:tcPr>
            <w:tcW w:w="2552" w:type="dxa"/>
            <w:tcBorders>
              <w:top w:val="nil"/>
              <w:left w:val="nil"/>
              <w:bottom w:val="single" w:sz="4" w:space="0" w:color="auto"/>
              <w:right w:val="single" w:sz="4" w:space="0" w:color="auto"/>
            </w:tcBorders>
            <w:shd w:val="clear" w:color="auto" w:fill="auto"/>
            <w:vAlign w:val="center"/>
            <w:hideMark/>
          </w:tcPr>
          <w:p w14:paraId="058966F7" w14:textId="77777777" w:rsidR="00630795" w:rsidRPr="00933EE8" w:rsidRDefault="00630795" w:rsidP="008C247A">
            <w:pPr>
              <w:rPr>
                <w:sz w:val="20"/>
                <w:szCs w:val="20"/>
              </w:rPr>
            </w:pPr>
            <w:r w:rsidRPr="00933EE8">
              <w:rPr>
                <w:sz w:val="20"/>
                <w:szCs w:val="20"/>
              </w:rPr>
              <w:t>НДС (20 %) (при наличии)</w:t>
            </w:r>
          </w:p>
        </w:tc>
        <w:tc>
          <w:tcPr>
            <w:tcW w:w="1559" w:type="dxa"/>
            <w:tcBorders>
              <w:top w:val="nil"/>
              <w:left w:val="nil"/>
              <w:bottom w:val="single" w:sz="4" w:space="0" w:color="auto"/>
              <w:right w:val="single" w:sz="4" w:space="0" w:color="auto"/>
            </w:tcBorders>
            <w:shd w:val="clear" w:color="auto" w:fill="auto"/>
            <w:vAlign w:val="center"/>
            <w:hideMark/>
          </w:tcPr>
          <w:p w14:paraId="033FD672" w14:textId="77777777" w:rsidR="00630795" w:rsidRPr="00A41D64" w:rsidRDefault="00630795" w:rsidP="008C247A">
            <w:pPr>
              <w:rPr>
                <w:sz w:val="20"/>
                <w:szCs w:val="20"/>
              </w:rPr>
            </w:pPr>
            <w:r w:rsidRPr="00A41D64">
              <w:rPr>
                <w:sz w:val="20"/>
                <w:szCs w:val="20"/>
              </w:rPr>
              <w:t>55 628 596,18</w:t>
            </w:r>
          </w:p>
        </w:tc>
        <w:tc>
          <w:tcPr>
            <w:tcW w:w="850" w:type="dxa"/>
            <w:gridSpan w:val="2"/>
            <w:tcBorders>
              <w:top w:val="nil"/>
              <w:left w:val="nil"/>
              <w:bottom w:val="single" w:sz="4" w:space="0" w:color="auto"/>
              <w:right w:val="single" w:sz="4" w:space="0" w:color="auto"/>
            </w:tcBorders>
            <w:shd w:val="clear" w:color="auto" w:fill="auto"/>
            <w:vAlign w:val="center"/>
            <w:hideMark/>
          </w:tcPr>
          <w:p w14:paraId="4312762E"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364CA758" w14:textId="77777777" w:rsidR="00630795" w:rsidRPr="00A41D64" w:rsidRDefault="00630795" w:rsidP="008C247A">
            <w:pPr>
              <w:rPr>
                <w:sz w:val="20"/>
                <w:szCs w:val="20"/>
              </w:rPr>
            </w:pPr>
            <w:r w:rsidRPr="00A41D64">
              <w:rPr>
                <w:sz w:val="20"/>
                <w:szCs w:val="20"/>
              </w:rPr>
              <w:t>60 023 255,28</w:t>
            </w:r>
          </w:p>
        </w:tc>
        <w:tc>
          <w:tcPr>
            <w:tcW w:w="1134" w:type="dxa"/>
            <w:gridSpan w:val="4"/>
            <w:tcBorders>
              <w:top w:val="nil"/>
              <w:left w:val="nil"/>
              <w:bottom w:val="single" w:sz="4" w:space="0" w:color="auto"/>
              <w:right w:val="single" w:sz="4" w:space="0" w:color="auto"/>
            </w:tcBorders>
            <w:shd w:val="clear" w:color="auto" w:fill="auto"/>
            <w:vAlign w:val="center"/>
            <w:hideMark/>
          </w:tcPr>
          <w:p w14:paraId="35BCA347"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20D09923" w14:textId="77777777" w:rsidR="00630795" w:rsidRPr="00A41D64" w:rsidRDefault="00630795" w:rsidP="008C247A">
            <w:pPr>
              <w:rPr>
                <w:sz w:val="20"/>
                <w:szCs w:val="20"/>
              </w:rPr>
            </w:pPr>
            <w:r w:rsidRPr="00A41D64">
              <w:rPr>
                <w:sz w:val="20"/>
                <w:szCs w:val="20"/>
              </w:rPr>
              <w:t>61 487 822,71</w:t>
            </w:r>
          </w:p>
        </w:tc>
      </w:tr>
      <w:tr w:rsidR="00630795" w:rsidRPr="00933EE8" w14:paraId="6D61AF93" w14:textId="77777777" w:rsidTr="008C247A">
        <w:trPr>
          <w:trHeight w:val="29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FA2C33" w14:textId="77777777" w:rsidR="00630795" w:rsidRPr="00933EE8" w:rsidRDefault="00630795" w:rsidP="008C247A">
            <w:pPr>
              <w:jc w:val="center"/>
              <w:rPr>
                <w:color w:val="000000"/>
                <w:sz w:val="20"/>
                <w:szCs w:val="20"/>
              </w:rPr>
            </w:pPr>
            <w:r w:rsidRPr="00933EE8">
              <w:rPr>
                <w:color w:val="000000"/>
                <w:sz w:val="20"/>
                <w:szCs w:val="20"/>
              </w:rPr>
              <w:t>12</w:t>
            </w:r>
          </w:p>
        </w:tc>
        <w:tc>
          <w:tcPr>
            <w:tcW w:w="2552" w:type="dxa"/>
            <w:tcBorders>
              <w:top w:val="nil"/>
              <w:left w:val="nil"/>
              <w:bottom w:val="single" w:sz="4" w:space="0" w:color="auto"/>
              <w:right w:val="single" w:sz="4" w:space="0" w:color="auto"/>
            </w:tcBorders>
            <w:shd w:val="clear" w:color="auto" w:fill="auto"/>
            <w:vAlign w:val="center"/>
            <w:hideMark/>
          </w:tcPr>
          <w:p w14:paraId="467E5880" w14:textId="77777777" w:rsidR="00630795" w:rsidRPr="00933EE8" w:rsidRDefault="00630795" w:rsidP="008C247A">
            <w:pPr>
              <w:rPr>
                <w:sz w:val="20"/>
                <w:szCs w:val="20"/>
              </w:rPr>
            </w:pPr>
            <w:r w:rsidRPr="00933EE8">
              <w:rPr>
                <w:sz w:val="20"/>
                <w:szCs w:val="20"/>
              </w:rPr>
              <w:t>НМЦК с учетом НДС (при наличии)</w:t>
            </w:r>
          </w:p>
        </w:tc>
        <w:tc>
          <w:tcPr>
            <w:tcW w:w="1559" w:type="dxa"/>
            <w:tcBorders>
              <w:top w:val="nil"/>
              <w:left w:val="nil"/>
              <w:bottom w:val="single" w:sz="4" w:space="0" w:color="auto"/>
              <w:right w:val="single" w:sz="4" w:space="0" w:color="auto"/>
            </w:tcBorders>
            <w:shd w:val="clear" w:color="auto" w:fill="auto"/>
            <w:vAlign w:val="center"/>
            <w:hideMark/>
          </w:tcPr>
          <w:p w14:paraId="7815F446" w14:textId="77777777" w:rsidR="00630795" w:rsidRPr="00A41D64" w:rsidRDefault="00630795" w:rsidP="008C247A">
            <w:pPr>
              <w:rPr>
                <w:sz w:val="20"/>
                <w:szCs w:val="20"/>
              </w:rPr>
            </w:pPr>
            <w:r w:rsidRPr="00A41D64">
              <w:rPr>
                <w:sz w:val="20"/>
                <w:szCs w:val="20"/>
              </w:rPr>
              <w:t>333 771 577,08</w:t>
            </w:r>
          </w:p>
        </w:tc>
        <w:tc>
          <w:tcPr>
            <w:tcW w:w="850" w:type="dxa"/>
            <w:gridSpan w:val="2"/>
            <w:tcBorders>
              <w:top w:val="nil"/>
              <w:left w:val="nil"/>
              <w:bottom w:val="single" w:sz="4" w:space="0" w:color="auto"/>
              <w:right w:val="single" w:sz="4" w:space="0" w:color="auto"/>
            </w:tcBorders>
            <w:shd w:val="clear" w:color="auto" w:fill="auto"/>
            <w:vAlign w:val="center"/>
            <w:hideMark/>
          </w:tcPr>
          <w:p w14:paraId="7D491018" w14:textId="77777777" w:rsidR="00630795" w:rsidRPr="00A41D64" w:rsidRDefault="00630795" w:rsidP="008C247A">
            <w:pPr>
              <w:rPr>
                <w:sz w:val="20"/>
                <w:szCs w:val="20"/>
              </w:rPr>
            </w:pPr>
            <w:r w:rsidRPr="00A41D64">
              <w:rPr>
                <w:sz w:val="20"/>
                <w:szCs w:val="20"/>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76FB73DC" w14:textId="77777777" w:rsidR="00630795" w:rsidRPr="00A41D64" w:rsidRDefault="00630795" w:rsidP="008C247A">
            <w:pPr>
              <w:rPr>
                <w:sz w:val="20"/>
                <w:szCs w:val="20"/>
              </w:rPr>
            </w:pPr>
            <w:r w:rsidRPr="00A41D64">
              <w:rPr>
                <w:sz w:val="20"/>
                <w:szCs w:val="20"/>
              </w:rPr>
              <w:t>360 139 531,67</w:t>
            </w:r>
          </w:p>
        </w:tc>
        <w:tc>
          <w:tcPr>
            <w:tcW w:w="1134" w:type="dxa"/>
            <w:gridSpan w:val="4"/>
            <w:tcBorders>
              <w:top w:val="nil"/>
              <w:left w:val="nil"/>
              <w:bottom w:val="single" w:sz="4" w:space="0" w:color="auto"/>
              <w:right w:val="single" w:sz="4" w:space="0" w:color="auto"/>
            </w:tcBorders>
            <w:shd w:val="clear" w:color="auto" w:fill="auto"/>
            <w:vAlign w:val="center"/>
            <w:hideMark/>
          </w:tcPr>
          <w:p w14:paraId="2798A49A" w14:textId="77777777" w:rsidR="00630795" w:rsidRPr="00A41D64" w:rsidRDefault="00630795" w:rsidP="008C247A">
            <w:pPr>
              <w:rPr>
                <w:sz w:val="20"/>
                <w:szCs w:val="20"/>
              </w:rPr>
            </w:pPr>
            <w:r w:rsidRPr="00A41D64">
              <w:rPr>
                <w:sz w:val="20"/>
                <w:szCs w:val="20"/>
              </w:rPr>
              <w:t> </w:t>
            </w:r>
          </w:p>
        </w:tc>
        <w:tc>
          <w:tcPr>
            <w:tcW w:w="1843" w:type="dxa"/>
            <w:gridSpan w:val="3"/>
            <w:tcBorders>
              <w:top w:val="nil"/>
              <w:left w:val="nil"/>
              <w:bottom w:val="single" w:sz="4" w:space="0" w:color="auto"/>
              <w:right w:val="single" w:sz="4" w:space="0" w:color="auto"/>
            </w:tcBorders>
            <w:shd w:val="clear" w:color="auto" w:fill="auto"/>
            <w:vAlign w:val="center"/>
            <w:hideMark/>
          </w:tcPr>
          <w:p w14:paraId="25EF6E28" w14:textId="77777777" w:rsidR="00630795" w:rsidRPr="00A41D64" w:rsidRDefault="00630795" w:rsidP="008C247A">
            <w:pPr>
              <w:rPr>
                <w:sz w:val="20"/>
                <w:szCs w:val="20"/>
              </w:rPr>
            </w:pPr>
            <w:r w:rsidRPr="00A41D64">
              <w:rPr>
                <w:sz w:val="20"/>
                <w:szCs w:val="20"/>
              </w:rPr>
              <w:t>368 926 936,25</w:t>
            </w:r>
          </w:p>
        </w:tc>
      </w:tr>
      <w:tr w:rsidR="00630795" w:rsidRPr="00933EE8" w14:paraId="231B97FE" w14:textId="77777777" w:rsidTr="008C247A">
        <w:trPr>
          <w:gridBefore w:val="1"/>
          <w:wBefore w:w="426" w:type="dxa"/>
          <w:trHeight w:val="315"/>
        </w:trPr>
        <w:tc>
          <w:tcPr>
            <w:tcW w:w="9781" w:type="dxa"/>
            <w:gridSpan w:val="14"/>
            <w:shd w:val="clear" w:color="auto" w:fill="auto"/>
            <w:noWrap/>
            <w:vAlign w:val="center"/>
            <w:hideMark/>
          </w:tcPr>
          <w:p w14:paraId="57997956" w14:textId="77777777" w:rsidR="00630795" w:rsidRDefault="00630795" w:rsidP="008C247A">
            <w:pPr>
              <w:rPr>
                <w:sz w:val="20"/>
                <w:szCs w:val="20"/>
              </w:rPr>
            </w:pPr>
          </w:p>
          <w:p w14:paraId="35D0B77A" w14:textId="77777777" w:rsidR="00630795" w:rsidRPr="00933EE8" w:rsidRDefault="00630795" w:rsidP="008C247A">
            <w:pPr>
              <w:rPr>
                <w:sz w:val="20"/>
                <w:szCs w:val="20"/>
              </w:rPr>
            </w:pPr>
          </w:p>
        </w:tc>
      </w:tr>
      <w:tr w:rsidR="00630795" w:rsidRPr="00933EE8" w14:paraId="1F26AC9D" w14:textId="77777777" w:rsidTr="008C247A">
        <w:trPr>
          <w:gridBefore w:val="1"/>
          <w:wBefore w:w="426" w:type="dxa"/>
          <w:trHeight w:val="315"/>
        </w:trPr>
        <w:tc>
          <w:tcPr>
            <w:tcW w:w="9781" w:type="dxa"/>
            <w:gridSpan w:val="14"/>
            <w:tcBorders>
              <w:top w:val="nil"/>
              <w:left w:val="nil"/>
              <w:bottom w:val="nil"/>
              <w:right w:val="nil"/>
            </w:tcBorders>
            <w:shd w:val="clear" w:color="auto" w:fill="auto"/>
            <w:noWrap/>
            <w:vAlign w:val="center"/>
            <w:hideMark/>
          </w:tcPr>
          <w:p w14:paraId="74A2A87D" w14:textId="77777777" w:rsidR="00630795" w:rsidRPr="00933EE8" w:rsidRDefault="00630795" w:rsidP="008C247A">
            <w:pPr>
              <w:rPr>
                <w:sz w:val="20"/>
                <w:szCs w:val="20"/>
              </w:rPr>
            </w:pPr>
            <w:r w:rsidRPr="00933EE8">
              <w:rPr>
                <w:sz w:val="20"/>
                <w:szCs w:val="20"/>
              </w:rPr>
              <w:lastRenderedPageBreak/>
              <w:t xml:space="preserve">Начало строительства </w:t>
            </w:r>
            <w:r>
              <w:rPr>
                <w:sz w:val="20"/>
                <w:szCs w:val="20"/>
              </w:rPr>
              <w:t>сентябрь</w:t>
            </w:r>
            <w:r w:rsidRPr="00933EE8">
              <w:rPr>
                <w:sz w:val="20"/>
                <w:szCs w:val="20"/>
              </w:rPr>
              <w:t xml:space="preserve"> 2024 г.</w:t>
            </w:r>
          </w:p>
        </w:tc>
      </w:tr>
      <w:tr w:rsidR="00630795" w:rsidRPr="00933EE8" w14:paraId="5CA4876A" w14:textId="77777777" w:rsidTr="008C247A">
        <w:trPr>
          <w:gridBefore w:val="1"/>
          <w:gridAfter w:val="4"/>
          <w:wBefore w:w="426" w:type="dxa"/>
          <w:wAfter w:w="2126" w:type="dxa"/>
          <w:trHeight w:val="300"/>
        </w:trPr>
        <w:tc>
          <w:tcPr>
            <w:tcW w:w="4820" w:type="dxa"/>
            <w:gridSpan w:val="4"/>
            <w:tcBorders>
              <w:top w:val="nil"/>
              <w:left w:val="nil"/>
              <w:bottom w:val="nil"/>
              <w:right w:val="nil"/>
            </w:tcBorders>
            <w:shd w:val="clear" w:color="auto" w:fill="auto"/>
            <w:noWrap/>
            <w:hideMark/>
          </w:tcPr>
          <w:p w14:paraId="29B8B769" w14:textId="77777777" w:rsidR="00630795" w:rsidRPr="00933EE8" w:rsidRDefault="00630795" w:rsidP="008C247A">
            <w:pPr>
              <w:jc w:val="right"/>
              <w:rPr>
                <w:color w:val="000000"/>
                <w:sz w:val="20"/>
                <w:szCs w:val="20"/>
              </w:rPr>
            </w:pPr>
            <w:r w:rsidRPr="00933EE8">
              <w:rPr>
                <w:color w:val="000000"/>
                <w:sz w:val="20"/>
                <w:szCs w:val="20"/>
              </w:rPr>
              <w:t>Уровень цен утверждённой сметной документации</w:t>
            </w:r>
          </w:p>
        </w:tc>
        <w:tc>
          <w:tcPr>
            <w:tcW w:w="2835" w:type="dxa"/>
            <w:gridSpan w:val="6"/>
            <w:tcBorders>
              <w:top w:val="nil"/>
              <w:left w:val="nil"/>
              <w:bottom w:val="nil"/>
              <w:right w:val="nil"/>
            </w:tcBorders>
            <w:shd w:val="clear" w:color="auto" w:fill="auto"/>
            <w:noWrap/>
            <w:hideMark/>
          </w:tcPr>
          <w:p w14:paraId="2E610FB6" w14:textId="77777777" w:rsidR="00630795" w:rsidRPr="00933EE8" w:rsidRDefault="00630795" w:rsidP="008C247A">
            <w:pPr>
              <w:jc w:val="center"/>
              <w:rPr>
                <w:color w:val="000000"/>
                <w:sz w:val="20"/>
                <w:szCs w:val="20"/>
              </w:rPr>
            </w:pPr>
            <w:r w:rsidRPr="00933EE8">
              <w:rPr>
                <w:color w:val="000000"/>
                <w:sz w:val="20"/>
                <w:szCs w:val="20"/>
              </w:rPr>
              <w:t>I квартал 2023 (Март 2023)</w:t>
            </w:r>
          </w:p>
        </w:tc>
      </w:tr>
      <w:tr w:rsidR="00630795" w:rsidRPr="00933EE8" w14:paraId="583A4328" w14:textId="77777777" w:rsidTr="008C247A">
        <w:trPr>
          <w:gridBefore w:val="1"/>
          <w:gridAfter w:val="8"/>
          <w:wBefore w:w="426" w:type="dxa"/>
          <w:wAfter w:w="3260" w:type="dxa"/>
          <w:trHeight w:val="300"/>
        </w:trPr>
        <w:tc>
          <w:tcPr>
            <w:tcW w:w="4820" w:type="dxa"/>
            <w:gridSpan w:val="4"/>
            <w:tcBorders>
              <w:top w:val="nil"/>
              <w:left w:val="nil"/>
              <w:bottom w:val="nil"/>
              <w:right w:val="nil"/>
            </w:tcBorders>
            <w:shd w:val="clear" w:color="auto" w:fill="auto"/>
            <w:noWrap/>
            <w:hideMark/>
          </w:tcPr>
          <w:p w14:paraId="2EEBE698" w14:textId="77777777" w:rsidR="00630795" w:rsidRPr="00933EE8" w:rsidRDefault="00630795" w:rsidP="008C247A">
            <w:pPr>
              <w:jc w:val="right"/>
              <w:rPr>
                <w:color w:val="000000"/>
                <w:sz w:val="20"/>
                <w:szCs w:val="20"/>
              </w:rPr>
            </w:pPr>
            <w:r w:rsidRPr="00933EE8">
              <w:rPr>
                <w:color w:val="000000"/>
                <w:sz w:val="20"/>
                <w:szCs w:val="20"/>
              </w:rPr>
              <w:t>Дата формирования НМЦК</w:t>
            </w:r>
          </w:p>
        </w:tc>
        <w:tc>
          <w:tcPr>
            <w:tcW w:w="1701" w:type="dxa"/>
            <w:gridSpan w:val="2"/>
            <w:tcBorders>
              <w:top w:val="nil"/>
              <w:left w:val="nil"/>
              <w:bottom w:val="nil"/>
              <w:right w:val="nil"/>
            </w:tcBorders>
            <w:shd w:val="clear" w:color="auto" w:fill="auto"/>
            <w:noWrap/>
            <w:hideMark/>
          </w:tcPr>
          <w:p w14:paraId="2AFA1D14" w14:textId="77777777" w:rsidR="00630795" w:rsidRPr="00933EE8" w:rsidRDefault="00630795" w:rsidP="008C247A">
            <w:pPr>
              <w:jc w:val="center"/>
              <w:rPr>
                <w:color w:val="000000"/>
                <w:sz w:val="20"/>
                <w:szCs w:val="20"/>
              </w:rPr>
            </w:pPr>
            <w:r>
              <w:rPr>
                <w:color w:val="000000"/>
                <w:sz w:val="20"/>
                <w:szCs w:val="20"/>
              </w:rPr>
              <w:t xml:space="preserve">Август </w:t>
            </w:r>
            <w:r w:rsidRPr="00933EE8">
              <w:rPr>
                <w:color w:val="000000"/>
                <w:sz w:val="20"/>
                <w:szCs w:val="20"/>
              </w:rPr>
              <w:t>2024</w:t>
            </w:r>
          </w:p>
        </w:tc>
      </w:tr>
      <w:tr w:rsidR="00630795" w:rsidRPr="00933EE8" w14:paraId="7A19DA62" w14:textId="77777777" w:rsidTr="008C247A">
        <w:trPr>
          <w:gridBefore w:val="1"/>
          <w:gridAfter w:val="8"/>
          <w:wBefore w:w="426" w:type="dxa"/>
          <w:wAfter w:w="3260" w:type="dxa"/>
          <w:trHeight w:val="315"/>
        </w:trPr>
        <w:tc>
          <w:tcPr>
            <w:tcW w:w="4820" w:type="dxa"/>
            <w:gridSpan w:val="4"/>
            <w:tcBorders>
              <w:top w:val="nil"/>
              <w:left w:val="nil"/>
              <w:bottom w:val="nil"/>
              <w:right w:val="nil"/>
            </w:tcBorders>
            <w:shd w:val="clear" w:color="auto" w:fill="auto"/>
            <w:noWrap/>
            <w:hideMark/>
          </w:tcPr>
          <w:p w14:paraId="4E2F4CE4" w14:textId="77777777" w:rsidR="00630795" w:rsidRPr="00933EE8" w:rsidRDefault="00630795" w:rsidP="008C247A">
            <w:pPr>
              <w:jc w:val="right"/>
              <w:rPr>
                <w:color w:val="000000"/>
                <w:sz w:val="20"/>
                <w:szCs w:val="20"/>
              </w:rPr>
            </w:pPr>
            <w:r w:rsidRPr="00933EE8">
              <w:rPr>
                <w:color w:val="000000"/>
                <w:sz w:val="20"/>
                <w:szCs w:val="20"/>
              </w:rPr>
              <w:t>Начало строительства</w:t>
            </w:r>
          </w:p>
        </w:tc>
        <w:tc>
          <w:tcPr>
            <w:tcW w:w="1701" w:type="dxa"/>
            <w:gridSpan w:val="2"/>
            <w:tcBorders>
              <w:top w:val="nil"/>
              <w:left w:val="nil"/>
              <w:bottom w:val="nil"/>
              <w:right w:val="nil"/>
            </w:tcBorders>
            <w:shd w:val="clear" w:color="auto" w:fill="auto"/>
            <w:noWrap/>
            <w:hideMark/>
          </w:tcPr>
          <w:p w14:paraId="07A5AE3C" w14:textId="77777777" w:rsidR="00630795" w:rsidRPr="00933EE8" w:rsidRDefault="00630795" w:rsidP="008C247A">
            <w:pPr>
              <w:jc w:val="center"/>
              <w:rPr>
                <w:color w:val="000000"/>
                <w:sz w:val="20"/>
                <w:szCs w:val="20"/>
              </w:rPr>
            </w:pPr>
            <w:r>
              <w:rPr>
                <w:color w:val="000000"/>
                <w:sz w:val="20"/>
                <w:szCs w:val="20"/>
              </w:rPr>
              <w:t xml:space="preserve">Сентябрь </w:t>
            </w:r>
            <w:r w:rsidRPr="00933EE8">
              <w:rPr>
                <w:color w:val="000000"/>
                <w:sz w:val="20"/>
                <w:szCs w:val="20"/>
              </w:rPr>
              <w:t>2024</w:t>
            </w:r>
          </w:p>
        </w:tc>
      </w:tr>
      <w:tr w:rsidR="00630795" w:rsidRPr="00933EE8" w14:paraId="24CF4CD6" w14:textId="77777777" w:rsidTr="008C247A">
        <w:trPr>
          <w:gridBefore w:val="1"/>
          <w:gridAfter w:val="8"/>
          <w:wBefore w:w="426" w:type="dxa"/>
          <w:wAfter w:w="3260" w:type="dxa"/>
          <w:trHeight w:val="315"/>
        </w:trPr>
        <w:tc>
          <w:tcPr>
            <w:tcW w:w="4820" w:type="dxa"/>
            <w:gridSpan w:val="4"/>
            <w:tcBorders>
              <w:top w:val="nil"/>
              <w:left w:val="nil"/>
              <w:bottom w:val="nil"/>
              <w:right w:val="nil"/>
            </w:tcBorders>
            <w:shd w:val="clear" w:color="auto" w:fill="auto"/>
            <w:noWrap/>
            <w:hideMark/>
          </w:tcPr>
          <w:p w14:paraId="4CDBD058" w14:textId="77777777" w:rsidR="00630795" w:rsidRPr="00933EE8" w:rsidRDefault="00630795" w:rsidP="008C247A">
            <w:pPr>
              <w:jc w:val="right"/>
              <w:rPr>
                <w:color w:val="000000"/>
                <w:sz w:val="20"/>
                <w:szCs w:val="20"/>
              </w:rPr>
            </w:pPr>
            <w:r w:rsidRPr="00933EE8">
              <w:rPr>
                <w:color w:val="000000"/>
                <w:sz w:val="20"/>
                <w:szCs w:val="20"/>
              </w:rPr>
              <w:t>Окончание строительства</w:t>
            </w:r>
          </w:p>
        </w:tc>
        <w:tc>
          <w:tcPr>
            <w:tcW w:w="1701" w:type="dxa"/>
            <w:gridSpan w:val="2"/>
            <w:tcBorders>
              <w:top w:val="nil"/>
              <w:left w:val="nil"/>
              <w:bottom w:val="nil"/>
              <w:right w:val="nil"/>
            </w:tcBorders>
            <w:shd w:val="clear" w:color="auto" w:fill="auto"/>
            <w:noWrap/>
            <w:hideMark/>
          </w:tcPr>
          <w:p w14:paraId="27D4ABCB" w14:textId="77777777" w:rsidR="00630795" w:rsidRPr="00933EE8" w:rsidRDefault="00630795" w:rsidP="008C247A">
            <w:pPr>
              <w:jc w:val="center"/>
              <w:rPr>
                <w:color w:val="000000"/>
                <w:sz w:val="20"/>
                <w:szCs w:val="20"/>
              </w:rPr>
            </w:pPr>
            <w:r w:rsidRPr="00933EE8">
              <w:rPr>
                <w:color w:val="000000"/>
                <w:sz w:val="20"/>
                <w:szCs w:val="20"/>
              </w:rPr>
              <w:t>Ию</w:t>
            </w:r>
            <w:r>
              <w:rPr>
                <w:color w:val="000000"/>
                <w:sz w:val="20"/>
                <w:szCs w:val="20"/>
              </w:rPr>
              <w:t>л</w:t>
            </w:r>
            <w:r w:rsidRPr="00933EE8">
              <w:rPr>
                <w:color w:val="000000"/>
                <w:sz w:val="20"/>
                <w:szCs w:val="20"/>
              </w:rPr>
              <w:t>ь 2025</w:t>
            </w:r>
          </w:p>
        </w:tc>
      </w:tr>
      <w:tr w:rsidR="00630795" w:rsidRPr="00933EE8" w14:paraId="6EF21240" w14:textId="77777777" w:rsidTr="008C247A">
        <w:trPr>
          <w:gridBefore w:val="1"/>
          <w:gridAfter w:val="4"/>
          <w:wBefore w:w="426" w:type="dxa"/>
          <w:wAfter w:w="2126" w:type="dxa"/>
          <w:trHeight w:val="315"/>
        </w:trPr>
        <w:tc>
          <w:tcPr>
            <w:tcW w:w="4820" w:type="dxa"/>
            <w:gridSpan w:val="4"/>
            <w:tcBorders>
              <w:top w:val="nil"/>
              <w:left w:val="nil"/>
              <w:bottom w:val="nil"/>
              <w:right w:val="nil"/>
            </w:tcBorders>
            <w:shd w:val="clear" w:color="auto" w:fill="auto"/>
            <w:noWrap/>
            <w:hideMark/>
          </w:tcPr>
          <w:p w14:paraId="3FC36929" w14:textId="77777777" w:rsidR="00630795" w:rsidRPr="00933EE8" w:rsidRDefault="00630795" w:rsidP="008C247A">
            <w:pPr>
              <w:jc w:val="right"/>
              <w:rPr>
                <w:color w:val="000000"/>
                <w:sz w:val="20"/>
                <w:szCs w:val="20"/>
              </w:rPr>
            </w:pPr>
            <w:r w:rsidRPr="00933EE8">
              <w:rPr>
                <w:color w:val="000000"/>
                <w:sz w:val="20"/>
                <w:szCs w:val="20"/>
              </w:rPr>
              <w:t>Продолжительность строительства</w:t>
            </w:r>
          </w:p>
        </w:tc>
        <w:tc>
          <w:tcPr>
            <w:tcW w:w="2835" w:type="dxa"/>
            <w:gridSpan w:val="6"/>
            <w:tcBorders>
              <w:top w:val="nil"/>
              <w:left w:val="nil"/>
              <w:bottom w:val="nil"/>
              <w:right w:val="nil"/>
            </w:tcBorders>
            <w:shd w:val="clear" w:color="auto" w:fill="auto"/>
            <w:noWrap/>
            <w:hideMark/>
          </w:tcPr>
          <w:p w14:paraId="46A6254F" w14:textId="77777777" w:rsidR="00630795" w:rsidRPr="00933EE8" w:rsidRDefault="00630795" w:rsidP="008C247A">
            <w:pPr>
              <w:jc w:val="center"/>
              <w:rPr>
                <w:color w:val="000000"/>
                <w:sz w:val="20"/>
                <w:szCs w:val="20"/>
              </w:rPr>
            </w:pPr>
            <w:r w:rsidRPr="00933EE8">
              <w:rPr>
                <w:color w:val="000000"/>
                <w:sz w:val="20"/>
                <w:szCs w:val="20"/>
              </w:rPr>
              <w:t>11 месяцев</w:t>
            </w:r>
          </w:p>
        </w:tc>
      </w:tr>
      <w:tr w:rsidR="00630795" w:rsidRPr="00933EE8" w14:paraId="270F89AD" w14:textId="77777777" w:rsidTr="008C247A">
        <w:trPr>
          <w:gridBefore w:val="1"/>
          <w:gridAfter w:val="1"/>
          <w:wBefore w:w="426" w:type="dxa"/>
          <w:wAfter w:w="142" w:type="dxa"/>
          <w:trHeight w:val="315"/>
        </w:trPr>
        <w:tc>
          <w:tcPr>
            <w:tcW w:w="7513" w:type="dxa"/>
            <w:gridSpan w:val="9"/>
            <w:tcBorders>
              <w:top w:val="nil"/>
              <w:left w:val="nil"/>
              <w:bottom w:val="nil"/>
              <w:right w:val="nil"/>
            </w:tcBorders>
            <w:shd w:val="clear" w:color="auto" w:fill="auto"/>
            <w:noWrap/>
            <w:hideMark/>
          </w:tcPr>
          <w:p w14:paraId="57B31730" w14:textId="77777777" w:rsidR="00630795" w:rsidRPr="00933EE8" w:rsidRDefault="00630795" w:rsidP="008C247A">
            <w:pPr>
              <w:rPr>
                <w:b/>
                <w:bCs/>
                <w:color w:val="000000"/>
                <w:sz w:val="20"/>
                <w:szCs w:val="20"/>
              </w:rPr>
            </w:pPr>
            <w:r w:rsidRPr="00933EE8">
              <w:rPr>
                <w:b/>
                <w:bCs/>
                <w:color w:val="000000"/>
                <w:sz w:val="20"/>
                <w:szCs w:val="20"/>
              </w:rPr>
              <w:t>1. Расчет индекса фактической инфляции с использованием ИПЦ Росстата</w:t>
            </w:r>
          </w:p>
        </w:tc>
        <w:tc>
          <w:tcPr>
            <w:tcW w:w="2126" w:type="dxa"/>
            <w:gridSpan w:val="4"/>
            <w:tcBorders>
              <w:top w:val="nil"/>
              <w:left w:val="nil"/>
              <w:bottom w:val="nil"/>
              <w:right w:val="nil"/>
            </w:tcBorders>
            <w:shd w:val="clear" w:color="auto" w:fill="auto"/>
            <w:noWrap/>
            <w:hideMark/>
          </w:tcPr>
          <w:p w14:paraId="0C8D62AF" w14:textId="77777777" w:rsidR="00630795" w:rsidRPr="00933EE8" w:rsidRDefault="00630795" w:rsidP="008C247A">
            <w:pPr>
              <w:rPr>
                <w:b/>
                <w:bCs/>
                <w:color w:val="000000"/>
                <w:sz w:val="20"/>
                <w:szCs w:val="20"/>
              </w:rPr>
            </w:pPr>
          </w:p>
        </w:tc>
      </w:tr>
      <w:tr w:rsidR="00630795" w:rsidRPr="00933EE8" w14:paraId="1A22FDF4" w14:textId="77777777" w:rsidTr="008C247A">
        <w:trPr>
          <w:gridBefore w:val="1"/>
          <w:gridAfter w:val="2"/>
          <w:wBefore w:w="426" w:type="dxa"/>
          <w:wAfter w:w="426" w:type="dxa"/>
          <w:trHeight w:val="300"/>
        </w:trPr>
        <w:tc>
          <w:tcPr>
            <w:tcW w:w="7229" w:type="dxa"/>
            <w:gridSpan w:val="8"/>
            <w:tcBorders>
              <w:top w:val="nil"/>
              <w:left w:val="nil"/>
              <w:bottom w:val="nil"/>
              <w:right w:val="nil"/>
            </w:tcBorders>
            <w:shd w:val="clear" w:color="auto" w:fill="auto"/>
            <w:noWrap/>
            <w:hideMark/>
          </w:tcPr>
          <w:p w14:paraId="1A216ADF" w14:textId="77777777" w:rsidR="00630795" w:rsidRPr="00933EE8" w:rsidRDefault="00630795" w:rsidP="008C247A">
            <w:pPr>
              <w:jc w:val="right"/>
              <w:rPr>
                <w:color w:val="000000"/>
                <w:sz w:val="20"/>
                <w:szCs w:val="20"/>
              </w:rPr>
            </w:pPr>
            <w:r w:rsidRPr="00933EE8">
              <w:rPr>
                <w:color w:val="000000"/>
                <w:sz w:val="20"/>
                <w:szCs w:val="20"/>
              </w:rPr>
              <w:t>Март 2024 / Март 2023</w:t>
            </w:r>
          </w:p>
        </w:tc>
        <w:tc>
          <w:tcPr>
            <w:tcW w:w="2126" w:type="dxa"/>
            <w:gridSpan w:val="4"/>
            <w:tcBorders>
              <w:top w:val="nil"/>
              <w:left w:val="nil"/>
              <w:bottom w:val="nil"/>
              <w:right w:val="nil"/>
            </w:tcBorders>
            <w:shd w:val="clear" w:color="auto" w:fill="auto"/>
            <w:noWrap/>
            <w:hideMark/>
          </w:tcPr>
          <w:p w14:paraId="0F0DA942" w14:textId="77777777" w:rsidR="00630795" w:rsidRPr="00933EE8" w:rsidRDefault="00630795" w:rsidP="008C247A">
            <w:pPr>
              <w:jc w:val="center"/>
              <w:rPr>
                <w:color w:val="000000"/>
                <w:sz w:val="20"/>
                <w:szCs w:val="20"/>
              </w:rPr>
            </w:pPr>
            <w:r w:rsidRPr="00933EE8">
              <w:rPr>
                <w:color w:val="000000"/>
                <w:sz w:val="20"/>
                <w:szCs w:val="20"/>
              </w:rPr>
              <w:t>106,5%</w:t>
            </w:r>
          </w:p>
        </w:tc>
      </w:tr>
      <w:tr w:rsidR="00630795" w:rsidRPr="00933EE8" w14:paraId="73A90DEB" w14:textId="77777777" w:rsidTr="008C247A">
        <w:trPr>
          <w:gridBefore w:val="1"/>
          <w:gridAfter w:val="2"/>
          <w:wBefore w:w="426" w:type="dxa"/>
          <w:wAfter w:w="426" w:type="dxa"/>
          <w:trHeight w:val="390"/>
        </w:trPr>
        <w:tc>
          <w:tcPr>
            <w:tcW w:w="7229" w:type="dxa"/>
            <w:gridSpan w:val="8"/>
            <w:tcBorders>
              <w:top w:val="nil"/>
              <w:left w:val="nil"/>
              <w:bottom w:val="nil"/>
              <w:right w:val="nil"/>
            </w:tcBorders>
            <w:shd w:val="clear" w:color="auto" w:fill="auto"/>
            <w:noWrap/>
            <w:hideMark/>
          </w:tcPr>
          <w:p w14:paraId="4B753D3A" w14:textId="77777777" w:rsidR="00630795" w:rsidRPr="00933EE8" w:rsidRDefault="00630795" w:rsidP="008C247A">
            <w:pPr>
              <w:jc w:val="right"/>
              <w:rPr>
                <w:color w:val="000000"/>
                <w:sz w:val="20"/>
                <w:szCs w:val="20"/>
              </w:rPr>
            </w:pPr>
            <w:r w:rsidRPr="00933EE8">
              <w:rPr>
                <w:color w:val="000000"/>
                <w:sz w:val="20"/>
                <w:szCs w:val="20"/>
              </w:rPr>
              <w:t>Апрель 2024 / Март 2024</w:t>
            </w:r>
          </w:p>
        </w:tc>
        <w:tc>
          <w:tcPr>
            <w:tcW w:w="2126" w:type="dxa"/>
            <w:gridSpan w:val="4"/>
            <w:tcBorders>
              <w:top w:val="nil"/>
              <w:left w:val="nil"/>
              <w:bottom w:val="nil"/>
              <w:right w:val="nil"/>
            </w:tcBorders>
            <w:shd w:val="clear" w:color="auto" w:fill="auto"/>
            <w:noWrap/>
            <w:hideMark/>
          </w:tcPr>
          <w:p w14:paraId="6BBAADC3" w14:textId="77777777" w:rsidR="00630795" w:rsidRPr="00933EE8" w:rsidRDefault="00630795" w:rsidP="008C247A">
            <w:pPr>
              <w:jc w:val="center"/>
              <w:rPr>
                <w:color w:val="000000"/>
                <w:sz w:val="20"/>
                <w:szCs w:val="20"/>
              </w:rPr>
            </w:pPr>
            <w:r w:rsidRPr="00933EE8">
              <w:rPr>
                <w:color w:val="000000"/>
                <w:sz w:val="20"/>
                <w:szCs w:val="20"/>
              </w:rPr>
              <w:t>100,42%</w:t>
            </w:r>
          </w:p>
        </w:tc>
      </w:tr>
      <w:tr w:rsidR="00630795" w:rsidRPr="00933EE8" w14:paraId="5C41D288" w14:textId="77777777" w:rsidTr="008C247A">
        <w:trPr>
          <w:gridBefore w:val="1"/>
          <w:gridAfter w:val="2"/>
          <w:wBefore w:w="426" w:type="dxa"/>
          <w:wAfter w:w="426" w:type="dxa"/>
          <w:trHeight w:val="315"/>
        </w:trPr>
        <w:tc>
          <w:tcPr>
            <w:tcW w:w="7229" w:type="dxa"/>
            <w:gridSpan w:val="8"/>
            <w:tcBorders>
              <w:top w:val="nil"/>
              <w:left w:val="nil"/>
              <w:bottom w:val="nil"/>
              <w:right w:val="nil"/>
            </w:tcBorders>
            <w:shd w:val="clear" w:color="auto" w:fill="auto"/>
            <w:noWrap/>
            <w:hideMark/>
          </w:tcPr>
          <w:p w14:paraId="3787E8C8" w14:textId="77777777" w:rsidR="00630795" w:rsidRPr="00933EE8" w:rsidRDefault="00630795" w:rsidP="008C247A">
            <w:pPr>
              <w:jc w:val="right"/>
              <w:rPr>
                <w:color w:val="000000"/>
                <w:sz w:val="20"/>
                <w:szCs w:val="20"/>
              </w:rPr>
            </w:pPr>
            <w:r w:rsidRPr="00933EE8">
              <w:rPr>
                <w:color w:val="000000"/>
                <w:sz w:val="20"/>
                <w:szCs w:val="20"/>
              </w:rPr>
              <w:t>Май 2024 / Апрель 2024</w:t>
            </w:r>
          </w:p>
        </w:tc>
        <w:tc>
          <w:tcPr>
            <w:tcW w:w="2126" w:type="dxa"/>
            <w:gridSpan w:val="4"/>
            <w:tcBorders>
              <w:top w:val="nil"/>
              <w:left w:val="nil"/>
              <w:bottom w:val="nil"/>
              <w:right w:val="nil"/>
            </w:tcBorders>
            <w:shd w:val="clear" w:color="auto" w:fill="auto"/>
            <w:noWrap/>
            <w:hideMark/>
          </w:tcPr>
          <w:p w14:paraId="73FA1699" w14:textId="77777777" w:rsidR="00630795" w:rsidRPr="00933EE8" w:rsidRDefault="00630795" w:rsidP="008C247A">
            <w:pPr>
              <w:jc w:val="center"/>
              <w:rPr>
                <w:color w:val="000000"/>
                <w:sz w:val="20"/>
                <w:szCs w:val="20"/>
              </w:rPr>
            </w:pPr>
            <w:r w:rsidRPr="00933EE8">
              <w:rPr>
                <w:color w:val="000000"/>
                <w:sz w:val="20"/>
                <w:szCs w:val="20"/>
              </w:rPr>
              <w:t>100,47%</w:t>
            </w:r>
          </w:p>
        </w:tc>
      </w:tr>
      <w:tr w:rsidR="00630795" w:rsidRPr="00933EE8" w14:paraId="6B6E1DF9" w14:textId="77777777" w:rsidTr="008C247A">
        <w:trPr>
          <w:gridBefore w:val="1"/>
          <w:gridAfter w:val="2"/>
          <w:wBefore w:w="426" w:type="dxa"/>
          <w:wAfter w:w="426" w:type="dxa"/>
          <w:trHeight w:val="315"/>
        </w:trPr>
        <w:tc>
          <w:tcPr>
            <w:tcW w:w="7229" w:type="dxa"/>
            <w:gridSpan w:val="8"/>
            <w:tcBorders>
              <w:top w:val="nil"/>
              <w:left w:val="nil"/>
              <w:bottom w:val="nil"/>
              <w:right w:val="nil"/>
            </w:tcBorders>
            <w:shd w:val="clear" w:color="auto" w:fill="auto"/>
            <w:noWrap/>
            <w:hideMark/>
          </w:tcPr>
          <w:p w14:paraId="64369B6C" w14:textId="77777777" w:rsidR="00630795" w:rsidRPr="00933EE8" w:rsidRDefault="00630795" w:rsidP="008C247A">
            <w:pPr>
              <w:jc w:val="right"/>
              <w:rPr>
                <w:color w:val="000000"/>
                <w:sz w:val="20"/>
                <w:szCs w:val="20"/>
              </w:rPr>
            </w:pPr>
            <w:r w:rsidRPr="00933EE8">
              <w:rPr>
                <w:color w:val="000000"/>
                <w:sz w:val="20"/>
                <w:szCs w:val="20"/>
              </w:rPr>
              <w:t>Июнь 2024 / Май 2024</w:t>
            </w:r>
          </w:p>
        </w:tc>
        <w:tc>
          <w:tcPr>
            <w:tcW w:w="2126" w:type="dxa"/>
            <w:gridSpan w:val="4"/>
            <w:tcBorders>
              <w:top w:val="nil"/>
              <w:left w:val="nil"/>
              <w:bottom w:val="nil"/>
              <w:right w:val="nil"/>
            </w:tcBorders>
            <w:shd w:val="clear" w:color="auto" w:fill="auto"/>
            <w:noWrap/>
            <w:hideMark/>
          </w:tcPr>
          <w:p w14:paraId="1DF56D48" w14:textId="77777777" w:rsidR="00630795" w:rsidRPr="00933EE8" w:rsidRDefault="00630795" w:rsidP="008C247A">
            <w:pPr>
              <w:jc w:val="center"/>
              <w:rPr>
                <w:color w:val="000000"/>
                <w:sz w:val="20"/>
                <w:szCs w:val="20"/>
              </w:rPr>
            </w:pPr>
            <w:r w:rsidRPr="00933EE8">
              <w:rPr>
                <w:color w:val="000000"/>
                <w:sz w:val="20"/>
                <w:szCs w:val="20"/>
              </w:rPr>
              <w:t>100,</w:t>
            </w:r>
            <w:r>
              <w:rPr>
                <w:color w:val="000000"/>
                <w:sz w:val="20"/>
                <w:szCs w:val="20"/>
              </w:rPr>
              <w:t>21</w:t>
            </w:r>
            <w:r w:rsidRPr="00933EE8">
              <w:rPr>
                <w:color w:val="000000"/>
                <w:sz w:val="20"/>
                <w:szCs w:val="20"/>
              </w:rPr>
              <w:t>%</w:t>
            </w:r>
          </w:p>
        </w:tc>
      </w:tr>
      <w:tr w:rsidR="00630795" w:rsidRPr="00933EE8" w14:paraId="73BEF0B5" w14:textId="77777777" w:rsidTr="008C247A">
        <w:trPr>
          <w:gridBefore w:val="1"/>
          <w:gridAfter w:val="2"/>
          <w:wBefore w:w="426" w:type="dxa"/>
          <w:wAfter w:w="426" w:type="dxa"/>
          <w:trHeight w:val="315"/>
        </w:trPr>
        <w:tc>
          <w:tcPr>
            <w:tcW w:w="7229" w:type="dxa"/>
            <w:gridSpan w:val="8"/>
            <w:tcBorders>
              <w:top w:val="nil"/>
              <w:left w:val="nil"/>
              <w:bottom w:val="nil"/>
              <w:right w:val="nil"/>
            </w:tcBorders>
            <w:shd w:val="clear" w:color="auto" w:fill="auto"/>
            <w:noWrap/>
            <w:hideMark/>
          </w:tcPr>
          <w:p w14:paraId="7A80C9D9" w14:textId="77777777" w:rsidR="00630795" w:rsidRPr="00933EE8" w:rsidRDefault="00630795" w:rsidP="008C247A">
            <w:pPr>
              <w:jc w:val="right"/>
              <w:rPr>
                <w:color w:val="000000"/>
                <w:sz w:val="20"/>
                <w:szCs w:val="20"/>
              </w:rPr>
            </w:pPr>
            <w:r w:rsidRPr="00933EE8">
              <w:rPr>
                <w:color w:val="000000"/>
                <w:sz w:val="20"/>
                <w:szCs w:val="20"/>
              </w:rPr>
              <w:t>Июль 2024 / Июнь 2024</w:t>
            </w:r>
          </w:p>
        </w:tc>
        <w:tc>
          <w:tcPr>
            <w:tcW w:w="2126" w:type="dxa"/>
            <w:gridSpan w:val="4"/>
            <w:tcBorders>
              <w:top w:val="nil"/>
              <w:left w:val="nil"/>
              <w:bottom w:val="nil"/>
              <w:right w:val="nil"/>
            </w:tcBorders>
            <w:shd w:val="clear" w:color="auto" w:fill="auto"/>
            <w:noWrap/>
            <w:hideMark/>
          </w:tcPr>
          <w:p w14:paraId="39CC755B" w14:textId="77777777" w:rsidR="00630795" w:rsidRPr="00933EE8" w:rsidRDefault="00630795" w:rsidP="008C247A">
            <w:pPr>
              <w:jc w:val="center"/>
              <w:rPr>
                <w:color w:val="000000"/>
                <w:sz w:val="20"/>
                <w:szCs w:val="20"/>
              </w:rPr>
            </w:pPr>
            <w:r w:rsidRPr="00933EE8">
              <w:rPr>
                <w:color w:val="000000"/>
                <w:sz w:val="20"/>
                <w:szCs w:val="20"/>
              </w:rPr>
              <w:t>100,</w:t>
            </w:r>
            <w:r>
              <w:rPr>
                <w:color w:val="000000"/>
                <w:sz w:val="20"/>
                <w:szCs w:val="20"/>
              </w:rPr>
              <w:t>21</w:t>
            </w:r>
            <w:r w:rsidRPr="00933EE8">
              <w:rPr>
                <w:color w:val="000000"/>
                <w:sz w:val="20"/>
                <w:szCs w:val="20"/>
              </w:rPr>
              <w:t>%</w:t>
            </w:r>
          </w:p>
        </w:tc>
      </w:tr>
      <w:tr w:rsidR="00630795" w:rsidRPr="00933EE8" w14:paraId="17647D39" w14:textId="77777777" w:rsidTr="008C247A">
        <w:trPr>
          <w:gridBefore w:val="1"/>
          <w:gridAfter w:val="2"/>
          <w:wBefore w:w="426" w:type="dxa"/>
          <w:wAfter w:w="426" w:type="dxa"/>
          <w:trHeight w:val="315"/>
        </w:trPr>
        <w:tc>
          <w:tcPr>
            <w:tcW w:w="7229" w:type="dxa"/>
            <w:gridSpan w:val="8"/>
            <w:tcBorders>
              <w:top w:val="nil"/>
              <w:left w:val="nil"/>
              <w:bottom w:val="nil"/>
              <w:right w:val="nil"/>
            </w:tcBorders>
            <w:shd w:val="clear" w:color="auto" w:fill="auto"/>
            <w:noWrap/>
          </w:tcPr>
          <w:p w14:paraId="7F2548FC" w14:textId="77777777" w:rsidR="00630795" w:rsidRPr="00933EE8" w:rsidRDefault="00630795" w:rsidP="008C247A">
            <w:pPr>
              <w:jc w:val="right"/>
              <w:rPr>
                <w:color w:val="000000"/>
                <w:sz w:val="20"/>
                <w:szCs w:val="20"/>
              </w:rPr>
            </w:pPr>
            <w:r w:rsidRPr="00131918">
              <w:rPr>
                <w:color w:val="000000"/>
                <w:sz w:val="20"/>
                <w:szCs w:val="20"/>
              </w:rPr>
              <w:t>Август 2024 / Июль 2024</w:t>
            </w:r>
          </w:p>
        </w:tc>
        <w:tc>
          <w:tcPr>
            <w:tcW w:w="2126" w:type="dxa"/>
            <w:gridSpan w:val="4"/>
            <w:tcBorders>
              <w:top w:val="nil"/>
              <w:left w:val="nil"/>
              <w:bottom w:val="nil"/>
              <w:right w:val="nil"/>
            </w:tcBorders>
            <w:shd w:val="clear" w:color="auto" w:fill="auto"/>
            <w:noWrap/>
          </w:tcPr>
          <w:p w14:paraId="546DE7DA" w14:textId="77777777" w:rsidR="00630795" w:rsidRPr="00933EE8" w:rsidRDefault="00630795" w:rsidP="008C247A">
            <w:pPr>
              <w:jc w:val="center"/>
              <w:rPr>
                <w:color w:val="000000"/>
                <w:sz w:val="20"/>
                <w:szCs w:val="20"/>
              </w:rPr>
            </w:pPr>
            <w:r w:rsidRPr="00933EE8">
              <w:rPr>
                <w:color w:val="000000"/>
                <w:sz w:val="20"/>
                <w:szCs w:val="20"/>
              </w:rPr>
              <w:t>100,</w:t>
            </w:r>
            <w:r>
              <w:rPr>
                <w:color w:val="000000"/>
                <w:sz w:val="20"/>
                <w:szCs w:val="20"/>
              </w:rPr>
              <w:t>00</w:t>
            </w:r>
            <w:r w:rsidRPr="00933EE8">
              <w:rPr>
                <w:color w:val="000000"/>
                <w:sz w:val="20"/>
                <w:szCs w:val="20"/>
              </w:rPr>
              <w:t>%</w:t>
            </w:r>
          </w:p>
        </w:tc>
      </w:tr>
      <w:tr w:rsidR="00630795" w:rsidRPr="00933EE8" w14:paraId="4A8C9776" w14:textId="77777777" w:rsidTr="008C247A">
        <w:trPr>
          <w:gridBefore w:val="1"/>
          <w:gridAfter w:val="2"/>
          <w:wBefore w:w="426" w:type="dxa"/>
          <w:wAfter w:w="426" w:type="dxa"/>
          <w:trHeight w:val="510"/>
        </w:trPr>
        <w:tc>
          <w:tcPr>
            <w:tcW w:w="7229" w:type="dxa"/>
            <w:gridSpan w:val="8"/>
            <w:tcBorders>
              <w:top w:val="nil"/>
              <w:left w:val="nil"/>
              <w:bottom w:val="nil"/>
              <w:right w:val="nil"/>
            </w:tcBorders>
            <w:shd w:val="clear" w:color="auto" w:fill="auto"/>
            <w:noWrap/>
            <w:vAlign w:val="bottom"/>
            <w:hideMark/>
          </w:tcPr>
          <w:p w14:paraId="0524C42F" w14:textId="77777777" w:rsidR="00630795" w:rsidRPr="00933EE8" w:rsidRDefault="00630795" w:rsidP="008C247A">
            <w:pPr>
              <w:jc w:val="right"/>
              <w:rPr>
                <w:b/>
                <w:bCs/>
                <w:color w:val="000000"/>
                <w:sz w:val="20"/>
                <w:szCs w:val="20"/>
              </w:rPr>
            </w:pPr>
            <w:r w:rsidRPr="00933EE8">
              <w:rPr>
                <w:b/>
                <w:bCs/>
                <w:color w:val="000000"/>
                <w:sz w:val="20"/>
                <w:szCs w:val="20"/>
              </w:rPr>
              <w:t>Итого индекс фактической инфляции:</w:t>
            </w:r>
          </w:p>
        </w:tc>
        <w:tc>
          <w:tcPr>
            <w:tcW w:w="2126" w:type="dxa"/>
            <w:gridSpan w:val="4"/>
            <w:tcBorders>
              <w:top w:val="nil"/>
              <w:left w:val="nil"/>
              <w:bottom w:val="nil"/>
              <w:right w:val="nil"/>
            </w:tcBorders>
            <w:shd w:val="clear" w:color="auto" w:fill="auto"/>
            <w:noWrap/>
            <w:vAlign w:val="bottom"/>
            <w:hideMark/>
          </w:tcPr>
          <w:p w14:paraId="6E86F5B2" w14:textId="77777777" w:rsidR="00630795" w:rsidRPr="00933EE8" w:rsidRDefault="00630795" w:rsidP="008C247A">
            <w:pPr>
              <w:jc w:val="right"/>
              <w:rPr>
                <w:b/>
                <w:bCs/>
                <w:color w:val="000000"/>
                <w:sz w:val="20"/>
                <w:szCs w:val="20"/>
              </w:rPr>
            </w:pPr>
          </w:p>
        </w:tc>
      </w:tr>
      <w:tr w:rsidR="00630795" w:rsidRPr="00DB2075" w14:paraId="0E9A6450" w14:textId="77777777" w:rsidTr="008C247A">
        <w:trPr>
          <w:gridBefore w:val="1"/>
          <w:gridAfter w:val="2"/>
          <w:wBefore w:w="426" w:type="dxa"/>
          <w:wAfter w:w="426" w:type="dxa"/>
          <w:trHeight w:val="315"/>
        </w:trPr>
        <w:tc>
          <w:tcPr>
            <w:tcW w:w="7229" w:type="dxa"/>
            <w:gridSpan w:val="8"/>
            <w:tcBorders>
              <w:top w:val="nil"/>
              <w:left w:val="nil"/>
              <w:bottom w:val="nil"/>
              <w:right w:val="nil"/>
            </w:tcBorders>
            <w:shd w:val="clear" w:color="auto" w:fill="auto"/>
            <w:noWrap/>
            <w:vAlign w:val="bottom"/>
            <w:hideMark/>
          </w:tcPr>
          <w:p w14:paraId="0E9B75FE" w14:textId="77777777" w:rsidR="00630795" w:rsidRPr="00933EE8" w:rsidRDefault="00630795" w:rsidP="008C247A">
            <w:pPr>
              <w:jc w:val="right"/>
              <w:rPr>
                <w:b/>
                <w:bCs/>
                <w:color w:val="000000"/>
                <w:sz w:val="20"/>
                <w:szCs w:val="20"/>
              </w:rPr>
            </w:pPr>
            <w:r w:rsidRPr="00A41D64">
              <w:rPr>
                <w:b/>
                <w:bCs/>
                <w:color w:val="000000"/>
                <w:sz w:val="20"/>
                <w:szCs w:val="20"/>
              </w:rPr>
              <w:t>1,065 * 1,0042 * 1,0047 * 1,0021 * 1 ,0021 * 1</w:t>
            </w:r>
          </w:p>
        </w:tc>
        <w:tc>
          <w:tcPr>
            <w:tcW w:w="2126" w:type="dxa"/>
            <w:gridSpan w:val="4"/>
            <w:tcBorders>
              <w:top w:val="nil"/>
              <w:left w:val="nil"/>
              <w:bottom w:val="nil"/>
              <w:right w:val="nil"/>
            </w:tcBorders>
            <w:shd w:val="clear" w:color="auto" w:fill="auto"/>
            <w:noWrap/>
            <w:vAlign w:val="bottom"/>
            <w:hideMark/>
          </w:tcPr>
          <w:p w14:paraId="7D0A48DE" w14:textId="77777777" w:rsidR="00630795" w:rsidRPr="00933EE8" w:rsidRDefault="00630795" w:rsidP="008C247A">
            <w:pPr>
              <w:jc w:val="center"/>
              <w:rPr>
                <w:b/>
                <w:bCs/>
                <w:color w:val="000000"/>
                <w:sz w:val="20"/>
                <w:szCs w:val="20"/>
              </w:rPr>
            </w:pPr>
            <w:r w:rsidRPr="00933EE8">
              <w:rPr>
                <w:b/>
                <w:bCs/>
                <w:color w:val="000000"/>
                <w:sz w:val="20"/>
                <w:szCs w:val="20"/>
              </w:rPr>
              <w:t>1,0</w:t>
            </w:r>
            <w:r>
              <w:rPr>
                <w:b/>
                <w:bCs/>
                <w:color w:val="000000"/>
                <w:sz w:val="20"/>
                <w:szCs w:val="20"/>
              </w:rPr>
              <w:t>790</w:t>
            </w:r>
          </w:p>
        </w:tc>
      </w:tr>
    </w:tbl>
    <w:p w14:paraId="540707AF" w14:textId="77777777" w:rsidR="00630795" w:rsidRDefault="00630795" w:rsidP="00630795">
      <w:pPr>
        <w:rPr>
          <w:sz w:val="23"/>
          <w:szCs w:val="23"/>
        </w:rPr>
      </w:pPr>
    </w:p>
    <w:tbl>
      <w:tblPr>
        <w:tblW w:w="16840" w:type="dxa"/>
        <w:tblLook w:val="04A0" w:firstRow="1" w:lastRow="0" w:firstColumn="1" w:lastColumn="0" w:noHBand="0" w:noVBand="1"/>
      </w:tblPr>
      <w:tblGrid>
        <w:gridCol w:w="236"/>
        <w:gridCol w:w="4012"/>
        <w:gridCol w:w="992"/>
        <w:gridCol w:w="425"/>
        <w:gridCol w:w="918"/>
        <w:gridCol w:w="388"/>
        <w:gridCol w:w="112"/>
        <w:gridCol w:w="567"/>
        <w:gridCol w:w="1060"/>
        <w:gridCol w:w="131"/>
        <w:gridCol w:w="47"/>
        <w:gridCol w:w="871"/>
        <w:gridCol w:w="7081"/>
      </w:tblGrid>
      <w:tr w:rsidR="00630795" w:rsidRPr="00DB2075" w14:paraId="2A345EA3" w14:textId="77777777" w:rsidTr="008C247A">
        <w:trPr>
          <w:gridAfter w:val="2"/>
          <w:wAfter w:w="7952" w:type="dxa"/>
          <w:trHeight w:val="315"/>
        </w:trPr>
        <w:tc>
          <w:tcPr>
            <w:tcW w:w="8888" w:type="dxa"/>
            <w:gridSpan w:val="11"/>
            <w:shd w:val="clear" w:color="auto" w:fill="auto"/>
            <w:noWrap/>
            <w:hideMark/>
          </w:tcPr>
          <w:p w14:paraId="2CBEAE60" w14:textId="77777777" w:rsidR="00630795" w:rsidRPr="00DB2075" w:rsidRDefault="00630795" w:rsidP="008C247A">
            <w:pPr>
              <w:rPr>
                <w:b/>
                <w:bCs/>
                <w:color w:val="000000"/>
                <w:sz w:val="20"/>
                <w:szCs w:val="20"/>
              </w:rPr>
            </w:pPr>
            <w:r w:rsidRPr="00DB2075">
              <w:rPr>
                <w:b/>
                <w:bCs/>
                <w:color w:val="000000"/>
                <w:sz w:val="20"/>
                <w:szCs w:val="20"/>
              </w:rPr>
              <w:t>2. Расчет индекса прогнозной инфляции</w:t>
            </w:r>
          </w:p>
        </w:tc>
      </w:tr>
      <w:tr w:rsidR="00630795" w:rsidRPr="00DB2075" w14:paraId="187C8180" w14:textId="77777777" w:rsidTr="008C247A">
        <w:trPr>
          <w:gridAfter w:val="1"/>
          <w:wAfter w:w="7081" w:type="dxa"/>
          <w:trHeight w:val="435"/>
        </w:trPr>
        <w:tc>
          <w:tcPr>
            <w:tcW w:w="236" w:type="dxa"/>
            <w:tcBorders>
              <w:top w:val="nil"/>
              <w:left w:val="nil"/>
              <w:bottom w:val="nil"/>
            </w:tcBorders>
            <w:shd w:val="clear" w:color="auto" w:fill="auto"/>
            <w:noWrap/>
            <w:hideMark/>
          </w:tcPr>
          <w:p w14:paraId="361F4AD0" w14:textId="77777777" w:rsidR="00630795" w:rsidRPr="00DB2075" w:rsidRDefault="00630795" w:rsidP="008C247A">
            <w:pPr>
              <w:rPr>
                <w:b/>
                <w:bCs/>
                <w:color w:val="000000"/>
              </w:rPr>
            </w:pPr>
          </w:p>
        </w:tc>
        <w:tc>
          <w:tcPr>
            <w:tcW w:w="7414" w:type="dxa"/>
            <w:gridSpan w:val="7"/>
            <w:shd w:val="clear" w:color="auto" w:fill="auto"/>
            <w:hideMark/>
          </w:tcPr>
          <w:p w14:paraId="6985DEDC" w14:textId="77777777" w:rsidR="00630795" w:rsidRPr="00DB2075" w:rsidRDefault="00630795" w:rsidP="008C247A">
            <w:pPr>
              <w:rPr>
                <w:color w:val="000000"/>
                <w:sz w:val="20"/>
                <w:szCs w:val="20"/>
              </w:rPr>
            </w:pPr>
            <w:r w:rsidRPr="00DB2075">
              <w:rPr>
                <w:color w:val="000000"/>
                <w:sz w:val="20"/>
                <w:szCs w:val="20"/>
              </w:rPr>
              <w:t>Доля сметной стоимости, подлежащая выполнению в 2024г. (</w:t>
            </w:r>
            <w:r>
              <w:rPr>
                <w:color w:val="000000"/>
                <w:sz w:val="20"/>
                <w:szCs w:val="20"/>
              </w:rPr>
              <w:t xml:space="preserve">4 </w:t>
            </w:r>
            <w:r w:rsidRPr="00DB2075">
              <w:rPr>
                <w:color w:val="000000"/>
                <w:sz w:val="20"/>
                <w:szCs w:val="20"/>
              </w:rPr>
              <w:t>месяцев/11 месяцев)</w:t>
            </w:r>
          </w:p>
        </w:tc>
        <w:tc>
          <w:tcPr>
            <w:tcW w:w="1191" w:type="dxa"/>
            <w:gridSpan w:val="2"/>
            <w:shd w:val="clear" w:color="auto" w:fill="auto"/>
            <w:noWrap/>
            <w:hideMark/>
          </w:tcPr>
          <w:p w14:paraId="4FC37AD5" w14:textId="77777777" w:rsidR="00630795" w:rsidRPr="00DB2075" w:rsidRDefault="00630795" w:rsidP="008C247A">
            <w:pPr>
              <w:jc w:val="center"/>
              <w:rPr>
                <w:color w:val="000000"/>
                <w:sz w:val="20"/>
                <w:szCs w:val="20"/>
              </w:rPr>
            </w:pPr>
            <w:r w:rsidRPr="00DB2075">
              <w:rPr>
                <w:color w:val="000000"/>
                <w:sz w:val="20"/>
                <w:szCs w:val="20"/>
              </w:rPr>
              <w:t>0,</w:t>
            </w:r>
            <w:r>
              <w:rPr>
                <w:color w:val="000000"/>
                <w:sz w:val="20"/>
                <w:szCs w:val="20"/>
              </w:rPr>
              <w:t>364</w:t>
            </w:r>
          </w:p>
        </w:tc>
        <w:tc>
          <w:tcPr>
            <w:tcW w:w="918" w:type="dxa"/>
            <w:gridSpan w:val="2"/>
            <w:tcBorders>
              <w:right w:val="nil"/>
            </w:tcBorders>
            <w:shd w:val="clear" w:color="auto" w:fill="auto"/>
            <w:hideMark/>
          </w:tcPr>
          <w:p w14:paraId="194C2036" w14:textId="77777777" w:rsidR="00630795" w:rsidRPr="00DB2075" w:rsidRDefault="00630795" w:rsidP="008C247A">
            <w:pPr>
              <w:rPr>
                <w:sz w:val="20"/>
                <w:szCs w:val="20"/>
              </w:rPr>
            </w:pPr>
          </w:p>
        </w:tc>
      </w:tr>
      <w:tr w:rsidR="00630795" w:rsidRPr="00DB2075" w14:paraId="58F0DF3F" w14:textId="77777777" w:rsidTr="008C247A">
        <w:trPr>
          <w:gridAfter w:val="1"/>
          <w:wAfter w:w="7081" w:type="dxa"/>
          <w:trHeight w:val="420"/>
        </w:trPr>
        <w:tc>
          <w:tcPr>
            <w:tcW w:w="236" w:type="dxa"/>
            <w:tcBorders>
              <w:top w:val="nil"/>
              <w:left w:val="nil"/>
              <w:bottom w:val="nil"/>
            </w:tcBorders>
            <w:shd w:val="clear" w:color="auto" w:fill="auto"/>
            <w:noWrap/>
            <w:hideMark/>
          </w:tcPr>
          <w:p w14:paraId="7B80C2B8" w14:textId="77777777" w:rsidR="00630795" w:rsidRPr="00DB2075" w:rsidRDefault="00630795" w:rsidP="008C247A">
            <w:pPr>
              <w:rPr>
                <w:sz w:val="20"/>
                <w:szCs w:val="20"/>
              </w:rPr>
            </w:pPr>
          </w:p>
        </w:tc>
        <w:tc>
          <w:tcPr>
            <w:tcW w:w="7414" w:type="dxa"/>
            <w:gridSpan w:val="7"/>
            <w:shd w:val="clear" w:color="auto" w:fill="auto"/>
            <w:hideMark/>
          </w:tcPr>
          <w:p w14:paraId="15BB0807" w14:textId="77777777" w:rsidR="00630795" w:rsidRPr="00DB2075" w:rsidRDefault="00630795" w:rsidP="008C247A">
            <w:pPr>
              <w:rPr>
                <w:color w:val="000000"/>
                <w:sz w:val="20"/>
                <w:szCs w:val="20"/>
              </w:rPr>
            </w:pPr>
            <w:r w:rsidRPr="00DB2075">
              <w:rPr>
                <w:color w:val="000000"/>
                <w:sz w:val="20"/>
                <w:szCs w:val="20"/>
              </w:rPr>
              <w:t>Доля сметной стоимости, подлежащая выполнению в 2025г. (</w:t>
            </w:r>
            <w:r>
              <w:rPr>
                <w:color w:val="000000"/>
                <w:sz w:val="20"/>
                <w:szCs w:val="20"/>
              </w:rPr>
              <w:t>7</w:t>
            </w:r>
            <w:r w:rsidRPr="00DB2075">
              <w:rPr>
                <w:color w:val="000000"/>
                <w:sz w:val="20"/>
                <w:szCs w:val="20"/>
              </w:rPr>
              <w:t xml:space="preserve"> месяцев/11 месяцев)</w:t>
            </w:r>
          </w:p>
        </w:tc>
        <w:tc>
          <w:tcPr>
            <w:tcW w:w="1191" w:type="dxa"/>
            <w:gridSpan w:val="2"/>
            <w:shd w:val="clear" w:color="auto" w:fill="auto"/>
            <w:noWrap/>
            <w:hideMark/>
          </w:tcPr>
          <w:p w14:paraId="432FBFB2" w14:textId="77777777" w:rsidR="00630795" w:rsidRPr="00DB2075" w:rsidRDefault="00630795" w:rsidP="008C247A">
            <w:pPr>
              <w:jc w:val="center"/>
              <w:rPr>
                <w:color w:val="000000"/>
                <w:sz w:val="20"/>
                <w:szCs w:val="20"/>
              </w:rPr>
            </w:pPr>
            <w:r w:rsidRPr="00DB2075">
              <w:rPr>
                <w:color w:val="000000"/>
                <w:sz w:val="20"/>
                <w:szCs w:val="20"/>
              </w:rPr>
              <w:t>0,</w:t>
            </w:r>
            <w:r>
              <w:rPr>
                <w:color w:val="000000"/>
                <w:sz w:val="20"/>
                <w:szCs w:val="20"/>
              </w:rPr>
              <w:t>636</w:t>
            </w:r>
          </w:p>
        </w:tc>
        <w:tc>
          <w:tcPr>
            <w:tcW w:w="918" w:type="dxa"/>
            <w:gridSpan w:val="2"/>
            <w:tcBorders>
              <w:right w:val="nil"/>
            </w:tcBorders>
            <w:shd w:val="clear" w:color="auto" w:fill="auto"/>
            <w:hideMark/>
          </w:tcPr>
          <w:p w14:paraId="19D9F0A0" w14:textId="77777777" w:rsidR="00630795" w:rsidRPr="00DB2075" w:rsidRDefault="00630795" w:rsidP="008C247A">
            <w:pPr>
              <w:rPr>
                <w:sz w:val="20"/>
                <w:szCs w:val="20"/>
              </w:rPr>
            </w:pPr>
          </w:p>
        </w:tc>
      </w:tr>
      <w:tr w:rsidR="00630795" w:rsidRPr="00DB2075" w14:paraId="2834B18B" w14:textId="77777777" w:rsidTr="008C247A">
        <w:trPr>
          <w:gridAfter w:val="7"/>
          <w:wAfter w:w="9869" w:type="dxa"/>
          <w:trHeight w:val="315"/>
        </w:trPr>
        <w:tc>
          <w:tcPr>
            <w:tcW w:w="236" w:type="dxa"/>
            <w:tcBorders>
              <w:top w:val="nil"/>
              <w:left w:val="nil"/>
              <w:bottom w:val="nil"/>
            </w:tcBorders>
            <w:shd w:val="clear" w:color="auto" w:fill="auto"/>
            <w:noWrap/>
            <w:hideMark/>
          </w:tcPr>
          <w:p w14:paraId="2BB16BC6" w14:textId="77777777" w:rsidR="00630795" w:rsidRPr="00DB2075" w:rsidRDefault="00630795" w:rsidP="008C247A">
            <w:pPr>
              <w:rPr>
                <w:sz w:val="20"/>
                <w:szCs w:val="20"/>
              </w:rPr>
            </w:pPr>
          </w:p>
        </w:tc>
        <w:tc>
          <w:tcPr>
            <w:tcW w:w="5004" w:type="dxa"/>
            <w:gridSpan w:val="2"/>
            <w:shd w:val="clear" w:color="auto" w:fill="auto"/>
            <w:hideMark/>
          </w:tcPr>
          <w:p w14:paraId="50805662" w14:textId="77777777" w:rsidR="00630795" w:rsidRPr="00DB2075" w:rsidRDefault="00630795" w:rsidP="008C247A">
            <w:pPr>
              <w:rPr>
                <w:b/>
                <w:bCs/>
                <w:color w:val="000000"/>
                <w:sz w:val="20"/>
                <w:szCs w:val="20"/>
              </w:rPr>
            </w:pPr>
            <w:r w:rsidRPr="00DB2075">
              <w:rPr>
                <w:b/>
                <w:bCs/>
                <w:color w:val="000000"/>
                <w:sz w:val="20"/>
                <w:szCs w:val="20"/>
              </w:rPr>
              <w:t>Годовые индексы прогнозной инфляции:</w:t>
            </w:r>
          </w:p>
        </w:tc>
        <w:tc>
          <w:tcPr>
            <w:tcW w:w="1731" w:type="dxa"/>
            <w:gridSpan w:val="3"/>
            <w:tcBorders>
              <w:right w:val="nil"/>
            </w:tcBorders>
            <w:shd w:val="clear" w:color="auto" w:fill="auto"/>
            <w:hideMark/>
          </w:tcPr>
          <w:p w14:paraId="667EC411" w14:textId="77777777" w:rsidR="00630795" w:rsidRPr="00DB2075" w:rsidRDefault="00630795" w:rsidP="008C247A">
            <w:pPr>
              <w:rPr>
                <w:sz w:val="20"/>
                <w:szCs w:val="20"/>
              </w:rPr>
            </w:pPr>
          </w:p>
        </w:tc>
      </w:tr>
      <w:tr w:rsidR="00630795" w:rsidRPr="00DB2075" w14:paraId="37554B13" w14:textId="77777777" w:rsidTr="008C247A">
        <w:trPr>
          <w:gridAfter w:val="8"/>
          <w:wAfter w:w="10257" w:type="dxa"/>
          <w:trHeight w:val="315"/>
        </w:trPr>
        <w:tc>
          <w:tcPr>
            <w:tcW w:w="236" w:type="dxa"/>
            <w:tcBorders>
              <w:top w:val="nil"/>
              <w:left w:val="nil"/>
              <w:bottom w:val="nil"/>
            </w:tcBorders>
            <w:shd w:val="clear" w:color="auto" w:fill="auto"/>
            <w:noWrap/>
            <w:hideMark/>
          </w:tcPr>
          <w:p w14:paraId="088BF485" w14:textId="77777777" w:rsidR="00630795" w:rsidRPr="00DB2075" w:rsidRDefault="00630795" w:rsidP="008C247A">
            <w:pPr>
              <w:rPr>
                <w:sz w:val="20"/>
                <w:szCs w:val="20"/>
              </w:rPr>
            </w:pPr>
          </w:p>
        </w:tc>
        <w:tc>
          <w:tcPr>
            <w:tcW w:w="4012" w:type="dxa"/>
            <w:shd w:val="clear" w:color="auto" w:fill="auto"/>
            <w:noWrap/>
            <w:hideMark/>
          </w:tcPr>
          <w:p w14:paraId="7C304FAE" w14:textId="77777777" w:rsidR="00630795" w:rsidRPr="00DB2075" w:rsidRDefault="00630795" w:rsidP="008C247A">
            <w:pPr>
              <w:jc w:val="right"/>
              <w:rPr>
                <w:color w:val="000000"/>
                <w:sz w:val="20"/>
                <w:szCs w:val="20"/>
              </w:rPr>
            </w:pPr>
            <w:r w:rsidRPr="00DB2075">
              <w:rPr>
                <w:color w:val="000000"/>
                <w:sz w:val="20"/>
                <w:szCs w:val="20"/>
              </w:rPr>
              <w:t>на 2024 год</w:t>
            </w:r>
          </w:p>
        </w:tc>
        <w:tc>
          <w:tcPr>
            <w:tcW w:w="1417" w:type="dxa"/>
            <w:gridSpan w:val="2"/>
            <w:shd w:val="clear" w:color="auto" w:fill="auto"/>
            <w:noWrap/>
            <w:hideMark/>
          </w:tcPr>
          <w:p w14:paraId="646DBD58" w14:textId="77777777" w:rsidR="00630795" w:rsidRPr="00DB2075" w:rsidRDefault="00630795" w:rsidP="008C247A">
            <w:pPr>
              <w:jc w:val="right"/>
              <w:rPr>
                <w:color w:val="000000"/>
                <w:sz w:val="20"/>
                <w:szCs w:val="20"/>
              </w:rPr>
            </w:pPr>
            <w:r w:rsidRPr="00DB2075">
              <w:rPr>
                <w:color w:val="000000"/>
                <w:sz w:val="20"/>
                <w:szCs w:val="20"/>
              </w:rPr>
              <w:t>105,3%</w:t>
            </w:r>
          </w:p>
        </w:tc>
        <w:tc>
          <w:tcPr>
            <w:tcW w:w="918" w:type="dxa"/>
            <w:tcBorders>
              <w:right w:val="nil"/>
            </w:tcBorders>
            <w:shd w:val="clear" w:color="auto" w:fill="auto"/>
            <w:hideMark/>
          </w:tcPr>
          <w:p w14:paraId="6105D1FA" w14:textId="77777777" w:rsidR="00630795" w:rsidRPr="00DB2075" w:rsidRDefault="00630795" w:rsidP="008C247A">
            <w:pPr>
              <w:jc w:val="center"/>
              <w:rPr>
                <w:color w:val="000000"/>
              </w:rPr>
            </w:pPr>
          </w:p>
        </w:tc>
      </w:tr>
      <w:tr w:rsidR="00630795" w:rsidRPr="00DB2075" w14:paraId="21ECEEB7" w14:textId="77777777" w:rsidTr="008C247A">
        <w:trPr>
          <w:gridAfter w:val="8"/>
          <w:wAfter w:w="10257" w:type="dxa"/>
          <w:trHeight w:val="315"/>
        </w:trPr>
        <w:tc>
          <w:tcPr>
            <w:tcW w:w="236" w:type="dxa"/>
            <w:tcBorders>
              <w:top w:val="nil"/>
              <w:left w:val="nil"/>
              <w:bottom w:val="nil"/>
            </w:tcBorders>
            <w:shd w:val="clear" w:color="auto" w:fill="auto"/>
            <w:noWrap/>
            <w:hideMark/>
          </w:tcPr>
          <w:p w14:paraId="5E2DD6EA" w14:textId="77777777" w:rsidR="00630795" w:rsidRPr="00DB2075" w:rsidRDefault="00630795" w:rsidP="008C247A">
            <w:pPr>
              <w:rPr>
                <w:sz w:val="20"/>
                <w:szCs w:val="20"/>
              </w:rPr>
            </w:pPr>
          </w:p>
        </w:tc>
        <w:tc>
          <w:tcPr>
            <w:tcW w:w="4012" w:type="dxa"/>
            <w:shd w:val="clear" w:color="auto" w:fill="auto"/>
            <w:noWrap/>
            <w:hideMark/>
          </w:tcPr>
          <w:p w14:paraId="1F9AC5FF" w14:textId="77777777" w:rsidR="00630795" w:rsidRPr="00DB2075" w:rsidRDefault="00630795" w:rsidP="008C247A">
            <w:pPr>
              <w:jc w:val="right"/>
              <w:rPr>
                <w:color w:val="000000"/>
                <w:sz w:val="20"/>
                <w:szCs w:val="20"/>
              </w:rPr>
            </w:pPr>
            <w:r w:rsidRPr="00DB2075">
              <w:rPr>
                <w:color w:val="000000"/>
                <w:sz w:val="20"/>
                <w:szCs w:val="20"/>
              </w:rPr>
              <w:t>на 2025 год</w:t>
            </w:r>
          </w:p>
        </w:tc>
        <w:tc>
          <w:tcPr>
            <w:tcW w:w="1417" w:type="dxa"/>
            <w:gridSpan w:val="2"/>
            <w:shd w:val="clear" w:color="auto" w:fill="auto"/>
            <w:noWrap/>
            <w:hideMark/>
          </w:tcPr>
          <w:p w14:paraId="0FAA8C33" w14:textId="77777777" w:rsidR="00630795" w:rsidRPr="00DB2075" w:rsidRDefault="00630795" w:rsidP="008C247A">
            <w:pPr>
              <w:jc w:val="right"/>
              <w:rPr>
                <w:color w:val="000000"/>
                <w:sz w:val="20"/>
                <w:szCs w:val="20"/>
              </w:rPr>
            </w:pPr>
            <w:r w:rsidRPr="00DB2075">
              <w:rPr>
                <w:color w:val="000000"/>
                <w:sz w:val="20"/>
                <w:szCs w:val="20"/>
              </w:rPr>
              <w:t>104,8%</w:t>
            </w:r>
          </w:p>
        </w:tc>
        <w:tc>
          <w:tcPr>
            <w:tcW w:w="918" w:type="dxa"/>
            <w:tcBorders>
              <w:right w:val="nil"/>
            </w:tcBorders>
            <w:shd w:val="clear" w:color="auto" w:fill="auto"/>
            <w:hideMark/>
          </w:tcPr>
          <w:p w14:paraId="1CD13BB9" w14:textId="77777777" w:rsidR="00630795" w:rsidRPr="00DB2075" w:rsidRDefault="00630795" w:rsidP="008C247A">
            <w:pPr>
              <w:jc w:val="center"/>
              <w:rPr>
                <w:color w:val="000000"/>
              </w:rPr>
            </w:pPr>
          </w:p>
        </w:tc>
      </w:tr>
      <w:tr w:rsidR="00630795" w:rsidRPr="00DB2075" w14:paraId="680CC14B" w14:textId="77777777" w:rsidTr="008C247A">
        <w:trPr>
          <w:gridAfter w:val="4"/>
          <w:wAfter w:w="8130" w:type="dxa"/>
          <w:trHeight w:val="315"/>
        </w:trPr>
        <w:tc>
          <w:tcPr>
            <w:tcW w:w="236" w:type="dxa"/>
            <w:tcBorders>
              <w:top w:val="nil"/>
              <w:left w:val="nil"/>
              <w:bottom w:val="nil"/>
            </w:tcBorders>
            <w:shd w:val="clear" w:color="auto" w:fill="auto"/>
            <w:noWrap/>
            <w:hideMark/>
          </w:tcPr>
          <w:p w14:paraId="198EB966" w14:textId="77777777" w:rsidR="00630795" w:rsidRPr="00DB2075" w:rsidRDefault="00630795" w:rsidP="008C247A">
            <w:pPr>
              <w:rPr>
                <w:sz w:val="20"/>
                <w:szCs w:val="20"/>
              </w:rPr>
            </w:pPr>
          </w:p>
        </w:tc>
        <w:tc>
          <w:tcPr>
            <w:tcW w:w="7414" w:type="dxa"/>
            <w:gridSpan w:val="7"/>
            <w:shd w:val="clear" w:color="auto" w:fill="auto"/>
            <w:hideMark/>
          </w:tcPr>
          <w:p w14:paraId="136B4C82" w14:textId="77777777" w:rsidR="00630795" w:rsidRPr="00DB2075" w:rsidRDefault="00630795" w:rsidP="008C247A">
            <w:pPr>
              <w:rPr>
                <w:b/>
                <w:bCs/>
                <w:color w:val="000000"/>
                <w:sz w:val="20"/>
                <w:szCs w:val="20"/>
              </w:rPr>
            </w:pPr>
            <w:r w:rsidRPr="00DB2075">
              <w:rPr>
                <w:b/>
                <w:bCs/>
                <w:color w:val="000000"/>
                <w:sz w:val="20"/>
                <w:szCs w:val="20"/>
              </w:rPr>
              <w:t>Ежемесячные индексы прогнозной инфляции:</w:t>
            </w:r>
          </w:p>
        </w:tc>
        <w:tc>
          <w:tcPr>
            <w:tcW w:w="1060" w:type="dxa"/>
            <w:tcBorders>
              <w:right w:val="nil"/>
            </w:tcBorders>
            <w:shd w:val="clear" w:color="auto" w:fill="auto"/>
            <w:hideMark/>
          </w:tcPr>
          <w:p w14:paraId="1662D186" w14:textId="77777777" w:rsidR="00630795" w:rsidRPr="00DB2075" w:rsidRDefault="00630795" w:rsidP="008C247A">
            <w:pPr>
              <w:rPr>
                <w:sz w:val="20"/>
                <w:szCs w:val="20"/>
              </w:rPr>
            </w:pPr>
          </w:p>
        </w:tc>
      </w:tr>
      <w:tr w:rsidR="00630795" w:rsidRPr="00DB2075" w14:paraId="092AD22D" w14:textId="77777777" w:rsidTr="008C247A">
        <w:trPr>
          <w:trHeight w:val="315"/>
        </w:trPr>
        <w:tc>
          <w:tcPr>
            <w:tcW w:w="236" w:type="dxa"/>
            <w:tcBorders>
              <w:top w:val="nil"/>
              <w:left w:val="nil"/>
              <w:bottom w:val="nil"/>
            </w:tcBorders>
            <w:shd w:val="clear" w:color="auto" w:fill="auto"/>
            <w:noWrap/>
            <w:hideMark/>
          </w:tcPr>
          <w:p w14:paraId="4C603C40" w14:textId="77777777" w:rsidR="00630795" w:rsidRPr="00DB2075" w:rsidRDefault="00630795" w:rsidP="008C247A">
            <w:pPr>
              <w:rPr>
                <w:sz w:val="20"/>
                <w:szCs w:val="20"/>
              </w:rPr>
            </w:pPr>
          </w:p>
        </w:tc>
        <w:tc>
          <w:tcPr>
            <w:tcW w:w="4012" w:type="dxa"/>
            <w:shd w:val="clear" w:color="auto" w:fill="auto"/>
            <w:noWrap/>
            <w:hideMark/>
          </w:tcPr>
          <w:p w14:paraId="22F45392" w14:textId="77777777" w:rsidR="00630795" w:rsidRPr="00DB2075" w:rsidRDefault="00630795" w:rsidP="008C247A">
            <w:pPr>
              <w:jc w:val="right"/>
              <w:rPr>
                <w:color w:val="000000"/>
                <w:sz w:val="20"/>
                <w:szCs w:val="20"/>
              </w:rPr>
            </w:pPr>
            <w:r w:rsidRPr="00DB2075">
              <w:rPr>
                <w:color w:val="000000"/>
                <w:sz w:val="20"/>
                <w:szCs w:val="20"/>
              </w:rPr>
              <w:t>на 2024 год</w:t>
            </w:r>
          </w:p>
        </w:tc>
        <w:tc>
          <w:tcPr>
            <w:tcW w:w="1417" w:type="dxa"/>
            <w:gridSpan w:val="2"/>
            <w:shd w:val="clear" w:color="auto" w:fill="auto"/>
            <w:noWrap/>
            <w:hideMark/>
          </w:tcPr>
          <w:p w14:paraId="1236C63C" w14:textId="77777777" w:rsidR="00630795" w:rsidRPr="00DB2075" w:rsidRDefault="00630795" w:rsidP="008C247A">
            <w:pPr>
              <w:jc w:val="center"/>
              <w:rPr>
                <w:color w:val="000000"/>
                <w:sz w:val="20"/>
                <w:szCs w:val="20"/>
              </w:rPr>
            </w:pPr>
            <w:r w:rsidRPr="00DB2075">
              <w:rPr>
                <w:color w:val="000000"/>
                <w:sz w:val="20"/>
                <w:szCs w:val="20"/>
              </w:rPr>
              <w:t>¹²√1,053</w:t>
            </w:r>
          </w:p>
        </w:tc>
        <w:tc>
          <w:tcPr>
            <w:tcW w:w="1985" w:type="dxa"/>
            <w:gridSpan w:val="4"/>
            <w:shd w:val="clear" w:color="auto" w:fill="auto"/>
            <w:noWrap/>
            <w:hideMark/>
          </w:tcPr>
          <w:p w14:paraId="5A5F9621" w14:textId="77777777" w:rsidR="00630795" w:rsidRPr="00DB2075" w:rsidRDefault="00630795" w:rsidP="008C247A">
            <w:pPr>
              <w:jc w:val="center"/>
              <w:rPr>
                <w:color w:val="000000"/>
                <w:sz w:val="20"/>
                <w:szCs w:val="20"/>
              </w:rPr>
            </w:pPr>
            <w:r w:rsidRPr="00DB2075">
              <w:rPr>
                <w:color w:val="000000"/>
                <w:sz w:val="20"/>
                <w:szCs w:val="20"/>
              </w:rPr>
              <w:t>1,0043</w:t>
            </w:r>
          </w:p>
        </w:tc>
        <w:tc>
          <w:tcPr>
            <w:tcW w:w="9190" w:type="dxa"/>
            <w:gridSpan w:val="5"/>
            <w:tcBorders>
              <w:right w:val="nil"/>
            </w:tcBorders>
            <w:shd w:val="clear" w:color="auto" w:fill="auto"/>
            <w:hideMark/>
          </w:tcPr>
          <w:p w14:paraId="200F61E2" w14:textId="77777777" w:rsidR="00630795" w:rsidRPr="00DB2075" w:rsidRDefault="00630795" w:rsidP="008C247A">
            <w:pPr>
              <w:jc w:val="center"/>
              <w:rPr>
                <w:color w:val="000000"/>
              </w:rPr>
            </w:pPr>
          </w:p>
        </w:tc>
      </w:tr>
      <w:tr w:rsidR="00630795" w:rsidRPr="00DB2075" w14:paraId="2FA17C1D" w14:textId="77777777" w:rsidTr="008C247A">
        <w:trPr>
          <w:trHeight w:val="315"/>
        </w:trPr>
        <w:tc>
          <w:tcPr>
            <w:tcW w:w="236" w:type="dxa"/>
            <w:tcBorders>
              <w:top w:val="nil"/>
              <w:left w:val="nil"/>
              <w:bottom w:val="nil"/>
            </w:tcBorders>
            <w:shd w:val="clear" w:color="auto" w:fill="auto"/>
            <w:noWrap/>
            <w:hideMark/>
          </w:tcPr>
          <w:p w14:paraId="4ACDCF3B" w14:textId="77777777" w:rsidR="00630795" w:rsidRPr="00DB2075" w:rsidRDefault="00630795" w:rsidP="008C247A">
            <w:pPr>
              <w:rPr>
                <w:sz w:val="20"/>
                <w:szCs w:val="20"/>
              </w:rPr>
            </w:pPr>
          </w:p>
        </w:tc>
        <w:tc>
          <w:tcPr>
            <w:tcW w:w="4012" w:type="dxa"/>
            <w:shd w:val="clear" w:color="auto" w:fill="auto"/>
            <w:noWrap/>
            <w:hideMark/>
          </w:tcPr>
          <w:p w14:paraId="5493DDD4" w14:textId="77777777" w:rsidR="00630795" w:rsidRPr="00DB2075" w:rsidRDefault="00630795" w:rsidP="008C247A">
            <w:pPr>
              <w:jc w:val="right"/>
              <w:rPr>
                <w:color w:val="000000"/>
                <w:sz w:val="20"/>
                <w:szCs w:val="20"/>
              </w:rPr>
            </w:pPr>
            <w:r w:rsidRPr="00DB2075">
              <w:rPr>
                <w:color w:val="000000"/>
                <w:sz w:val="20"/>
                <w:szCs w:val="20"/>
              </w:rPr>
              <w:t>на 2025 год</w:t>
            </w:r>
          </w:p>
        </w:tc>
        <w:tc>
          <w:tcPr>
            <w:tcW w:w="1417" w:type="dxa"/>
            <w:gridSpan w:val="2"/>
            <w:shd w:val="clear" w:color="auto" w:fill="auto"/>
            <w:noWrap/>
            <w:hideMark/>
          </w:tcPr>
          <w:p w14:paraId="47B1EE39" w14:textId="77777777" w:rsidR="00630795" w:rsidRPr="00DB2075" w:rsidRDefault="00630795" w:rsidP="008C247A">
            <w:pPr>
              <w:jc w:val="center"/>
              <w:rPr>
                <w:color w:val="000000"/>
                <w:sz w:val="20"/>
                <w:szCs w:val="20"/>
              </w:rPr>
            </w:pPr>
            <w:r w:rsidRPr="00DB2075">
              <w:rPr>
                <w:color w:val="000000"/>
                <w:sz w:val="20"/>
                <w:szCs w:val="20"/>
              </w:rPr>
              <w:t>¹²√1,048</w:t>
            </w:r>
          </w:p>
        </w:tc>
        <w:tc>
          <w:tcPr>
            <w:tcW w:w="1985" w:type="dxa"/>
            <w:gridSpan w:val="4"/>
            <w:shd w:val="clear" w:color="auto" w:fill="auto"/>
            <w:noWrap/>
            <w:hideMark/>
          </w:tcPr>
          <w:p w14:paraId="100CE33E" w14:textId="77777777" w:rsidR="00630795" w:rsidRPr="00DB2075" w:rsidRDefault="00630795" w:rsidP="008C247A">
            <w:pPr>
              <w:jc w:val="center"/>
              <w:rPr>
                <w:color w:val="000000"/>
                <w:sz w:val="20"/>
                <w:szCs w:val="20"/>
              </w:rPr>
            </w:pPr>
            <w:r w:rsidRPr="00DB2075">
              <w:rPr>
                <w:color w:val="000000"/>
                <w:sz w:val="20"/>
                <w:szCs w:val="20"/>
              </w:rPr>
              <w:t>1,0039</w:t>
            </w:r>
          </w:p>
        </w:tc>
        <w:tc>
          <w:tcPr>
            <w:tcW w:w="9190" w:type="dxa"/>
            <w:gridSpan w:val="5"/>
            <w:tcBorders>
              <w:right w:val="nil"/>
            </w:tcBorders>
            <w:shd w:val="clear" w:color="auto" w:fill="auto"/>
            <w:hideMark/>
          </w:tcPr>
          <w:p w14:paraId="59766F87" w14:textId="77777777" w:rsidR="00630795" w:rsidRPr="00DB2075" w:rsidRDefault="00630795" w:rsidP="008C247A">
            <w:pPr>
              <w:jc w:val="center"/>
              <w:rPr>
                <w:color w:val="000000"/>
              </w:rPr>
            </w:pPr>
          </w:p>
        </w:tc>
      </w:tr>
      <w:tr w:rsidR="00630795" w:rsidRPr="00DB2075" w14:paraId="0EC931D6" w14:textId="77777777" w:rsidTr="008C247A">
        <w:trPr>
          <w:gridAfter w:val="4"/>
          <w:wAfter w:w="8130" w:type="dxa"/>
          <w:trHeight w:val="315"/>
        </w:trPr>
        <w:tc>
          <w:tcPr>
            <w:tcW w:w="236" w:type="dxa"/>
            <w:tcBorders>
              <w:top w:val="nil"/>
              <w:left w:val="nil"/>
              <w:bottom w:val="nil"/>
            </w:tcBorders>
            <w:shd w:val="clear" w:color="auto" w:fill="auto"/>
            <w:noWrap/>
            <w:hideMark/>
          </w:tcPr>
          <w:p w14:paraId="612337DB" w14:textId="77777777" w:rsidR="00630795" w:rsidRPr="00DB2075" w:rsidRDefault="00630795" w:rsidP="008C247A">
            <w:pPr>
              <w:rPr>
                <w:sz w:val="20"/>
                <w:szCs w:val="20"/>
              </w:rPr>
            </w:pPr>
          </w:p>
        </w:tc>
        <w:tc>
          <w:tcPr>
            <w:tcW w:w="7414" w:type="dxa"/>
            <w:gridSpan w:val="7"/>
            <w:shd w:val="clear" w:color="auto" w:fill="auto"/>
            <w:hideMark/>
          </w:tcPr>
          <w:p w14:paraId="1F22A5CD" w14:textId="77777777" w:rsidR="00630795" w:rsidRPr="00DB2075" w:rsidRDefault="00630795" w:rsidP="008C247A">
            <w:pPr>
              <w:jc w:val="right"/>
              <w:rPr>
                <w:b/>
                <w:bCs/>
                <w:color w:val="000000"/>
                <w:sz w:val="20"/>
                <w:szCs w:val="20"/>
              </w:rPr>
            </w:pPr>
            <w:r w:rsidRPr="00DB2075">
              <w:rPr>
                <w:b/>
                <w:bCs/>
                <w:color w:val="000000"/>
                <w:sz w:val="20"/>
                <w:szCs w:val="20"/>
              </w:rPr>
              <w:t>Индексы прогнозной инфляции на период исполнения контракта:</w:t>
            </w:r>
          </w:p>
        </w:tc>
        <w:tc>
          <w:tcPr>
            <w:tcW w:w="1060" w:type="dxa"/>
            <w:tcBorders>
              <w:right w:val="nil"/>
            </w:tcBorders>
            <w:shd w:val="clear" w:color="auto" w:fill="auto"/>
            <w:hideMark/>
          </w:tcPr>
          <w:p w14:paraId="0F3F69C4" w14:textId="77777777" w:rsidR="00630795" w:rsidRPr="00DB2075" w:rsidRDefault="00630795" w:rsidP="008C247A">
            <w:pPr>
              <w:rPr>
                <w:sz w:val="20"/>
                <w:szCs w:val="20"/>
              </w:rPr>
            </w:pPr>
          </w:p>
        </w:tc>
      </w:tr>
      <w:tr w:rsidR="00630795" w:rsidRPr="00DB2075" w14:paraId="2FCA4C31" w14:textId="77777777" w:rsidTr="008C247A">
        <w:trPr>
          <w:trHeight w:val="315"/>
        </w:trPr>
        <w:tc>
          <w:tcPr>
            <w:tcW w:w="236" w:type="dxa"/>
            <w:tcBorders>
              <w:top w:val="nil"/>
              <w:left w:val="nil"/>
              <w:bottom w:val="nil"/>
            </w:tcBorders>
            <w:shd w:val="clear" w:color="auto" w:fill="auto"/>
            <w:noWrap/>
            <w:hideMark/>
          </w:tcPr>
          <w:p w14:paraId="5789A9F8" w14:textId="77777777" w:rsidR="00630795" w:rsidRPr="00DB2075" w:rsidRDefault="00630795" w:rsidP="008C247A">
            <w:pPr>
              <w:rPr>
                <w:sz w:val="20"/>
                <w:szCs w:val="20"/>
              </w:rPr>
            </w:pPr>
          </w:p>
        </w:tc>
        <w:tc>
          <w:tcPr>
            <w:tcW w:w="4012" w:type="dxa"/>
            <w:shd w:val="clear" w:color="auto" w:fill="auto"/>
            <w:noWrap/>
            <w:hideMark/>
          </w:tcPr>
          <w:p w14:paraId="574A7705" w14:textId="77777777" w:rsidR="00630795" w:rsidRPr="00DB2075" w:rsidRDefault="00630795" w:rsidP="008C247A">
            <w:pPr>
              <w:jc w:val="right"/>
              <w:rPr>
                <w:color w:val="000000"/>
                <w:sz w:val="20"/>
                <w:szCs w:val="20"/>
              </w:rPr>
            </w:pPr>
            <w:r w:rsidRPr="00DB2075">
              <w:rPr>
                <w:color w:val="000000"/>
                <w:sz w:val="20"/>
                <w:szCs w:val="20"/>
              </w:rPr>
              <w:t>К на 2024 год</w:t>
            </w:r>
          </w:p>
        </w:tc>
        <w:tc>
          <w:tcPr>
            <w:tcW w:w="2835" w:type="dxa"/>
            <w:gridSpan w:val="5"/>
            <w:shd w:val="clear" w:color="auto" w:fill="auto"/>
            <w:noWrap/>
            <w:hideMark/>
          </w:tcPr>
          <w:p w14:paraId="5EC4D22E" w14:textId="77777777" w:rsidR="00630795" w:rsidRPr="00DB2075" w:rsidRDefault="00630795" w:rsidP="008C247A">
            <w:pPr>
              <w:jc w:val="center"/>
              <w:rPr>
                <w:color w:val="000000"/>
                <w:sz w:val="20"/>
                <w:szCs w:val="20"/>
              </w:rPr>
            </w:pPr>
            <w:r w:rsidRPr="00131918">
              <w:rPr>
                <w:color w:val="000000"/>
                <w:sz w:val="20"/>
                <w:szCs w:val="20"/>
              </w:rPr>
              <w:t>(1,0043⁴ - 1)/2 + 1</w:t>
            </w:r>
          </w:p>
        </w:tc>
        <w:tc>
          <w:tcPr>
            <w:tcW w:w="1805" w:type="dxa"/>
            <w:gridSpan w:val="4"/>
            <w:shd w:val="clear" w:color="auto" w:fill="auto"/>
            <w:noWrap/>
            <w:hideMark/>
          </w:tcPr>
          <w:p w14:paraId="3FC026F9" w14:textId="77777777" w:rsidR="00630795" w:rsidRPr="00DB2075" w:rsidRDefault="00630795" w:rsidP="008C247A">
            <w:pPr>
              <w:jc w:val="center"/>
              <w:rPr>
                <w:color w:val="000000"/>
                <w:sz w:val="20"/>
                <w:szCs w:val="20"/>
              </w:rPr>
            </w:pPr>
            <w:r w:rsidRPr="00DB2075">
              <w:rPr>
                <w:color w:val="000000"/>
                <w:sz w:val="20"/>
                <w:szCs w:val="20"/>
              </w:rPr>
              <w:t>1,008</w:t>
            </w:r>
            <w:r>
              <w:rPr>
                <w:color w:val="000000"/>
                <w:sz w:val="20"/>
                <w:szCs w:val="20"/>
              </w:rPr>
              <w:t>7</w:t>
            </w:r>
          </w:p>
        </w:tc>
        <w:tc>
          <w:tcPr>
            <w:tcW w:w="7952" w:type="dxa"/>
            <w:gridSpan w:val="2"/>
            <w:tcBorders>
              <w:top w:val="nil"/>
              <w:left w:val="nil"/>
              <w:bottom w:val="nil"/>
              <w:right w:val="nil"/>
            </w:tcBorders>
            <w:shd w:val="clear" w:color="auto" w:fill="auto"/>
            <w:hideMark/>
          </w:tcPr>
          <w:p w14:paraId="49A3E663" w14:textId="77777777" w:rsidR="00630795" w:rsidRPr="00DB2075" w:rsidRDefault="00630795" w:rsidP="008C247A">
            <w:pPr>
              <w:jc w:val="center"/>
              <w:rPr>
                <w:color w:val="000000"/>
              </w:rPr>
            </w:pPr>
          </w:p>
        </w:tc>
      </w:tr>
      <w:tr w:rsidR="00630795" w:rsidRPr="00DB2075" w14:paraId="431F57AB" w14:textId="77777777" w:rsidTr="008C247A">
        <w:trPr>
          <w:trHeight w:val="315"/>
        </w:trPr>
        <w:tc>
          <w:tcPr>
            <w:tcW w:w="236" w:type="dxa"/>
            <w:tcBorders>
              <w:top w:val="nil"/>
              <w:left w:val="nil"/>
              <w:bottom w:val="nil"/>
            </w:tcBorders>
            <w:shd w:val="clear" w:color="auto" w:fill="auto"/>
            <w:noWrap/>
            <w:hideMark/>
          </w:tcPr>
          <w:p w14:paraId="7ED9C0AC" w14:textId="77777777" w:rsidR="00630795" w:rsidRPr="00DB2075" w:rsidRDefault="00630795" w:rsidP="008C247A">
            <w:pPr>
              <w:rPr>
                <w:sz w:val="20"/>
                <w:szCs w:val="20"/>
              </w:rPr>
            </w:pPr>
          </w:p>
        </w:tc>
        <w:tc>
          <w:tcPr>
            <w:tcW w:w="4012" w:type="dxa"/>
            <w:shd w:val="clear" w:color="auto" w:fill="auto"/>
            <w:noWrap/>
            <w:hideMark/>
          </w:tcPr>
          <w:p w14:paraId="02C194A1" w14:textId="77777777" w:rsidR="00630795" w:rsidRPr="00DB2075" w:rsidRDefault="00630795" w:rsidP="008C247A">
            <w:pPr>
              <w:jc w:val="right"/>
              <w:rPr>
                <w:color w:val="000000"/>
                <w:sz w:val="20"/>
                <w:szCs w:val="20"/>
              </w:rPr>
            </w:pPr>
            <w:r w:rsidRPr="00DB2075">
              <w:rPr>
                <w:color w:val="000000"/>
                <w:sz w:val="20"/>
                <w:szCs w:val="20"/>
              </w:rPr>
              <w:t>К на 2025 год</w:t>
            </w:r>
          </w:p>
        </w:tc>
        <w:tc>
          <w:tcPr>
            <w:tcW w:w="2835" w:type="dxa"/>
            <w:gridSpan w:val="5"/>
            <w:shd w:val="clear" w:color="auto" w:fill="auto"/>
            <w:noWrap/>
            <w:hideMark/>
          </w:tcPr>
          <w:p w14:paraId="576F87A1" w14:textId="77777777" w:rsidR="00630795" w:rsidRPr="00DB2075" w:rsidRDefault="00630795" w:rsidP="008C247A">
            <w:pPr>
              <w:jc w:val="center"/>
              <w:rPr>
                <w:color w:val="000000"/>
                <w:sz w:val="20"/>
                <w:szCs w:val="20"/>
              </w:rPr>
            </w:pPr>
            <w:r w:rsidRPr="00131918">
              <w:rPr>
                <w:color w:val="000000"/>
                <w:sz w:val="20"/>
                <w:szCs w:val="20"/>
              </w:rPr>
              <w:t>1,0043⁴ * (1,0039 + 1,0039⁷)/2</w:t>
            </w:r>
          </w:p>
        </w:tc>
        <w:tc>
          <w:tcPr>
            <w:tcW w:w="1805" w:type="dxa"/>
            <w:gridSpan w:val="4"/>
            <w:shd w:val="clear" w:color="auto" w:fill="auto"/>
            <w:noWrap/>
            <w:hideMark/>
          </w:tcPr>
          <w:p w14:paraId="6CB30C98" w14:textId="77777777" w:rsidR="00630795" w:rsidRPr="00DB2075" w:rsidRDefault="00630795" w:rsidP="008C247A">
            <w:pPr>
              <w:jc w:val="center"/>
              <w:rPr>
                <w:color w:val="000000"/>
                <w:sz w:val="20"/>
                <w:szCs w:val="20"/>
              </w:rPr>
            </w:pPr>
            <w:r w:rsidRPr="00DB2075">
              <w:rPr>
                <w:color w:val="000000"/>
                <w:sz w:val="20"/>
                <w:szCs w:val="20"/>
              </w:rPr>
              <w:t>1,03</w:t>
            </w:r>
            <w:r>
              <w:rPr>
                <w:color w:val="000000"/>
                <w:sz w:val="20"/>
                <w:szCs w:val="20"/>
              </w:rPr>
              <w:t>33</w:t>
            </w:r>
          </w:p>
        </w:tc>
        <w:tc>
          <w:tcPr>
            <w:tcW w:w="7952" w:type="dxa"/>
            <w:gridSpan w:val="2"/>
            <w:tcBorders>
              <w:top w:val="nil"/>
              <w:left w:val="nil"/>
              <w:bottom w:val="nil"/>
              <w:right w:val="nil"/>
            </w:tcBorders>
            <w:shd w:val="clear" w:color="auto" w:fill="auto"/>
            <w:hideMark/>
          </w:tcPr>
          <w:p w14:paraId="2BF723A6" w14:textId="77777777" w:rsidR="00630795" w:rsidRPr="00DB2075" w:rsidRDefault="00630795" w:rsidP="008C247A">
            <w:pPr>
              <w:jc w:val="center"/>
              <w:rPr>
                <w:color w:val="000000"/>
              </w:rPr>
            </w:pPr>
          </w:p>
        </w:tc>
      </w:tr>
      <w:tr w:rsidR="00630795" w:rsidRPr="00DB2075" w14:paraId="75078772" w14:textId="77777777" w:rsidTr="008C247A">
        <w:trPr>
          <w:gridAfter w:val="8"/>
          <w:wAfter w:w="10257" w:type="dxa"/>
          <w:trHeight w:val="315"/>
        </w:trPr>
        <w:tc>
          <w:tcPr>
            <w:tcW w:w="236" w:type="dxa"/>
            <w:tcBorders>
              <w:top w:val="nil"/>
              <w:left w:val="nil"/>
              <w:bottom w:val="nil"/>
            </w:tcBorders>
            <w:shd w:val="clear" w:color="auto" w:fill="auto"/>
            <w:noWrap/>
            <w:hideMark/>
          </w:tcPr>
          <w:p w14:paraId="24731616" w14:textId="77777777" w:rsidR="00630795" w:rsidRPr="00DB2075" w:rsidRDefault="00630795" w:rsidP="008C247A">
            <w:pPr>
              <w:rPr>
                <w:sz w:val="20"/>
                <w:szCs w:val="20"/>
              </w:rPr>
            </w:pPr>
          </w:p>
        </w:tc>
        <w:tc>
          <w:tcPr>
            <w:tcW w:w="5429" w:type="dxa"/>
            <w:gridSpan w:val="3"/>
            <w:shd w:val="clear" w:color="auto" w:fill="auto"/>
            <w:hideMark/>
          </w:tcPr>
          <w:p w14:paraId="6E231119" w14:textId="77777777" w:rsidR="00630795" w:rsidRPr="00DB2075" w:rsidRDefault="00630795" w:rsidP="008C247A">
            <w:pPr>
              <w:jc w:val="right"/>
              <w:rPr>
                <w:b/>
                <w:bCs/>
                <w:color w:val="000000"/>
                <w:sz w:val="20"/>
                <w:szCs w:val="20"/>
              </w:rPr>
            </w:pPr>
            <w:r w:rsidRPr="00DB2075">
              <w:rPr>
                <w:b/>
                <w:bCs/>
                <w:color w:val="000000"/>
                <w:sz w:val="20"/>
                <w:szCs w:val="20"/>
              </w:rPr>
              <w:t>Итого индекс прогнозной инфляции:</w:t>
            </w:r>
          </w:p>
        </w:tc>
        <w:tc>
          <w:tcPr>
            <w:tcW w:w="918" w:type="dxa"/>
            <w:tcBorders>
              <w:right w:val="nil"/>
            </w:tcBorders>
            <w:shd w:val="clear" w:color="auto" w:fill="auto"/>
            <w:hideMark/>
          </w:tcPr>
          <w:p w14:paraId="5253D462" w14:textId="77777777" w:rsidR="00630795" w:rsidRPr="00DB2075" w:rsidRDefault="00630795" w:rsidP="008C247A">
            <w:pPr>
              <w:jc w:val="center"/>
              <w:rPr>
                <w:sz w:val="20"/>
                <w:szCs w:val="20"/>
              </w:rPr>
            </w:pPr>
          </w:p>
        </w:tc>
      </w:tr>
      <w:tr w:rsidR="00630795" w:rsidRPr="00DB2075" w14:paraId="7BAA9A81" w14:textId="77777777" w:rsidTr="008C247A">
        <w:trPr>
          <w:trHeight w:val="315"/>
        </w:trPr>
        <w:tc>
          <w:tcPr>
            <w:tcW w:w="236" w:type="dxa"/>
            <w:tcBorders>
              <w:top w:val="nil"/>
              <w:left w:val="nil"/>
              <w:bottom w:val="nil"/>
            </w:tcBorders>
            <w:shd w:val="clear" w:color="auto" w:fill="auto"/>
            <w:noWrap/>
            <w:hideMark/>
          </w:tcPr>
          <w:p w14:paraId="3CE40412" w14:textId="77777777" w:rsidR="00630795" w:rsidRPr="00DB2075" w:rsidRDefault="00630795" w:rsidP="008C247A">
            <w:pPr>
              <w:rPr>
                <w:sz w:val="20"/>
                <w:szCs w:val="20"/>
              </w:rPr>
            </w:pPr>
          </w:p>
        </w:tc>
        <w:tc>
          <w:tcPr>
            <w:tcW w:w="5429" w:type="dxa"/>
            <w:gridSpan w:val="3"/>
            <w:shd w:val="clear" w:color="auto" w:fill="auto"/>
            <w:hideMark/>
          </w:tcPr>
          <w:p w14:paraId="127CF07F" w14:textId="77777777" w:rsidR="00630795" w:rsidRPr="00DB2075" w:rsidRDefault="00630795" w:rsidP="008C247A">
            <w:pPr>
              <w:jc w:val="right"/>
              <w:rPr>
                <w:b/>
                <w:bCs/>
                <w:color w:val="000000"/>
                <w:sz w:val="20"/>
                <w:szCs w:val="20"/>
              </w:rPr>
            </w:pPr>
            <w:r w:rsidRPr="00131918">
              <w:rPr>
                <w:b/>
                <w:bCs/>
                <w:color w:val="000000"/>
                <w:sz w:val="20"/>
                <w:szCs w:val="20"/>
              </w:rPr>
              <w:t>0,364 * 1,0087 + 0,636 * 1,0333</w:t>
            </w:r>
          </w:p>
        </w:tc>
        <w:tc>
          <w:tcPr>
            <w:tcW w:w="3223" w:type="dxa"/>
            <w:gridSpan w:val="7"/>
            <w:shd w:val="clear" w:color="auto" w:fill="auto"/>
            <w:hideMark/>
          </w:tcPr>
          <w:p w14:paraId="5E22F653" w14:textId="77777777" w:rsidR="00630795" w:rsidRPr="00DB2075" w:rsidRDefault="00630795" w:rsidP="008C247A">
            <w:pPr>
              <w:jc w:val="center"/>
              <w:rPr>
                <w:b/>
                <w:bCs/>
                <w:color w:val="000000"/>
                <w:sz w:val="20"/>
                <w:szCs w:val="20"/>
              </w:rPr>
            </w:pPr>
            <w:r w:rsidRPr="00DB2075">
              <w:rPr>
                <w:b/>
                <w:bCs/>
                <w:color w:val="000000"/>
                <w:sz w:val="20"/>
                <w:szCs w:val="20"/>
              </w:rPr>
              <w:t>1,0244</w:t>
            </w:r>
          </w:p>
        </w:tc>
        <w:tc>
          <w:tcPr>
            <w:tcW w:w="7952" w:type="dxa"/>
            <w:gridSpan w:val="2"/>
            <w:tcBorders>
              <w:top w:val="nil"/>
              <w:left w:val="nil"/>
              <w:bottom w:val="nil"/>
              <w:right w:val="nil"/>
            </w:tcBorders>
            <w:shd w:val="clear" w:color="auto" w:fill="auto"/>
            <w:hideMark/>
          </w:tcPr>
          <w:p w14:paraId="7E50C536" w14:textId="77777777" w:rsidR="00630795" w:rsidRPr="00DB2075" w:rsidRDefault="00630795" w:rsidP="008C247A">
            <w:pPr>
              <w:jc w:val="center"/>
              <w:rPr>
                <w:b/>
                <w:bCs/>
                <w:color w:val="000000"/>
              </w:rPr>
            </w:pPr>
          </w:p>
        </w:tc>
      </w:tr>
    </w:tbl>
    <w:p w14:paraId="5AF64AA9" w14:textId="77777777" w:rsidR="00630795" w:rsidRDefault="00630795" w:rsidP="00630795">
      <w:pPr>
        <w:rPr>
          <w:sz w:val="23"/>
          <w:szCs w:val="23"/>
        </w:rPr>
      </w:pPr>
    </w:p>
    <w:p w14:paraId="359B22B7" w14:textId="77777777" w:rsidR="00630795" w:rsidRDefault="00630795" w:rsidP="00630795">
      <w:pPr>
        <w:rPr>
          <w:sz w:val="23"/>
          <w:szCs w:val="23"/>
        </w:rPr>
      </w:pPr>
    </w:p>
    <w:p w14:paraId="1B8FA0D9" w14:textId="77777777" w:rsidR="00630795" w:rsidRDefault="00630795" w:rsidP="00630795">
      <w:pPr>
        <w:rPr>
          <w:sz w:val="23"/>
          <w:szCs w:val="23"/>
        </w:rPr>
      </w:pPr>
    </w:p>
    <w:p w14:paraId="701A5A8E" w14:textId="77777777" w:rsidR="00630795" w:rsidRDefault="00630795" w:rsidP="00630795">
      <w:pPr>
        <w:rPr>
          <w:sz w:val="23"/>
          <w:szCs w:val="23"/>
        </w:rPr>
      </w:pPr>
    </w:p>
    <w:p w14:paraId="3E10DC7E" w14:textId="77777777" w:rsidR="00630795" w:rsidRDefault="00630795" w:rsidP="00630795">
      <w:pPr>
        <w:rPr>
          <w:sz w:val="23"/>
          <w:szCs w:val="23"/>
        </w:rPr>
      </w:pPr>
      <w:r w:rsidRPr="00FB52EA">
        <w:rPr>
          <w:sz w:val="23"/>
          <w:szCs w:val="23"/>
        </w:rPr>
        <w:t>Обоснование</w:t>
      </w:r>
      <w:r w:rsidRPr="008D7C19">
        <w:rPr>
          <w:sz w:val="23"/>
          <w:szCs w:val="23"/>
        </w:rPr>
        <w:t xml:space="preserve"> </w:t>
      </w:r>
      <w:r>
        <w:rPr>
          <w:sz w:val="23"/>
          <w:szCs w:val="23"/>
        </w:rPr>
        <w:t>подготовил:</w:t>
      </w:r>
    </w:p>
    <w:p w14:paraId="27E79E9F" w14:textId="77777777" w:rsidR="00630795" w:rsidRDefault="00630795" w:rsidP="00630795">
      <w:pPr>
        <w:rPr>
          <w:sz w:val="23"/>
          <w:szCs w:val="23"/>
        </w:rPr>
      </w:pPr>
      <w:r>
        <w:rPr>
          <w:sz w:val="23"/>
          <w:szCs w:val="23"/>
        </w:rPr>
        <w:t>Главный специалист ГОДР ПТУ ДСО        ________________</w:t>
      </w:r>
      <w:r>
        <w:rPr>
          <w:sz w:val="23"/>
          <w:szCs w:val="23"/>
        </w:rPr>
        <w:tab/>
        <w:t>Б.В. Хараев</w:t>
      </w:r>
    </w:p>
    <w:p w14:paraId="7BBD1339" w14:textId="77777777" w:rsidR="00630795" w:rsidRDefault="00630795" w:rsidP="00630795">
      <w:pPr>
        <w:rPr>
          <w:sz w:val="23"/>
          <w:szCs w:val="23"/>
        </w:rPr>
      </w:pPr>
      <w:r>
        <w:rPr>
          <w:sz w:val="23"/>
          <w:szCs w:val="23"/>
        </w:rPr>
        <w:t xml:space="preserve"> </w:t>
      </w:r>
    </w:p>
    <w:p w14:paraId="1F976D44" w14:textId="77777777" w:rsidR="00630795" w:rsidRPr="008D7C19" w:rsidRDefault="00630795" w:rsidP="00630795">
      <w:pPr>
        <w:rPr>
          <w:sz w:val="23"/>
          <w:szCs w:val="23"/>
        </w:rPr>
      </w:pPr>
      <w:r>
        <w:rPr>
          <w:sz w:val="23"/>
          <w:szCs w:val="23"/>
        </w:rPr>
        <w:t>Р</w:t>
      </w:r>
      <w:r w:rsidRPr="008D7C19">
        <w:rPr>
          <w:sz w:val="23"/>
          <w:szCs w:val="23"/>
        </w:rPr>
        <w:t>асчет подготовил:</w:t>
      </w:r>
    </w:p>
    <w:p w14:paraId="0F47916A" w14:textId="77777777" w:rsidR="00630795" w:rsidRPr="008D7C19" w:rsidRDefault="00630795" w:rsidP="00630795">
      <w:pPr>
        <w:rPr>
          <w:sz w:val="23"/>
          <w:szCs w:val="23"/>
        </w:rPr>
      </w:pPr>
      <w:r w:rsidRPr="008D7C19">
        <w:rPr>
          <w:sz w:val="23"/>
          <w:szCs w:val="23"/>
        </w:rPr>
        <w:t xml:space="preserve">Ведущий инженер ОКС №5 ДСО </w:t>
      </w:r>
      <w:r w:rsidRPr="008D7C19">
        <w:rPr>
          <w:sz w:val="23"/>
          <w:szCs w:val="23"/>
        </w:rPr>
        <w:tab/>
      </w:r>
      <w:r w:rsidRPr="008D7C19">
        <w:rPr>
          <w:sz w:val="23"/>
          <w:szCs w:val="23"/>
        </w:rPr>
        <w:tab/>
      </w:r>
      <w:r>
        <w:rPr>
          <w:sz w:val="23"/>
          <w:szCs w:val="23"/>
        </w:rPr>
        <w:t>________________</w:t>
      </w:r>
      <w:r>
        <w:rPr>
          <w:sz w:val="23"/>
          <w:szCs w:val="23"/>
        </w:rPr>
        <w:tab/>
        <w:t xml:space="preserve">В.Н. </w:t>
      </w:r>
      <w:proofErr w:type="spellStart"/>
      <w:r>
        <w:rPr>
          <w:sz w:val="23"/>
          <w:szCs w:val="23"/>
        </w:rPr>
        <w:t>Дамаронок</w:t>
      </w:r>
      <w:proofErr w:type="spellEnd"/>
    </w:p>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78D4F80B" w14:textId="77777777" w:rsidR="00630795" w:rsidRPr="00407A49" w:rsidRDefault="00630795" w:rsidP="00630795">
      <w:pPr>
        <w:tabs>
          <w:tab w:val="left" w:pos="360"/>
        </w:tabs>
        <w:autoSpaceDE w:val="0"/>
        <w:autoSpaceDN w:val="0"/>
        <w:adjustRightInd w:val="0"/>
        <w:contextualSpacing/>
        <w:jc w:val="center"/>
        <w:outlineLvl w:val="0"/>
        <w:rPr>
          <w:b/>
          <w:bCs/>
        </w:rPr>
      </w:pPr>
    </w:p>
    <w:p w14:paraId="1D3CC817" w14:textId="77777777" w:rsidR="00630795" w:rsidRPr="00160F58" w:rsidRDefault="00630795" w:rsidP="00630795">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3FD4EB34" w14:textId="77777777" w:rsidR="00630795" w:rsidRPr="00A468DB" w:rsidRDefault="00630795" w:rsidP="00630795">
      <w:pPr>
        <w:autoSpaceDE w:val="0"/>
        <w:autoSpaceDN w:val="0"/>
        <w:adjustRightInd w:val="0"/>
        <w:jc w:val="center"/>
        <w:rPr>
          <w:b/>
          <w:lang w:eastAsia="en-US"/>
        </w:rPr>
      </w:pPr>
      <w:r>
        <w:rPr>
          <w:b/>
          <w:lang w:eastAsia="en-US"/>
        </w:rPr>
        <w:t>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bookmarkStart w:id="3" w:name="_Hlk171933664"/>
      <w:r w:rsidRPr="008D7C19">
        <w:rPr>
          <w:b/>
          <w:color w:val="000000"/>
        </w:rPr>
        <w:t xml:space="preserve">Строительство детского сада в с. Стальное </w:t>
      </w:r>
      <w:proofErr w:type="spellStart"/>
      <w:r w:rsidRPr="008D7C19">
        <w:rPr>
          <w:b/>
          <w:color w:val="000000"/>
        </w:rPr>
        <w:t>Джанкойского</w:t>
      </w:r>
      <w:proofErr w:type="spellEnd"/>
      <w:r w:rsidRPr="008D7C19">
        <w:rPr>
          <w:b/>
          <w:color w:val="000000"/>
        </w:rPr>
        <w:t xml:space="preserve"> района</w:t>
      </w:r>
      <w:bookmarkEnd w:id="3"/>
      <w:r w:rsidRPr="00A468DB">
        <w:rPr>
          <w:b/>
          <w:lang w:eastAsia="en-US"/>
        </w:rPr>
        <w:t>»</w:t>
      </w:r>
    </w:p>
    <w:p w14:paraId="6650035A" w14:textId="77777777" w:rsidR="00630795" w:rsidRPr="00D8334C" w:rsidRDefault="00630795" w:rsidP="00630795">
      <w:pPr>
        <w:widowControl w:val="0"/>
        <w:rPr>
          <w:b/>
          <w:lang w:eastAsia="ar-SA"/>
        </w:rPr>
      </w:pPr>
    </w:p>
    <w:tbl>
      <w:tblPr>
        <w:tblW w:w="10065" w:type="dxa"/>
        <w:tblInd w:w="-147" w:type="dxa"/>
        <w:tblLayout w:type="fixed"/>
        <w:tblLook w:val="0020" w:firstRow="1" w:lastRow="0" w:firstColumn="0" w:lastColumn="0" w:noHBand="0" w:noVBand="0"/>
      </w:tblPr>
      <w:tblGrid>
        <w:gridCol w:w="709"/>
        <w:gridCol w:w="3686"/>
        <w:gridCol w:w="5670"/>
      </w:tblGrid>
      <w:tr w:rsidR="00630795" w:rsidRPr="00160F58" w14:paraId="72476E97" w14:textId="77777777" w:rsidTr="00630795">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69D8F41" w14:textId="77777777" w:rsidR="00630795" w:rsidRPr="00160F58" w:rsidRDefault="00630795" w:rsidP="008C247A">
            <w:pPr>
              <w:keepNext/>
              <w:keepLines/>
              <w:widowControl w:val="0"/>
              <w:suppressLineNumbers/>
              <w:suppressAutoHyphens/>
              <w:jc w:val="center"/>
              <w:rPr>
                <w:b/>
                <w:bCs/>
                <w:lang w:eastAsia="ar-SA"/>
              </w:rPr>
            </w:pPr>
            <w:r w:rsidRPr="00160F58">
              <w:rPr>
                <w:b/>
                <w:bCs/>
                <w:lang w:eastAsia="ar-SA"/>
              </w:rPr>
              <w:t>№</w:t>
            </w:r>
          </w:p>
          <w:p w14:paraId="058D7840" w14:textId="77777777" w:rsidR="00630795" w:rsidRPr="00160F58" w:rsidRDefault="00630795" w:rsidP="008C247A">
            <w:pPr>
              <w:keepNext/>
              <w:keepLines/>
              <w:widowControl w:val="0"/>
              <w:suppressLineNumbers/>
              <w:suppressAutoHyphens/>
              <w:jc w:val="center"/>
              <w:rPr>
                <w:b/>
                <w:bCs/>
                <w:lang w:eastAsia="ar-SA"/>
              </w:rPr>
            </w:pPr>
            <w:r w:rsidRPr="00160F58">
              <w:rPr>
                <w:b/>
                <w:bCs/>
                <w:lang w:eastAsia="ar-SA"/>
              </w:rPr>
              <w:t>пункта</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14:paraId="1F4AD53E" w14:textId="77777777" w:rsidR="00630795" w:rsidRPr="00160F58" w:rsidRDefault="00630795" w:rsidP="008C247A">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14E36286" w14:textId="77777777" w:rsidR="00630795" w:rsidRPr="00160F58" w:rsidRDefault="00630795" w:rsidP="008C247A">
            <w:pPr>
              <w:keepNext/>
              <w:keepLines/>
              <w:widowControl w:val="0"/>
              <w:suppressLineNumbers/>
              <w:suppressAutoHyphens/>
              <w:jc w:val="center"/>
              <w:rPr>
                <w:b/>
                <w:bCs/>
                <w:lang w:eastAsia="ar-SA"/>
              </w:rPr>
            </w:pPr>
            <w:r w:rsidRPr="00160F58">
              <w:rPr>
                <w:b/>
                <w:bCs/>
                <w:lang w:eastAsia="ar-SA"/>
              </w:rPr>
              <w:t>Информация</w:t>
            </w:r>
          </w:p>
        </w:tc>
      </w:tr>
      <w:tr w:rsidR="00630795" w:rsidRPr="00160F58" w14:paraId="0A65309C" w14:textId="77777777" w:rsidTr="006307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96A94BC" w14:textId="77777777" w:rsidR="00630795" w:rsidRPr="00160F58" w:rsidRDefault="00630795" w:rsidP="00630795">
            <w:pPr>
              <w:numPr>
                <w:ilvl w:val="0"/>
                <w:numId w:val="45"/>
              </w:numPr>
              <w:suppressAutoHyphens/>
              <w:ind w:left="0" w:firstLine="0"/>
              <w:jc w:val="center"/>
              <w:rPr>
                <w:b/>
                <w:bCs/>
                <w:snapToGrid w:val="0"/>
                <w:lang w:eastAsia="ar-SA"/>
              </w:rPr>
            </w:pPr>
          </w:p>
        </w:tc>
        <w:tc>
          <w:tcPr>
            <w:tcW w:w="3686" w:type="dxa"/>
            <w:tcBorders>
              <w:top w:val="single" w:sz="4" w:space="0" w:color="auto"/>
              <w:left w:val="single" w:sz="4" w:space="0" w:color="auto"/>
              <w:bottom w:val="single" w:sz="4" w:space="0" w:color="auto"/>
              <w:right w:val="single" w:sz="4" w:space="0" w:color="auto"/>
            </w:tcBorders>
            <w:vAlign w:val="center"/>
          </w:tcPr>
          <w:p w14:paraId="48D8D021" w14:textId="77777777" w:rsidR="00630795" w:rsidRPr="00160F58" w:rsidRDefault="00630795" w:rsidP="008C247A">
            <w:pPr>
              <w:keepNext/>
              <w:keepLines/>
              <w:widowControl w:val="0"/>
              <w:suppressLineNumbers/>
              <w:suppressAutoHyphens/>
              <w:jc w:val="both"/>
              <w:rPr>
                <w:lang w:eastAsia="ar-SA"/>
              </w:rPr>
            </w:pPr>
            <w:r w:rsidRPr="00160F58">
              <w:rPr>
                <w:lang w:eastAsia="ar-SA"/>
              </w:rPr>
              <w:t>Требования к объекту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40B5680A" w14:textId="77777777" w:rsidR="00630795" w:rsidRPr="00160F58" w:rsidRDefault="00630795" w:rsidP="008C247A">
            <w:pPr>
              <w:widowControl w:val="0"/>
              <w:autoSpaceDE w:val="0"/>
              <w:autoSpaceDN w:val="0"/>
              <w:adjustRightInd w:val="0"/>
              <w:jc w:val="both"/>
            </w:pPr>
            <w:r w:rsidRPr="00160F58">
              <w:t>В соответствии с проектной документацией</w:t>
            </w:r>
          </w:p>
        </w:tc>
      </w:tr>
      <w:tr w:rsidR="00630795" w:rsidRPr="00160F58" w14:paraId="4BE64206" w14:textId="77777777" w:rsidTr="00630795">
        <w:tc>
          <w:tcPr>
            <w:tcW w:w="709" w:type="dxa"/>
            <w:tcBorders>
              <w:top w:val="single" w:sz="4" w:space="0" w:color="auto"/>
              <w:left w:val="single" w:sz="4" w:space="0" w:color="auto"/>
              <w:bottom w:val="single" w:sz="4" w:space="0" w:color="auto"/>
              <w:right w:val="single" w:sz="4" w:space="0" w:color="auto"/>
            </w:tcBorders>
            <w:vAlign w:val="center"/>
          </w:tcPr>
          <w:p w14:paraId="67069681" w14:textId="77777777" w:rsidR="00630795" w:rsidRPr="00160F58" w:rsidRDefault="00630795" w:rsidP="00630795">
            <w:pPr>
              <w:numPr>
                <w:ilvl w:val="0"/>
                <w:numId w:val="45"/>
              </w:numPr>
              <w:suppressAutoHyphens/>
              <w:ind w:left="0" w:firstLine="0"/>
              <w:jc w:val="center"/>
              <w:rPr>
                <w:b/>
                <w:bCs/>
                <w:snapToGrid w:val="0"/>
                <w:lang w:eastAsia="ar-SA"/>
              </w:rPr>
            </w:pPr>
          </w:p>
        </w:tc>
        <w:tc>
          <w:tcPr>
            <w:tcW w:w="3686" w:type="dxa"/>
            <w:tcBorders>
              <w:top w:val="single" w:sz="4" w:space="0" w:color="auto"/>
              <w:left w:val="single" w:sz="4" w:space="0" w:color="auto"/>
              <w:bottom w:val="single" w:sz="4" w:space="0" w:color="auto"/>
              <w:right w:val="single" w:sz="4" w:space="0" w:color="auto"/>
            </w:tcBorders>
            <w:vAlign w:val="center"/>
          </w:tcPr>
          <w:p w14:paraId="02C8B7CC" w14:textId="77777777" w:rsidR="00630795" w:rsidRPr="00160F58" w:rsidRDefault="00630795" w:rsidP="008C247A">
            <w:pPr>
              <w:keepNext/>
              <w:keepLines/>
              <w:widowControl w:val="0"/>
              <w:suppressLineNumbers/>
              <w:suppressAutoHyphens/>
              <w:jc w:val="both"/>
              <w:rPr>
                <w:lang w:eastAsia="ar-SA"/>
              </w:rPr>
            </w:pPr>
            <w:r w:rsidRPr="00160F58">
              <w:rPr>
                <w:lang w:eastAsia="ar-SA"/>
              </w:rPr>
              <w:t>Коды объекта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693FB3EC" w14:textId="77777777" w:rsidR="00630795" w:rsidRPr="005F6609" w:rsidRDefault="00630795" w:rsidP="008C247A">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630795" w:rsidRPr="00160F58" w14:paraId="43C56AEF" w14:textId="77777777" w:rsidTr="00630795">
        <w:tc>
          <w:tcPr>
            <w:tcW w:w="709" w:type="dxa"/>
            <w:tcBorders>
              <w:top w:val="single" w:sz="4" w:space="0" w:color="auto"/>
              <w:left w:val="single" w:sz="4" w:space="0" w:color="auto"/>
              <w:bottom w:val="single" w:sz="4" w:space="0" w:color="auto"/>
              <w:right w:val="single" w:sz="4" w:space="0" w:color="auto"/>
            </w:tcBorders>
            <w:vAlign w:val="center"/>
          </w:tcPr>
          <w:p w14:paraId="5B7FB020" w14:textId="77777777" w:rsidR="00630795" w:rsidRPr="00160F58" w:rsidRDefault="00630795" w:rsidP="00630795">
            <w:pPr>
              <w:numPr>
                <w:ilvl w:val="0"/>
                <w:numId w:val="45"/>
              </w:numPr>
              <w:suppressAutoHyphens/>
              <w:ind w:left="0" w:firstLine="0"/>
              <w:jc w:val="center"/>
              <w:rPr>
                <w:b/>
                <w:bCs/>
                <w:snapToGrid w:val="0"/>
                <w:lang w:eastAsia="ar-SA"/>
              </w:rPr>
            </w:pPr>
          </w:p>
        </w:tc>
        <w:tc>
          <w:tcPr>
            <w:tcW w:w="3686" w:type="dxa"/>
            <w:tcBorders>
              <w:top w:val="single" w:sz="4" w:space="0" w:color="auto"/>
              <w:left w:val="single" w:sz="4" w:space="0" w:color="auto"/>
              <w:bottom w:val="single" w:sz="4" w:space="0" w:color="auto"/>
              <w:right w:val="single" w:sz="4" w:space="0" w:color="auto"/>
            </w:tcBorders>
            <w:vAlign w:val="center"/>
          </w:tcPr>
          <w:p w14:paraId="4C94B48F" w14:textId="77777777" w:rsidR="00630795" w:rsidRPr="00160F58" w:rsidRDefault="00630795" w:rsidP="008C247A">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670" w:type="dxa"/>
            <w:tcBorders>
              <w:top w:val="single" w:sz="4" w:space="0" w:color="auto"/>
              <w:left w:val="single" w:sz="4" w:space="0" w:color="auto"/>
              <w:bottom w:val="single" w:sz="4" w:space="0" w:color="auto"/>
              <w:right w:val="single" w:sz="4" w:space="0" w:color="auto"/>
            </w:tcBorders>
            <w:vAlign w:val="center"/>
          </w:tcPr>
          <w:p w14:paraId="7FDFB23A" w14:textId="77777777" w:rsidR="00630795" w:rsidRPr="00160F58" w:rsidRDefault="00630795" w:rsidP="008C247A">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630795" w:rsidRPr="00160F58" w14:paraId="613CD0F7" w14:textId="77777777" w:rsidTr="00630795">
        <w:trPr>
          <w:trHeight w:val="2874"/>
        </w:trPr>
        <w:tc>
          <w:tcPr>
            <w:tcW w:w="709" w:type="dxa"/>
            <w:tcBorders>
              <w:top w:val="single" w:sz="4" w:space="0" w:color="auto"/>
              <w:left w:val="single" w:sz="4" w:space="0" w:color="auto"/>
              <w:bottom w:val="single" w:sz="4" w:space="0" w:color="auto"/>
              <w:right w:val="single" w:sz="4" w:space="0" w:color="auto"/>
            </w:tcBorders>
            <w:vAlign w:val="center"/>
          </w:tcPr>
          <w:p w14:paraId="07A42314" w14:textId="77777777" w:rsidR="00630795" w:rsidRPr="00160F58" w:rsidRDefault="00630795" w:rsidP="00630795">
            <w:pPr>
              <w:numPr>
                <w:ilvl w:val="0"/>
                <w:numId w:val="45"/>
              </w:numPr>
              <w:suppressAutoHyphens/>
              <w:ind w:left="0" w:firstLine="0"/>
              <w:jc w:val="center"/>
              <w:rPr>
                <w:b/>
                <w:bCs/>
                <w:snapToGrid w:val="0"/>
                <w:lang w:eastAsia="ar-SA"/>
              </w:rPr>
            </w:pPr>
          </w:p>
        </w:tc>
        <w:tc>
          <w:tcPr>
            <w:tcW w:w="3686" w:type="dxa"/>
            <w:tcBorders>
              <w:top w:val="single" w:sz="4" w:space="0" w:color="auto"/>
              <w:left w:val="single" w:sz="4" w:space="0" w:color="auto"/>
              <w:bottom w:val="single" w:sz="4" w:space="0" w:color="auto"/>
              <w:right w:val="single" w:sz="4" w:space="0" w:color="auto"/>
            </w:tcBorders>
            <w:vAlign w:val="center"/>
          </w:tcPr>
          <w:p w14:paraId="3EE257FC" w14:textId="77777777" w:rsidR="00630795" w:rsidRPr="00160F58" w:rsidRDefault="00630795" w:rsidP="008C247A">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670" w:type="dxa"/>
            <w:tcBorders>
              <w:top w:val="single" w:sz="4" w:space="0" w:color="auto"/>
              <w:left w:val="single" w:sz="4" w:space="0" w:color="auto"/>
              <w:bottom w:val="single" w:sz="4" w:space="0" w:color="auto"/>
              <w:right w:val="single" w:sz="4" w:space="0" w:color="auto"/>
            </w:tcBorders>
            <w:vAlign w:val="center"/>
          </w:tcPr>
          <w:p w14:paraId="0C562E59" w14:textId="77777777" w:rsidR="00630795" w:rsidRPr="00160F58" w:rsidRDefault="00630795" w:rsidP="008C247A">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5297C41" w14:textId="77777777" w:rsidR="00630795" w:rsidRPr="00160F58" w:rsidRDefault="00630795" w:rsidP="00630795">
      <w:pPr>
        <w:tabs>
          <w:tab w:val="left" w:pos="360"/>
        </w:tabs>
        <w:autoSpaceDE w:val="0"/>
        <w:autoSpaceDN w:val="0"/>
        <w:adjustRightInd w:val="0"/>
        <w:jc w:val="center"/>
        <w:rPr>
          <w:b/>
          <w:bCs/>
        </w:rPr>
      </w:pPr>
    </w:p>
    <w:p w14:paraId="5390B25D" w14:textId="77777777" w:rsidR="00630795" w:rsidRPr="00160F58" w:rsidRDefault="00630795" w:rsidP="00630795">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86"/>
        <w:gridCol w:w="5670"/>
      </w:tblGrid>
      <w:tr w:rsidR="00630795" w:rsidRPr="00160F58" w14:paraId="415336FA" w14:textId="77777777" w:rsidTr="00630795">
        <w:trPr>
          <w:tblHeader/>
        </w:trPr>
        <w:tc>
          <w:tcPr>
            <w:tcW w:w="709" w:type="dxa"/>
            <w:shd w:val="clear" w:color="auto" w:fill="auto"/>
            <w:vAlign w:val="center"/>
          </w:tcPr>
          <w:p w14:paraId="71177139" w14:textId="77777777" w:rsidR="00630795" w:rsidRPr="00160F58" w:rsidRDefault="00630795" w:rsidP="008C247A">
            <w:pPr>
              <w:jc w:val="center"/>
              <w:rPr>
                <w:b/>
                <w:lang w:eastAsia="en-US"/>
              </w:rPr>
            </w:pPr>
            <w:r w:rsidRPr="00160F58">
              <w:rPr>
                <w:b/>
                <w:lang w:eastAsia="en-US"/>
              </w:rPr>
              <w:t>№ п/п</w:t>
            </w:r>
          </w:p>
        </w:tc>
        <w:tc>
          <w:tcPr>
            <w:tcW w:w="3686" w:type="dxa"/>
            <w:shd w:val="clear" w:color="auto" w:fill="auto"/>
            <w:vAlign w:val="center"/>
          </w:tcPr>
          <w:p w14:paraId="2B5F96F0" w14:textId="77777777" w:rsidR="00630795" w:rsidRPr="00160F58" w:rsidRDefault="00630795" w:rsidP="008C247A">
            <w:pPr>
              <w:jc w:val="center"/>
              <w:rPr>
                <w:b/>
                <w:lang w:eastAsia="en-US"/>
              </w:rPr>
            </w:pPr>
            <w:r w:rsidRPr="00160F58">
              <w:rPr>
                <w:b/>
                <w:lang w:eastAsia="en-US"/>
              </w:rPr>
              <w:t>Перечень основных требований</w:t>
            </w:r>
          </w:p>
        </w:tc>
        <w:tc>
          <w:tcPr>
            <w:tcW w:w="5670" w:type="dxa"/>
            <w:shd w:val="clear" w:color="auto" w:fill="auto"/>
            <w:vAlign w:val="center"/>
          </w:tcPr>
          <w:p w14:paraId="0D2E3927" w14:textId="77777777" w:rsidR="00630795" w:rsidRPr="00160F58" w:rsidRDefault="00630795" w:rsidP="008C247A">
            <w:pPr>
              <w:jc w:val="center"/>
              <w:rPr>
                <w:b/>
                <w:lang w:eastAsia="en-US"/>
              </w:rPr>
            </w:pPr>
            <w:r w:rsidRPr="00160F58">
              <w:rPr>
                <w:b/>
                <w:lang w:eastAsia="en-US"/>
              </w:rPr>
              <w:t>Содержание требований</w:t>
            </w:r>
          </w:p>
        </w:tc>
      </w:tr>
      <w:tr w:rsidR="00630795" w:rsidRPr="00160F58" w14:paraId="7C61F1E0" w14:textId="77777777" w:rsidTr="00630795">
        <w:trPr>
          <w:tblHeader/>
        </w:trPr>
        <w:tc>
          <w:tcPr>
            <w:tcW w:w="709" w:type="dxa"/>
            <w:shd w:val="clear" w:color="auto" w:fill="auto"/>
            <w:vAlign w:val="center"/>
          </w:tcPr>
          <w:p w14:paraId="3070FC4C" w14:textId="77777777" w:rsidR="00630795" w:rsidRPr="00160F58" w:rsidRDefault="00630795" w:rsidP="008C247A">
            <w:pPr>
              <w:jc w:val="center"/>
              <w:rPr>
                <w:lang w:eastAsia="en-US"/>
              </w:rPr>
            </w:pPr>
            <w:r w:rsidRPr="00160F58">
              <w:rPr>
                <w:lang w:eastAsia="en-US"/>
              </w:rPr>
              <w:t>1</w:t>
            </w:r>
          </w:p>
        </w:tc>
        <w:tc>
          <w:tcPr>
            <w:tcW w:w="3686" w:type="dxa"/>
            <w:shd w:val="clear" w:color="auto" w:fill="auto"/>
            <w:vAlign w:val="center"/>
          </w:tcPr>
          <w:p w14:paraId="798BC387" w14:textId="77777777" w:rsidR="00630795" w:rsidRPr="00160F58" w:rsidRDefault="00630795" w:rsidP="008C247A">
            <w:pPr>
              <w:jc w:val="center"/>
              <w:rPr>
                <w:lang w:eastAsia="en-US"/>
              </w:rPr>
            </w:pPr>
            <w:r w:rsidRPr="00160F58">
              <w:rPr>
                <w:lang w:eastAsia="en-US"/>
              </w:rPr>
              <w:t>2</w:t>
            </w:r>
          </w:p>
        </w:tc>
        <w:tc>
          <w:tcPr>
            <w:tcW w:w="5670" w:type="dxa"/>
            <w:shd w:val="clear" w:color="auto" w:fill="auto"/>
            <w:vAlign w:val="center"/>
          </w:tcPr>
          <w:p w14:paraId="01D8FCAC" w14:textId="77777777" w:rsidR="00630795" w:rsidRPr="00160F58" w:rsidRDefault="00630795" w:rsidP="008C247A">
            <w:pPr>
              <w:jc w:val="center"/>
              <w:rPr>
                <w:lang w:eastAsia="en-US"/>
              </w:rPr>
            </w:pPr>
            <w:r w:rsidRPr="00160F58">
              <w:rPr>
                <w:lang w:eastAsia="en-US"/>
              </w:rPr>
              <w:t>3</w:t>
            </w:r>
          </w:p>
        </w:tc>
      </w:tr>
      <w:tr w:rsidR="00630795" w:rsidRPr="00160F58" w14:paraId="22D715F8" w14:textId="77777777" w:rsidTr="00630795">
        <w:trPr>
          <w:trHeight w:val="567"/>
        </w:trPr>
        <w:tc>
          <w:tcPr>
            <w:tcW w:w="709" w:type="dxa"/>
            <w:shd w:val="clear" w:color="auto" w:fill="auto"/>
          </w:tcPr>
          <w:p w14:paraId="548922B3" w14:textId="77777777" w:rsidR="00630795" w:rsidRPr="00160F58" w:rsidRDefault="00630795" w:rsidP="008C247A">
            <w:pPr>
              <w:spacing w:after="200"/>
              <w:rPr>
                <w:lang w:eastAsia="en-US"/>
              </w:rPr>
            </w:pPr>
            <w:r w:rsidRPr="00160F58">
              <w:rPr>
                <w:lang w:eastAsia="en-US"/>
              </w:rPr>
              <w:t>1.</w:t>
            </w:r>
          </w:p>
        </w:tc>
        <w:tc>
          <w:tcPr>
            <w:tcW w:w="3686" w:type="dxa"/>
            <w:shd w:val="clear" w:color="auto" w:fill="auto"/>
          </w:tcPr>
          <w:p w14:paraId="2C051567" w14:textId="77777777" w:rsidR="00630795" w:rsidRPr="00160F58" w:rsidRDefault="00630795" w:rsidP="008C247A">
            <w:pPr>
              <w:spacing w:after="200"/>
              <w:rPr>
                <w:lang w:eastAsia="en-US"/>
              </w:rPr>
            </w:pPr>
            <w:r w:rsidRPr="00160F58">
              <w:rPr>
                <w:lang w:eastAsia="en-US"/>
              </w:rPr>
              <w:t>Место выполнения работ</w:t>
            </w:r>
          </w:p>
        </w:tc>
        <w:tc>
          <w:tcPr>
            <w:tcW w:w="5670" w:type="dxa"/>
            <w:shd w:val="clear" w:color="auto" w:fill="auto"/>
          </w:tcPr>
          <w:p w14:paraId="5A12EB3B" w14:textId="77777777" w:rsidR="00630795" w:rsidRPr="00542D06" w:rsidRDefault="00630795" w:rsidP="008C247A">
            <w:pPr>
              <w:jc w:val="both"/>
              <w:rPr>
                <w:lang w:eastAsia="en-US"/>
              </w:rPr>
            </w:pPr>
            <w:r w:rsidRPr="00782A5D">
              <w:rPr>
                <w:lang w:eastAsia="en-US"/>
              </w:rPr>
              <w:t xml:space="preserve">РФ, Республика Крым, </w:t>
            </w:r>
            <w:proofErr w:type="spellStart"/>
            <w:r w:rsidRPr="00782A5D">
              <w:rPr>
                <w:lang w:eastAsia="en-US"/>
              </w:rPr>
              <w:t>Джанкойский</w:t>
            </w:r>
            <w:proofErr w:type="spellEnd"/>
            <w:r w:rsidRPr="00782A5D">
              <w:rPr>
                <w:lang w:eastAsia="en-US"/>
              </w:rPr>
              <w:t xml:space="preserve"> р-н, с. Стальное, </w:t>
            </w:r>
            <w:proofErr w:type="spellStart"/>
            <w:r w:rsidRPr="00782A5D">
              <w:rPr>
                <w:lang w:eastAsia="en-US"/>
              </w:rPr>
              <w:t>ул.Набережная</w:t>
            </w:r>
            <w:proofErr w:type="spellEnd"/>
            <w:r w:rsidRPr="00782A5D">
              <w:rPr>
                <w:lang w:eastAsia="en-US"/>
              </w:rPr>
              <w:t xml:space="preserve"> 21, 21а. Кадастровый номер земельного участка: 90:03:220101:65; 90:03:220101:2387.</w:t>
            </w:r>
          </w:p>
        </w:tc>
      </w:tr>
      <w:tr w:rsidR="00630795" w:rsidRPr="00160F58" w14:paraId="16938AD3" w14:textId="77777777" w:rsidTr="00630795">
        <w:tc>
          <w:tcPr>
            <w:tcW w:w="709" w:type="dxa"/>
            <w:shd w:val="clear" w:color="auto" w:fill="auto"/>
          </w:tcPr>
          <w:p w14:paraId="30729546" w14:textId="77777777" w:rsidR="00630795" w:rsidRPr="00160F58" w:rsidRDefault="00630795" w:rsidP="008C247A">
            <w:pPr>
              <w:rPr>
                <w:lang w:eastAsia="en-US"/>
              </w:rPr>
            </w:pPr>
            <w:r w:rsidRPr="00160F58">
              <w:rPr>
                <w:lang w:eastAsia="en-US"/>
              </w:rPr>
              <w:t>2.</w:t>
            </w:r>
          </w:p>
        </w:tc>
        <w:tc>
          <w:tcPr>
            <w:tcW w:w="3686" w:type="dxa"/>
            <w:shd w:val="clear" w:color="auto" w:fill="auto"/>
          </w:tcPr>
          <w:p w14:paraId="36D57187" w14:textId="77777777" w:rsidR="00630795" w:rsidRPr="00160F58" w:rsidRDefault="00630795" w:rsidP="008C247A">
            <w:pPr>
              <w:rPr>
                <w:lang w:eastAsia="en-US"/>
              </w:rPr>
            </w:pPr>
            <w:r w:rsidRPr="00160F58">
              <w:rPr>
                <w:lang w:eastAsia="en-US"/>
              </w:rPr>
              <w:t>Заказчик</w:t>
            </w:r>
          </w:p>
        </w:tc>
        <w:tc>
          <w:tcPr>
            <w:tcW w:w="5670" w:type="dxa"/>
            <w:shd w:val="clear" w:color="auto" w:fill="auto"/>
          </w:tcPr>
          <w:p w14:paraId="35710C61" w14:textId="77777777" w:rsidR="00630795" w:rsidRPr="00160F58" w:rsidRDefault="00630795" w:rsidP="008C247A">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4CF4B1E4" w14:textId="77777777" w:rsidR="00630795" w:rsidRDefault="00630795" w:rsidP="008C247A">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2594AB2" w14:textId="77777777" w:rsidR="00630795" w:rsidRPr="00160F58" w:rsidRDefault="00630795" w:rsidP="008C247A">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630795" w:rsidRPr="00160F58" w14:paraId="2219D604" w14:textId="77777777" w:rsidTr="00630795">
        <w:tc>
          <w:tcPr>
            <w:tcW w:w="709" w:type="dxa"/>
            <w:shd w:val="clear" w:color="auto" w:fill="auto"/>
          </w:tcPr>
          <w:p w14:paraId="3541734E" w14:textId="77777777" w:rsidR="00630795" w:rsidRPr="00160F58" w:rsidRDefault="00630795" w:rsidP="008C247A">
            <w:pPr>
              <w:rPr>
                <w:lang w:eastAsia="en-US"/>
              </w:rPr>
            </w:pPr>
            <w:r w:rsidRPr="00160F58">
              <w:rPr>
                <w:lang w:eastAsia="en-US"/>
              </w:rPr>
              <w:lastRenderedPageBreak/>
              <w:t>3.</w:t>
            </w:r>
          </w:p>
        </w:tc>
        <w:tc>
          <w:tcPr>
            <w:tcW w:w="3686" w:type="dxa"/>
            <w:shd w:val="clear" w:color="auto" w:fill="auto"/>
          </w:tcPr>
          <w:p w14:paraId="2AF14916" w14:textId="77777777" w:rsidR="00630795" w:rsidRPr="00160F58" w:rsidRDefault="00630795" w:rsidP="008C247A">
            <w:pPr>
              <w:rPr>
                <w:lang w:eastAsia="en-US"/>
              </w:rPr>
            </w:pPr>
            <w:r w:rsidRPr="00160F58">
              <w:rPr>
                <w:lang w:eastAsia="en-US"/>
              </w:rPr>
              <w:t>Подрядная организация</w:t>
            </w:r>
          </w:p>
        </w:tc>
        <w:tc>
          <w:tcPr>
            <w:tcW w:w="5670" w:type="dxa"/>
            <w:shd w:val="clear" w:color="auto" w:fill="auto"/>
          </w:tcPr>
          <w:p w14:paraId="058D8AFE" w14:textId="77777777" w:rsidR="00630795" w:rsidRPr="00160F58" w:rsidRDefault="00630795" w:rsidP="008C247A">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630795" w:rsidRPr="00160F58" w14:paraId="0AF8751D" w14:textId="77777777" w:rsidTr="00630795">
        <w:tc>
          <w:tcPr>
            <w:tcW w:w="709" w:type="dxa"/>
            <w:shd w:val="clear" w:color="auto" w:fill="auto"/>
          </w:tcPr>
          <w:p w14:paraId="54342394" w14:textId="77777777" w:rsidR="00630795" w:rsidRPr="00160F58" w:rsidRDefault="00630795" w:rsidP="008C247A">
            <w:pPr>
              <w:rPr>
                <w:lang w:eastAsia="en-US"/>
              </w:rPr>
            </w:pPr>
            <w:r w:rsidRPr="00160F58">
              <w:rPr>
                <w:lang w:eastAsia="en-US"/>
              </w:rPr>
              <w:t>4.</w:t>
            </w:r>
          </w:p>
        </w:tc>
        <w:tc>
          <w:tcPr>
            <w:tcW w:w="3686" w:type="dxa"/>
            <w:shd w:val="clear" w:color="auto" w:fill="auto"/>
          </w:tcPr>
          <w:p w14:paraId="6F45D395" w14:textId="77777777" w:rsidR="00630795" w:rsidRPr="00160F58" w:rsidRDefault="00630795" w:rsidP="008C247A">
            <w:pPr>
              <w:rPr>
                <w:lang w:eastAsia="en-US"/>
              </w:rPr>
            </w:pPr>
            <w:r w:rsidRPr="00160F58">
              <w:rPr>
                <w:lang w:eastAsia="en-US"/>
              </w:rPr>
              <w:t>Объект</w:t>
            </w:r>
          </w:p>
        </w:tc>
        <w:tc>
          <w:tcPr>
            <w:tcW w:w="5670" w:type="dxa"/>
            <w:shd w:val="clear" w:color="auto" w:fill="auto"/>
          </w:tcPr>
          <w:p w14:paraId="64D2EDC4" w14:textId="77777777" w:rsidR="00630795" w:rsidRPr="00EA69D4" w:rsidRDefault="00630795" w:rsidP="008C247A">
            <w:pPr>
              <w:suppressAutoHyphens/>
              <w:jc w:val="both"/>
              <w:rPr>
                <w:bCs/>
                <w:iCs/>
              </w:rPr>
            </w:pPr>
            <w:r w:rsidRPr="001362DE">
              <w:rPr>
                <w:bCs/>
                <w:iCs/>
              </w:rPr>
              <w:t xml:space="preserve">Строительство детского сада в с. Стальное </w:t>
            </w:r>
            <w:proofErr w:type="spellStart"/>
            <w:r w:rsidRPr="001362DE">
              <w:rPr>
                <w:bCs/>
                <w:iCs/>
              </w:rPr>
              <w:t>Джанкойского</w:t>
            </w:r>
            <w:proofErr w:type="spellEnd"/>
            <w:r w:rsidRPr="001362DE">
              <w:rPr>
                <w:bCs/>
                <w:iCs/>
              </w:rPr>
              <w:t xml:space="preserve"> района</w:t>
            </w:r>
          </w:p>
        </w:tc>
      </w:tr>
      <w:tr w:rsidR="00630795" w:rsidRPr="00160F58" w14:paraId="6AFE4F3D" w14:textId="77777777" w:rsidTr="00630795">
        <w:trPr>
          <w:trHeight w:val="401"/>
        </w:trPr>
        <w:tc>
          <w:tcPr>
            <w:tcW w:w="709" w:type="dxa"/>
            <w:shd w:val="clear" w:color="auto" w:fill="auto"/>
          </w:tcPr>
          <w:p w14:paraId="78B18524" w14:textId="77777777" w:rsidR="00630795" w:rsidRPr="00160F58" w:rsidRDefault="00630795" w:rsidP="008C247A">
            <w:pPr>
              <w:rPr>
                <w:lang w:eastAsia="en-US"/>
              </w:rPr>
            </w:pPr>
            <w:r w:rsidRPr="00160F58">
              <w:rPr>
                <w:lang w:eastAsia="en-US"/>
              </w:rPr>
              <w:t>5.</w:t>
            </w:r>
          </w:p>
        </w:tc>
        <w:tc>
          <w:tcPr>
            <w:tcW w:w="3686" w:type="dxa"/>
            <w:shd w:val="clear" w:color="auto" w:fill="auto"/>
          </w:tcPr>
          <w:p w14:paraId="4D4DAB57" w14:textId="77777777" w:rsidR="00630795" w:rsidRPr="00160F58" w:rsidRDefault="00630795" w:rsidP="008C247A">
            <w:pPr>
              <w:rPr>
                <w:lang w:eastAsia="en-US"/>
              </w:rPr>
            </w:pPr>
            <w:r w:rsidRPr="00160F58">
              <w:rPr>
                <w:lang w:eastAsia="ar-SA"/>
              </w:rPr>
              <w:t>Назначение объекта</w:t>
            </w:r>
          </w:p>
        </w:tc>
        <w:tc>
          <w:tcPr>
            <w:tcW w:w="5670" w:type="dxa"/>
            <w:shd w:val="clear" w:color="auto" w:fill="auto"/>
          </w:tcPr>
          <w:p w14:paraId="37B30CC9" w14:textId="77777777" w:rsidR="00630795" w:rsidRPr="00F95D9A" w:rsidRDefault="00630795" w:rsidP="008C247A">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630795" w:rsidRPr="00160F58" w14:paraId="21749D84" w14:textId="77777777" w:rsidTr="00630795">
        <w:trPr>
          <w:trHeight w:val="632"/>
        </w:trPr>
        <w:tc>
          <w:tcPr>
            <w:tcW w:w="709" w:type="dxa"/>
            <w:shd w:val="clear" w:color="auto" w:fill="auto"/>
          </w:tcPr>
          <w:p w14:paraId="3932B74B" w14:textId="77777777" w:rsidR="00630795" w:rsidRPr="00160F58" w:rsidRDefault="00630795" w:rsidP="008C247A">
            <w:pPr>
              <w:rPr>
                <w:lang w:eastAsia="en-US"/>
              </w:rPr>
            </w:pPr>
            <w:r w:rsidRPr="00160F58">
              <w:rPr>
                <w:lang w:eastAsia="en-US"/>
              </w:rPr>
              <w:t>6.</w:t>
            </w:r>
          </w:p>
        </w:tc>
        <w:tc>
          <w:tcPr>
            <w:tcW w:w="3686" w:type="dxa"/>
            <w:shd w:val="clear" w:color="auto" w:fill="auto"/>
          </w:tcPr>
          <w:p w14:paraId="69AE93E2" w14:textId="77777777" w:rsidR="00630795" w:rsidRPr="00E21997" w:rsidRDefault="00630795" w:rsidP="008C247A">
            <w:pPr>
              <w:rPr>
                <w:lang w:eastAsia="en-US"/>
              </w:rPr>
            </w:pPr>
            <w:r w:rsidRPr="00E21997">
              <w:rPr>
                <w:lang w:eastAsia="en-US"/>
              </w:rPr>
              <w:t>Основание для выполнения работ</w:t>
            </w:r>
          </w:p>
        </w:tc>
        <w:tc>
          <w:tcPr>
            <w:tcW w:w="5670" w:type="dxa"/>
            <w:shd w:val="clear" w:color="auto" w:fill="auto"/>
          </w:tcPr>
          <w:p w14:paraId="696C248F" w14:textId="77777777" w:rsidR="00630795" w:rsidRDefault="00630795" w:rsidP="008C247A">
            <w:pPr>
              <w:jc w:val="both"/>
              <w:rPr>
                <w:lang w:eastAsia="en-US"/>
              </w:rPr>
            </w:pPr>
            <w:r w:rsidRPr="00183615">
              <w:rPr>
                <w:lang w:eastAsia="en-US"/>
              </w:rPr>
              <w:t>Распоряжение Совета министров Республики Крым от 05 декабря 2023 года №2181-р (приложение 5, п.</w:t>
            </w:r>
            <w:r>
              <w:rPr>
                <w:lang w:eastAsia="en-US"/>
              </w:rPr>
              <w:t>70</w:t>
            </w:r>
            <w:r w:rsidRPr="00183615">
              <w:rPr>
                <w:lang w:eastAsia="en-US"/>
              </w:rPr>
              <w:t xml:space="preserve"> в редакции от 06.08.2024 №1382-р)</w:t>
            </w:r>
          </w:p>
          <w:p w14:paraId="74C36B85" w14:textId="77777777" w:rsidR="00630795" w:rsidRPr="00E21997" w:rsidRDefault="00630795" w:rsidP="008C247A">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0800CAE6" w14:textId="77777777" w:rsidR="00630795" w:rsidRPr="00E21997" w:rsidRDefault="00630795" w:rsidP="008C247A">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D97590">
              <w:rPr>
                <w:lang w:eastAsia="en-US"/>
              </w:rPr>
              <w:t xml:space="preserve">25.12.2023 № 069-09-2024-377 (в редакции от </w:t>
            </w:r>
            <w:r>
              <w:rPr>
                <w:lang w:eastAsia="en-US"/>
              </w:rPr>
              <w:t>3</w:t>
            </w:r>
            <w:r w:rsidRPr="00C9029E">
              <w:rPr>
                <w:lang w:eastAsia="en-US"/>
              </w:rPr>
              <w:t>0.0</w:t>
            </w:r>
            <w:r>
              <w:rPr>
                <w:lang w:eastAsia="en-US"/>
              </w:rPr>
              <w:t>7</w:t>
            </w:r>
            <w:r w:rsidRPr="00C9029E">
              <w:rPr>
                <w:lang w:eastAsia="en-US"/>
              </w:rPr>
              <w:t>.2024 №069-09-2024-377/</w:t>
            </w:r>
            <w:r>
              <w:rPr>
                <w:lang w:eastAsia="en-US"/>
              </w:rPr>
              <w:t>4</w:t>
            </w:r>
            <w:r w:rsidRPr="00D97590">
              <w:rPr>
                <w:lang w:eastAsia="en-US"/>
              </w:rPr>
              <w:t>)</w:t>
            </w:r>
            <w:r w:rsidRPr="00E21997">
              <w:rPr>
                <w:lang w:eastAsia="en-US"/>
              </w:rPr>
              <w:t xml:space="preserve"> в части сроков выполнения работ.</w:t>
            </w:r>
          </w:p>
        </w:tc>
      </w:tr>
      <w:tr w:rsidR="00630795" w:rsidRPr="00160F58" w14:paraId="0DCB4FF5" w14:textId="77777777" w:rsidTr="00630795">
        <w:trPr>
          <w:trHeight w:val="70"/>
        </w:trPr>
        <w:tc>
          <w:tcPr>
            <w:tcW w:w="709" w:type="dxa"/>
            <w:shd w:val="clear" w:color="auto" w:fill="auto"/>
          </w:tcPr>
          <w:p w14:paraId="11CBA121" w14:textId="77777777" w:rsidR="00630795" w:rsidRPr="00160F58" w:rsidRDefault="00630795" w:rsidP="008C247A">
            <w:pPr>
              <w:rPr>
                <w:lang w:eastAsia="en-US"/>
              </w:rPr>
            </w:pPr>
            <w:r w:rsidRPr="00160F58">
              <w:rPr>
                <w:lang w:eastAsia="en-US"/>
              </w:rPr>
              <w:t>7.</w:t>
            </w:r>
          </w:p>
        </w:tc>
        <w:tc>
          <w:tcPr>
            <w:tcW w:w="3686" w:type="dxa"/>
            <w:shd w:val="clear" w:color="auto" w:fill="auto"/>
          </w:tcPr>
          <w:p w14:paraId="4BF1301A" w14:textId="77777777" w:rsidR="00630795" w:rsidRPr="00160F58" w:rsidRDefault="00630795" w:rsidP="008C247A">
            <w:pPr>
              <w:rPr>
                <w:lang w:eastAsia="en-US"/>
              </w:rPr>
            </w:pPr>
            <w:r w:rsidRPr="00160F58">
              <w:rPr>
                <w:lang w:eastAsia="en-US"/>
              </w:rPr>
              <w:t>Краткое описание объекта</w:t>
            </w:r>
          </w:p>
        </w:tc>
        <w:tc>
          <w:tcPr>
            <w:tcW w:w="5670" w:type="dxa"/>
            <w:shd w:val="clear" w:color="auto" w:fill="auto"/>
          </w:tcPr>
          <w:p w14:paraId="7ECF295D" w14:textId="77777777" w:rsidR="00630795" w:rsidRPr="00671A3D" w:rsidRDefault="00630795" w:rsidP="008C247A">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C72BF68" w14:textId="77777777" w:rsidR="00630795" w:rsidRDefault="00630795" w:rsidP="008C247A">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w:t>
            </w:r>
            <w:r w:rsidRPr="00AD7D91">
              <w:rPr>
                <w:lang w:eastAsia="en-US"/>
              </w:rPr>
              <w:lastRenderedPageBreak/>
              <w:t xml:space="preserve">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0925E4E8" w14:textId="77777777" w:rsidR="00630795" w:rsidRPr="00AD7D91" w:rsidRDefault="00630795" w:rsidP="008C247A">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630795" w:rsidRPr="00160F58" w14:paraId="291BD629" w14:textId="77777777" w:rsidTr="00630795">
        <w:tc>
          <w:tcPr>
            <w:tcW w:w="709" w:type="dxa"/>
            <w:shd w:val="clear" w:color="auto" w:fill="auto"/>
          </w:tcPr>
          <w:p w14:paraId="4BC71BE8" w14:textId="77777777" w:rsidR="00630795" w:rsidRPr="00160F58" w:rsidRDefault="00630795" w:rsidP="008C247A">
            <w:pPr>
              <w:rPr>
                <w:lang w:eastAsia="en-US"/>
              </w:rPr>
            </w:pPr>
            <w:r w:rsidRPr="00160F58">
              <w:rPr>
                <w:lang w:eastAsia="en-US"/>
              </w:rPr>
              <w:lastRenderedPageBreak/>
              <w:t>8.</w:t>
            </w:r>
          </w:p>
        </w:tc>
        <w:tc>
          <w:tcPr>
            <w:tcW w:w="3686" w:type="dxa"/>
            <w:shd w:val="clear" w:color="auto" w:fill="auto"/>
          </w:tcPr>
          <w:p w14:paraId="30866C13" w14:textId="77777777" w:rsidR="00630795" w:rsidRPr="00160F58" w:rsidRDefault="00630795" w:rsidP="008C247A">
            <w:pPr>
              <w:rPr>
                <w:lang w:eastAsia="en-US"/>
              </w:rPr>
            </w:pPr>
            <w:r w:rsidRPr="00160F58">
              <w:rPr>
                <w:lang w:eastAsia="en-US"/>
              </w:rPr>
              <w:t>Требования к выполнению работ</w:t>
            </w:r>
          </w:p>
        </w:tc>
        <w:tc>
          <w:tcPr>
            <w:tcW w:w="5670" w:type="dxa"/>
            <w:shd w:val="clear" w:color="auto" w:fill="auto"/>
          </w:tcPr>
          <w:p w14:paraId="2FECD1BF" w14:textId="77777777" w:rsidR="00630795" w:rsidRPr="00A850AE" w:rsidRDefault="00630795" w:rsidP="008C247A">
            <w:pPr>
              <w:widowControl w:val="0"/>
              <w:ind w:right="37"/>
              <w:jc w:val="both"/>
              <w:rPr>
                <w:bCs/>
              </w:rPr>
            </w:pPr>
            <w:r w:rsidRPr="00A850AE">
              <w:rPr>
                <w:bCs/>
              </w:rPr>
              <w:t>Комплекс работ по строительству объекта согласно:</w:t>
            </w:r>
          </w:p>
          <w:p w14:paraId="2B3752BF" w14:textId="77777777" w:rsidR="00630795" w:rsidRPr="00A850AE" w:rsidRDefault="00630795" w:rsidP="00630795">
            <w:pPr>
              <w:widowControl w:val="0"/>
              <w:numPr>
                <w:ilvl w:val="0"/>
                <w:numId w:val="46"/>
              </w:numPr>
              <w:ind w:left="460" w:right="37"/>
              <w:jc w:val="both"/>
              <w:rPr>
                <w:bCs/>
              </w:rPr>
            </w:pPr>
            <w:r w:rsidRPr="00A850AE">
              <w:rPr>
                <w:bCs/>
              </w:rPr>
              <w:t>Государственному контракту;</w:t>
            </w:r>
          </w:p>
          <w:p w14:paraId="046E325F" w14:textId="77777777" w:rsidR="00630795" w:rsidRPr="00A850AE" w:rsidRDefault="00630795" w:rsidP="00630795">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128F16D8" w14:textId="77777777" w:rsidR="00630795" w:rsidRPr="00A850AE" w:rsidRDefault="00630795" w:rsidP="00630795">
            <w:pPr>
              <w:widowControl w:val="0"/>
              <w:numPr>
                <w:ilvl w:val="0"/>
                <w:numId w:val="46"/>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166C1604" w14:textId="77777777" w:rsidR="00630795" w:rsidRPr="004537B8" w:rsidRDefault="00630795" w:rsidP="00630795">
            <w:pPr>
              <w:widowControl w:val="0"/>
              <w:numPr>
                <w:ilvl w:val="0"/>
                <w:numId w:val="46"/>
              </w:numPr>
              <w:ind w:left="460" w:right="37"/>
              <w:jc w:val="both"/>
              <w:rPr>
                <w:bCs/>
              </w:rPr>
            </w:pPr>
            <w:r w:rsidRPr="004537B8">
              <w:rPr>
                <w:bCs/>
              </w:rPr>
              <w:t xml:space="preserve">Детализированному графику </w:t>
            </w:r>
            <w:r>
              <w:rPr>
                <w:bCs/>
              </w:rPr>
              <w:t>окончания</w:t>
            </w:r>
            <w:r w:rsidRPr="004537B8">
              <w:rPr>
                <w:bCs/>
              </w:rPr>
              <w:t xml:space="preserve"> строительно-монтажных работ (форма по приложению 2.1 к проекту Государственного контракта);</w:t>
            </w:r>
          </w:p>
          <w:p w14:paraId="4B955E1C" w14:textId="77777777" w:rsidR="00630795" w:rsidRPr="001653BA" w:rsidRDefault="00630795" w:rsidP="00630795">
            <w:pPr>
              <w:widowControl w:val="0"/>
              <w:numPr>
                <w:ilvl w:val="0"/>
                <w:numId w:val="46"/>
              </w:numPr>
              <w:ind w:left="460" w:right="37"/>
              <w:jc w:val="both"/>
              <w:rPr>
                <w:bCs/>
              </w:rPr>
            </w:pPr>
            <w:r w:rsidRPr="001653BA">
              <w:rPr>
                <w:bCs/>
              </w:rPr>
              <w:t xml:space="preserve">Проектной документации, разработанной </w:t>
            </w:r>
            <w:r>
              <w:rPr>
                <w:bCs/>
              </w:rPr>
              <w:t xml:space="preserve">ООО «АКВАПРУВ» </w:t>
            </w:r>
            <w:r w:rsidRPr="001653BA">
              <w:rPr>
                <w:bCs/>
              </w:rPr>
              <w:t>(приложение 1 к Техническому заданию);</w:t>
            </w:r>
          </w:p>
          <w:p w14:paraId="3C483D07" w14:textId="77777777" w:rsidR="00630795" w:rsidRDefault="00630795" w:rsidP="00630795">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3A59FBC0" w14:textId="77777777" w:rsidR="00630795" w:rsidRPr="00874393" w:rsidRDefault="00630795" w:rsidP="00630795">
            <w:pPr>
              <w:widowControl w:val="0"/>
              <w:numPr>
                <w:ilvl w:val="0"/>
                <w:numId w:val="46"/>
              </w:numPr>
              <w:ind w:left="460" w:right="37"/>
              <w:jc w:val="both"/>
              <w:rPr>
                <w:bCs/>
              </w:rPr>
            </w:pPr>
            <w:r w:rsidRPr="00E347C3">
              <w:rPr>
                <w:bCs/>
              </w:rPr>
              <w:t xml:space="preserve">Рабочей документации, разработанной </w:t>
            </w:r>
            <w:r>
              <w:rPr>
                <w:bCs/>
              </w:rPr>
              <w:t>ООО «АКВАПРУВ»</w:t>
            </w:r>
          </w:p>
        </w:tc>
      </w:tr>
      <w:tr w:rsidR="00630795" w:rsidRPr="00160F58" w14:paraId="43FBB13E" w14:textId="77777777" w:rsidTr="00630795">
        <w:trPr>
          <w:trHeight w:val="379"/>
        </w:trPr>
        <w:tc>
          <w:tcPr>
            <w:tcW w:w="709" w:type="dxa"/>
            <w:shd w:val="clear" w:color="auto" w:fill="auto"/>
          </w:tcPr>
          <w:p w14:paraId="2BF39B78" w14:textId="77777777" w:rsidR="00630795" w:rsidRPr="00160F58" w:rsidRDefault="00630795" w:rsidP="008C247A">
            <w:pPr>
              <w:rPr>
                <w:lang w:eastAsia="en-US"/>
              </w:rPr>
            </w:pPr>
            <w:r w:rsidRPr="00160F58">
              <w:rPr>
                <w:lang w:eastAsia="en-US"/>
              </w:rPr>
              <w:t>9.</w:t>
            </w:r>
          </w:p>
        </w:tc>
        <w:tc>
          <w:tcPr>
            <w:tcW w:w="3686" w:type="dxa"/>
            <w:shd w:val="clear" w:color="auto" w:fill="auto"/>
          </w:tcPr>
          <w:p w14:paraId="3BA00364" w14:textId="77777777" w:rsidR="00630795" w:rsidRPr="00160F58" w:rsidRDefault="00630795" w:rsidP="008C247A">
            <w:pPr>
              <w:rPr>
                <w:lang w:eastAsia="en-US"/>
              </w:rPr>
            </w:pPr>
            <w:r w:rsidRPr="00160F58">
              <w:rPr>
                <w:lang w:eastAsia="en-US"/>
              </w:rPr>
              <w:t>Источник финансирования</w:t>
            </w:r>
          </w:p>
        </w:tc>
        <w:tc>
          <w:tcPr>
            <w:tcW w:w="5670" w:type="dxa"/>
            <w:shd w:val="clear" w:color="auto" w:fill="auto"/>
          </w:tcPr>
          <w:p w14:paraId="04AEE108" w14:textId="77777777" w:rsidR="00630795" w:rsidRPr="000A05D9" w:rsidRDefault="00630795" w:rsidP="008C247A">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630795" w:rsidRPr="00160F58" w14:paraId="1E54E349" w14:textId="77777777" w:rsidTr="00630795">
        <w:trPr>
          <w:trHeight w:val="542"/>
        </w:trPr>
        <w:tc>
          <w:tcPr>
            <w:tcW w:w="709" w:type="dxa"/>
            <w:shd w:val="clear" w:color="auto" w:fill="auto"/>
          </w:tcPr>
          <w:p w14:paraId="29CB805A" w14:textId="77777777" w:rsidR="00630795" w:rsidRPr="00160F58" w:rsidRDefault="00630795" w:rsidP="008C247A">
            <w:pPr>
              <w:rPr>
                <w:lang w:eastAsia="en-US"/>
              </w:rPr>
            </w:pPr>
            <w:r w:rsidRPr="00160F58">
              <w:rPr>
                <w:lang w:eastAsia="en-US"/>
              </w:rPr>
              <w:lastRenderedPageBreak/>
              <w:t>10.</w:t>
            </w:r>
          </w:p>
        </w:tc>
        <w:tc>
          <w:tcPr>
            <w:tcW w:w="3686" w:type="dxa"/>
            <w:shd w:val="clear" w:color="auto" w:fill="auto"/>
          </w:tcPr>
          <w:p w14:paraId="7F07B497" w14:textId="77777777" w:rsidR="00630795" w:rsidRPr="00160F58" w:rsidRDefault="00630795" w:rsidP="008C247A">
            <w:pPr>
              <w:rPr>
                <w:lang w:eastAsia="en-US"/>
              </w:rPr>
            </w:pPr>
            <w:r w:rsidRPr="00160F58">
              <w:rPr>
                <w:lang w:eastAsia="en-US"/>
              </w:rPr>
              <w:t>Срок выполнения работ</w:t>
            </w:r>
          </w:p>
        </w:tc>
        <w:tc>
          <w:tcPr>
            <w:tcW w:w="5670" w:type="dxa"/>
            <w:shd w:val="clear" w:color="auto" w:fill="auto"/>
          </w:tcPr>
          <w:p w14:paraId="65A7F206" w14:textId="77777777" w:rsidR="00630795" w:rsidRPr="00147413" w:rsidRDefault="00630795" w:rsidP="008C247A">
            <w:pPr>
              <w:jc w:val="both"/>
              <w:rPr>
                <w:color w:val="000000"/>
              </w:rPr>
            </w:pPr>
            <w:r>
              <w:rPr>
                <w:color w:val="000000"/>
              </w:rPr>
              <w:t>Н</w:t>
            </w:r>
            <w:r w:rsidRPr="004311DB">
              <w:rPr>
                <w:color w:val="000000"/>
              </w:rPr>
              <w:t xml:space="preserve">ачало работ: </w:t>
            </w:r>
            <w:r w:rsidRPr="00147413">
              <w:rPr>
                <w:color w:val="000000"/>
              </w:rPr>
              <w:t>с д</w:t>
            </w:r>
            <w:r>
              <w:rPr>
                <w:color w:val="000000"/>
              </w:rPr>
              <w:t>аты</w:t>
            </w:r>
            <w:r w:rsidRPr="00147413">
              <w:rPr>
                <w:color w:val="000000"/>
              </w:rPr>
              <w:t xml:space="preserve"> заключения Контракта</w:t>
            </w:r>
            <w:r>
              <w:rPr>
                <w:color w:val="000000"/>
              </w:rPr>
              <w:t>.</w:t>
            </w:r>
          </w:p>
          <w:p w14:paraId="76FCC30B" w14:textId="77777777" w:rsidR="00630795" w:rsidRPr="00F74785" w:rsidRDefault="00630795" w:rsidP="008C247A">
            <w:pPr>
              <w:jc w:val="both"/>
              <w:rPr>
                <w:color w:val="000000"/>
              </w:rPr>
            </w:pPr>
            <w:r w:rsidRPr="00F74785">
              <w:rPr>
                <w:color w:val="000000"/>
              </w:rPr>
              <w:t>– Окончание работ – не позднее 31.10.2025 г.</w:t>
            </w:r>
          </w:p>
          <w:p w14:paraId="59D3684B" w14:textId="77777777" w:rsidR="00630795" w:rsidRPr="004311DB" w:rsidRDefault="00630795" w:rsidP="008C247A">
            <w:pPr>
              <w:jc w:val="both"/>
              <w:rPr>
                <w:color w:val="000000"/>
              </w:rPr>
            </w:pPr>
            <w:r w:rsidRPr="00F74785">
              <w:rPr>
                <w:color w:val="000000"/>
              </w:rPr>
              <w:t xml:space="preserve">–  Получение ЗОС - не позднее </w:t>
            </w:r>
            <w:r w:rsidRPr="00183615">
              <w:rPr>
                <w:color w:val="000000"/>
              </w:rPr>
              <w:t>0</w:t>
            </w:r>
            <w:r>
              <w:rPr>
                <w:color w:val="000000"/>
              </w:rPr>
              <w:t>1</w:t>
            </w:r>
            <w:r w:rsidRPr="00F74785">
              <w:rPr>
                <w:color w:val="000000"/>
              </w:rPr>
              <w:t>.12.2025 г.</w:t>
            </w:r>
          </w:p>
        </w:tc>
      </w:tr>
      <w:tr w:rsidR="00630795" w:rsidRPr="00160F58" w14:paraId="0431D7A6" w14:textId="77777777" w:rsidTr="00630795">
        <w:trPr>
          <w:trHeight w:val="259"/>
        </w:trPr>
        <w:tc>
          <w:tcPr>
            <w:tcW w:w="709" w:type="dxa"/>
            <w:shd w:val="clear" w:color="auto" w:fill="auto"/>
          </w:tcPr>
          <w:p w14:paraId="39A0196C" w14:textId="77777777" w:rsidR="00630795" w:rsidRPr="00160F58" w:rsidRDefault="00630795" w:rsidP="008C247A">
            <w:pPr>
              <w:rPr>
                <w:lang w:eastAsia="en-US"/>
              </w:rPr>
            </w:pPr>
            <w:r w:rsidRPr="00160F58">
              <w:rPr>
                <w:lang w:eastAsia="en-US"/>
              </w:rPr>
              <w:t>11.</w:t>
            </w:r>
          </w:p>
        </w:tc>
        <w:tc>
          <w:tcPr>
            <w:tcW w:w="3686" w:type="dxa"/>
            <w:shd w:val="clear" w:color="auto" w:fill="auto"/>
          </w:tcPr>
          <w:p w14:paraId="4DFC1D06" w14:textId="77777777" w:rsidR="00630795" w:rsidRPr="00160F58" w:rsidRDefault="00630795" w:rsidP="008C247A">
            <w:pPr>
              <w:rPr>
                <w:lang w:eastAsia="en-US"/>
              </w:rPr>
            </w:pPr>
            <w:r w:rsidRPr="00160F58">
              <w:rPr>
                <w:lang w:eastAsia="en-US"/>
              </w:rPr>
              <w:t>Основные требования к проведению и качеству работ</w:t>
            </w:r>
          </w:p>
        </w:tc>
        <w:tc>
          <w:tcPr>
            <w:tcW w:w="5670" w:type="dxa"/>
            <w:shd w:val="clear" w:color="auto" w:fill="auto"/>
          </w:tcPr>
          <w:p w14:paraId="5BF25262" w14:textId="77777777" w:rsidR="00630795" w:rsidRPr="008509CE" w:rsidRDefault="00630795" w:rsidP="008C247A">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7A4F6652" w14:textId="77777777" w:rsidR="00630795" w:rsidRPr="008509CE" w:rsidRDefault="00630795" w:rsidP="008C247A">
            <w:pPr>
              <w:jc w:val="both"/>
              <w:rPr>
                <w:color w:val="000000"/>
              </w:rPr>
            </w:pPr>
            <w:r w:rsidRPr="008509CE">
              <w:rPr>
                <w:color w:val="000000"/>
              </w:rPr>
              <w:t>Геодезические работы подрядчик выполняет за свой счет.</w:t>
            </w:r>
          </w:p>
          <w:p w14:paraId="53154722" w14:textId="77777777" w:rsidR="00630795" w:rsidRPr="008509CE" w:rsidRDefault="00630795" w:rsidP="008C247A">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7256BA31" w14:textId="77777777" w:rsidR="00630795" w:rsidRPr="008509CE" w:rsidRDefault="00630795" w:rsidP="008C247A">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630795" w:rsidRPr="00160F58" w14:paraId="61251E10" w14:textId="77777777" w:rsidTr="00630795">
        <w:tc>
          <w:tcPr>
            <w:tcW w:w="709" w:type="dxa"/>
            <w:shd w:val="clear" w:color="auto" w:fill="auto"/>
          </w:tcPr>
          <w:p w14:paraId="072AB9E0" w14:textId="77777777" w:rsidR="00630795" w:rsidRPr="00160F58" w:rsidRDefault="00630795" w:rsidP="008C247A">
            <w:pPr>
              <w:rPr>
                <w:lang w:eastAsia="en-US"/>
              </w:rPr>
            </w:pPr>
            <w:r w:rsidRPr="00160F58">
              <w:rPr>
                <w:lang w:eastAsia="en-US"/>
              </w:rPr>
              <w:t>12.</w:t>
            </w:r>
          </w:p>
        </w:tc>
        <w:tc>
          <w:tcPr>
            <w:tcW w:w="3686" w:type="dxa"/>
            <w:shd w:val="clear" w:color="auto" w:fill="auto"/>
          </w:tcPr>
          <w:p w14:paraId="0D296D31" w14:textId="77777777" w:rsidR="00630795" w:rsidRPr="00160F58" w:rsidRDefault="00630795" w:rsidP="008C247A">
            <w:pPr>
              <w:rPr>
                <w:lang w:eastAsia="en-US"/>
              </w:rPr>
            </w:pPr>
            <w:r w:rsidRPr="00160F58">
              <w:rPr>
                <w:lang w:eastAsia="en-US"/>
              </w:rPr>
              <w:t>Основные требования к оборудованию и материалам при выполнении работ</w:t>
            </w:r>
          </w:p>
        </w:tc>
        <w:tc>
          <w:tcPr>
            <w:tcW w:w="5670" w:type="dxa"/>
            <w:shd w:val="clear" w:color="auto" w:fill="auto"/>
          </w:tcPr>
          <w:p w14:paraId="094EA7BA" w14:textId="77777777" w:rsidR="00630795" w:rsidRPr="008509CE" w:rsidRDefault="00630795" w:rsidP="008C247A">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9854384" w14:textId="77777777" w:rsidR="00630795" w:rsidRDefault="00630795" w:rsidP="008C247A">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787BFA96" w14:textId="77777777" w:rsidR="00630795" w:rsidRDefault="00630795" w:rsidP="008C247A">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47495250" w14:textId="77777777" w:rsidR="00630795" w:rsidRDefault="00630795" w:rsidP="008C247A">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62E7B0C9" w14:textId="77777777" w:rsidR="00630795" w:rsidRDefault="00630795" w:rsidP="008C247A">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w:t>
            </w:r>
            <w:r w:rsidRPr="00A62632">
              <w:rPr>
                <w:lang w:eastAsia="ar-SA"/>
              </w:rPr>
              <w:lastRenderedPageBreak/>
              <w:t>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6D75F42C" w14:textId="77777777" w:rsidR="00630795" w:rsidRPr="00160F58" w:rsidRDefault="00630795" w:rsidP="008C247A">
            <w:pPr>
              <w:jc w:val="both"/>
              <w:rPr>
                <w:lang w:eastAsia="ar-SA"/>
              </w:rPr>
            </w:pPr>
          </w:p>
        </w:tc>
      </w:tr>
      <w:tr w:rsidR="00630795" w:rsidRPr="00160F58" w14:paraId="70232D7D" w14:textId="77777777" w:rsidTr="00630795">
        <w:trPr>
          <w:trHeight w:val="713"/>
        </w:trPr>
        <w:tc>
          <w:tcPr>
            <w:tcW w:w="709" w:type="dxa"/>
            <w:shd w:val="clear" w:color="auto" w:fill="auto"/>
          </w:tcPr>
          <w:p w14:paraId="67FF432C" w14:textId="77777777" w:rsidR="00630795" w:rsidRPr="00160F58" w:rsidRDefault="00630795" w:rsidP="008C247A">
            <w:pPr>
              <w:rPr>
                <w:lang w:eastAsia="en-US"/>
              </w:rPr>
            </w:pPr>
            <w:r w:rsidRPr="00160F58">
              <w:rPr>
                <w:lang w:eastAsia="en-US"/>
              </w:rPr>
              <w:lastRenderedPageBreak/>
              <w:t>13.</w:t>
            </w:r>
          </w:p>
        </w:tc>
        <w:tc>
          <w:tcPr>
            <w:tcW w:w="3686" w:type="dxa"/>
            <w:shd w:val="clear" w:color="auto" w:fill="auto"/>
          </w:tcPr>
          <w:p w14:paraId="46C0D663" w14:textId="77777777" w:rsidR="00630795" w:rsidRPr="00160F58" w:rsidRDefault="00630795" w:rsidP="008C247A">
            <w:pPr>
              <w:rPr>
                <w:lang w:eastAsia="en-US"/>
              </w:rPr>
            </w:pPr>
            <w:r w:rsidRPr="00160F58">
              <w:rPr>
                <w:lang w:eastAsia="en-US"/>
              </w:rPr>
              <w:t>Требования к сдаче-приемке законченных работ</w:t>
            </w:r>
          </w:p>
        </w:tc>
        <w:tc>
          <w:tcPr>
            <w:tcW w:w="5670" w:type="dxa"/>
            <w:shd w:val="clear" w:color="auto" w:fill="auto"/>
          </w:tcPr>
          <w:p w14:paraId="6EED60EA" w14:textId="77777777" w:rsidR="00630795" w:rsidRDefault="00630795" w:rsidP="008C247A">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23ABDFC1" w14:textId="77777777" w:rsidR="00630795" w:rsidRDefault="00630795" w:rsidP="008C247A">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13B3B493" w14:textId="77777777" w:rsidR="00630795" w:rsidRPr="00160F58" w:rsidRDefault="00630795" w:rsidP="008C247A">
            <w:pPr>
              <w:jc w:val="both"/>
              <w:rPr>
                <w:lang w:eastAsia="en-US"/>
              </w:rPr>
            </w:pPr>
          </w:p>
        </w:tc>
      </w:tr>
    </w:tbl>
    <w:p w14:paraId="1094F632" w14:textId="77777777" w:rsidR="00630795" w:rsidRDefault="00630795" w:rsidP="00630795">
      <w:pPr>
        <w:jc w:val="center"/>
        <w:rPr>
          <w:b/>
          <w:bCs/>
          <w:color w:val="000000"/>
        </w:rPr>
      </w:pPr>
    </w:p>
    <w:p w14:paraId="3FAC0E57" w14:textId="77777777" w:rsidR="00630795" w:rsidRDefault="00630795" w:rsidP="00630795">
      <w:pPr>
        <w:rPr>
          <w:b/>
          <w:bCs/>
          <w:color w:val="000000"/>
        </w:rPr>
      </w:pPr>
    </w:p>
    <w:p w14:paraId="1E8C22DD" w14:textId="77777777" w:rsidR="00630795" w:rsidRDefault="00630795" w:rsidP="00630795">
      <w:pPr>
        <w:rPr>
          <w:b/>
          <w:bCs/>
          <w:color w:val="000000"/>
        </w:rPr>
      </w:pPr>
    </w:p>
    <w:p w14:paraId="0122458A" w14:textId="77777777" w:rsidR="00630795" w:rsidRDefault="00630795" w:rsidP="00630795">
      <w:pPr>
        <w:jc w:val="center"/>
        <w:rPr>
          <w:b/>
          <w:bCs/>
          <w:color w:val="000000"/>
        </w:rPr>
      </w:pPr>
      <w:r w:rsidRPr="009E6746">
        <w:rPr>
          <w:b/>
          <w:bCs/>
          <w:color w:val="000000"/>
        </w:rPr>
        <w:t>Технико-экономические показатели</w:t>
      </w:r>
    </w:p>
    <w:p w14:paraId="1AD27D07" w14:textId="77777777" w:rsidR="00630795" w:rsidRDefault="00630795" w:rsidP="00630795">
      <w:pPr>
        <w:jc w:val="center"/>
        <w:rPr>
          <w:b/>
          <w:bCs/>
          <w:color w:val="000000"/>
        </w:rPr>
      </w:pPr>
    </w:p>
    <w:tbl>
      <w:tblPr>
        <w:tblStyle w:val="afa"/>
        <w:tblW w:w="9131" w:type="dxa"/>
        <w:tblInd w:w="-5" w:type="dxa"/>
        <w:tblLayout w:type="fixed"/>
        <w:tblLook w:val="04A0" w:firstRow="1" w:lastRow="0" w:firstColumn="1" w:lastColumn="0" w:noHBand="0" w:noVBand="1"/>
      </w:tblPr>
      <w:tblGrid>
        <w:gridCol w:w="851"/>
        <w:gridCol w:w="4423"/>
        <w:gridCol w:w="1305"/>
        <w:gridCol w:w="2552"/>
      </w:tblGrid>
      <w:tr w:rsidR="00630795" w:rsidRPr="00920192" w14:paraId="4A2B0A82" w14:textId="77777777" w:rsidTr="008C247A">
        <w:trPr>
          <w:trHeight w:val="412"/>
        </w:trPr>
        <w:tc>
          <w:tcPr>
            <w:tcW w:w="851" w:type="dxa"/>
            <w:vAlign w:val="center"/>
          </w:tcPr>
          <w:p w14:paraId="18132A5F" w14:textId="77777777" w:rsidR="00630795" w:rsidRPr="0047180C" w:rsidRDefault="00630795" w:rsidP="008C247A">
            <w:pPr>
              <w:contextualSpacing/>
              <w:jc w:val="center"/>
              <w:rPr>
                <w:b/>
              </w:rPr>
            </w:pPr>
            <w:r w:rsidRPr="0047180C">
              <w:rPr>
                <w:b/>
              </w:rPr>
              <w:t>№п/п</w:t>
            </w:r>
          </w:p>
        </w:tc>
        <w:tc>
          <w:tcPr>
            <w:tcW w:w="4423" w:type="dxa"/>
            <w:vAlign w:val="center"/>
          </w:tcPr>
          <w:p w14:paraId="324D3FAA" w14:textId="77777777" w:rsidR="00630795" w:rsidRPr="0047180C" w:rsidRDefault="00630795" w:rsidP="008C247A">
            <w:pPr>
              <w:contextualSpacing/>
              <w:jc w:val="center"/>
              <w:rPr>
                <w:b/>
              </w:rPr>
            </w:pPr>
            <w:r w:rsidRPr="0047180C">
              <w:rPr>
                <w:b/>
              </w:rPr>
              <w:t>Наименование</w:t>
            </w:r>
          </w:p>
        </w:tc>
        <w:tc>
          <w:tcPr>
            <w:tcW w:w="1305" w:type="dxa"/>
            <w:vAlign w:val="center"/>
          </w:tcPr>
          <w:p w14:paraId="589020FB" w14:textId="77777777" w:rsidR="00630795" w:rsidRPr="0047180C" w:rsidRDefault="00630795" w:rsidP="008C247A">
            <w:pPr>
              <w:contextualSpacing/>
              <w:jc w:val="center"/>
              <w:rPr>
                <w:b/>
              </w:rPr>
            </w:pPr>
            <w:r w:rsidRPr="0047180C">
              <w:rPr>
                <w:b/>
              </w:rPr>
              <w:t xml:space="preserve">Ед. </w:t>
            </w:r>
            <w:proofErr w:type="spellStart"/>
            <w:r w:rsidRPr="0047180C">
              <w:rPr>
                <w:b/>
              </w:rPr>
              <w:t>изм</w:t>
            </w:r>
            <w:proofErr w:type="spellEnd"/>
          </w:p>
        </w:tc>
        <w:tc>
          <w:tcPr>
            <w:tcW w:w="2552" w:type="dxa"/>
            <w:vAlign w:val="center"/>
          </w:tcPr>
          <w:p w14:paraId="2C4E1291" w14:textId="77777777" w:rsidR="00630795" w:rsidRPr="0047180C" w:rsidRDefault="00630795" w:rsidP="008C247A">
            <w:pPr>
              <w:contextualSpacing/>
              <w:jc w:val="center"/>
              <w:rPr>
                <w:b/>
              </w:rPr>
            </w:pPr>
            <w:r w:rsidRPr="0047180C">
              <w:rPr>
                <w:b/>
              </w:rPr>
              <w:t>Количество</w:t>
            </w:r>
          </w:p>
        </w:tc>
      </w:tr>
      <w:tr w:rsidR="00630795" w:rsidRPr="00920192" w14:paraId="4D4D30F8" w14:textId="77777777" w:rsidTr="008C247A">
        <w:tc>
          <w:tcPr>
            <w:tcW w:w="851" w:type="dxa"/>
          </w:tcPr>
          <w:p w14:paraId="703F0227" w14:textId="77777777" w:rsidR="00630795" w:rsidRPr="00920192" w:rsidRDefault="00630795" w:rsidP="008C247A">
            <w:pPr>
              <w:contextualSpacing/>
              <w:jc w:val="center"/>
            </w:pPr>
            <w:r w:rsidRPr="00920192">
              <w:t>1.</w:t>
            </w:r>
          </w:p>
        </w:tc>
        <w:tc>
          <w:tcPr>
            <w:tcW w:w="4423" w:type="dxa"/>
          </w:tcPr>
          <w:p w14:paraId="3C4285B5" w14:textId="77777777" w:rsidR="00630795" w:rsidRPr="00C71746" w:rsidRDefault="00630795" w:rsidP="008C247A">
            <w:pPr>
              <w:spacing w:line="276" w:lineRule="auto"/>
              <w:contextualSpacing/>
              <w:jc w:val="both"/>
            </w:pPr>
            <w:r>
              <w:t>Количество мест</w:t>
            </w:r>
          </w:p>
        </w:tc>
        <w:tc>
          <w:tcPr>
            <w:tcW w:w="1305" w:type="dxa"/>
          </w:tcPr>
          <w:p w14:paraId="5F104E30" w14:textId="77777777" w:rsidR="00630795" w:rsidRPr="00C71746" w:rsidRDefault="00630795" w:rsidP="008C247A">
            <w:pPr>
              <w:spacing w:line="276" w:lineRule="auto"/>
              <w:contextualSpacing/>
              <w:jc w:val="center"/>
            </w:pPr>
            <w:r>
              <w:t>место</w:t>
            </w:r>
          </w:p>
        </w:tc>
        <w:tc>
          <w:tcPr>
            <w:tcW w:w="2552" w:type="dxa"/>
          </w:tcPr>
          <w:p w14:paraId="0F9474B0" w14:textId="77777777" w:rsidR="00630795" w:rsidRPr="00E51C9B" w:rsidRDefault="00630795" w:rsidP="008C247A">
            <w:pPr>
              <w:spacing w:line="276" w:lineRule="auto"/>
              <w:contextualSpacing/>
              <w:jc w:val="center"/>
            </w:pPr>
            <w:r w:rsidRPr="00E51C9B">
              <w:t>170</w:t>
            </w:r>
          </w:p>
        </w:tc>
      </w:tr>
      <w:tr w:rsidR="00630795" w:rsidRPr="00920192" w14:paraId="643BA02F" w14:textId="77777777" w:rsidTr="008C247A">
        <w:tc>
          <w:tcPr>
            <w:tcW w:w="851" w:type="dxa"/>
          </w:tcPr>
          <w:p w14:paraId="255C7A4E" w14:textId="77777777" w:rsidR="00630795" w:rsidRPr="00920192" w:rsidRDefault="00630795" w:rsidP="008C247A">
            <w:pPr>
              <w:contextualSpacing/>
              <w:jc w:val="center"/>
            </w:pPr>
            <w:r>
              <w:t>2</w:t>
            </w:r>
          </w:p>
        </w:tc>
        <w:tc>
          <w:tcPr>
            <w:tcW w:w="4423" w:type="dxa"/>
          </w:tcPr>
          <w:p w14:paraId="67CCBE80" w14:textId="77777777" w:rsidR="00630795" w:rsidRDefault="00630795" w:rsidP="008C247A">
            <w:pPr>
              <w:spacing w:line="276" w:lineRule="auto"/>
              <w:contextualSpacing/>
              <w:jc w:val="both"/>
            </w:pPr>
            <w:r>
              <w:t>Количество групп</w:t>
            </w:r>
          </w:p>
        </w:tc>
        <w:tc>
          <w:tcPr>
            <w:tcW w:w="1305" w:type="dxa"/>
          </w:tcPr>
          <w:p w14:paraId="34B52F3C" w14:textId="77777777" w:rsidR="00630795" w:rsidRDefault="00630795" w:rsidP="008C247A">
            <w:pPr>
              <w:spacing w:line="276" w:lineRule="auto"/>
              <w:contextualSpacing/>
              <w:jc w:val="center"/>
            </w:pPr>
            <w:r>
              <w:t>штук</w:t>
            </w:r>
          </w:p>
        </w:tc>
        <w:tc>
          <w:tcPr>
            <w:tcW w:w="2552" w:type="dxa"/>
          </w:tcPr>
          <w:p w14:paraId="25E1D881" w14:textId="77777777" w:rsidR="00630795" w:rsidRPr="00E51C9B" w:rsidRDefault="00630795" w:rsidP="008C247A">
            <w:pPr>
              <w:spacing w:line="276" w:lineRule="auto"/>
              <w:contextualSpacing/>
              <w:jc w:val="center"/>
            </w:pPr>
            <w:r w:rsidRPr="00E51C9B">
              <w:t>8</w:t>
            </w:r>
          </w:p>
        </w:tc>
      </w:tr>
      <w:tr w:rsidR="00630795" w:rsidRPr="00920192" w14:paraId="5E9B9CA7" w14:textId="77777777" w:rsidTr="008C247A">
        <w:tc>
          <w:tcPr>
            <w:tcW w:w="851" w:type="dxa"/>
          </w:tcPr>
          <w:p w14:paraId="5E7D0450" w14:textId="77777777" w:rsidR="00630795" w:rsidRPr="00920192" w:rsidRDefault="00630795" w:rsidP="008C247A">
            <w:pPr>
              <w:contextualSpacing/>
              <w:jc w:val="center"/>
            </w:pPr>
            <w:r>
              <w:t>3</w:t>
            </w:r>
            <w:r w:rsidRPr="00920192">
              <w:t>.</w:t>
            </w:r>
          </w:p>
        </w:tc>
        <w:tc>
          <w:tcPr>
            <w:tcW w:w="4423" w:type="dxa"/>
          </w:tcPr>
          <w:p w14:paraId="7D1B57B6" w14:textId="77777777" w:rsidR="00630795" w:rsidRPr="00C71746" w:rsidRDefault="00630795" w:rsidP="008C247A">
            <w:pPr>
              <w:spacing w:line="276" w:lineRule="auto"/>
              <w:contextualSpacing/>
              <w:jc w:val="both"/>
            </w:pPr>
            <w:r>
              <w:t>Площадь застройки здания ДОО</w:t>
            </w:r>
          </w:p>
        </w:tc>
        <w:tc>
          <w:tcPr>
            <w:tcW w:w="1305" w:type="dxa"/>
          </w:tcPr>
          <w:p w14:paraId="1D00DB7A" w14:textId="77777777" w:rsidR="00630795" w:rsidRPr="00C71746" w:rsidRDefault="00630795" w:rsidP="008C247A">
            <w:pPr>
              <w:spacing w:line="276" w:lineRule="auto"/>
              <w:contextualSpacing/>
              <w:jc w:val="center"/>
            </w:pPr>
            <w:r>
              <w:t>м</w:t>
            </w:r>
            <w:r w:rsidRPr="00FA596C">
              <w:rPr>
                <w:vertAlign w:val="superscript"/>
              </w:rPr>
              <w:t>2</w:t>
            </w:r>
          </w:p>
        </w:tc>
        <w:tc>
          <w:tcPr>
            <w:tcW w:w="2552" w:type="dxa"/>
          </w:tcPr>
          <w:p w14:paraId="44F0A2A0" w14:textId="77777777" w:rsidR="00630795" w:rsidRPr="00E51C9B" w:rsidRDefault="00630795" w:rsidP="008C247A">
            <w:pPr>
              <w:spacing w:line="276" w:lineRule="auto"/>
              <w:contextualSpacing/>
              <w:jc w:val="center"/>
            </w:pPr>
            <w:r w:rsidRPr="00E51C9B">
              <w:t>2286,6</w:t>
            </w:r>
          </w:p>
        </w:tc>
      </w:tr>
      <w:tr w:rsidR="00630795" w:rsidRPr="00920192" w14:paraId="67D90748" w14:textId="77777777" w:rsidTr="008C247A">
        <w:tc>
          <w:tcPr>
            <w:tcW w:w="851" w:type="dxa"/>
          </w:tcPr>
          <w:p w14:paraId="12D5AC48" w14:textId="77777777" w:rsidR="00630795" w:rsidRPr="00920192" w:rsidRDefault="00630795" w:rsidP="008C247A">
            <w:pPr>
              <w:contextualSpacing/>
              <w:jc w:val="center"/>
            </w:pPr>
            <w:r>
              <w:t>4.</w:t>
            </w:r>
          </w:p>
        </w:tc>
        <w:tc>
          <w:tcPr>
            <w:tcW w:w="4423" w:type="dxa"/>
          </w:tcPr>
          <w:p w14:paraId="2A3EF211" w14:textId="77777777" w:rsidR="00630795" w:rsidRPr="00C71746" w:rsidRDefault="00630795" w:rsidP="008C247A">
            <w:pPr>
              <w:spacing w:line="276" w:lineRule="auto"/>
              <w:contextualSpacing/>
              <w:jc w:val="both"/>
            </w:pPr>
            <w:r>
              <w:t>Полезная площадь</w:t>
            </w:r>
          </w:p>
        </w:tc>
        <w:tc>
          <w:tcPr>
            <w:tcW w:w="1305" w:type="dxa"/>
          </w:tcPr>
          <w:p w14:paraId="4BD93A96" w14:textId="77777777" w:rsidR="00630795" w:rsidRPr="00C71746" w:rsidRDefault="00630795" w:rsidP="008C247A">
            <w:pPr>
              <w:spacing w:line="276" w:lineRule="auto"/>
              <w:contextualSpacing/>
              <w:jc w:val="center"/>
            </w:pPr>
            <w:r>
              <w:t>м</w:t>
            </w:r>
            <w:r w:rsidRPr="00FA596C">
              <w:rPr>
                <w:vertAlign w:val="superscript"/>
              </w:rPr>
              <w:t>2</w:t>
            </w:r>
          </w:p>
        </w:tc>
        <w:tc>
          <w:tcPr>
            <w:tcW w:w="2552" w:type="dxa"/>
          </w:tcPr>
          <w:p w14:paraId="67A9601C" w14:textId="77777777" w:rsidR="00630795" w:rsidRPr="00E51C9B" w:rsidRDefault="00630795" w:rsidP="008C247A">
            <w:pPr>
              <w:spacing w:line="276" w:lineRule="auto"/>
              <w:contextualSpacing/>
              <w:jc w:val="center"/>
            </w:pPr>
            <w:r w:rsidRPr="00E51C9B">
              <w:t>5092,3</w:t>
            </w:r>
          </w:p>
        </w:tc>
      </w:tr>
      <w:tr w:rsidR="00630795" w:rsidRPr="00920192" w14:paraId="6CF1C9B9" w14:textId="77777777" w:rsidTr="008C247A">
        <w:tc>
          <w:tcPr>
            <w:tcW w:w="851" w:type="dxa"/>
          </w:tcPr>
          <w:p w14:paraId="0BF951B1" w14:textId="77777777" w:rsidR="00630795" w:rsidRPr="00920192" w:rsidRDefault="00630795" w:rsidP="008C247A">
            <w:pPr>
              <w:contextualSpacing/>
              <w:jc w:val="center"/>
            </w:pPr>
            <w:r w:rsidRPr="00920192">
              <w:t>5.</w:t>
            </w:r>
          </w:p>
        </w:tc>
        <w:tc>
          <w:tcPr>
            <w:tcW w:w="4423" w:type="dxa"/>
          </w:tcPr>
          <w:p w14:paraId="76BFA26D" w14:textId="77777777" w:rsidR="00630795" w:rsidRPr="00C71746" w:rsidRDefault="00630795" w:rsidP="008C247A">
            <w:pPr>
              <w:spacing w:line="276" w:lineRule="auto"/>
              <w:contextualSpacing/>
              <w:jc w:val="both"/>
            </w:pPr>
            <w:r>
              <w:t>Расчетная площадь</w:t>
            </w:r>
          </w:p>
        </w:tc>
        <w:tc>
          <w:tcPr>
            <w:tcW w:w="1305" w:type="dxa"/>
          </w:tcPr>
          <w:p w14:paraId="30C73978" w14:textId="77777777" w:rsidR="00630795" w:rsidRPr="00C71746" w:rsidRDefault="00630795" w:rsidP="008C247A">
            <w:pPr>
              <w:spacing w:line="276" w:lineRule="auto"/>
              <w:contextualSpacing/>
              <w:jc w:val="center"/>
            </w:pPr>
            <w:r>
              <w:t>м</w:t>
            </w:r>
            <w:r w:rsidRPr="00FA596C">
              <w:rPr>
                <w:vertAlign w:val="superscript"/>
              </w:rPr>
              <w:t>2</w:t>
            </w:r>
          </w:p>
        </w:tc>
        <w:tc>
          <w:tcPr>
            <w:tcW w:w="2552" w:type="dxa"/>
          </w:tcPr>
          <w:p w14:paraId="65F46C76" w14:textId="77777777" w:rsidR="00630795" w:rsidRPr="00E51C9B" w:rsidRDefault="00630795" w:rsidP="008C247A">
            <w:pPr>
              <w:spacing w:line="276" w:lineRule="auto"/>
              <w:contextualSpacing/>
              <w:jc w:val="center"/>
            </w:pPr>
            <w:r w:rsidRPr="00E51C9B">
              <w:t>4417,6</w:t>
            </w:r>
          </w:p>
        </w:tc>
      </w:tr>
      <w:tr w:rsidR="00630795" w:rsidRPr="00920192" w14:paraId="63B9CF81" w14:textId="77777777" w:rsidTr="008C247A">
        <w:tc>
          <w:tcPr>
            <w:tcW w:w="851" w:type="dxa"/>
          </w:tcPr>
          <w:p w14:paraId="12D4BCC4" w14:textId="77777777" w:rsidR="00630795" w:rsidRPr="00920192" w:rsidRDefault="00630795" w:rsidP="008C247A">
            <w:pPr>
              <w:contextualSpacing/>
              <w:jc w:val="center"/>
            </w:pPr>
            <w:r>
              <w:t>6.</w:t>
            </w:r>
          </w:p>
        </w:tc>
        <w:tc>
          <w:tcPr>
            <w:tcW w:w="4423" w:type="dxa"/>
          </w:tcPr>
          <w:p w14:paraId="065A56BE" w14:textId="77777777" w:rsidR="00630795" w:rsidRDefault="00630795" w:rsidP="008C247A">
            <w:pPr>
              <w:spacing w:line="276" w:lineRule="auto"/>
              <w:contextualSpacing/>
              <w:jc w:val="both"/>
            </w:pPr>
            <w:r>
              <w:t>Площадь теневых навесов</w:t>
            </w:r>
          </w:p>
        </w:tc>
        <w:tc>
          <w:tcPr>
            <w:tcW w:w="1305" w:type="dxa"/>
          </w:tcPr>
          <w:p w14:paraId="52BE5897"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6B598114" w14:textId="77777777" w:rsidR="00630795" w:rsidRPr="00E51C9B" w:rsidRDefault="00630795" w:rsidP="008C247A">
            <w:pPr>
              <w:spacing w:line="276" w:lineRule="auto"/>
              <w:contextualSpacing/>
              <w:jc w:val="center"/>
            </w:pPr>
            <w:r w:rsidRPr="00E51C9B">
              <w:t>317,92</w:t>
            </w:r>
          </w:p>
        </w:tc>
      </w:tr>
      <w:tr w:rsidR="00630795" w:rsidRPr="00920192" w14:paraId="200BA806" w14:textId="77777777" w:rsidTr="008C247A">
        <w:tc>
          <w:tcPr>
            <w:tcW w:w="851" w:type="dxa"/>
          </w:tcPr>
          <w:p w14:paraId="6A5A6FC9" w14:textId="77777777" w:rsidR="00630795" w:rsidRPr="00920192" w:rsidRDefault="00630795" w:rsidP="008C247A">
            <w:pPr>
              <w:contextualSpacing/>
              <w:jc w:val="center"/>
            </w:pPr>
            <w:r>
              <w:t>7.</w:t>
            </w:r>
          </w:p>
        </w:tc>
        <w:tc>
          <w:tcPr>
            <w:tcW w:w="4423" w:type="dxa"/>
          </w:tcPr>
          <w:p w14:paraId="2A7F6FC0" w14:textId="77777777" w:rsidR="00630795" w:rsidRDefault="00630795" w:rsidP="008C247A">
            <w:pPr>
              <w:spacing w:line="276" w:lineRule="auto"/>
              <w:contextualSpacing/>
              <w:jc w:val="both"/>
            </w:pPr>
            <w:r>
              <w:t>Площадь застройки котельной</w:t>
            </w:r>
          </w:p>
        </w:tc>
        <w:tc>
          <w:tcPr>
            <w:tcW w:w="1305" w:type="dxa"/>
          </w:tcPr>
          <w:p w14:paraId="75EEEAA5"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69ACAA3C" w14:textId="77777777" w:rsidR="00630795" w:rsidRPr="00E51C9B" w:rsidRDefault="00630795" w:rsidP="008C247A">
            <w:pPr>
              <w:spacing w:line="276" w:lineRule="auto"/>
              <w:contextualSpacing/>
              <w:jc w:val="center"/>
            </w:pPr>
            <w:r w:rsidRPr="00E51C9B">
              <w:t>37,45</w:t>
            </w:r>
          </w:p>
        </w:tc>
      </w:tr>
      <w:tr w:rsidR="00630795" w:rsidRPr="00920192" w14:paraId="17AF7CD6" w14:textId="77777777" w:rsidTr="008C247A">
        <w:tc>
          <w:tcPr>
            <w:tcW w:w="851" w:type="dxa"/>
          </w:tcPr>
          <w:p w14:paraId="7A39BB0E" w14:textId="77777777" w:rsidR="00630795" w:rsidRPr="00920192" w:rsidRDefault="00630795" w:rsidP="008C247A">
            <w:pPr>
              <w:contextualSpacing/>
              <w:jc w:val="center"/>
            </w:pPr>
            <w:r>
              <w:t>8.</w:t>
            </w:r>
          </w:p>
        </w:tc>
        <w:tc>
          <w:tcPr>
            <w:tcW w:w="4423" w:type="dxa"/>
          </w:tcPr>
          <w:p w14:paraId="13C9EFDD" w14:textId="77777777" w:rsidR="00630795" w:rsidRDefault="00630795" w:rsidP="008C247A">
            <w:pPr>
              <w:spacing w:line="276" w:lineRule="auto"/>
              <w:contextualSpacing/>
              <w:jc w:val="both"/>
            </w:pPr>
            <w:r>
              <w:t>Этажность</w:t>
            </w:r>
          </w:p>
        </w:tc>
        <w:tc>
          <w:tcPr>
            <w:tcW w:w="1305" w:type="dxa"/>
          </w:tcPr>
          <w:p w14:paraId="4503BACA" w14:textId="77777777" w:rsidR="00630795" w:rsidRDefault="00630795" w:rsidP="008C247A">
            <w:pPr>
              <w:spacing w:line="276" w:lineRule="auto"/>
              <w:contextualSpacing/>
              <w:jc w:val="center"/>
            </w:pPr>
            <w:r>
              <w:t>этаж</w:t>
            </w:r>
          </w:p>
        </w:tc>
        <w:tc>
          <w:tcPr>
            <w:tcW w:w="2552" w:type="dxa"/>
          </w:tcPr>
          <w:p w14:paraId="3B21B87E" w14:textId="77777777" w:rsidR="00630795" w:rsidRPr="00E51C9B" w:rsidRDefault="00630795" w:rsidP="008C247A">
            <w:pPr>
              <w:spacing w:line="276" w:lineRule="auto"/>
              <w:contextualSpacing/>
              <w:jc w:val="center"/>
            </w:pPr>
            <w:r w:rsidRPr="00E51C9B">
              <w:t>2</w:t>
            </w:r>
          </w:p>
        </w:tc>
      </w:tr>
      <w:tr w:rsidR="00630795" w:rsidRPr="00920192" w14:paraId="739575CB" w14:textId="77777777" w:rsidTr="008C247A">
        <w:tc>
          <w:tcPr>
            <w:tcW w:w="851" w:type="dxa"/>
          </w:tcPr>
          <w:p w14:paraId="4254E706" w14:textId="77777777" w:rsidR="00630795" w:rsidRPr="00920192" w:rsidRDefault="00630795" w:rsidP="008C247A">
            <w:pPr>
              <w:contextualSpacing/>
              <w:jc w:val="center"/>
            </w:pPr>
            <w:r>
              <w:t>9.</w:t>
            </w:r>
          </w:p>
        </w:tc>
        <w:tc>
          <w:tcPr>
            <w:tcW w:w="4423" w:type="dxa"/>
          </w:tcPr>
          <w:p w14:paraId="4E2F9D62" w14:textId="77777777" w:rsidR="00630795" w:rsidRDefault="00630795" w:rsidP="008C247A">
            <w:pPr>
              <w:spacing w:line="276" w:lineRule="auto"/>
              <w:contextualSpacing/>
              <w:jc w:val="both"/>
            </w:pPr>
            <w:r>
              <w:t>Количество этажей</w:t>
            </w:r>
          </w:p>
        </w:tc>
        <w:tc>
          <w:tcPr>
            <w:tcW w:w="1305" w:type="dxa"/>
          </w:tcPr>
          <w:p w14:paraId="13B58807" w14:textId="77777777" w:rsidR="00630795" w:rsidRDefault="00630795" w:rsidP="008C247A">
            <w:pPr>
              <w:spacing w:line="276" w:lineRule="auto"/>
              <w:contextualSpacing/>
              <w:jc w:val="center"/>
            </w:pPr>
            <w:r>
              <w:t>этаж</w:t>
            </w:r>
          </w:p>
        </w:tc>
        <w:tc>
          <w:tcPr>
            <w:tcW w:w="2552" w:type="dxa"/>
          </w:tcPr>
          <w:p w14:paraId="36303CB3" w14:textId="77777777" w:rsidR="00630795" w:rsidRPr="00E51C9B" w:rsidRDefault="00630795" w:rsidP="008C247A">
            <w:pPr>
              <w:spacing w:line="276" w:lineRule="auto"/>
              <w:contextualSpacing/>
              <w:jc w:val="center"/>
            </w:pPr>
            <w:r w:rsidRPr="00E51C9B">
              <w:t>3</w:t>
            </w:r>
          </w:p>
        </w:tc>
      </w:tr>
      <w:tr w:rsidR="00630795" w:rsidRPr="00920192" w14:paraId="134F7B92" w14:textId="77777777" w:rsidTr="008C247A">
        <w:tc>
          <w:tcPr>
            <w:tcW w:w="851" w:type="dxa"/>
          </w:tcPr>
          <w:p w14:paraId="47D4D39F" w14:textId="77777777" w:rsidR="00630795" w:rsidRPr="00920192" w:rsidRDefault="00630795" w:rsidP="008C247A">
            <w:pPr>
              <w:contextualSpacing/>
              <w:jc w:val="center"/>
            </w:pPr>
            <w:r>
              <w:t>10.</w:t>
            </w:r>
          </w:p>
        </w:tc>
        <w:tc>
          <w:tcPr>
            <w:tcW w:w="4423" w:type="dxa"/>
          </w:tcPr>
          <w:p w14:paraId="4AC763BC" w14:textId="77777777" w:rsidR="00630795" w:rsidRDefault="00630795" w:rsidP="008C247A">
            <w:pPr>
              <w:spacing w:line="276" w:lineRule="auto"/>
              <w:contextualSpacing/>
              <w:jc w:val="both"/>
            </w:pPr>
            <w:r w:rsidRPr="002C0E4C">
              <w:t xml:space="preserve">Площадь </w:t>
            </w:r>
            <w:r>
              <w:t>земельного отвода</w:t>
            </w:r>
            <w:r w:rsidRPr="002C0E4C">
              <w:t xml:space="preserve"> участка</w:t>
            </w:r>
          </w:p>
        </w:tc>
        <w:tc>
          <w:tcPr>
            <w:tcW w:w="1305" w:type="dxa"/>
          </w:tcPr>
          <w:p w14:paraId="5E4A0F7E"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5A4139B3" w14:textId="77777777" w:rsidR="00630795" w:rsidRPr="00E51C9B" w:rsidRDefault="00630795" w:rsidP="008C247A">
            <w:pPr>
              <w:spacing w:line="276" w:lineRule="auto"/>
              <w:contextualSpacing/>
              <w:jc w:val="center"/>
            </w:pPr>
            <w:r w:rsidRPr="00E51C9B">
              <w:t>9657</w:t>
            </w:r>
          </w:p>
        </w:tc>
      </w:tr>
      <w:tr w:rsidR="00630795" w:rsidRPr="00920192" w14:paraId="6DA03C6F" w14:textId="77777777" w:rsidTr="008C247A">
        <w:tc>
          <w:tcPr>
            <w:tcW w:w="851" w:type="dxa"/>
          </w:tcPr>
          <w:p w14:paraId="6B4446F6" w14:textId="77777777" w:rsidR="00630795" w:rsidRPr="00F70B6C" w:rsidRDefault="00630795" w:rsidP="008C247A">
            <w:pPr>
              <w:spacing w:line="276" w:lineRule="auto"/>
              <w:contextualSpacing/>
              <w:jc w:val="center"/>
            </w:pPr>
            <w:r>
              <w:t>11.</w:t>
            </w:r>
          </w:p>
        </w:tc>
        <w:tc>
          <w:tcPr>
            <w:tcW w:w="4423" w:type="dxa"/>
          </w:tcPr>
          <w:p w14:paraId="35632AAD" w14:textId="77777777" w:rsidR="00630795" w:rsidRDefault="00630795" w:rsidP="008C247A">
            <w:pPr>
              <w:spacing w:line="276" w:lineRule="auto"/>
              <w:contextualSpacing/>
              <w:jc w:val="both"/>
            </w:pPr>
            <w:r>
              <w:t>Площадь твердых покрытий</w:t>
            </w:r>
          </w:p>
        </w:tc>
        <w:tc>
          <w:tcPr>
            <w:tcW w:w="1305" w:type="dxa"/>
          </w:tcPr>
          <w:p w14:paraId="38690A7C"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30C41682" w14:textId="77777777" w:rsidR="00630795" w:rsidRPr="00E51C9B" w:rsidRDefault="00630795" w:rsidP="008C247A">
            <w:pPr>
              <w:spacing w:line="276" w:lineRule="auto"/>
              <w:contextualSpacing/>
              <w:jc w:val="center"/>
            </w:pPr>
            <w:r w:rsidRPr="00E51C9B">
              <w:t>4490</w:t>
            </w:r>
          </w:p>
        </w:tc>
      </w:tr>
      <w:tr w:rsidR="00630795" w:rsidRPr="00920192" w14:paraId="75BA29BC" w14:textId="77777777" w:rsidTr="008C247A">
        <w:tc>
          <w:tcPr>
            <w:tcW w:w="851" w:type="dxa"/>
          </w:tcPr>
          <w:p w14:paraId="373B6BE8" w14:textId="77777777" w:rsidR="00630795" w:rsidRPr="00F70B6C" w:rsidRDefault="00630795" w:rsidP="008C247A">
            <w:pPr>
              <w:spacing w:line="276" w:lineRule="auto"/>
              <w:contextualSpacing/>
              <w:jc w:val="center"/>
            </w:pPr>
            <w:r>
              <w:t>12.</w:t>
            </w:r>
          </w:p>
        </w:tc>
        <w:tc>
          <w:tcPr>
            <w:tcW w:w="4423" w:type="dxa"/>
          </w:tcPr>
          <w:p w14:paraId="7DA7673D" w14:textId="77777777" w:rsidR="00630795" w:rsidRPr="00722DF9" w:rsidRDefault="00630795" w:rsidP="008C247A">
            <w:pPr>
              <w:spacing w:line="276" w:lineRule="auto"/>
              <w:contextualSpacing/>
              <w:jc w:val="both"/>
            </w:pPr>
            <w:r>
              <w:t>Площадь озеленения</w:t>
            </w:r>
          </w:p>
        </w:tc>
        <w:tc>
          <w:tcPr>
            <w:tcW w:w="1305" w:type="dxa"/>
          </w:tcPr>
          <w:p w14:paraId="1A3085B3"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5285E54A" w14:textId="77777777" w:rsidR="00630795" w:rsidRPr="00E51C9B" w:rsidRDefault="00630795" w:rsidP="008C247A">
            <w:pPr>
              <w:spacing w:line="276" w:lineRule="auto"/>
              <w:contextualSpacing/>
              <w:jc w:val="center"/>
            </w:pPr>
            <w:r w:rsidRPr="00E51C9B">
              <w:t>2332,72</w:t>
            </w:r>
          </w:p>
        </w:tc>
      </w:tr>
      <w:tr w:rsidR="00630795" w:rsidRPr="00920192" w14:paraId="39AB6CC0" w14:textId="77777777" w:rsidTr="008C247A">
        <w:tc>
          <w:tcPr>
            <w:tcW w:w="851" w:type="dxa"/>
          </w:tcPr>
          <w:p w14:paraId="01E01A0C" w14:textId="77777777" w:rsidR="00630795" w:rsidRPr="00F70B6C" w:rsidRDefault="00630795" w:rsidP="008C247A">
            <w:pPr>
              <w:spacing w:line="276" w:lineRule="auto"/>
              <w:contextualSpacing/>
              <w:jc w:val="center"/>
            </w:pPr>
            <w:r>
              <w:t>13.</w:t>
            </w:r>
          </w:p>
        </w:tc>
        <w:tc>
          <w:tcPr>
            <w:tcW w:w="4423" w:type="dxa"/>
          </w:tcPr>
          <w:p w14:paraId="0D53DE82" w14:textId="77777777" w:rsidR="00630795" w:rsidRDefault="00630795" w:rsidP="008C247A">
            <w:pPr>
              <w:spacing w:line="276" w:lineRule="auto"/>
              <w:contextualSpacing/>
              <w:jc w:val="both"/>
            </w:pPr>
            <w:r w:rsidRPr="00F70B6C">
              <w:t xml:space="preserve">Общая площадь здания </w:t>
            </w:r>
          </w:p>
        </w:tc>
        <w:tc>
          <w:tcPr>
            <w:tcW w:w="1305" w:type="dxa"/>
          </w:tcPr>
          <w:p w14:paraId="658BD1C8" w14:textId="77777777" w:rsidR="00630795" w:rsidRDefault="00630795" w:rsidP="008C247A">
            <w:pPr>
              <w:spacing w:line="276" w:lineRule="auto"/>
              <w:contextualSpacing/>
              <w:jc w:val="center"/>
            </w:pPr>
            <w:r>
              <w:t>м</w:t>
            </w:r>
            <w:r w:rsidRPr="00FA596C">
              <w:rPr>
                <w:vertAlign w:val="superscript"/>
              </w:rPr>
              <w:t>2</w:t>
            </w:r>
          </w:p>
        </w:tc>
        <w:tc>
          <w:tcPr>
            <w:tcW w:w="2552" w:type="dxa"/>
          </w:tcPr>
          <w:p w14:paraId="3FFBCB1A" w14:textId="77777777" w:rsidR="00630795" w:rsidRPr="00E51C9B" w:rsidRDefault="00630795" w:rsidP="008C247A">
            <w:pPr>
              <w:spacing w:line="276" w:lineRule="auto"/>
              <w:contextualSpacing/>
              <w:jc w:val="center"/>
            </w:pPr>
            <w:r w:rsidRPr="00E51C9B">
              <w:t>5599,8</w:t>
            </w:r>
          </w:p>
        </w:tc>
      </w:tr>
      <w:tr w:rsidR="00630795" w:rsidRPr="00920192" w14:paraId="64BB8EBD" w14:textId="77777777" w:rsidTr="008C247A">
        <w:tc>
          <w:tcPr>
            <w:tcW w:w="851" w:type="dxa"/>
          </w:tcPr>
          <w:p w14:paraId="0077E675" w14:textId="77777777" w:rsidR="00630795" w:rsidRPr="00F70B6C" w:rsidRDefault="00630795" w:rsidP="008C247A">
            <w:pPr>
              <w:spacing w:line="276" w:lineRule="auto"/>
              <w:contextualSpacing/>
              <w:jc w:val="center"/>
            </w:pPr>
            <w:r>
              <w:t>14.</w:t>
            </w:r>
          </w:p>
        </w:tc>
        <w:tc>
          <w:tcPr>
            <w:tcW w:w="4423" w:type="dxa"/>
          </w:tcPr>
          <w:p w14:paraId="12D0CEC7" w14:textId="77777777" w:rsidR="00630795" w:rsidRDefault="00630795" w:rsidP="008C247A">
            <w:pPr>
              <w:spacing w:line="276" w:lineRule="auto"/>
              <w:contextualSpacing/>
              <w:jc w:val="both"/>
            </w:pPr>
            <w:r w:rsidRPr="00F70B6C">
              <w:t>Строительный объем здания</w:t>
            </w:r>
            <w:r>
              <w:t>:</w:t>
            </w:r>
          </w:p>
        </w:tc>
        <w:tc>
          <w:tcPr>
            <w:tcW w:w="1305" w:type="dxa"/>
          </w:tcPr>
          <w:p w14:paraId="6F996B94" w14:textId="77777777" w:rsidR="00630795" w:rsidRDefault="00630795" w:rsidP="008C247A">
            <w:pPr>
              <w:spacing w:line="276" w:lineRule="auto"/>
              <w:contextualSpacing/>
              <w:jc w:val="center"/>
            </w:pPr>
            <w:r>
              <w:rPr>
                <w:bCs/>
                <w:color w:val="000000"/>
              </w:rPr>
              <w:t>м</w:t>
            </w:r>
            <w:r w:rsidRPr="00FA596C">
              <w:rPr>
                <w:bCs/>
                <w:color w:val="000000"/>
                <w:vertAlign w:val="superscript"/>
              </w:rPr>
              <w:t>3</w:t>
            </w:r>
          </w:p>
        </w:tc>
        <w:tc>
          <w:tcPr>
            <w:tcW w:w="2552" w:type="dxa"/>
          </w:tcPr>
          <w:p w14:paraId="6BC0F673" w14:textId="77777777" w:rsidR="00630795" w:rsidRPr="00E51C9B" w:rsidRDefault="00630795" w:rsidP="008C247A">
            <w:pPr>
              <w:spacing w:line="276" w:lineRule="auto"/>
              <w:contextualSpacing/>
              <w:jc w:val="center"/>
            </w:pPr>
            <w:r w:rsidRPr="00E51C9B">
              <w:t>26059,7</w:t>
            </w:r>
          </w:p>
        </w:tc>
      </w:tr>
      <w:tr w:rsidR="00630795" w:rsidRPr="00920192" w14:paraId="626D79C7" w14:textId="77777777" w:rsidTr="008C247A">
        <w:tc>
          <w:tcPr>
            <w:tcW w:w="851" w:type="dxa"/>
          </w:tcPr>
          <w:p w14:paraId="0A5FD755" w14:textId="77777777" w:rsidR="00630795" w:rsidRPr="00F70B6C" w:rsidRDefault="00630795" w:rsidP="008C247A">
            <w:pPr>
              <w:spacing w:line="276" w:lineRule="auto"/>
              <w:contextualSpacing/>
              <w:jc w:val="center"/>
            </w:pPr>
          </w:p>
        </w:tc>
        <w:tc>
          <w:tcPr>
            <w:tcW w:w="4423" w:type="dxa"/>
          </w:tcPr>
          <w:p w14:paraId="19D49639" w14:textId="77777777" w:rsidR="00630795" w:rsidRDefault="00630795" w:rsidP="008C247A">
            <w:pPr>
              <w:spacing w:line="276" w:lineRule="auto"/>
              <w:contextualSpacing/>
              <w:jc w:val="both"/>
            </w:pPr>
            <w:r>
              <w:t xml:space="preserve">- ниже </w:t>
            </w:r>
            <w:proofErr w:type="spellStart"/>
            <w:r>
              <w:t>отм</w:t>
            </w:r>
            <w:proofErr w:type="spellEnd"/>
            <w:r>
              <w:t>. 0.000</w:t>
            </w:r>
          </w:p>
        </w:tc>
        <w:tc>
          <w:tcPr>
            <w:tcW w:w="1305" w:type="dxa"/>
          </w:tcPr>
          <w:p w14:paraId="0B93C0FB" w14:textId="77777777" w:rsidR="00630795" w:rsidRDefault="00630795" w:rsidP="008C247A">
            <w:pPr>
              <w:spacing w:line="276" w:lineRule="auto"/>
              <w:contextualSpacing/>
              <w:jc w:val="center"/>
            </w:pPr>
            <w:r>
              <w:rPr>
                <w:bCs/>
                <w:color w:val="000000"/>
              </w:rPr>
              <w:t>м</w:t>
            </w:r>
            <w:r w:rsidRPr="00FA596C">
              <w:rPr>
                <w:bCs/>
                <w:color w:val="000000"/>
                <w:vertAlign w:val="superscript"/>
              </w:rPr>
              <w:t>3</w:t>
            </w:r>
          </w:p>
        </w:tc>
        <w:tc>
          <w:tcPr>
            <w:tcW w:w="2552" w:type="dxa"/>
          </w:tcPr>
          <w:p w14:paraId="3E5F2078" w14:textId="77777777" w:rsidR="00630795" w:rsidRPr="00E51C9B" w:rsidRDefault="00630795" w:rsidP="008C247A">
            <w:pPr>
              <w:spacing w:line="276" w:lineRule="auto"/>
              <w:contextualSpacing/>
              <w:jc w:val="center"/>
            </w:pPr>
            <w:r w:rsidRPr="00E51C9B">
              <w:t>5533,6</w:t>
            </w:r>
          </w:p>
        </w:tc>
      </w:tr>
      <w:tr w:rsidR="00630795" w:rsidRPr="00920192" w14:paraId="468C5957" w14:textId="77777777" w:rsidTr="008C247A">
        <w:tc>
          <w:tcPr>
            <w:tcW w:w="851" w:type="dxa"/>
          </w:tcPr>
          <w:p w14:paraId="1CE5AD7F" w14:textId="77777777" w:rsidR="00630795" w:rsidRPr="00F70B6C" w:rsidRDefault="00630795" w:rsidP="008C247A">
            <w:pPr>
              <w:spacing w:line="276" w:lineRule="auto"/>
              <w:contextualSpacing/>
              <w:jc w:val="center"/>
            </w:pPr>
          </w:p>
        </w:tc>
        <w:tc>
          <w:tcPr>
            <w:tcW w:w="4423" w:type="dxa"/>
          </w:tcPr>
          <w:p w14:paraId="323DB1B0" w14:textId="77777777" w:rsidR="00630795" w:rsidRDefault="00630795" w:rsidP="008C247A">
            <w:pPr>
              <w:spacing w:line="276" w:lineRule="auto"/>
              <w:contextualSpacing/>
              <w:jc w:val="both"/>
            </w:pPr>
            <w:r>
              <w:t xml:space="preserve">- выше </w:t>
            </w:r>
            <w:proofErr w:type="spellStart"/>
            <w:r>
              <w:t>отм</w:t>
            </w:r>
            <w:proofErr w:type="spellEnd"/>
            <w:r>
              <w:t>. 0.000</w:t>
            </w:r>
          </w:p>
        </w:tc>
        <w:tc>
          <w:tcPr>
            <w:tcW w:w="1305" w:type="dxa"/>
          </w:tcPr>
          <w:p w14:paraId="03D66A88" w14:textId="77777777" w:rsidR="00630795" w:rsidRDefault="00630795" w:rsidP="008C247A">
            <w:pPr>
              <w:spacing w:line="276" w:lineRule="auto"/>
              <w:contextualSpacing/>
              <w:jc w:val="center"/>
            </w:pPr>
            <w:r>
              <w:rPr>
                <w:bCs/>
                <w:color w:val="000000"/>
              </w:rPr>
              <w:t>м</w:t>
            </w:r>
            <w:r w:rsidRPr="00FA596C">
              <w:rPr>
                <w:bCs/>
                <w:color w:val="000000"/>
                <w:vertAlign w:val="superscript"/>
              </w:rPr>
              <w:t>3</w:t>
            </w:r>
          </w:p>
        </w:tc>
        <w:tc>
          <w:tcPr>
            <w:tcW w:w="2552" w:type="dxa"/>
          </w:tcPr>
          <w:p w14:paraId="53C1A2B8" w14:textId="77777777" w:rsidR="00630795" w:rsidRPr="00E51C9B" w:rsidRDefault="00630795" w:rsidP="008C247A">
            <w:pPr>
              <w:spacing w:line="276" w:lineRule="auto"/>
              <w:contextualSpacing/>
              <w:jc w:val="center"/>
            </w:pPr>
            <w:r w:rsidRPr="00E51C9B">
              <w:t>20526,1</w:t>
            </w:r>
          </w:p>
        </w:tc>
      </w:tr>
    </w:tbl>
    <w:p w14:paraId="114C390C" w14:textId="77777777" w:rsidR="00630795" w:rsidRDefault="00630795" w:rsidP="00630795">
      <w:pPr>
        <w:ind w:firstLine="709"/>
        <w:contextualSpacing/>
        <w:jc w:val="both"/>
      </w:pPr>
    </w:p>
    <w:p w14:paraId="34353E0D" w14:textId="77777777" w:rsidR="00630795" w:rsidRDefault="00630795" w:rsidP="00630795">
      <w:pPr>
        <w:ind w:left="-426" w:firstLine="852"/>
        <w:jc w:val="both"/>
        <w:rPr>
          <w:lang w:eastAsia="en-US"/>
        </w:rPr>
      </w:pPr>
    </w:p>
    <w:p w14:paraId="799A5781" w14:textId="77777777" w:rsidR="00630795" w:rsidRDefault="00630795" w:rsidP="00630795">
      <w:pPr>
        <w:ind w:left="-426" w:firstLine="852"/>
        <w:jc w:val="both"/>
        <w:rPr>
          <w:lang w:eastAsia="en-US"/>
        </w:rPr>
      </w:pPr>
      <w:r w:rsidRPr="00313F20">
        <w:rPr>
          <w:lang w:eastAsia="en-US"/>
        </w:rPr>
        <w:t>Приложения:</w:t>
      </w:r>
    </w:p>
    <w:p w14:paraId="311BE773" w14:textId="77777777" w:rsidR="00630795" w:rsidRPr="001653BA" w:rsidRDefault="00630795" w:rsidP="00630795">
      <w:pPr>
        <w:jc w:val="both"/>
        <w:rPr>
          <w:lang w:eastAsia="en-US"/>
        </w:rPr>
      </w:pPr>
      <w:r w:rsidRPr="001653BA">
        <w:rPr>
          <w:lang w:eastAsia="en-US"/>
        </w:rPr>
        <w:t>Приложение № 1 - Проектная документация (публикуется отдельным файлом);</w:t>
      </w:r>
    </w:p>
    <w:p w14:paraId="168AFCB9" w14:textId="77777777" w:rsidR="00630795" w:rsidRPr="001653BA" w:rsidRDefault="00630795" w:rsidP="00630795">
      <w:pPr>
        <w:jc w:val="both"/>
        <w:rPr>
          <w:lang w:eastAsia="en-US"/>
        </w:rPr>
      </w:pPr>
      <w:r w:rsidRPr="001653BA">
        <w:rPr>
          <w:lang w:eastAsia="en-US"/>
        </w:rPr>
        <w:t>Приложение № 2 - Сметная документация (публикуется отдельным файлом);</w:t>
      </w:r>
    </w:p>
    <w:p w14:paraId="6D0E05CB" w14:textId="77777777" w:rsidR="00630795" w:rsidRPr="001653BA" w:rsidRDefault="00630795" w:rsidP="00630795">
      <w:pPr>
        <w:ind w:left="-426"/>
        <w:rPr>
          <w:lang w:eastAsia="en-US"/>
        </w:rPr>
      </w:pPr>
      <w:r w:rsidRPr="001653BA">
        <w:rPr>
          <w:lang w:eastAsia="en-US"/>
        </w:rPr>
        <w:lastRenderedPageBreak/>
        <w:t xml:space="preserve">       Приложение № 3 - Положительное заключение экспертизы (проектная документация)    </w:t>
      </w:r>
    </w:p>
    <w:p w14:paraId="4E012C9D" w14:textId="77777777" w:rsidR="00630795" w:rsidRPr="00313F20" w:rsidRDefault="00630795" w:rsidP="00630795">
      <w:pPr>
        <w:ind w:left="-426"/>
        <w:rPr>
          <w:lang w:eastAsia="en-US"/>
        </w:rPr>
      </w:pPr>
      <w:r w:rsidRPr="001653BA">
        <w:rPr>
          <w:lang w:eastAsia="en-US"/>
        </w:rPr>
        <w:t xml:space="preserve">       (публикуется отдельным файлом);</w:t>
      </w:r>
    </w:p>
    <w:p w14:paraId="1E196438" w14:textId="77777777" w:rsidR="00630795" w:rsidRDefault="00630795" w:rsidP="00630795">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F26825F" w14:textId="77777777" w:rsidR="00630795" w:rsidRPr="00F71CD7" w:rsidRDefault="00630795" w:rsidP="00630795">
      <w:pPr>
        <w:jc w:val="both"/>
        <w:rPr>
          <w:bCs/>
          <w:iCs/>
        </w:rPr>
      </w:pPr>
      <w:r w:rsidRPr="00F71CD7">
        <w:rPr>
          <w:bCs/>
          <w:iCs/>
        </w:rPr>
        <w:t xml:space="preserve">Приложение № 5 - Проект сметы контракта на </w:t>
      </w:r>
      <w:r>
        <w:rPr>
          <w:bCs/>
          <w:iCs/>
        </w:rPr>
        <w:t xml:space="preserve">окончание </w:t>
      </w:r>
      <w:r w:rsidRPr="00F71CD7">
        <w:rPr>
          <w:bCs/>
          <w:iCs/>
        </w:rPr>
        <w:t>строительно-монтажных работ на объекте: «</w:t>
      </w:r>
      <w:r w:rsidRPr="003249FD">
        <w:rPr>
          <w:bCs/>
          <w:iCs/>
        </w:rPr>
        <w:t xml:space="preserve">Строительство детского сада в с. Стальное </w:t>
      </w:r>
      <w:proofErr w:type="spellStart"/>
      <w:r w:rsidRPr="003249FD">
        <w:rPr>
          <w:bCs/>
          <w:iCs/>
        </w:rPr>
        <w:t>Джанкойского</w:t>
      </w:r>
      <w:proofErr w:type="spellEnd"/>
      <w:r w:rsidRPr="003249FD">
        <w:rPr>
          <w:bCs/>
          <w:iCs/>
        </w:rPr>
        <w:t xml:space="preserve"> района</w:t>
      </w:r>
      <w:r w:rsidRPr="00F71CD7">
        <w:rPr>
          <w:bCs/>
          <w:iCs/>
        </w:rPr>
        <w:t>»</w:t>
      </w:r>
      <w:r>
        <w:rPr>
          <w:bCs/>
          <w:iCs/>
        </w:rPr>
        <w:t xml:space="preserve"> (публикуется отдельным файлом)</w:t>
      </w:r>
      <w:r w:rsidRPr="00F71CD7">
        <w:rPr>
          <w:bCs/>
          <w:iCs/>
        </w:rPr>
        <w:t>.</w:t>
      </w:r>
    </w:p>
    <w:p w14:paraId="13646209" w14:textId="77777777" w:rsidR="00630795" w:rsidRDefault="00630795" w:rsidP="00630795">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7A0ABAE1" w14:textId="77777777" w:rsidR="00630795" w:rsidRPr="002D1144" w:rsidRDefault="00630795" w:rsidP="00630795">
      <w:pPr>
        <w:jc w:val="right"/>
        <w:rPr>
          <w:b/>
        </w:rPr>
      </w:pPr>
      <w:r w:rsidRPr="002D1144">
        <w:rPr>
          <w:b/>
        </w:rPr>
        <w:t>ПРОЕКТ</w:t>
      </w:r>
    </w:p>
    <w:p w14:paraId="08B04AEB" w14:textId="77777777" w:rsidR="00630795" w:rsidRPr="002D1144" w:rsidRDefault="00630795" w:rsidP="00630795">
      <w:pPr>
        <w:jc w:val="center"/>
        <w:rPr>
          <w:b/>
        </w:rPr>
      </w:pPr>
    </w:p>
    <w:p w14:paraId="6E36D28A" w14:textId="77777777" w:rsidR="00630795" w:rsidRPr="002D1144" w:rsidRDefault="00630795" w:rsidP="00630795">
      <w:pPr>
        <w:jc w:val="center"/>
        <w:rPr>
          <w:b/>
        </w:rPr>
      </w:pPr>
      <w:r w:rsidRPr="002D1144">
        <w:rPr>
          <w:b/>
        </w:rPr>
        <w:t>ГОСУДАРСТВЕННЫЙ КОНТРАКТ</w:t>
      </w:r>
    </w:p>
    <w:p w14:paraId="4837E8AD" w14:textId="77777777" w:rsidR="00630795" w:rsidRPr="002D1144" w:rsidRDefault="00630795" w:rsidP="00630795">
      <w:pPr>
        <w:jc w:val="center"/>
        <w:rPr>
          <w:b/>
        </w:rPr>
      </w:pPr>
      <w:r w:rsidRPr="002D1144">
        <w:rPr>
          <w:b/>
        </w:rPr>
        <w:t xml:space="preserve">НА </w:t>
      </w:r>
      <w:r>
        <w:rPr>
          <w:b/>
        </w:rPr>
        <w:t>ОКОНЧА</w:t>
      </w:r>
      <w:r w:rsidRPr="002D1144">
        <w:rPr>
          <w:b/>
        </w:rPr>
        <w:t>НИЕ СТРОИТЕЛЬНО-МОНТАЖНЫХ РАБОТ</w:t>
      </w:r>
    </w:p>
    <w:p w14:paraId="23E60818" w14:textId="77777777" w:rsidR="00630795" w:rsidRPr="002D1144" w:rsidRDefault="00630795" w:rsidP="00630795">
      <w:pPr>
        <w:jc w:val="center"/>
        <w:rPr>
          <w:b/>
        </w:rPr>
      </w:pPr>
      <w:r w:rsidRPr="002D1144">
        <w:rPr>
          <w:b/>
        </w:rPr>
        <w:t>на объекте: «</w:t>
      </w:r>
      <w:r w:rsidRPr="002D02F4">
        <w:rPr>
          <w:b/>
        </w:rPr>
        <w:t xml:space="preserve">Строительство детского сада в с. Стальное </w:t>
      </w:r>
      <w:proofErr w:type="spellStart"/>
      <w:r w:rsidRPr="002D02F4">
        <w:rPr>
          <w:b/>
        </w:rPr>
        <w:t>Джанкойского</w:t>
      </w:r>
      <w:proofErr w:type="spellEnd"/>
      <w:r w:rsidRPr="002D02F4">
        <w:rPr>
          <w:b/>
        </w:rPr>
        <w:t xml:space="preserve"> района</w:t>
      </w:r>
      <w:r w:rsidRPr="002D1144">
        <w:rPr>
          <w:b/>
        </w:rPr>
        <w:t>»</w:t>
      </w:r>
    </w:p>
    <w:p w14:paraId="4AD152FD" w14:textId="77777777" w:rsidR="00630795" w:rsidRPr="002D1144" w:rsidRDefault="00630795" w:rsidP="00630795">
      <w:pPr>
        <w:jc w:val="center"/>
        <w:rPr>
          <w:b/>
        </w:rPr>
      </w:pPr>
    </w:p>
    <w:p w14:paraId="5B699EAE" w14:textId="77777777" w:rsidR="00630795" w:rsidRPr="002D1144" w:rsidRDefault="00630795" w:rsidP="00630795">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 xml:space="preserve">                 </w:t>
      </w:r>
      <w:proofErr w:type="gramStart"/>
      <w:r w:rsidRPr="002D1144">
        <w:t xml:space="preserve">   «</w:t>
      </w:r>
      <w:proofErr w:type="gramEnd"/>
      <w:r w:rsidRPr="002D1144">
        <w:t>___» _______ 20__ г.</w:t>
      </w:r>
    </w:p>
    <w:p w14:paraId="7DF97331" w14:textId="77777777" w:rsidR="00630795" w:rsidRPr="002D1144" w:rsidRDefault="00630795" w:rsidP="00630795"/>
    <w:p w14:paraId="65C513E9" w14:textId="77777777" w:rsidR="00630795" w:rsidRPr="002D1144" w:rsidRDefault="00630795" w:rsidP="00630795">
      <w:pPr>
        <w:ind w:firstLine="567"/>
        <w:jc w:val="both"/>
      </w:pPr>
      <w:bookmarkStart w:id="4" w:name="_Hlk536549410"/>
      <w:bookmarkStart w:id="5"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4"/>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5"/>
      <w:r w:rsidRPr="002D1144">
        <w:t>с одной стороны, и</w:t>
      </w:r>
    </w:p>
    <w:p w14:paraId="5499CE40" w14:textId="77777777" w:rsidR="00630795" w:rsidRPr="002D1144" w:rsidRDefault="00630795" w:rsidP="00630795">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B8A49B7" w14:textId="77777777" w:rsidR="00630795" w:rsidRPr="002D1144" w:rsidRDefault="00630795" w:rsidP="00630795">
      <w:pPr>
        <w:jc w:val="both"/>
      </w:pPr>
    </w:p>
    <w:p w14:paraId="733AAA80" w14:textId="77777777" w:rsidR="00630795" w:rsidRPr="002D1144" w:rsidRDefault="00630795" w:rsidP="00630795">
      <w:pPr>
        <w:pStyle w:val="aff4"/>
        <w:numPr>
          <w:ilvl w:val="3"/>
          <w:numId w:val="47"/>
        </w:numPr>
        <w:contextualSpacing w:val="0"/>
        <w:jc w:val="center"/>
        <w:rPr>
          <w:b/>
        </w:rPr>
      </w:pPr>
      <w:r w:rsidRPr="002D1144">
        <w:rPr>
          <w:b/>
        </w:rPr>
        <w:t>Предмет Контракта</w:t>
      </w:r>
    </w:p>
    <w:p w14:paraId="2CABD31B" w14:textId="77777777" w:rsidR="00630795" w:rsidRPr="002D1144" w:rsidRDefault="00630795" w:rsidP="00630795">
      <w:pPr>
        <w:pStyle w:val="aff4"/>
        <w:numPr>
          <w:ilvl w:val="1"/>
          <w:numId w:val="48"/>
        </w:numPr>
        <w:ind w:left="0" w:firstLine="567"/>
        <w:contextualSpacing w:val="0"/>
        <w:jc w:val="both"/>
      </w:pPr>
      <w:r w:rsidRPr="00D37F68">
        <w:rPr>
          <w:color w:val="000000" w:themeColor="text1"/>
        </w:rPr>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r w:rsidRPr="00F76C60">
        <w:t xml:space="preserve">в </w:t>
      </w:r>
      <w:hyperlink w:anchor="sub_10012" w:history="1">
        <w:r w:rsidRPr="00F76C60">
          <w:t>п. 1.2</w:t>
        </w:r>
      </w:hyperlink>
      <w:r w:rsidRPr="00F76C60">
        <w:t xml:space="preserve"> Контракта </w:t>
      </w:r>
      <w:r w:rsidRPr="00D37F68">
        <w:rPr>
          <w:color w:val="000000" w:themeColor="text1"/>
        </w:rPr>
        <w:t xml:space="preserve">(далее </w:t>
      </w:r>
      <w:r w:rsidRPr="002D1144">
        <w:t>-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6CE8E25" w14:textId="77777777" w:rsidR="00630795" w:rsidRPr="002D1144" w:rsidRDefault="00630795" w:rsidP="00630795">
      <w:pPr>
        <w:ind w:firstLine="567"/>
        <w:jc w:val="both"/>
      </w:pPr>
      <w:r w:rsidRPr="002D1144">
        <w:t xml:space="preserve">Конечным результатом Контракта является Объект, законченный строительством. </w:t>
      </w:r>
    </w:p>
    <w:p w14:paraId="4D300B64" w14:textId="77777777" w:rsidR="00630795" w:rsidRPr="004F1143" w:rsidRDefault="00630795" w:rsidP="00630795">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Российской Федерации и Республики Крым (далее – ЗОС).</w:t>
      </w:r>
    </w:p>
    <w:p w14:paraId="4731CF06" w14:textId="77777777" w:rsidR="00630795" w:rsidRPr="004F1143" w:rsidRDefault="00630795" w:rsidP="00630795">
      <w:pPr>
        <w:pStyle w:val="aff4"/>
        <w:numPr>
          <w:ilvl w:val="1"/>
          <w:numId w:val="48"/>
        </w:numPr>
        <w:ind w:left="0" w:firstLine="567"/>
        <w:contextualSpacing w:val="0"/>
        <w:jc w:val="both"/>
      </w:pPr>
      <w:r w:rsidRPr="004F1143">
        <w:t>Описание Объекта:</w:t>
      </w:r>
    </w:p>
    <w:p w14:paraId="5CDFEEE5" w14:textId="77777777" w:rsidR="00630795" w:rsidRPr="004F1143" w:rsidRDefault="00630795" w:rsidP="00630795">
      <w:pPr>
        <w:ind w:firstLine="567"/>
        <w:jc w:val="both"/>
        <w:rPr>
          <w:b/>
          <w:sz w:val="22"/>
          <w:szCs w:val="22"/>
          <w:lang w:eastAsia="zh-CN"/>
        </w:rPr>
      </w:pPr>
      <w:r w:rsidRPr="004F1143">
        <w:t xml:space="preserve">Наименование объекта: </w:t>
      </w:r>
      <w:r w:rsidRPr="004F1143">
        <w:rPr>
          <w:b/>
        </w:rPr>
        <w:t>«</w:t>
      </w:r>
      <w:r w:rsidRPr="00091ED1">
        <w:rPr>
          <w:b/>
          <w:sz w:val="22"/>
          <w:szCs w:val="22"/>
          <w:lang w:eastAsia="zh-CN"/>
        </w:rPr>
        <w:t xml:space="preserve">Строительство детского сада в с. Стальное </w:t>
      </w:r>
      <w:proofErr w:type="spellStart"/>
      <w:r w:rsidRPr="00091ED1">
        <w:rPr>
          <w:b/>
          <w:sz w:val="22"/>
          <w:szCs w:val="22"/>
          <w:lang w:eastAsia="zh-CN"/>
        </w:rPr>
        <w:t>Джанкойского</w:t>
      </w:r>
      <w:proofErr w:type="spellEnd"/>
      <w:r w:rsidRPr="00091ED1">
        <w:rPr>
          <w:b/>
          <w:sz w:val="22"/>
          <w:szCs w:val="22"/>
          <w:lang w:eastAsia="zh-CN"/>
        </w:rPr>
        <w:t xml:space="preserve"> района</w:t>
      </w:r>
      <w:r w:rsidRPr="004F1143">
        <w:rPr>
          <w:b/>
          <w:sz w:val="22"/>
          <w:szCs w:val="22"/>
          <w:lang w:eastAsia="zh-CN"/>
        </w:rPr>
        <w:t>».</w:t>
      </w:r>
    </w:p>
    <w:p w14:paraId="15DCBF9B" w14:textId="77777777" w:rsidR="00630795" w:rsidRPr="004F1143" w:rsidRDefault="00630795" w:rsidP="00630795">
      <w:pPr>
        <w:ind w:firstLine="567"/>
        <w:jc w:val="both"/>
        <w:rPr>
          <w:b/>
          <w:lang w:eastAsia="en-US"/>
        </w:rPr>
      </w:pPr>
      <w:bookmarkStart w:id="6" w:name="_Hlk90642680"/>
      <w:r w:rsidRPr="004F1143">
        <w:t xml:space="preserve">Место нахождения Объекта (место выполнения Работ): </w:t>
      </w:r>
      <w:r w:rsidRPr="006D6401">
        <w:rPr>
          <w:b/>
          <w:lang w:eastAsia="en-US"/>
        </w:rPr>
        <w:t xml:space="preserve">РФ, </w:t>
      </w:r>
      <w:r w:rsidRPr="00091ED1">
        <w:rPr>
          <w:b/>
          <w:lang w:eastAsia="en-US"/>
        </w:rPr>
        <w:t xml:space="preserve">Республика Крым, </w:t>
      </w:r>
      <w:proofErr w:type="spellStart"/>
      <w:r w:rsidRPr="00091ED1">
        <w:rPr>
          <w:b/>
          <w:lang w:eastAsia="en-US"/>
        </w:rPr>
        <w:t>Джанкойский</w:t>
      </w:r>
      <w:proofErr w:type="spellEnd"/>
      <w:r w:rsidRPr="00091ED1">
        <w:rPr>
          <w:b/>
          <w:lang w:eastAsia="en-US"/>
        </w:rPr>
        <w:t xml:space="preserve"> р-н, с. Стальное, ул.</w:t>
      </w:r>
      <w:r>
        <w:rPr>
          <w:b/>
          <w:lang w:eastAsia="en-US"/>
        </w:rPr>
        <w:t xml:space="preserve"> </w:t>
      </w:r>
      <w:r w:rsidRPr="00091ED1">
        <w:rPr>
          <w:b/>
          <w:lang w:eastAsia="en-US"/>
        </w:rPr>
        <w:t>Набережная 21, 21а. Кадастровый номер земельного участка: 90:03:220101:65; 90:03:220101:2387.</w:t>
      </w:r>
    </w:p>
    <w:p w14:paraId="50AF4CD0" w14:textId="77777777" w:rsidR="00630795" w:rsidRPr="002D1144" w:rsidRDefault="00630795" w:rsidP="00630795">
      <w:pPr>
        <w:pStyle w:val="aff4"/>
        <w:numPr>
          <w:ilvl w:val="1"/>
          <w:numId w:val="48"/>
        </w:numPr>
        <w:ind w:left="0" w:firstLine="567"/>
        <w:contextualSpacing w:val="0"/>
        <w:jc w:val="both"/>
      </w:pPr>
      <w:bookmarkStart w:id="7" w:name="_Toc330559550"/>
      <w:bookmarkStart w:id="8" w:name="_Toc340584021"/>
      <w:bookmarkEnd w:id="6"/>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9"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7022A78B" w14:textId="77777777" w:rsidR="00630795" w:rsidRPr="002D1144" w:rsidRDefault="00630795" w:rsidP="00630795">
      <w:pPr>
        <w:pStyle w:val="aff4"/>
        <w:numPr>
          <w:ilvl w:val="1"/>
          <w:numId w:val="48"/>
        </w:numPr>
        <w:ind w:left="0" w:firstLine="567"/>
        <w:contextualSpacing w:val="0"/>
        <w:jc w:val="both"/>
      </w:pPr>
      <w:bookmarkStart w:id="10" w:name="sub_10034"/>
      <w:bookmarkEnd w:id="9"/>
      <w:r w:rsidRPr="002D1144">
        <w:t xml:space="preserve">Финансирование строительства </w:t>
      </w:r>
      <w:bookmarkEnd w:id="10"/>
      <w:r w:rsidRPr="002D1144">
        <w:t xml:space="preserve">Объекта осуществляется за счет средств: </w:t>
      </w:r>
      <w:bookmarkStart w:id="11"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7C82737B" w14:textId="77777777" w:rsidR="00630795" w:rsidRPr="002D1144" w:rsidRDefault="00630795" w:rsidP="00630795">
      <w:pPr>
        <w:pStyle w:val="aff4"/>
        <w:numPr>
          <w:ilvl w:val="1"/>
          <w:numId w:val="48"/>
        </w:numPr>
        <w:ind w:left="0" w:firstLine="567"/>
        <w:contextualSpacing w:val="0"/>
        <w:jc w:val="both"/>
      </w:pPr>
      <w:r w:rsidRPr="002D1144">
        <w:lastRenderedPageBreak/>
        <w:t>Право собственности на Объект возникает у субъекта Российской Федерации - Республики Крым.</w:t>
      </w:r>
    </w:p>
    <w:p w14:paraId="33953CC8" w14:textId="77777777" w:rsidR="00630795" w:rsidRPr="002D1144" w:rsidRDefault="00630795" w:rsidP="00630795">
      <w:pPr>
        <w:pStyle w:val="aff4"/>
        <w:numPr>
          <w:ilvl w:val="1"/>
          <w:numId w:val="48"/>
        </w:numPr>
        <w:ind w:left="0" w:firstLine="567"/>
        <w:contextualSpacing w:val="0"/>
        <w:jc w:val="both"/>
      </w:pPr>
      <w:r w:rsidRPr="002D1144">
        <w:t>Идентификационный код закупки: ____________________________________.</w:t>
      </w:r>
    </w:p>
    <w:p w14:paraId="7F498B4F" w14:textId="77777777" w:rsidR="00630795" w:rsidRDefault="00630795" w:rsidP="00630795">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37260EB" w14:textId="77777777" w:rsidR="00630795" w:rsidRPr="002D1144" w:rsidRDefault="00630795" w:rsidP="00630795">
      <w:pPr>
        <w:pStyle w:val="aff4"/>
        <w:numPr>
          <w:ilvl w:val="0"/>
          <w:numId w:val="48"/>
        </w:numPr>
        <w:contextualSpacing w:val="0"/>
        <w:jc w:val="center"/>
        <w:rPr>
          <w:b/>
        </w:rPr>
      </w:pPr>
      <w:r w:rsidRPr="002D1144">
        <w:rPr>
          <w:b/>
        </w:rPr>
        <w:t>Цена Контракта</w:t>
      </w:r>
    </w:p>
    <w:p w14:paraId="15FCDDBB" w14:textId="77777777" w:rsidR="00630795" w:rsidRPr="002D1144" w:rsidRDefault="00630795" w:rsidP="00630795">
      <w:pPr>
        <w:pStyle w:val="aff4"/>
        <w:numPr>
          <w:ilvl w:val="1"/>
          <w:numId w:val="48"/>
        </w:numPr>
        <w:ind w:left="0" w:firstLine="567"/>
        <w:contextualSpacing w:val="0"/>
        <w:jc w:val="both"/>
      </w:pPr>
      <w:bookmarkStart w:id="12"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20D317EA" w14:textId="77777777" w:rsidR="00630795" w:rsidRPr="002D1144" w:rsidRDefault="00630795" w:rsidP="00630795">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D4942B3" w14:textId="77777777" w:rsidR="00630795" w:rsidRPr="002D1144" w:rsidRDefault="00630795" w:rsidP="00630795">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5E90ACEF" w14:textId="77777777" w:rsidR="00630795" w:rsidRPr="002D1144" w:rsidRDefault="00630795" w:rsidP="00630795">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6F4739D8" w14:textId="77777777" w:rsidR="00630795" w:rsidRPr="002D1144" w:rsidRDefault="00630795" w:rsidP="00630795">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A82F853" w14:textId="77777777" w:rsidR="00630795" w:rsidRPr="002D1144" w:rsidRDefault="00630795" w:rsidP="00630795">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3"/>
    </w:p>
    <w:p w14:paraId="2D7D4E83" w14:textId="77777777" w:rsidR="00630795" w:rsidRPr="002D1144" w:rsidRDefault="00630795" w:rsidP="00630795">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3B39C092" w14:textId="77777777" w:rsidR="00630795" w:rsidRPr="002D1144" w:rsidRDefault="00630795" w:rsidP="00630795">
      <w:pPr>
        <w:ind w:left="-142" w:firstLine="709"/>
        <w:jc w:val="both"/>
      </w:pPr>
      <w:r w:rsidRPr="002D1144">
        <w:t>- стоимость всего объема Работ, определенного Контрактом и Приложениями;</w:t>
      </w:r>
    </w:p>
    <w:p w14:paraId="319D77BB" w14:textId="77777777" w:rsidR="00630795" w:rsidRPr="002D1144" w:rsidRDefault="00630795" w:rsidP="00630795">
      <w:pPr>
        <w:ind w:left="-142" w:firstLine="709"/>
        <w:jc w:val="both"/>
      </w:pPr>
      <w:r w:rsidRPr="002D1144">
        <w:t>-</w:t>
      </w:r>
      <w:bookmarkStart w:id="14"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010720D9" w14:textId="77777777" w:rsidR="00630795" w:rsidRPr="002D1144" w:rsidRDefault="00630795" w:rsidP="00630795">
      <w:pPr>
        <w:ind w:left="-142" w:firstLine="709"/>
        <w:jc w:val="both"/>
      </w:pPr>
      <w:r w:rsidRPr="002D1144">
        <w:t>- затраты на строительство временных зданий и сооружений;</w:t>
      </w:r>
    </w:p>
    <w:p w14:paraId="0983C521" w14:textId="77777777" w:rsidR="00630795" w:rsidRPr="002D1144" w:rsidRDefault="00630795" w:rsidP="00630795">
      <w:pPr>
        <w:ind w:left="-142" w:firstLine="709"/>
        <w:jc w:val="both"/>
      </w:pPr>
      <w:r w:rsidRPr="002D1144">
        <w:t>- затраты на проведение геодезического, лабораторного и строительного контроля;</w:t>
      </w:r>
    </w:p>
    <w:p w14:paraId="1F2E417B" w14:textId="77777777" w:rsidR="00630795" w:rsidRPr="002D1144" w:rsidRDefault="00630795" w:rsidP="00630795">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C92DD64" w14:textId="77777777" w:rsidR="00630795" w:rsidRPr="002D1144" w:rsidRDefault="00630795" w:rsidP="00630795">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39443562" w14:textId="77777777" w:rsidR="00630795" w:rsidRPr="002D1144" w:rsidRDefault="00630795" w:rsidP="00630795">
      <w:pPr>
        <w:ind w:left="-142" w:firstLine="709"/>
        <w:jc w:val="both"/>
      </w:pPr>
      <w:r w:rsidRPr="002D1144">
        <w:lastRenderedPageBreak/>
        <w:t>- складские расходы;</w:t>
      </w:r>
    </w:p>
    <w:p w14:paraId="08C0CFEA" w14:textId="77777777" w:rsidR="00630795" w:rsidRPr="002D1144" w:rsidRDefault="00630795" w:rsidP="00630795">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7F4F948" w14:textId="77777777" w:rsidR="00630795" w:rsidRPr="002D1144" w:rsidRDefault="00630795" w:rsidP="00630795">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C0C1E9E" w14:textId="77777777" w:rsidR="00630795" w:rsidRPr="002D1144" w:rsidRDefault="00630795" w:rsidP="00630795">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7FF569C" w14:textId="77777777" w:rsidR="00630795" w:rsidRPr="002D1144" w:rsidRDefault="00630795" w:rsidP="00630795">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59AA75E3" w14:textId="77777777" w:rsidR="00630795" w:rsidRPr="002D1144" w:rsidRDefault="00630795" w:rsidP="00630795">
      <w:pPr>
        <w:ind w:left="-142" w:firstLine="709"/>
        <w:jc w:val="both"/>
      </w:pPr>
      <w:bookmarkStart w:id="15"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B796FC9" w14:textId="77777777" w:rsidR="00630795" w:rsidRPr="002D1144" w:rsidRDefault="00630795" w:rsidP="00630795">
      <w:pPr>
        <w:ind w:left="-142" w:firstLine="709"/>
        <w:jc w:val="both"/>
      </w:pPr>
      <w:r w:rsidRPr="002D1144">
        <w:t>- затраты на мероприятия, связанные с соблюдением экологических норм при строительстве объекта;</w:t>
      </w:r>
    </w:p>
    <w:p w14:paraId="7CC2688D" w14:textId="77777777" w:rsidR="00630795" w:rsidRPr="002D1144" w:rsidRDefault="00630795" w:rsidP="00630795">
      <w:pPr>
        <w:ind w:left="-142" w:firstLine="709"/>
        <w:jc w:val="both"/>
      </w:pPr>
      <w:r w:rsidRPr="002D1144">
        <w:t>- затраты, связанные с действием других факторов, влияющих на выполнение сроков строительства;</w:t>
      </w:r>
    </w:p>
    <w:p w14:paraId="4931F736" w14:textId="77777777" w:rsidR="00630795" w:rsidRPr="002D1144" w:rsidRDefault="00630795" w:rsidP="00630795">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5"/>
    <w:p w14:paraId="1CE5B48D" w14:textId="77777777" w:rsidR="00630795" w:rsidRPr="002D1144" w:rsidRDefault="00630795" w:rsidP="00630795">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34C4836" w14:textId="77777777" w:rsidR="00630795" w:rsidRPr="002D1144" w:rsidRDefault="00630795" w:rsidP="00630795">
      <w:pPr>
        <w:ind w:left="-142" w:firstLine="709"/>
        <w:jc w:val="both"/>
      </w:pPr>
      <w:r w:rsidRPr="002D1144">
        <w:t>- затраты на вынос осей здания в натуру и создание геодезической разбивочной основы;</w:t>
      </w:r>
    </w:p>
    <w:p w14:paraId="107B01EF" w14:textId="77777777" w:rsidR="00630795" w:rsidRPr="002D1144" w:rsidRDefault="00630795" w:rsidP="00630795">
      <w:pPr>
        <w:ind w:left="-142" w:firstLine="709"/>
        <w:jc w:val="both"/>
      </w:pPr>
      <w:r w:rsidRPr="002D1144">
        <w:t>- расходы на непредвиденные работы и затраты;</w:t>
      </w:r>
    </w:p>
    <w:p w14:paraId="5A05D7C8" w14:textId="77777777" w:rsidR="00630795" w:rsidRPr="002D1144" w:rsidRDefault="00630795" w:rsidP="00630795">
      <w:pPr>
        <w:ind w:left="-142" w:firstLine="709"/>
        <w:jc w:val="both"/>
      </w:pPr>
      <w:r w:rsidRPr="002D1144">
        <w:t>- расходы на подготовительные работы, проведение компенсационных мероприятий;</w:t>
      </w:r>
    </w:p>
    <w:p w14:paraId="2D340912" w14:textId="77777777" w:rsidR="00630795" w:rsidRPr="002D1144" w:rsidRDefault="00630795" w:rsidP="00630795">
      <w:pPr>
        <w:ind w:left="-142" w:firstLine="709"/>
        <w:jc w:val="both"/>
      </w:pPr>
      <w:r w:rsidRPr="002D1144">
        <w:t>- затраты, связанные с вводом Объекта в эксплуатацию;</w:t>
      </w:r>
    </w:p>
    <w:p w14:paraId="404CC338" w14:textId="77777777" w:rsidR="00630795" w:rsidRPr="002D1144" w:rsidRDefault="00630795" w:rsidP="00630795">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5BEA005A" w14:textId="77777777" w:rsidR="00630795" w:rsidRPr="002D1144" w:rsidRDefault="00630795" w:rsidP="00630795">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B1C61B3" w14:textId="77777777" w:rsidR="00630795" w:rsidRPr="002D1144" w:rsidRDefault="00630795" w:rsidP="00630795">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ADCE42C" w14:textId="77777777" w:rsidR="00630795" w:rsidRPr="002D1144" w:rsidRDefault="00630795" w:rsidP="00630795">
      <w:pPr>
        <w:ind w:left="-142" w:firstLine="709"/>
        <w:jc w:val="both"/>
      </w:pPr>
      <w:bookmarkStart w:id="16" w:name="_Hlk45179483"/>
      <w:r w:rsidRPr="002D1144">
        <w:t>- затраты на корректировку проектной и (или) сметной документации и (или) рабочей документации (при необходимости);</w:t>
      </w:r>
    </w:p>
    <w:p w14:paraId="172A4527" w14:textId="77777777" w:rsidR="00630795" w:rsidRPr="002D1144" w:rsidRDefault="00630795" w:rsidP="00630795">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4BABA27D" w14:textId="77777777" w:rsidR="00630795" w:rsidRPr="002D1144" w:rsidRDefault="00630795" w:rsidP="00630795">
      <w:pPr>
        <w:ind w:firstLine="567"/>
        <w:jc w:val="both"/>
      </w:pPr>
      <w:r w:rsidRPr="002D1144">
        <w:t xml:space="preserve">- затраты на проведение технических обследований/исследований; </w:t>
      </w:r>
    </w:p>
    <w:p w14:paraId="12856D87" w14:textId="77777777" w:rsidR="00630795" w:rsidRPr="002D1144" w:rsidRDefault="00630795" w:rsidP="00630795">
      <w:pPr>
        <w:ind w:firstLine="567"/>
        <w:jc w:val="both"/>
      </w:pPr>
      <w:r w:rsidRPr="002D1144">
        <w:t>- затраты на экспертное и (или) проектное сопровождение;</w:t>
      </w:r>
    </w:p>
    <w:p w14:paraId="23C79EE6" w14:textId="77777777" w:rsidR="00630795" w:rsidRPr="002D1144" w:rsidRDefault="00630795" w:rsidP="00630795">
      <w:pPr>
        <w:ind w:firstLine="567"/>
        <w:jc w:val="both"/>
      </w:pPr>
      <w:r w:rsidRPr="002D1144">
        <w:t>- затраты, связанные с получением доступа к ИС, в том числе затраты, связанные с её использованием;</w:t>
      </w:r>
    </w:p>
    <w:bookmarkEnd w:id="16"/>
    <w:p w14:paraId="3C27A2A4" w14:textId="77777777" w:rsidR="00630795" w:rsidRPr="002D1144" w:rsidRDefault="00630795" w:rsidP="00630795">
      <w:pPr>
        <w:ind w:firstLine="567"/>
        <w:jc w:val="both"/>
      </w:pPr>
      <w:r w:rsidRPr="002D1144">
        <w:t>- прочие расходы.</w:t>
      </w:r>
      <w:bookmarkStart w:id="17" w:name="_Hlk526931157"/>
      <w:bookmarkStart w:id="18" w:name="_Hlk40713028"/>
    </w:p>
    <w:p w14:paraId="5797332F" w14:textId="77777777" w:rsidR="00630795" w:rsidRPr="002D1144" w:rsidRDefault="00630795" w:rsidP="00630795">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E938876" w14:textId="77777777" w:rsidR="00630795" w:rsidRPr="002D1144" w:rsidRDefault="00630795" w:rsidP="00630795">
      <w:pPr>
        <w:pStyle w:val="aff4"/>
        <w:numPr>
          <w:ilvl w:val="1"/>
          <w:numId w:val="48"/>
        </w:numPr>
        <w:ind w:left="0" w:firstLine="567"/>
        <w:contextualSpacing w:val="0"/>
        <w:jc w:val="both"/>
      </w:pPr>
      <w:bookmarkStart w:id="19" w:name="_Hlk40713526"/>
      <w:bookmarkStart w:id="20" w:name="_Hlk32478328"/>
      <w:bookmarkEnd w:id="17"/>
      <w:bookmarkEnd w:id="18"/>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rsidRPr="002D1144">
        <w:lastRenderedPageBreak/>
        <w:t xml:space="preserve">выполнению работ или необходимых для этого расходов, </w:t>
      </w:r>
      <w:bookmarkStart w:id="21" w:name="_Hlk40714777"/>
      <w:r w:rsidRPr="002D1144">
        <w:t>за исключением случаев</w:t>
      </w:r>
      <w:bookmarkEnd w:id="19"/>
      <w:r w:rsidRPr="002D1144">
        <w:t xml:space="preserve">, установленных действующим законодательством Российской Федерации.  </w:t>
      </w:r>
    </w:p>
    <w:bookmarkEnd w:id="21"/>
    <w:p w14:paraId="5CE6F068" w14:textId="77777777" w:rsidR="00630795" w:rsidRPr="002D1144" w:rsidRDefault="00630795" w:rsidP="00630795">
      <w:pPr>
        <w:pStyle w:val="aff4"/>
        <w:numPr>
          <w:ilvl w:val="1"/>
          <w:numId w:val="48"/>
        </w:numPr>
        <w:ind w:left="0" w:firstLine="567"/>
        <w:contextualSpacing w:val="0"/>
        <w:jc w:val="both"/>
      </w:pPr>
      <w:r w:rsidRPr="002D1144">
        <w:t xml:space="preserve"> </w:t>
      </w:r>
      <w:bookmarkEnd w:id="20"/>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2A1A1F2" w14:textId="77777777" w:rsidR="00630795" w:rsidRPr="002D1144" w:rsidRDefault="00630795" w:rsidP="00630795">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DCE846D" w14:textId="77777777" w:rsidR="00630795" w:rsidRPr="002D1144" w:rsidRDefault="00630795" w:rsidP="00630795">
      <w:pPr>
        <w:pStyle w:val="aff4"/>
        <w:numPr>
          <w:ilvl w:val="1"/>
          <w:numId w:val="48"/>
        </w:numPr>
        <w:ind w:left="0" w:firstLine="567"/>
        <w:contextualSpacing w:val="0"/>
        <w:jc w:val="both"/>
      </w:pPr>
      <w:bookmarkStart w:id="22" w:name="_Hlk5792699"/>
      <w:bookmarkStart w:id="23"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6BB1652" w14:textId="77777777" w:rsidR="00630795" w:rsidRPr="002D1144" w:rsidRDefault="00630795" w:rsidP="00630795">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25447FE" w14:textId="77777777" w:rsidR="00630795" w:rsidRPr="002D1144" w:rsidRDefault="00630795" w:rsidP="00630795">
      <w:pPr>
        <w:pStyle w:val="aff4"/>
        <w:numPr>
          <w:ilvl w:val="1"/>
          <w:numId w:val="48"/>
        </w:numPr>
        <w:ind w:left="0" w:firstLine="567"/>
        <w:contextualSpacing w:val="0"/>
        <w:jc w:val="both"/>
        <w:rPr>
          <w:b/>
          <w:bCs/>
          <w:u w:val="single"/>
        </w:rPr>
      </w:pPr>
      <w:bookmarkStart w:id="24" w:name="_Hlk45179562"/>
      <w:bookmarkEnd w:id="22"/>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665AACF1" w14:textId="77777777" w:rsidR="00630795" w:rsidRPr="002D1144" w:rsidRDefault="00630795" w:rsidP="00630795">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5" w:name="_Hlk44659292"/>
      <w:r w:rsidRPr="002D1144">
        <w:t>, из сумм подлежащих оплате по Контракту</w:t>
      </w:r>
      <w:bookmarkEnd w:id="25"/>
      <w:r w:rsidRPr="002D1144">
        <w:t>;</w:t>
      </w:r>
    </w:p>
    <w:p w14:paraId="3FA9994E" w14:textId="77777777" w:rsidR="00630795" w:rsidRPr="002D1144" w:rsidRDefault="00630795" w:rsidP="00630795">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4"/>
      <w:r w:rsidRPr="002D1144">
        <w:t xml:space="preserve"> </w:t>
      </w:r>
      <w:r w:rsidRPr="002D1144">
        <w:rPr>
          <w:i/>
          <w:iCs/>
        </w:rPr>
        <w:t>(в случае если аванс предусмотрен Контрактом).</w:t>
      </w:r>
    </w:p>
    <w:p w14:paraId="686B138F" w14:textId="77777777" w:rsidR="00630795" w:rsidRPr="002D1144" w:rsidRDefault="00630795" w:rsidP="00630795">
      <w:pPr>
        <w:pStyle w:val="aff4"/>
        <w:numPr>
          <w:ilvl w:val="2"/>
          <w:numId w:val="48"/>
        </w:numPr>
        <w:ind w:left="0" w:firstLine="567"/>
        <w:contextualSpacing w:val="0"/>
        <w:jc w:val="both"/>
      </w:pPr>
      <w:bookmarkStart w:id="26"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6EDA4710" w14:textId="77777777" w:rsidR="00630795" w:rsidRPr="002D1144" w:rsidRDefault="00630795" w:rsidP="00630795">
      <w:pPr>
        <w:pStyle w:val="aff4"/>
        <w:numPr>
          <w:ilvl w:val="1"/>
          <w:numId w:val="48"/>
        </w:numPr>
        <w:ind w:left="0" w:firstLine="567"/>
        <w:contextualSpacing w:val="0"/>
        <w:jc w:val="both"/>
      </w:pPr>
      <w:bookmarkStart w:id="27" w:name="_Hlk40713730"/>
      <w:bookmarkStart w:id="28" w:name="_Hlk16182493"/>
      <w:bookmarkEnd w:id="23"/>
      <w:bookmarkEnd w:id="26"/>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7"/>
    <w:bookmarkEnd w:id="28"/>
    <w:p w14:paraId="46E52327" w14:textId="77777777" w:rsidR="00630795" w:rsidRPr="002D1144" w:rsidRDefault="00630795" w:rsidP="00630795">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F827033" w14:textId="77777777" w:rsidR="00630795" w:rsidRPr="002D1144" w:rsidRDefault="00630795" w:rsidP="00630795">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2A1736FC" w14:textId="77777777" w:rsidR="00630795" w:rsidRPr="002D1144" w:rsidRDefault="00630795" w:rsidP="00630795">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7A52EF2" w14:textId="77777777" w:rsidR="00630795" w:rsidRPr="002D1144" w:rsidRDefault="00630795" w:rsidP="00630795">
      <w:pPr>
        <w:pStyle w:val="aff4"/>
        <w:ind w:left="567"/>
        <w:jc w:val="both"/>
        <w:rPr>
          <w:b/>
        </w:rPr>
      </w:pPr>
    </w:p>
    <w:p w14:paraId="7706EC1A" w14:textId="77777777" w:rsidR="00630795" w:rsidRPr="002D1144" w:rsidRDefault="00630795" w:rsidP="00630795">
      <w:pPr>
        <w:pStyle w:val="aff4"/>
        <w:numPr>
          <w:ilvl w:val="0"/>
          <w:numId w:val="48"/>
        </w:numPr>
        <w:contextualSpacing w:val="0"/>
        <w:jc w:val="center"/>
        <w:rPr>
          <w:b/>
        </w:rPr>
      </w:pPr>
      <w:r w:rsidRPr="002D1144">
        <w:rPr>
          <w:b/>
        </w:rPr>
        <w:t>Порядок оплаты</w:t>
      </w:r>
      <w:bookmarkStart w:id="29" w:name="sub_10036"/>
      <w:bookmarkStart w:id="30" w:name="_Hlk32478386"/>
    </w:p>
    <w:p w14:paraId="5F9C9AC1" w14:textId="77777777" w:rsidR="00630795" w:rsidRPr="002D1144" w:rsidRDefault="00630795" w:rsidP="00630795">
      <w:pPr>
        <w:pStyle w:val="aff4"/>
        <w:numPr>
          <w:ilvl w:val="1"/>
          <w:numId w:val="48"/>
        </w:numPr>
        <w:ind w:left="0" w:firstLine="567"/>
        <w:contextualSpacing w:val="0"/>
        <w:jc w:val="both"/>
      </w:pPr>
      <w:bookmarkStart w:id="31" w:name="_Hlk40714410"/>
      <w:bookmarkStart w:id="32" w:name="sub_10037"/>
      <w:bookmarkEnd w:id="29"/>
      <w:bookmarkEnd w:id="30"/>
      <w:r w:rsidRPr="002D1144">
        <w:t xml:space="preserve">Первичным учетным документом, являющимся основанием для оплаты работ, выполненных в соответствии с Графиком </w:t>
      </w:r>
      <w:r>
        <w:t>оконча</w:t>
      </w:r>
      <w:r w:rsidRPr="002D1144">
        <w:t xml:space="preserve">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5E9BAF4" w14:textId="77777777" w:rsidR="00630795" w:rsidRPr="002D1144" w:rsidRDefault="00630795" w:rsidP="00630795">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42B5D824" w14:textId="77777777" w:rsidR="00630795" w:rsidRPr="002D1144" w:rsidRDefault="00630795" w:rsidP="00630795">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5531AB14" w14:textId="77777777" w:rsidR="00630795" w:rsidRPr="002D1144" w:rsidRDefault="00630795" w:rsidP="00630795">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709269F8" wp14:editId="3BF8442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6D7CFB79" w14:textId="77777777" w:rsidR="00630795" w:rsidRPr="002D1144" w:rsidRDefault="00630795" w:rsidP="00630795">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E5A9BB3" wp14:editId="35140994">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EC84FA9" w14:textId="77777777" w:rsidR="00630795" w:rsidRPr="002D1144" w:rsidRDefault="00630795" w:rsidP="00630795">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15A4E63B" w14:textId="77777777" w:rsidR="00630795" w:rsidRPr="002D1144" w:rsidRDefault="00630795" w:rsidP="00630795">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CC04DA7" wp14:editId="586FE62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2212532" w14:textId="77777777" w:rsidR="00630795" w:rsidRPr="002D1144" w:rsidRDefault="00630795" w:rsidP="00630795">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7DDEC0B" wp14:editId="77B53577">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C9CDF1B" w14:textId="77777777" w:rsidR="00630795" w:rsidRPr="002D1144" w:rsidRDefault="00630795" w:rsidP="00630795">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927F709" w14:textId="77777777" w:rsidR="00630795" w:rsidRPr="002D1144" w:rsidRDefault="00630795" w:rsidP="00630795">
      <w:pPr>
        <w:ind w:firstLine="567"/>
        <w:jc w:val="both"/>
      </w:pPr>
      <w:r w:rsidRPr="002D1144">
        <w:rPr>
          <w:noProof/>
        </w:rPr>
        <w:drawing>
          <wp:inline distT="0" distB="0" distL="0" distR="0" wp14:anchorId="7DD0FD67" wp14:editId="55965D4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D3CE138" w14:textId="77777777" w:rsidR="00630795" w:rsidRPr="002D1144" w:rsidRDefault="00630795" w:rsidP="00630795">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3991017" w14:textId="77777777" w:rsidR="00630795" w:rsidRPr="002D1144" w:rsidRDefault="00630795" w:rsidP="00630795">
      <w:pPr>
        <w:pStyle w:val="aff4"/>
        <w:numPr>
          <w:ilvl w:val="1"/>
          <w:numId w:val="48"/>
        </w:numPr>
        <w:ind w:left="0" w:firstLine="567"/>
        <w:contextualSpacing w:val="0"/>
        <w:jc w:val="both"/>
        <w:rPr>
          <w:rFonts w:eastAsia="Calibri"/>
        </w:rPr>
      </w:pPr>
      <w:bookmarkStart w:id="33" w:name="_Hlk45179960"/>
      <w:bookmarkStart w:id="34" w:name="_Hlk40714475"/>
      <w:bookmarkStart w:id="35" w:name="sub_10039"/>
      <w:bookmarkEnd w:id="31"/>
      <w:bookmarkEnd w:id="32"/>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420B07D0" w14:textId="77777777" w:rsidR="00630795" w:rsidRPr="002D1144" w:rsidRDefault="00630795" w:rsidP="00630795">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6"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p w14:paraId="3C379F03" w14:textId="77777777" w:rsidR="00630795" w:rsidRPr="002D1144" w:rsidRDefault="00630795" w:rsidP="00630795">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CDC17DF" w14:textId="77777777" w:rsidR="00630795" w:rsidRPr="002D1144" w:rsidRDefault="00630795" w:rsidP="00630795">
      <w:pPr>
        <w:ind w:firstLine="567"/>
        <w:jc w:val="both"/>
        <w:rPr>
          <w:b/>
          <w:bCs/>
        </w:rPr>
      </w:pPr>
      <w:bookmarkStart w:id="37" w:name="_Hlk40714533"/>
      <w:bookmarkStart w:id="38" w:name="sub_10038"/>
      <w:r w:rsidRPr="002D1144">
        <w:rPr>
          <w:b/>
          <w:bCs/>
        </w:rPr>
        <w:t>Сумма финансирования в 2024 году –</w:t>
      </w:r>
    </w:p>
    <w:p w14:paraId="628CA16C" w14:textId="77777777" w:rsidR="00630795" w:rsidRDefault="00630795" w:rsidP="00630795">
      <w:pPr>
        <w:ind w:firstLine="567"/>
        <w:jc w:val="both"/>
        <w:rPr>
          <w:b/>
          <w:bCs/>
        </w:rPr>
      </w:pPr>
      <w:r w:rsidRPr="002D1144">
        <w:rPr>
          <w:b/>
          <w:bCs/>
        </w:rPr>
        <w:t xml:space="preserve">Сумма финансирования в 2025 году – </w:t>
      </w:r>
    </w:p>
    <w:p w14:paraId="48199D27" w14:textId="77777777" w:rsidR="00630795" w:rsidRDefault="00630795" w:rsidP="00630795">
      <w:pPr>
        <w:ind w:firstLine="567"/>
        <w:jc w:val="both"/>
        <w:rPr>
          <w:b/>
          <w:bCs/>
        </w:rPr>
      </w:pPr>
      <w:r w:rsidRPr="00AA76C1">
        <w:rPr>
          <w:b/>
          <w:bCs/>
        </w:rPr>
        <w:t>Сумма финансирования в 2026 году –</w:t>
      </w:r>
      <w:r w:rsidRPr="002D1144">
        <w:rPr>
          <w:b/>
          <w:bCs/>
        </w:rPr>
        <w:t xml:space="preserve"> </w:t>
      </w:r>
    </w:p>
    <w:p w14:paraId="19AEB0BF" w14:textId="77777777" w:rsidR="00630795" w:rsidRPr="002D1144" w:rsidRDefault="00630795" w:rsidP="00630795">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7"/>
    <w:bookmarkEnd w:id="38"/>
    <w:p w14:paraId="5DBF3F1D" w14:textId="77777777" w:rsidR="00630795" w:rsidRPr="002D1144" w:rsidRDefault="00630795" w:rsidP="00630795">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3"/>
    <w:p w14:paraId="0CE5306D" w14:textId="77777777" w:rsidR="00630795" w:rsidRPr="002D1144" w:rsidRDefault="00630795" w:rsidP="00630795">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4F7F86DC" w14:textId="77777777" w:rsidR="00630795" w:rsidRPr="002D1144" w:rsidRDefault="00630795" w:rsidP="00630795">
      <w:pPr>
        <w:pStyle w:val="aff4"/>
        <w:numPr>
          <w:ilvl w:val="1"/>
          <w:numId w:val="48"/>
        </w:numPr>
        <w:ind w:left="0" w:firstLine="567"/>
        <w:contextualSpacing w:val="0"/>
        <w:jc w:val="both"/>
      </w:pPr>
      <w:bookmarkStart w:id="39" w:name="_Hlk45180001"/>
      <w:bookmarkEnd w:id="34"/>
      <w:r w:rsidRPr="002D1144">
        <w:t xml:space="preserve"> </w:t>
      </w:r>
      <w:bookmarkStart w:id="40" w:name="_Hlk147845119"/>
      <w:bookmarkEnd w:id="35"/>
      <w:r w:rsidRPr="002D1144">
        <w:t xml:space="preserve">Государственный заказчик производит выплату авансового платежа Подрядчику в размере </w:t>
      </w:r>
      <w:r w:rsidRPr="00DB15C5">
        <w:t>10</w:t>
      </w:r>
      <w:r>
        <w:t>,1</w:t>
      </w:r>
      <w:r w:rsidRPr="00CF1AFE">
        <w:t>%</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A6587C7" w14:textId="77777777" w:rsidR="00630795" w:rsidRPr="002D1144" w:rsidRDefault="00630795" w:rsidP="00630795">
      <w:pPr>
        <w:ind w:firstLine="567"/>
        <w:jc w:val="both"/>
      </w:pPr>
      <w:r w:rsidRPr="002D1144">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416BFAC" w14:textId="77777777" w:rsidR="00630795" w:rsidRPr="002D1144" w:rsidRDefault="00630795" w:rsidP="00630795">
      <w:pPr>
        <w:ind w:firstLine="567"/>
        <w:jc w:val="both"/>
      </w:pPr>
      <w:r w:rsidRPr="002D1144">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7C41649" w14:textId="77777777" w:rsidR="00630795" w:rsidRPr="002D1144" w:rsidRDefault="00630795" w:rsidP="00630795">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0897981C" w14:textId="77777777" w:rsidR="00630795" w:rsidRPr="002D1144" w:rsidRDefault="00630795" w:rsidP="00630795">
      <w:pPr>
        <w:pStyle w:val="aff4"/>
        <w:numPr>
          <w:ilvl w:val="1"/>
          <w:numId w:val="49"/>
        </w:numPr>
        <w:ind w:left="0" w:firstLine="567"/>
        <w:contextualSpacing w:val="0"/>
        <w:jc w:val="both"/>
        <w:rPr>
          <w:iCs/>
          <w:color w:val="000000"/>
        </w:rPr>
      </w:pPr>
      <w:r w:rsidRPr="002D1144">
        <w:t xml:space="preserve">1. </w:t>
      </w:r>
      <w:bookmarkStart w:id="41" w:name="_Hlk16182670"/>
      <w:bookmarkEnd w:id="40"/>
      <w:r w:rsidRPr="002D1144">
        <w:rPr>
          <w:iCs/>
          <w:color w:val="000000"/>
        </w:rPr>
        <w:t xml:space="preserve">Погашение суммы выданного аванса осуществляется </w:t>
      </w:r>
      <w:bookmarkStart w:id="42" w:name="_Hlk91510097"/>
      <w:r w:rsidRPr="002D1144">
        <w:rPr>
          <w:iCs/>
          <w:color w:val="000000"/>
        </w:rPr>
        <w:t xml:space="preserve">путем зачета </w:t>
      </w:r>
      <w:bookmarkEnd w:id="42"/>
      <w:r>
        <w:rPr>
          <w:iCs/>
          <w:color w:val="000000"/>
        </w:rPr>
        <w:t>1</w:t>
      </w:r>
      <w:r w:rsidRPr="00CF1AFE">
        <w:rPr>
          <w:iCs/>
          <w:color w:val="000000"/>
        </w:rPr>
        <w:t>0,</w:t>
      </w:r>
      <w:r>
        <w:rPr>
          <w:iCs/>
          <w:color w:val="000000"/>
        </w:rPr>
        <w:t>1</w:t>
      </w:r>
      <w:r w:rsidRPr="00CF1AFE">
        <w:rPr>
          <w:iCs/>
          <w:color w:val="000000"/>
        </w:rPr>
        <w:t>%</w:t>
      </w:r>
      <w:r w:rsidRPr="002D1144">
        <w:rPr>
          <w:iCs/>
          <w:color w:val="000000"/>
        </w:rPr>
        <w:t xml:space="preserve"> от стоимости выполненных и принятых работ, подлежащих оплате в отчетном периоде, до полного погашения аванса.</w:t>
      </w:r>
    </w:p>
    <w:p w14:paraId="3AB31661" w14:textId="77777777" w:rsidR="00630795" w:rsidRPr="002D1144" w:rsidRDefault="00630795" w:rsidP="00630795">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1"/>
    </w:p>
    <w:p w14:paraId="036E6786" w14:textId="77777777" w:rsidR="00630795" w:rsidRPr="002D1144" w:rsidRDefault="00630795" w:rsidP="00630795">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D8642D1" w14:textId="77777777" w:rsidR="00630795" w:rsidRPr="00372528" w:rsidRDefault="00630795" w:rsidP="00630795">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2BE1C2C" w14:textId="77777777" w:rsidR="00630795" w:rsidRPr="002D1144" w:rsidRDefault="00630795" w:rsidP="00630795">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24BB26E" w14:textId="77777777" w:rsidR="00630795" w:rsidRPr="002D1144" w:rsidRDefault="00630795" w:rsidP="00630795">
      <w:pPr>
        <w:pStyle w:val="aff4"/>
        <w:numPr>
          <w:ilvl w:val="1"/>
          <w:numId w:val="49"/>
        </w:numPr>
        <w:ind w:left="0" w:firstLine="567"/>
        <w:contextualSpacing w:val="0"/>
        <w:jc w:val="both"/>
      </w:pPr>
      <w:bookmarkStart w:id="43"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D08F5C3" w14:textId="77777777" w:rsidR="00630795" w:rsidRPr="002D1144" w:rsidRDefault="00630795" w:rsidP="00630795">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BC8FE79" w14:textId="77777777" w:rsidR="00630795" w:rsidRPr="002D1144" w:rsidRDefault="00630795" w:rsidP="00630795">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68D7507B" w14:textId="77777777" w:rsidR="00630795" w:rsidRPr="002D1144" w:rsidRDefault="00630795" w:rsidP="00630795">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27376783" w14:textId="77777777" w:rsidR="00630795" w:rsidRPr="002D1144" w:rsidRDefault="00630795" w:rsidP="00630795">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138AC47D" w14:textId="77777777" w:rsidR="00630795" w:rsidRPr="002D1144" w:rsidRDefault="00630795" w:rsidP="00630795">
      <w:pPr>
        <w:pStyle w:val="aff4"/>
        <w:numPr>
          <w:ilvl w:val="1"/>
          <w:numId w:val="49"/>
        </w:numPr>
        <w:ind w:left="0" w:firstLine="567"/>
        <w:contextualSpacing w:val="0"/>
        <w:jc w:val="both"/>
      </w:pPr>
      <w:bookmarkStart w:id="44"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rsidRPr="002D1144">
        <w:t xml:space="preserve"> </w:t>
      </w:r>
    </w:p>
    <w:p w14:paraId="4DA0B638" w14:textId="77777777" w:rsidR="00630795" w:rsidRPr="002D1144" w:rsidRDefault="00630795" w:rsidP="00630795">
      <w:pPr>
        <w:pStyle w:val="aff4"/>
        <w:numPr>
          <w:ilvl w:val="1"/>
          <w:numId w:val="49"/>
        </w:numPr>
        <w:ind w:left="0" w:firstLine="567"/>
        <w:contextualSpacing w:val="0"/>
        <w:jc w:val="both"/>
      </w:pPr>
      <w:bookmarkStart w:id="46"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7"/>
      <w:r w:rsidRPr="002D1144">
        <w:t xml:space="preserve"> </w:t>
      </w:r>
    </w:p>
    <w:p w14:paraId="297B4EC6" w14:textId="77777777" w:rsidR="00630795" w:rsidRPr="002D1144" w:rsidRDefault="00630795" w:rsidP="00630795">
      <w:pPr>
        <w:pStyle w:val="aff4"/>
        <w:numPr>
          <w:ilvl w:val="1"/>
          <w:numId w:val="49"/>
        </w:numPr>
        <w:ind w:left="0" w:firstLine="567"/>
        <w:contextualSpacing w:val="0"/>
        <w:jc w:val="both"/>
        <w:rPr>
          <w:rFonts w:eastAsia="Calibri"/>
          <w:lang w:eastAsia="en-US"/>
        </w:rPr>
      </w:pPr>
      <w:bookmarkStart w:id="48" w:name="_Hlk23406907"/>
      <w:bookmarkEnd w:id="44"/>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sidRPr="002D1144">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48"/>
    <w:p w14:paraId="7A89BFE4" w14:textId="77777777" w:rsidR="00630795" w:rsidRPr="002D1144" w:rsidRDefault="00630795" w:rsidP="00630795">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49"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2D1144">
        <w:rPr>
          <w:i/>
          <w:iCs/>
        </w:rPr>
        <w:t xml:space="preserve">(настоящий пункт применяется при условии наличия аванса).  </w:t>
      </w:r>
      <w:bookmarkEnd w:id="49"/>
    </w:p>
    <w:bookmarkEnd w:id="46"/>
    <w:bookmarkEnd w:id="50"/>
    <w:p w14:paraId="1193965A" w14:textId="77777777" w:rsidR="00630795" w:rsidRPr="002D1144" w:rsidRDefault="00630795" w:rsidP="00630795">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5FBAC5F" w14:textId="77777777" w:rsidR="00630795" w:rsidRPr="002D1144" w:rsidRDefault="00630795" w:rsidP="00630795">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310A2C4" w14:textId="77777777" w:rsidR="00630795" w:rsidRPr="002D1144" w:rsidRDefault="00630795" w:rsidP="00630795">
      <w:pPr>
        <w:pStyle w:val="aff4"/>
        <w:ind w:left="0" w:firstLine="567"/>
        <w:jc w:val="both"/>
        <w:rPr>
          <w:sz w:val="21"/>
          <w:szCs w:val="21"/>
        </w:rPr>
      </w:pPr>
      <w:r w:rsidRPr="002D1144">
        <w:t xml:space="preserve"> </w:t>
      </w:r>
    </w:p>
    <w:bookmarkEnd w:id="43"/>
    <w:p w14:paraId="3040DC0C" w14:textId="77777777" w:rsidR="00630795" w:rsidRPr="002D1144" w:rsidRDefault="00630795" w:rsidP="00630795">
      <w:pPr>
        <w:pStyle w:val="aff4"/>
        <w:numPr>
          <w:ilvl w:val="0"/>
          <w:numId w:val="49"/>
        </w:numPr>
        <w:contextualSpacing w:val="0"/>
        <w:jc w:val="center"/>
        <w:rPr>
          <w:b/>
        </w:rPr>
      </w:pPr>
      <w:r w:rsidRPr="002D1144">
        <w:rPr>
          <w:b/>
        </w:rPr>
        <w:t>Сроки выполнения работ</w:t>
      </w:r>
      <w:bookmarkEnd w:id="39"/>
    </w:p>
    <w:p w14:paraId="43467D98" w14:textId="77777777" w:rsidR="00630795" w:rsidRPr="002D1144" w:rsidRDefault="00630795" w:rsidP="00630795">
      <w:pPr>
        <w:pStyle w:val="aff4"/>
        <w:numPr>
          <w:ilvl w:val="1"/>
          <w:numId w:val="51"/>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w:t>
      </w:r>
      <w:r w:rsidRPr="002D1144">
        <w:t xml:space="preserve">ния строительно-монтажных работ, который является Приложением № 2 к Контракту и его неотъемлемой частью, Детализированным графиком </w:t>
      </w:r>
      <w:r>
        <w:t>оконча</w:t>
      </w:r>
      <w:r w:rsidRPr="002D1144">
        <w:t>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024D1AC5" w14:textId="77777777" w:rsidR="00630795" w:rsidRPr="002D1144" w:rsidRDefault="00630795" w:rsidP="00630795">
      <w:pPr>
        <w:pStyle w:val="aff4"/>
        <w:ind w:left="0" w:firstLine="567"/>
        <w:jc w:val="both"/>
      </w:pPr>
      <w:r w:rsidRPr="002D1144">
        <w:t>Начало работ – с даты заключения Контракта.</w:t>
      </w:r>
    </w:p>
    <w:p w14:paraId="6308B648" w14:textId="77777777" w:rsidR="00630795" w:rsidRPr="00CF1AFE" w:rsidRDefault="00630795" w:rsidP="00630795">
      <w:pPr>
        <w:pStyle w:val="aff4"/>
        <w:ind w:left="0" w:firstLine="567"/>
        <w:jc w:val="both"/>
        <w:rPr>
          <w:b/>
          <w:color w:val="000000"/>
        </w:rPr>
      </w:pPr>
      <w:r w:rsidRPr="002D1144">
        <w:t xml:space="preserve">Окончание строительно-монтажных работ </w:t>
      </w:r>
      <w:r w:rsidRPr="00AA76C1">
        <w:t xml:space="preserve">– </w:t>
      </w:r>
      <w:r w:rsidRPr="00AA76C1">
        <w:rPr>
          <w:b/>
        </w:rPr>
        <w:t>не позднее «31» октября 2025 г.</w:t>
      </w:r>
    </w:p>
    <w:p w14:paraId="6045C345" w14:textId="77777777" w:rsidR="00630795" w:rsidRPr="002D1144" w:rsidRDefault="00630795" w:rsidP="00630795">
      <w:pPr>
        <w:pStyle w:val="aff4"/>
        <w:ind w:left="0" w:firstLine="567"/>
        <w:jc w:val="both"/>
        <w:rPr>
          <w:b/>
          <w:color w:val="000000"/>
        </w:rPr>
      </w:pPr>
      <w:r w:rsidRPr="00CF1AFE">
        <w:t xml:space="preserve">Получение ЗОС и подписание Акта сдачи приемки законченного строительством объекта (окончание строительства) </w:t>
      </w:r>
      <w:r w:rsidRPr="00AA76C1">
        <w:t xml:space="preserve">– </w:t>
      </w:r>
      <w:r w:rsidRPr="00AA76C1">
        <w:rPr>
          <w:b/>
          <w:bCs/>
          <w:color w:val="000000"/>
        </w:rPr>
        <w:t xml:space="preserve">не позднее </w:t>
      </w:r>
      <w:r w:rsidRPr="00AA76C1">
        <w:rPr>
          <w:b/>
        </w:rPr>
        <w:t>«0</w:t>
      </w:r>
      <w:r>
        <w:rPr>
          <w:b/>
        </w:rPr>
        <w:t>1</w:t>
      </w:r>
      <w:r w:rsidRPr="00AA76C1">
        <w:rPr>
          <w:b/>
        </w:rPr>
        <w:t>» декабря 2025 г.</w:t>
      </w:r>
    </w:p>
    <w:p w14:paraId="6F611A1C" w14:textId="77777777" w:rsidR="00630795" w:rsidRPr="002D1144" w:rsidRDefault="00630795" w:rsidP="00630795">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B33A186" w14:textId="77777777" w:rsidR="00630795" w:rsidRPr="002D1144" w:rsidRDefault="00630795" w:rsidP="00630795">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06C88D8A" w14:textId="77777777" w:rsidR="00630795" w:rsidRPr="002D1144" w:rsidRDefault="00630795" w:rsidP="00630795">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6EAA459" w14:textId="77777777" w:rsidR="00630795" w:rsidRPr="002D1144" w:rsidRDefault="00630795" w:rsidP="00630795">
      <w:pPr>
        <w:pStyle w:val="aff4"/>
        <w:ind w:left="567"/>
        <w:jc w:val="both"/>
      </w:pPr>
      <w:r w:rsidRPr="002D1144">
        <w:t xml:space="preserve"> </w:t>
      </w:r>
    </w:p>
    <w:p w14:paraId="02AFD389" w14:textId="77777777" w:rsidR="00630795" w:rsidRPr="002D1144" w:rsidRDefault="00630795" w:rsidP="00630795">
      <w:pPr>
        <w:pStyle w:val="aff4"/>
        <w:numPr>
          <w:ilvl w:val="0"/>
          <w:numId w:val="51"/>
        </w:numPr>
        <w:contextualSpacing w:val="0"/>
        <w:jc w:val="center"/>
        <w:rPr>
          <w:b/>
        </w:rPr>
      </w:pPr>
      <w:r w:rsidRPr="002D1144">
        <w:rPr>
          <w:b/>
        </w:rPr>
        <w:t>Права и обязанности Сторон</w:t>
      </w:r>
    </w:p>
    <w:p w14:paraId="2E52E325" w14:textId="77777777" w:rsidR="00630795" w:rsidRPr="002D1144" w:rsidRDefault="00630795" w:rsidP="00630795">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3CE0DB02" w14:textId="77777777" w:rsidR="00630795" w:rsidRPr="002D1144" w:rsidRDefault="00630795" w:rsidP="00630795">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93EC108" w14:textId="77777777" w:rsidR="00630795" w:rsidRPr="002D1144" w:rsidRDefault="00630795" w:rsidP="00630795">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7801990" w14:textId="77777777" w:rsidR="00630795" w:rsidRPr="002D1144" w:rsidRDefault="00630795" w:rsidP="00630795">
      <w:pPr>
        <w:pStyle w:val="aff4"/>
        <w:numPr>
          <w:ilvl w:val="2"/>
          <w:numId w:val="50"/>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 xml:space="preserve">проектной </w:t>
        </w:r>
        <w:r w:rsidRPr="002D1144">
          <w:lastRenderedPageBreak/>
          <w:t>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86171FF" w14:textId="77777777" w:rsidR="00630795" w:rsidRPr="002D1144" w:rsidRDefault="00630795" w:rsidP="00630795">
      <w:pPr>
        <w:pStyle w:val="aff4"/>
        <w:numPr>
          <w:ilvl w:val="2"/>
          <w:numId w:val="50"/>
        </w:numPr>
        <w:ind w:left="0" w:firstLine="567"/>
        <w:contextualSpacing w:val="0"/>
        <w:jc w:val="both"/>
      </w:pPr>
      <w:r w:rsidRPr="002D1144">
        <w:t>Получать беспрепятственный доступ на Объект.</w:t>
      </w:r>
    </w:p>
    <w:p w14:paraId="3D5EFE75" w14:textId="77777777" w:rsidR="00630795" w:rsidRPr="002D1144" w:rsidRDefault="00630795" w:rsidP="00630795">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0054988A" w14:textId="77777777" w:rsidR="00630795" w:rsidRPr="002D1144" w:rsidRDefault="00630795" w:rsidP="00630795">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486C84EE" w14:textId="77777777" w:rsidR="00630795" w:rsidRPr="002D1144" w:rsidRDefault="00630795" w:rsidP="00630795">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06346B0B" w14:textId="77777777" w:rsidR="00630795" w:rsidRPr="002D1144" w:rsidRDefault="00630795" w:rsidP="00630795">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23FB38EC" w14:textId="77777777" w:rsidR="00630795" w:rsidRPr="002D1144" w:rsidRDefault="00630795" w:rsidP="00630795">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77C38ADA" w14:textId="77777777" w:rsidR="00630795" w:rsidRPr="002D1144" w:rsidRDefault="00630795" w:rsidP="00630795">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3B2B439" w14:textId="77777777" w:rsidR="00630795" w:rsidRPr="002D1144" w:rsidRDefault="00630795" w:rsidP="00630795">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9B8BF42" w14:textId="77777777" w:rsidR="00630795" w:rsidRPr="002D1144" w:rsidRDefault="00630795" w:rsidP="00630795">
      <w:pPr>
        <w:pStyle w:val="aff4"/>
        <w:numPr>
          <w:ilvl w:val="2"/>
          <w:numId w:val="50"/>
        </w:numPr>
        <w:ind w:left="0" w:firstLine="567"/>
        <w:contextualSpacing w:val="0"/>
        <w:jc w:val="both"/>
      </w:pPr>
      <w:bookmarkStart w:id="51"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2D1144">
        <w:t>излишне уплаченные денежные средства</w:t>
      </w:r>
      <w:bookmarkEnd w:id="52"/>
      <w:r w:rsidRPr="002D1144">
        <w:t>).</w:t>
      </w:r>
    </w:p>
    <w:p w14:paraId="5F8E0491" w14:textId="77777777" w:rsidR="00630795" w:rsidRPr="002D1144" w:rsidRDefault="00630795" w:rsidP="00630795">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652145A" w14:textId="77777777" w:rsidR="00630795" w:rsidRPr="002D1144" w:rsidRDefault="00630795" w:rsidP="00630795">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5E3AD30" w14:textId="77777777" w:rsidR="00630795" w:rsidRPr="002D1144" w:rsidRDefault="00630795" w:rsidP="00630795">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1"/>
    <w:p w14:paraId="3A780B3D" w14:textId="77777777" w:rsidR="00630795" w:rsidRPr="002D1144" w:rsidRDefault="00630795" w:rsidP="00630795">
      <w:pPr>
        <w:pStyle w:val="aff4"/>
        <w:numPr>
          <w:ilvl w:val="1"/>
          <w:numId w:val="50"/>
        </w:numPr>
        <w:ind w:left="0" w:firstLine="567"/>
        <w:contextualSpacing w:val="0"/>
        <w:jc w:val="both"/>
        <w:rPr>
          <w:b/>
        </w:rPr>
      </w:pPr>
      <w:r w:rsidRPr="002D1144">
        <w:rPr>
          <w:b/>
        </w:rPr>
        <w:t>Государственный заказчик обязан:</w:t>
      </w:r>
    </w:p>
    <w:p w14:paraId="2A54064B" w14:textId="77777777" w:rsidR="00630795" w:rsidRPr="002D1144" w:rsidRDefault="00630795" w:rsidP="00630795">
      <w:pPr>
        <w:pStyle w:val="aff4"/>
        <w:numPr>
          <w:ilvl w:val="2"/>
          <w:numId w:val="50"/>
        </w:numPr>
        <w:ind w:left="0" w:firstLine="567"/>
        <w:contextualSpacing w:val="0"/>
        <w:jc w:val="both"/>
      </w:pPr>
      <w:bookmarkStart w:id="53" w:name="sub_100411"/>
      <w:bookmarkStart w:id="54" w:name="_Hlk142127452"/>
      <w:bookmarkStart w:id="55" w:name="_Hlk45180766"/>
      <w:bookmarkStart w:id="56" w:name="sub_100415"/>
      <w:bookmarkStart w:id="57"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74822AA2" w14:textId="77777777" w:rsidR="00630795" w:rsidRPr="00D37F68" w:rsidRDefault="00630795" w:rsidP="00630795">
      <w:pPr>
        <w:ind w:firstLine="567"/>
        <w:jc w:val="both"/>
        <w:rPr>
          <w:color w:val="000000" w:themeColor="text1"/>
        </w:rPr>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w:t>
      </w:r>
      <w:r w:rsidRPr="00D37F68">
        <w:rPr>
          <w:color w:val="000000" w:themeColor="text1"/>
        </w:rPr>
        <w:t>Приложением №7 к Контракту, являющимся его неотъемлемой частью;</w:t>
      </w:r>
    </w:p>
    <w:p w14:paraId="40AA7C51" w14:textId="77777777" w:rsidR="00630795" w:rsidRPr="002D1144" w:rsidRDefault="00630795" w:rsidP="00630795">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677005D1" w14:textId="77777777" w:rsidR="00630795" w:rsidRPr="004F1143" w:rsidRDefault="00630795" w:rsidP="00630795">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F9C0D53" w14:textId="77777777" w:rsidR="00630795" w:rsidRPr="004F1143" w:rsidRDefault="00630795" w:rsidP="00630795">
      <w:pPr>
        <w:pStyle w:val="aff4"/>
        <w:numPr>
          <w:ilvl w:val="2"/>
          <w:numId w:val="50"/>
        </w:numPr>
        <w:ind w:left="0" w:firstLine="567"/>
        <w:contextualSpacing w:val="0"/>
        <w:jc w:val="both"/>
      </w:pPr>
      <w:bookmarkStart w:id="58" w:name="sub_100414"/>
      <w:bookmarkEnd w:id="53"/>
      <w:bookmarkEnd w:id="54"/>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0B8004C" w14:textId="77777777" w:rsidR="00630795" w:rsidRPr="004F1143" w:rsidRDefault="00630795" w:rsidP="00630795">
      <w:pPr>
        <w:pStyle w:val="aff4"/>
        <w:numPr>
          <w:ilvl w:val="2"/>
          <w:numId w:val="50"/>
        </w:numPr>
        <w:ind w:left="0" w:firstLine="567"/>
        <w:contextualSpacing w:val="0"/>
        <w:jc w:val="both"/>
      </w:pPr>
      <w:r w:rsidRPr="004F1143">
        <w:t xml:space="preserve">В срок не позднее </w:t>
      </w:r>
      <w:bookmarkEnd w:id="58"/>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1DF0209A" w14:textId="77777777" w:rsidR="00630795" w:rsidRPr="002D1144" w:rsidRDefault="00630795" w:rsidP="00630795">
      <w:pPr>
        <w:pStyle w:val="aff4"/>
        <w:numPr>
          <w:ilvl w:val="2"/>
          <w:numId w:val="50"/>
        </w:numPr>
        <w:ind w:left="0" w:firstLine="567"/>
        <w:contextualSpacing w:val="0"/>
        <w:jc w:val="both"/>
      </w:pPr>
      <w:r w:rsidRPr="004F1143">
        <w:t xml:space="preserve">Рассмотреть Детализированный график </w:t>
      </w:r>
      <w:r>
        <w:t>оконча</w:t>
      </w:r>
      <w:r w:rsidRPr="004F1143">
        <w:t>ния строительно-монтажных</w:t>
      </w:r>
      <w:r>
        <w:t xml:space="preserve"> </w:t>
      </w:r>
      <w:r w:rsidRPr="002D1144">
        <w:t xml:space="preserve">работ. Детализированный график </w:t>
      </w:r>
      <w:r>
        <w:t>оконча</w:t>
      </w:r>
      <w:r w:rsidRPr="002D1144">
        <w:t>ния строительно-монтажных работ утверждается дополнительным соглашением к Контракту и является его неотъемлемой частью.</w:t>
      </w:r>
    </w:p>
    <w:bookmarkEnd w:id="55"/>
    <w:bookmarkEnd w:id="56"/>
    <w:bookmarkEnd w:id="57"/>
    <w:p w14:paraId="201F883E" w14:textId="77777777" w:rsidR="00630795" w:rsidRPr="002D1144" w:rsidRDefault="00630795" w:rsidP="00630795">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74BA7342" w14:textId="77777777" w:rsidR="00630795" w:rsidRPr="002D1144" w:rsidRDefault="00630795" w:rsidP="00630795">
      <w:pPr>
        <w:pStyle w:val="aff4"/>
        <w:numPr>
          <w:ilvl w:val="2"/>
          <w:numId w:val="50"/>
        </w:numPr>
        <w:ind w:left="0" w:firstLine="567"/>
        <w:contextualSpacing w:val="0"/>
        <w:jc w:val="both"/>
      </w:pPr>
      <w:r w:rsidRPr="002D1144">
        <w:t>Производить освидетельствование скрытых работ.</w:t>
      </w:r>
    </w:p>
    <w:p w14:paraId="2FE4A8C8" w14:textId="77777777" w:rsidR="00630795" w:rsidRPr="002D1144" w:rsidRDefault="00630795" w:rsidP="00630795">
      <w:pPr>
        <w:pStyle w:val="aff4"/>
        <w:numPr>
          <w:ilvl w:val="2"/>
          <w:numId w:val="50"/>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22BD998" w14:textId="77777777" w:rsidR="00630795" w:rsidRPr="002D1144" w:rsidRDefault="00630795" w:rsidP="00630795">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17478D5D" w14:textId="77777777" w:rsidR="00630795" w:rsidRPr="002D1144" w:rsidRDefault="00630795" w:rsidP="00630795">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2F06E70D" w14:textId="77777777" w:rsidR="00630795" w:rsidRPr="002D1144" w:rsidRDefault="00630795" w:rsidP="00630795">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6DAB564" w14:textId="77777777" w:rsidR="00630795" w:rsidRPr="002D1144" w:rsidRDefault="00630795" w:rsidP="00630795">
      <w:pPr>
        <w:pStyle w:val="aff4"/>
        <w:numPr>
          <w:ilvl w:val="2"/>
          <w:numId w:val="50"/>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7F6D84BB" w14:textId="77777777" w:rsidR="00630795" w:rsidRPr="002D1144" w:rsidRDefault="00630795" w:rsidP="00630795">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2789FE1C" w14:textId="77777777" w:rsidR="00630795" w:rsidRPr="002D1144" w:rsidRDefault="00630795" w:rsidP="00630795">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3E63B88" w14:textId="77777777" w:rsidR="00630795" w:rsidRPr="002D1144" w:rsidRDefault="00630795" w:rsidP="00630795">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286B58F" w14:textId="77777777" w:rsidR="00630795" w:rsidRPr="002D1144" w:rsidRDefault="00630795" w:rsidP="00630795">
      <w:pPr>
        <w:pStyle w:val="aff4"/>
        <w:numPr>
          <w:ilvl w:val="2"/>
          <w:numId w:val="50"/>
        </w:numPr>
        <w:ind w:left="0" w:firstLine="567"/>
        <w:contextualSpacing w:val="0"/>
        <w:jc w:val="both"/>
      </w:pPr>
      <w:r w:rsidRPr="002D1144">
        <w:lastRenderedPageBreak/>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4F0112E" w14:textId="77777777" w:rsidR="00630795" w:rsidRPr="002D1144" w:rsidRDefault="00630795" w:rsidP="00630795">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8CFF091" w14:textId="77777777" w:rsidR="00630795" w:rsidRPr="002D1144" w:rsidRDefault="00630795" w:rsidP="00630795">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C4CE93C" w14:textId="77777777" w:rsidR="00630795" w:rsidRPr="002D1144" w:rsidRDefault="00630795" w:rsidP="00630795">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59" w:name="_Hlk6995984"/>
      <w:r w:rsidRPr="002D1144">
        <w:t>Российской Федерации</w:t>
      </w:r>
      <w:bookmarkEnd w:id="59"/>
      <w:r w:rsidRPr="002D1144">
        <w:t xml:space="preserve"> и Контрактом.</w:t>
      </w:r>
    </w:p>
    <w:p w14:paraId="7D9C4E40" w14:textId="77777777" w:rsidR="00630795" w:rsidRPr="002D1144" w:rsidRDefault="00630795" w:rsidP="00630795">
      <w:pPr>
        <w:pStyle w:val="aff4"/>
        <w:numPr>
          <w:ilvl w:val="1"/>
          <w:numId w:val="50"/>
        </w:numPr>
        <w:ind w:left="0" w:firstLine="567"/>
        <w:contextualSpacing w:val="0"/>
        <w:jc w:val="both"/>
        <w:rPr>
          <w:b/>
        </w:rPr>
      </w:pPr>
      <w:r w:rsidRPr="002D1144">
        <w:rPr>
          <w:b/>
        </w:rPr>
        <w:t>Подрядчик вправе:</w:t>
      </w:r>
    </w:p>
    <w:p w14:paraId="7072FAF0" w14:textId="77777777" w:rsidR="00630795" w:rsidRPr="002D1144" w:rsidRDefault="00630795" w:rsidP="00630795">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0611B59D" w14:textId="77777777" w:rsidR="00630795" w:rsidRPr="002D1144" w:rsidRDefault="00630795" w:rsidP="00630795">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070F537" w14:textId="77777777" w:rsidR="00630795" w:rsidRPr="002D1144" w:rsidRDefault="00630795" w:rsidP="00630795">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387C2D20" w14:textId="77777777" w:rsidR="00630795" w:rsidRPr="002D1144" w:rsidRDefault="00630795" w:rsidP="00630795">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EDBFF11" w14:textId="77777777" w:rsidR="00630795" w:rsidRPr="002D1144" w:rsidRDefault="00630795" w:rsidP="00630795">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8D4EBDF" w14:textId="77777777" w:rsidR="00630795" w:rsidRPr="002D1144" w:rsidRDefault="00630795" w:rsidP="00630795">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0B698270" w14:textId="77777777" w:rsidR="00630795" w:rsidRPr="002D1144" w:rsidRDefault="00630795" w:rsidP="00630795">
      <w:pPr>
        <w:pStyle w:val="aff4"/>
        <w:numPr>
          <w:ilvl w:val="1"/>
          <w:numId w:val="50"/>
        </w:numPr>
        <w:ind w:left="0" w:firstLine="567"/>
        <w:contextualSpacing w:val="0"/>
        <w:jc w:val="both"/>
        <w:rPr>
          <w:b/>
        </w:rPr>
      </w:pPr>
      <w:r w:rsidRPr="002D1144">
        <w:rPr>
          <w:b/>
        </w:rPr>
        <w:t>Подрядчик обязан:</w:t>
      </w:r>
    </w:p>
    <w:p w14:paraId="69BDAD8B" w14:textId="77777777" w:rsidR="00630795" w:rsidRPr="002D1144" w:rsidRDefault="00630795" w:rsidP="00630795">
      <w:pPr>
        <w:pStyle w:val="aff9"/>
        <w:numPr>
          <w:ilvl w:val="2"/>
          <w:numId w:val="50"/>
        </w:numPr>
        <w:suppressAutoHyphens/>
        <w:ind w:left="0" w:firstLine="567"/>
        <w:jc w:val="both"/>
        <w:rPr>
          <w:rStyle w:val="ConsPlusNormal0"/>
          <w:rFonts w:ascii="Times New Roman" w:eastAsia="Calibri" w:hAnsi="Times New Roman"/>
          <w:szCs w:val="24"/>
        </w:rPr>
      </w:pPr>
      <w:bookmarkStart w:id="60"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2CB7A9CE" w14:textId="77777777" w:rsidR="00630795" w:rsidRPr="002D1144" w:rsidRDefault="00630795" w:rsidP="00630795">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1CFA046D" w14:textId="77777777" w:rsidR="00630795" w:rsidRPr="002D1144" w:rsidRDefault="00630795" w:rsidP="00630795">
      <w:pPr>
        <w:pStyle w:val="aff9"/>
        <w:numPr>
          <w:ilvl w:val="2"/>
          <w:numId w:val="50"/>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3E88931A" w14:textId="77777777" w:rsidR="00630795" w:rsidRPr="002D1144" w:rsidRDefault="00630795" w:rsidP="00630795">
      <w:pPr>
        <w:pStyle w:val="aff9"/>
        <w:numPr>
          <w:ilvl w:val="2"/>
          <w:numId w:val="50"/>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8802D8E" w14:textId="77777777" w:rsidR="00630795" w:rsidRPr="002D1144" w:rsidRDefault="00630795" w:rsidP="00630795">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86063A7" w14:textId="77777777" w:rsidR="00630795" w:rsidRPr="002D1144" w:rsidRDefault="00630795" w:rsidP="00630795">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74DBA095" w14:textId="77777777" w:rsidR="00630795" w:rsidRPr="002D1144" w:rsidRDefault="00630795" w:rsidP="00630795">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28AC66B2" w14:textId="77777777" w:rsidR="00630795" w:rsidRPr="002D1144" w:rsidRDefault="00630795" w:rsidP="00630795">
      <w:pPr>
        <w:pStyle w:val="aff4"/>
        <w:numPr>
          <w:ilvl w:val="2"/>
          <w:numId w:val="50"/>
        </w:numPr>
        <w:ind w:left="0" w:firstLine="567"/>
        <w:contextualSpacing w:val="0"/>
        <w:jc w:val="both"/>
      </w:pPr>
      <w:r w:rsidRPr="002D1144">
        <w:lastRenderedPageBreak/>
        <w:t xml:space="preserve">Выполнить самостоятельно в соответствии с проектной документацией без привлечения других лиц работы в объеме не </w:t>
      </w:r>
      <w:r w:rsidRPr="00CF1AFE">
        <w:t xml:space="preserve">менее </w:t>
      </w:r>
      <w:r w:rsidRPr="00CF1AFE">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78EC8A29" w14:textId="77777777" w:rsidR="00630795" w:rsidRPr="00134C3D" w:rsidRDefault="00630795" w:rsidP="00630795">
      <w:pPr>
        <w:shd w:val="clear" w:color="auto" w:fill="FFFFFF"/>
        <w:ind w:firstLine="567"/>
      </w:pPr>
      <w:bookmarkStart w:id="61" w:name="_Hlk14963990"/>
      <w:bookmarkStart w:id="62" w:name="_Hlk32478232"/>
      <w:bookmarkEnd w:id="60"/>
      <w:r w:rsidRPr="00134C3D">
        <w:t>1. Подготовительные работы</w:t>
      </w:r>
    </w:p>
    <w:p w14:paraId="257D3C62" w14:textId="77777777" w:rsidR="00630795" w:rsidRPr="00134C3D" w:rsidRDefault="00630795" w:rsidP="00630795">
      <w:pPr>
        <w:shd w:val="clear" w:color="auto" w:fill="FFFFFF"/>
        <w:ind w:firstLine="567"/>
      </w:pPr>
      <w:r w:rsidRPr="00134C3D">
        <w:t>2. Земляные работы</w:t>
      </w:r>
    </w:p>
    <w:p w14:paraId="50824E3F" w14:textId="77777777" w:rsidR="00630795" w:rsidRPr="00134C3D" w:rsidRDefault="00630795" w:rsidP="00630795">
      <w:pPr>
        <w:shd w:val="clear" w:color="auto" w:fill="FFFFFF"/>
        <w:ind w:firstLine="567"/>
      </w:pPr>
      <w:r w:rsidRPr="00134C3D">
        <w:t>3. Инженерная подготовка территории</w:t>
      </w:r>
    </w:p>
    <w:p w14:paraId="3200AE24" w14:textId="77777777" w:rsidR="00630795" w:rsidRPr="00134C3D" w:rsidRDefault="00630795" w:rsidP="00630795">
      <w:pPr>
        <w:shd w:val="clear" w:color="auto" w:fill="FFFFFF"/>
        <w:ind w:firstLine="567"/>
      </w:pPr>
      <w:r w:rsidRPr="00134C3D">
        <w:t>4. Инженерная защита территории</w:t>
      </w:r>
    </w:p>
    <w:p w14:paraId="5F255A17" w14:textId="77777777" w:rsidR="00630795" w:rsidRPr="00134C3D" w:rsidRDefault="00630795" w:rsidP="00630795">
      <w:pPr>
        <w:shd w:val="clear" w:color="auto" w:fill="FFFFFF"/>
        <w:ind w:firstLine="567"/>
      </w:pPr>
      <w:r w:rsidRPr="00134C3D">
        <w:t>5. Свайные работы</w:t>
      </w:r>
    </w:p>
    <w:p w14:paraId="36FE1B58" w14:textId="77777777" w:rsidR="00630795" w:rsidRPr="00134C3D" w:rsidRDefault="00630795" w:rsidP="00630795">
      <w:pPr>
        <w:shd w:val="clear" w:color="auto" w:fill="FFFFFF"/>
        <w:ind w:firstLine="567"/>
      </w:pPr>
      <w:r w:rsidRPr="00134C3D">
        <w:t>6. Устройство фундаментов и оснований</w:t>
      </w:r>
    </w:p>
    <w:p w14:paraId="4D6BC387" w14:textId="77777777" w:rsidR="00630795" w:rsidRPr="00134C3D" w:rsidRDefault="00630795" w:rsidP="00630795">
      <w:pPr>
        <w:shd w:val="clear" w:color="auto" w:fill="FFFFFF"/>
        <w:ind w:firstLine="567"/>
      </w:pPr>
      <w:r w:rsidRPr="00134C3D">
        <w:t>7. Возведение несущих конструкций</w:t>
      </w:r>
    </w:p>
    <w:p w14:paraId="3A38F39A" w14:textId="77777777" w:rsidR="00630795" w:rsidRPr="00134C3D" w:rsidRDefault="00630795" w:rsidP="00630795">
      <w:pPr>
        <w:shd w:val="clear" w:color="auto" w:fill="FFFFFF"/>
        <w:ind w:firstLine="567"/>
      </w:pPr>
      <w:r w:rsidRPr="00134C3D">
        <w:t>8. Возведение наружных ограждающих конструкций</w:t>
      </w:r>
    </w:p>
    <w:p w14:paraId="35E62174" w14:textId="77777777" w:rsidR="00630795" w:rsidRPr="00134C3D" w:rsidRDefault="00630795" w:rsidP="00630795">
      <w:pPr>
        <w:shd w:val="clear" w:color="auto" w:fill="FFFFFF"/>
        <w:ind w:firstLine="567"/>
      </w:pPr>
      <w:r w:rsidRPr="00134C3D">
        <w:t>9. Устройство кровли</w:t>
      </w:r>
    </w:p>
    <w:p w14:paraId="589E360E" w14:textId="77777777" w:rsidR="00630795" w:rsidRPr="00134C3D" w:rsidRDefault="00630795" w:rsidP="00630795">
      <w:pPr>
        <w:shd w:val="clear" w:color="auto" w:fill="FFFFFF"/>
        <w:ind w:firstLine="567"/>
      </w:pPr>
      <w:r w:rsidRPr="00134C3D">
        <w:t>10. Фасадные работы</w:t>
      </w:r>
    </w:p>
    <w:p w14:paraId="488CABE6" w14:textId="77777777" w:rsidR="00630795" w:rsidRPr="00134C3D" w:rsidRDefault="00630795" w:rsidP="00630795">
      <w:pPr>
        <w:shd w:val="clear" w:color="auto" w:fill="FFFFFF"/>
        <w:ind w:firstLine="567"/>
      </w:pPr>
      <w:r w:rsidRPr="00134C3D">
        <w:t>11. Внутренние отделочные работы</w:t>
      </w:r>
    </w:p>
    <w:p w14:paraId="57AB7736" w14:textId="77777777" w:rsidR="00630795" w:rsidRPr="00134C3D" w:rsidRDefault="00630795" w:rsidP="00630795">
      <w:pPr>
        <w:shd w:val="clear" w:color="auto" w:fill="FFFFFF"/>
        <w:ind w:firstLine="567"/>
      </w:pPr>
      <w:r w:rsidRPr="00134C3D">
        <w:t>12. Устройство внутренних санитарно-технических систем</w:t>
      </w:r>
    </w:p>
    <w:p w14:paraId="68093898" w14:textId="77777777" w:rsidR="00630795" w:rsidRPr="00134C3D" w:rsidRDefault="00630795" w:rsidP="00630795">
      <w:pPr>
        <w:shd w:val="clear" w:color="auto" w:fill="FFFFFF"/>
        <w:ind w:firstLine="567"/>
      </w:pPr>
      <w:r w:rsidRPr="00134C3D">
        <w:t>13. Устройство внутренних электротехнических систем</w:t>
      </w:r>
    </w:p>
    <w:p w14:paraId="44CD013A" w14:textId="77777777" w:rsidR="00630795" w:rsidRPr="00134C3D" w:rsidRDefault="00630795" w:rsidP="00630795">
      <w:pPr>
        <w:shd w:val="clear" w:color="auto" w:fill="FFFFFF"/>
        <w:ind w:firstLine="567"/>
      </w:pPr>
      <w:r w:rsidRPr="00134C3D">
        <w:t>14. Устройство внутренних трубопроводных систем</w:t>
      </w:r>
    </w:p>
    <w:p w14:paraId="07B4D807" w14:textId="77777777" w:rsidR="00630795" w:rsidRPr="00134C3D" w:rsidRDefault="00630795" w:rsidP="00630795">
      <w:pPr>
        <w:shd w:val="clear" w:color="auto" w:fill="FFFFFF"/>
        <w:ind w:firstLine="567"/>
      </w:pPr>
      <w:r w:rsidRPr="00134C3D">
        <w:t>15. Устройство внутренних слаботочных систем</w:t>
      </w:r>
    </w:p>
    <w:p w14:paraId="3FD042BC" w14:textId="77777777" w:rsidR="00630795" w:rsidRPr="00134C3D" w:rsidRDefault="00630795" w:rsidP="00630795">
      <w:pPr>
        <w:shd w:val="clear" w:color="auto" w:fill="FFFFFF"/>
        <w:ind w:firstLine="567"/>
      </w:pPr>
      <w:r w:rsidRPr="00134C3D">
        <w:t>1</w:t>
      </w:r>
      <w:r>
        <w:t>6</w:t>
      </w:r>
      <w:r w:rsidRPr="00134C3D">
        <w:t>. Монтаж технологического оборудования</w:t>
      </w:r>
    </w:p>
    <w:p w14:paraId="339CF6FF" w14:textId="77777777" w:rsidR="00630795" w:rsidRPr="00134C3D" w:rsidRDefault="00630795" w:rsidP="00630795">
      <w:pPr>
        <w:shd w:val="clear" w:color="auto" w:fill="FFFFFF"/>
        <w:ind w:firstLine="567"/>
      </w:pPr>
      <w:r w:rsidRPr="00134C3D">
        <w:t>1</w:t>
      </w:r>
      <w:r>
        <w:t>7</w:t>
      </w:r>
      <w:r w:rsidRPr="00134C3D">
        <w:t>. Пусконаладочные работы</w:t>
      </w:r>
    </w:p>
    <w:p w14:paraId="27BC602B" w14:textId="77777777" w:rsidR="00630795" w:rsidRPr="00134C3D" w:rsidRDefault="00630795" w:rsidP="00630795">
      <w:pPr>
        <w:shd w:val="clear" w:color="auto" w:fill="FFFFFF"/>
        <w:ind w:firstLine="567"/>
      </w:pPr>
      <w:r w:rsidRPr="00134C3D">
        <w:t>1</w:t>
      </w:r>
      <w:r>
        <w:t>8</w:t>
      </w:r>
      <w:r w:rsidRPr="00134C3D">
        <w:t>. Устройство наружных электрических сетей и линий связи</w:t>
      </w:r>
    </w:p>
    <w:p w14:paraId="00C208B3" w14:textId="77777777" w:rsidR="00630795" w:rsidRPr="00134C3D" w:rsidRDefault="00630795" w:rsidP="00630795">
      <w:pPr>
        <w:shd w:val="clear" w:color="auto" w:fill="FFFFFF"/>
        <w:ind w:firstLine="567"/>
      </w:pPr>
      <w:r>
        <w:t>19</w:t>
      </w:r>
      <w:r w:rsidRPr="00134C3D">
        <w:t>. Устройство наружных сетей канализации</w:t>
      </w:r>
    </w:p>
    <w:p w14:paraId="2ED45B8C" w14:textId="77777777" w:rsidR="00630795" w:rsidRPr="00134C3D" w:rsidRDefault="00630795" w:rsidP="00630795">
      <w:pPr>
        <w:shd w:val="clear" w:color="auto" w:fill="FFFFFF"/>
        <w:ind w:firstLine="567"/>
      </w:pPr>
      <w:r w:rsidRPr="00134C3D">
        <w:t>2</w:t>
      </w:r>
      <w:r>
        <w:t>0</w:t>
      </w:r>
      <w:r w:rsidRPr="00134C3D">
        <w:t>. Устройство наружных сетей водоснабжения</w:t>
      </w:r>
    </w:p>
    <w:p w14:paraId="23C8DD42" w14:textId="77777777" w:rsidR="00630795" w:rsidRPr="00134C3D" w:rsidRDefault="00630795" w:rsidP="00630795">
      <w:pPr>
        <w:shd w:val="clear" w:color="auto" w:fill="FFFFFF"/>
        <w:ind w:firstLine="567"/>
      </w:pPr>
      <w:r w:rsidRPr="00134C3D">
        <w:t>2</w:t>
      </w:r>
      <w:r>
        <w:t>1</w:t>
      </w:r>
      <w:r w:rsidRPr="00134C3D">
        <w:t>. Устройство наружных сетей теплоснабжения</w:t>
      </w:r>
    </w:p>
    <w:p w14:paraId="6BDCF252" w14:textId="77777777" w:rsidR="00630795" w:rsidRPr="00134C3D" w:rsidRDefault="00630795" w:rsidP="00630795">
      <w:pPr>
        <w:shd w:val="clear" w:color="auto" w:fill="FFFFFF"/>
        <w:ind w:firstLine="567"/>
      </w:pPr>
      <w:r w:rsidRPr="00134C3D">
        <w:t>2</w:t>
      </w:r>
      <w:r>
        <w:t>2</w:t>
      </w:r>
      <w:r w:rsidRPr="00134C3D">
        <w:t>. Устройство наружных сетей газоснабжения</w:t>
      </w:r>
    </w:p>
    <w:p w14:paraId="164924F9" w14:textId="77777777" w:rsidR="00630795" w:rsidRPr="00134C3D" w:rsidRDefault="00630795" w:rsidP="00630795">
      <w:pPr>
        <w:shd w:val="clear" w:color="auto" w:fill="FFFFFF"/>
        <w:ind w:firstLine="567"/>
      </w:pPr>
      <w:r>
        <w:t>23</w:t>
      </w:r>
      <w:r w:rsidRPr="00134C3D">
        <w:t>. Благоустройство</w:t>
      </w:r>
    </w:p>
    <w:p w14:paraId="0F1C12FE" w14:textId="77777777" w:rsidR="00630795" w:rsidRPr="002D1144" w:rsidRDefault="00630795" w:rsidP="00630795">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3114608" w14:textId="77777777" w:rsidR="00630795" w:rsidRPr="002D1144" w:rsidRDefault="00630795" w:rsidP="00630795">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8B87DBF" w14:textId="77777777" w:rsidR="00630795" w:rsidRPr="002D1144" w:rsidRDefault="00630795" w:rsidP="00630795">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28BCBDE3" w14:textId="77777777" w:rsidR="00630795" w:rsidRPr="002D1144" w:rsidRDefault="00630795" w:rsidP="00630795">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BCD7B76" w14:textId="77777777" w:rsidR="00630795" w:rsidRPr="002D1144" w:rsidRDefault="00630795" w:rsidP="00630795">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5066171" w14:textId="77777777" w:rsidR="00630795" w:rsidRPr="002D1144" w:rsidRDefault="00630795" w:rsidP="00630795">
      <w:pPr>
        <w:ind w:firstLine="567"/>
        <w:jc w:val="both"/>
      </w:pPr>
      <w:r w:rsidRPr="002D1144">
        <w:t xml:space="preserve">б) Приказ о назначении ответственного лица по строительному контролю на объекте, </w:t>
      </w:r>
      <w:bookmarkStart w:id="63"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3"/>
    <w:p w14:paraId="20D50465" w14:textId="77777777" w:rsidR="00630795" w:rsidRPr="002D1144" w:rsidRDefault="00630795" w:rsidP="00630795">
      <w:pPr>
        <w:ind w:firstLine="567"/>
        <w:jc w:val="both"/>
      </w:pPr>
      <w:r w:rsidRPr="002D1144">
        <w:t>в) Приказ о назначении ответственного лица за выдачу наряд-допусков на объекте.</w:t>
      </w:r>
    </w:p>
    <w:p w14:paraId="27165017" w14:textId="77777777" w:rsidR="00630795" w:rsidRPr="002D1144" w:rsidRDefault="00630795" w:rsidP="00630795">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2D1144">
        <w:lastRenderedPageBreak/>
        <w:t xml:space="preserve">представителей, контактные телефоны (стационарный и мобильный) и электронные адреса представителей Подрядчика. </w:t>
      </w:r>
    </w:p>
    <w:p w14:paraId="1E0B3B14" w14:textId="77777777" w:rsidR="00630795" w:rsidRPr="002D1144" w:rsidRDefault="00630795" w:rsidP="00630795">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FE63500" w14:textId="77777777" w:rsidR="00630795" w:rsidRPr="002D1144" w:rsidRDefault="00630795" w:rsidP="00630795">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4" w:name="_Hlk45181007"/>
      <w:r w:rsidRPr="002D1144">
        <w:t>, в том числе, в соответствии с приказом Минстроя России №1026/пр.</w:t>
      </w:r>
    </w:p>
    <w:p w14:paraId="2D8C0676" w14:textId="77777777" w:rsidR="00630795" w:rsidRPr="00B45FDA" w:rsidRDefault="00630795" w:rsidP="00630795">
      <w:pPr>
        <w:pStyle w:val="aff4"/>
        <w:numPr>
          <w:ilvl w:val="2"/>
          <w:numId w:val="50"/>
        </w:numPr>
        <w:ind w:left="0" w:firstLine="567"/>
        <w:contextualSpacing w:val="0"/>
        <w:jc w:val="both"/>
      </w:pPr>
      <w:bookmarkStart w:id="65" w:name="_Hlk42157246"/>
      <w:bookmarkEnd w:id="64"/>
      <w:r w:rsidRPr="00EF634D">
        <w:rPr>
          <w:color w:val="000000" w:themeColor="text1"/>
        </w:rPr>
        <w:t xml:space="preserve">В течение 30 (тридцати) дней </w:t>
      </w:r>
      <w:r w:rsidRPr="00B45FDA">
        <w:t xml:space="preserve">со дня подписания Контракта сформировать </w:t>
      </w:r>
      <w:bookmarkStart w:id="66" w:name="_Hlk45181031"/>
      <w:r w:rsidRPr="00B45FDA">
        <w:t>и согласовать с Государственным заказчиком:</w:t>
      </w:r>
      <w:bookmarkEnd w:id="66"/>
    </w:p>
    <w:p w14:paraId="6FE09EF4" w14:textId="77777777" w:rsidR="00630795" w:rsidRPr="002D1144" w:rsidRDefault="00630795" w:rsidP="00630795">
      <w:pPr>
        <w:ind w:firstLine="567"/>
        <w:jc w:val="both"/>
      </w:pPr>
      <w:r w:rsidRPr="002D1144">
        <w:t xml:space="preserve">а) Детализированный график </w:t>
      </w:r>
      <w:r>
        <w:t>оконча</w:t>
      </w:r>
      <w:r w:rsidRPr="002D1144">
        <w:t>ния строительно-монтажных работ по форме Приложения № 2.1 к Контракту в 2 (двух) экземплярах.</w:t>
      </w:r>
    </w:p>
    <w:p w14:paraId="173ED86D" w14:textId="77777777" w:rsidR="00630795" w:rsidRPr="002D1144" w:rsidRDefault="00630795" w:rsidP="00630795">
      <w:pPr>
        <w:ind w:firstLine="567"/>
        <w:jc w:val="both"/>
      </w:pPr>
      <w:bookmarkStart w:id="67"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w:t>
      </w:r>
      <w:r w:rsidRPr="002D1144">
        <w:t>ния строительно-монтажных работ</w:t>
      </w:r>
      <w:bookmarkEnd w:id="67"/>
      <w:r w:rsidRPr="002D1144">
        <w:t>.</w:t>
      </w:r>
    </w:p>
    <w:p w14:paraId="610182B8" w14:textId="77777777" w:rsidR="00630795" w:rsidRPr="002D1144" w:rsidRDefault="00630795" w:rsidP="00630795">
      <w:pPr>
        <w:ind w:firstLine="567"/>
        <w:jc w:val="both"/>
      </w:pPr>
      <w:r w:rsidRPr="002D1144">
        <w:t xml:space="preserve">Детализированный график </w:t>
      </w:r>
      <w:r>
        <w:t>оконча</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1"/>
    <w:p w14:paraId="1200C4BB" w14:textId="77777777" w:rsidR="00630795" w:rsidRPr="002D1144" w:rsidRDefault="00630795" w:rsidP="00630795">
      <w:pPr>
        <w:ind w:firstLine="567"/>
        <w:jc w:val="both"/>
      </w:pPr>
      <w:r w:rsidRPr="002D1144">
        <w:t>б)</w:t>
      </w:r>
      <w:bookmarkStart w:id="68"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2880563" w14:textId="77777777" w:rsidR="00630795" w:rsidRPr="002D1144" w:rsidRDefault="00630795" w:rsidP="00630795">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2"/>
    <w:bookmarkEnd w:id="65"/>
    <w:bookmarkEnd w:id="68"/>
    <w:p w14:paraId="77437D6E" w14:textId="77777777" w:rsidR="00630795" w:rsidRPr="002D1144" w:rsidRDefault="00630795" w:rsidP="00630795">
      <w:pPr>
        <w:pStyle w:val="aff4"/>
        <w:numPr>
          <w:ilvl w:val="2"/>
          <w:numId w:val="50"/>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69" w:name="_Hlk5722077"/>
      <w:r w:rsidRPr="002D1144">
        <w:t xml:space="preserve">14 (четырнадцати) </w:t>
      </w:r>
      <w:bookmarkEnd w:id="69"/>
      <w:r w:rsidRPr="002D1144">
        <w:t>дней с даты получения проектной и рабочей документации.</w:t>
      </w:r>
    </w:p>
    <w:p w14:paraId="732FD653" w14:textId="77777777" w:rsidR="00630795" w:rsidRPr="002D1144" w:rsidRDefault="00630795" w:rsidP="00630795">
      <w:pPr>
        <w:pStyle w:val="aff4"/>
        <w:numPr>
          <w:ilvl w:val="2"/>
          <w:numId w:val="50"/>
        </w:numPr>
        <w:ind w:left="0" w:firstLine="567"/>
        <w:contextualSpacing w:val="0"/>
        <w:jc w:val="both"/>
      </w:pPr>
      <w:bookmarkStart w:id="70" w:name="_Hlk5722258"/>
      <w:r w:rsidRPr="002D114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D3E279D" w14:textId="77777777" w:rsidR="00630795" w:rsidRPr="002D1144" w:rsidRDefault="00630795" w:rsidP="00630795">
      <w:pPr>
        <w:pStyle w:val="aff4"/>
        <w:numPr>
          <w:ilvl w:val="2"/>
          <w:numId w:val="50"/>
        </w:numPr>
        <w:ind w:left="0" w:firstLine="567"/>
        <w:contextualSpacing w:val="0"/>
        <w:jc w:val="both"/>
      </w:pPr>
      <w:bookmarkStart w:id="71" w:name="_Hlk94795059"/>
      <w:bookmarkEnd w:id="70"/>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4827672" w14:textId="77777777" w:rsidR="00630795" w:rsidRPr="002D1144" w:rsidRDefault="00630795" w:rsidP="00630795">
      <w:pPr>
        <w:pStyle w:val="aff4"/>
        <w:numPr>
          <w:ilvl w:val="2"/>
          <w:numId w:val="50"/>
        </w:numPr>
        <w:ind w:left="0" w:firstLine="567"/>
        <w:contextualSpacing w:val="0"/>
        <w:jc w:val="both"/>
      </w:pPr>
      <w:bookmarkStart w:id="72" w:name="_Hlk42158074"/>
      <w:bookmarkStart w:id="73" w:name="_Hlk91516822"/>
      <w:bookmarkEnd w:id="71"/>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C06C709" w14:textId="77777777" w:rsidR="00630795" w:rsidRPr="002D1144" w:rsidRDefault="00630795" w:rsidP="00630795">
      <w:pPr>
        <w:pStyle w:val="aff4"/>
        <w:numPr>
          <w:ilvl w:val="2"/>
          <w:numId w:val="50"/>
        </w:numPr>
        <w:ind w:left="0" w:firstLine="567"/>
        <w:contextualSpacing w:val="0"/>
        <w:jc w:val="both"/>
      </w:pPr>
      <w:bookmarkStart w:id="74" w:name="_Hlk45181202"/>
      <w:bookmarkStart w:id="75" w:name="_Hlk42157389"/>
      <w:bookmarkStart w:id="76" w:name="_Hlk25244221"/>
      <w:r w:rsidRPr="002D1144">
        <w:t>По требованию Государственного заказчика</w:t>
      </w:r>
      <w:bookmarkEnd w:id="74"/>
      <w:r w:rsidRPr="002D1144">
        <w:t xml:space="preserve"> разрабатывать на основании утвержденного Детализированного графика </w:t>
      </w:r>
      <w:r>
        <w:t>оконча</w:t>
      </w:r>
      <w:r w:rsidRPr="002D1144">
        <w:t xml:space="preserve">ния строительно-монтажных работ и согласовывать с Государственным заказчиком недельные графики </w:t>
      </w:r>
      <w:r>
        <w:t>оконча</w:t>
      </w:r>
      <w:r w:rsidRPr="002D1144">
        <w:t>ния работ на следующий месяц по форме Приложения №5 к Контракту.</w:t>
      </w:r>
    </w:p>
    <w:p w14:paraId="6B0E7304" w14:textId="77777777" w:rsidR="00630795" w:rsidRPr="002D1144" w:rsidRDefault="00630795" w:rsidP="00630795">
      <w:pPr>
        <w:pStyle w:val="aff4"/>
        <w:numPr>
          <w:ilvl w:val="2"/>
          <w:numId w:val="50"/>
        </w:numPr>
        <w:ind w:left="0" w:firstLine="567"/>
        <w:contextualSpacing w:val="0"/>
        <w:jc w:val="both"/>
      </w:pPr>
      <w:bookmarkStart w:id="77" w:name="_Hlk45181232"/>
      <w:bookmarkEnd w:id="75"/>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оконча</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6"/>
    <w:bookmarkEnd w:id="77"/>
    <w:p w14:paraId="245F5CFC" w14:textId="77777777" w:rsidR="00630795" w:rsidRPr="002D1144" w:rsidRDefault="00630795" w:rsidP="00630795">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97F0530" w14:textId="77777777" w:rsidR="00630795" w:rsidRPr="002D1144" w:rsidRDefault="00630795" w:rsidP="00630795">
      <w:pPr>
        <w:ind w:firstLine="567"/>
        <w:jc w:val="both"/>
      </w:pPr>
      <w:r w:rsidRPr="002D1144">
        <w:lastRenderedPageBreak/>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8F6F3E2" w14:textId="77777777" w:rsidR="00630795" w:rsidRPr="002D1144" w:rsidRDefault="00630795" w:rsidP="00630795">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4F6D8E0" w14:textId="77777777" w:rsidR="00630795" w:rsidRPr="002D1144" w:rsidRDefault="00630795" w:rsidP="00630795">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CEAF6EC" w14:textId="77777777" w:rsidR="00630795" w:rsidRPr="002D1144" w:rsidRDefault="00630795" w:rsidP="00630795">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D0F84A3" w14:textId="77777777" w:rsidR="00630795" w:rsidRPr="002D1144" w:rsidRDefault="00630795" w:rsidP="00630795">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5760574D" w14:textId="77777777" w:rsidR="00630795" w:rsidRPr="002D1144" w:rsidRDefault="00630795" w:rsidP="00630795">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6020901" w14:textId="77777777" w:rsidR="00630795" w:rsidRPr="002D1144" w:rsidRDefault="00630795" w:rsidP="00630795">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72031A6" w14:textId="77777777" w:rsidR="00630795" w:rsidRPr="002D1144" w:rsidRDefault="00630795" w:rsidP="00630795">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91D6F50" w14:textId="77777777" w:rsidR="00630795" w:rsidRPr="002D1144" w:rsidRDefault="00630795" w:rsidP="00630795">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944513E" w14:textId="77777777" w:rsidR="00630795" w:rsidRPr="002D1144" w:rsidRDefault="00630795" w:rsidP="00630795">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CED70B2" w14:textId="77777777" w:rsidR="00630795" w:rsidRPr="002D1144" w:rsidRDefault="00630795" w:rsidP="00630795">
      <w:pPr>
        <w:pStyle w:val="aff4"/>
        <w:numPr>
          <w:ilvl w:val="2"/>
          <w:numId w:val="50"/>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C0926D7" w14:textId="77777777" w:rsidR="00630795" w:rsidRPr="002D1144" w:rsidRDefault="00630795" w:rsidP="00630795">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0623FF91" w14:textId="77777777" w:rsidR="00630795" w:rsidRPr="002D1144" w:rsidRDefault="00630795" w:rsidP="00630795">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2E102216" w14:textId="77777777" w:rsidR="00630795" w:rsidRPr="002D1144" w:rsidRDefault="00630795" w:rsidP="00630795">
      <w:pPr>
        <w:pStyle w:val="aff4"/>
        <w:numPr>
          <w:ilvl w:val="2"/>
          <w:numId w:val="50"/>
        </w:numPr>
        <w:ind w:left="0" w:firstLine="567"/>
        <w:contextualSpacing w:val="0"/>
        <w:jc w:val="both"/>
      </w:pPr>
      <w:r w:rsidRPr="002D1144">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Pr="002D1144">
        <w:lastRenderedPageBreak/>
        <w:t>Работ, как со стороны самого Подрядчика, так и со стороны привлеченных им субподрядных организаций.</w:t>
      </w:r>
    </w:p>
    <w:p w14:paraId="3BF8799D" w14:textId="77777777" w:rsidR="00630795" w:rsidRPr="002D1144" w:rsidRDefault="00630795" w:rsidP="00630795">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65E4AC9" w14:textId="77777777" w:rsidR="00630795" w:rsidRPr="002D1144" w:rsidRDefault="00630795" w:rsidP="00630795">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A67D730" w14:textId="77777777" w:rsidR="00630795" w:rsidRPr="002D1144" w:rsidRDefault="00630795" w:rsidP="00630795">
      <w:pPr>
        <w:pStyle w:val="aff4"/>
        <w:numPr>
          <w:ilvl w:val="2"/>
          <w:numId w:val="50"/>
        </w:numPr>
        <w:ind w:left="0" w:firstLine="567"/>
        <w:contextualSpacing w:val="0"/>
        <w:jc w:val="both"/>
      </w:pPr>
      <w:bookmarkStart w:id="78"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6CB721EE" w14:textId="77777777" w:rsidR="00630795" w:rsidRPr="002D1144" w:rsidRDefault="00630795" w:rsidP="00630795">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8"/>
    <w:p w14:paraId="489D8AF7" w14:textId="77777777" w:rsidR="00630795" w:rsidRPr="002D1144" w:rsidRDefault="00630795" w:rsidP="00630795">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EE907F6" w14:textId="77777777" w:rsidR="00630795" w:rsidRPr="002D1144" w:rsidRDefault="00630795" w:rsidP="00630795">
      <w:pPr>
        <w:pStyle w:val="aff4"/>
        <w:numPr>
          <w:ilvl w:val="2"/>
          <w:numId w:val="50"/>
        </w:numPr>
        <w:ind w:left="0" w:firstLine="567"/>
        <w:contextualSpacing w:val="0"/>
        <w:jc w:val="both"/>
      </w:pPr>
      <w:bookmarkStart w:id="79"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9"/>
    </w:p>
    <w:p w14:paraId="2CE3473A" w14:textId="77777777" w:rsidR="00630795" w:rsidRPr="002D1144" w:rsidRDefault="00630795" w:rsidP="00630795">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6305443" w14:textId="77777777" w:rsidR="00630795" w:rsidRPr="002D1144" w:rsidRDefault="00630795" w:rsidP="00630795">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1D602A" w14:textId="77777777" w:rsidR="00630795" w:rsidRPr="002D1144" w:rsidRDefault="00630795" w:rsidP="00630795">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FEEC39" w14:textId="77777777" w:rsidR="00630795" w:rsidRPr="002D1144" w:rsidRDefault="00630795" w:rsidP="00630795">
      <w:pPr>
        <w:pStyle w:val="aff4"/>
        <w:numPr>
          <w:ilvl w:val="2"/>
          <w:numId w:val="50"/>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AB90CB1" w14:textId="77777777" w:rsidR="00630795" w:rsidRPr="002D1144" w:rsidRDefault="00630795" w:rsidP="00630795">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828AECE" w14:textId="77777777" w:rsidR="00630795" w:rsidRPr="002D1144" w:rsidRDefault="00630795" w:rsidP="00630795">
      <w:pPr>
        <w:pStyle w:val="aff4"/>
        <w:numPr>
          <w:ilvl w:val="2"/>
          <w:numId w:val="50"/>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BC6D9C6" w14:textId="77777777" w:rsidR="00630795" w:rsidRPr="002D1144" w:rsidRDefault="00630795" w:rsidP="00630795">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69D3899" w14:textId="77777777" w:rsidR="00630795" w:rsidRPr="002D1144" w:rsidRDefault="00630795" w:rsidP="00630795">
      <w:pPr>
        <w:pStyle w:val="aff4"/>
        <w:numPr>
          <w:ilvl w:val="2"/>
          <w:numId w:val="50"/>
        </w:numPr>
        <w:ind w:left="0" w:firstLine="567"/>
        <w:contextualSpacing w:val="0"/>
        <w:jc w:val="both"/>
      </w:pPr>
      <w:bookmarkStart w:id="80" w:name="_Hlk45181299"/>
      <w:r w:rsidRPr="002D1144">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rsidRPr="002D1144">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0"/>
      <w:r w:rsidRPr="002D1144">
        <w:t>.</w:t>
      </w:r>
    </w:p>
    <w:p w14:paraId="38914436" w14:textId="77777777" w:rsidR="00630795" w:rsidRPr="002D1144" w:rsidRDefault="00630795" w:rsidP="00630795">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37F2A468" w14:textId="77777777" w:rsidR="00630795" w:rsidRPr="002D1144" w:rsidRDefault="00630795" w:rsidP="00630795">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729A0CFC" w14:textId="77777777" w:rsidR="00630795" w:rsidRPr="002D1144" w:rsidRDefault="00630795" w:rsidP="00630795">
      <w:pPr>
        <w:ind w:firstLine="567"/>
        <w:jc w:val="both"/>
      </w:pPr>
      <w:r w:rsidRPr="002D1144">
        <w:t>-иных, не зависящих от Подрядчика обстоятельств, угрожающих качеству результатов выполняемой Работы.</w:t>
      </w:r>
    </w:p>
    <w:p w14:paraId="1AF10C45" w14:textId="77777777" w:rsidR="00630795" w:rsidRPr="002D1144" w:rsidRDefault="00630795" w:rsidP="00630795">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C707C1F" w14:textId="77777777" w:rsidR="00630795" w:rsidRPr="002D1144" w:rsidRDefault="00630795" w:rsidP="00630795">
      <w:pPr>
        <w:numPr>
          <w:ilvl w:val="2"/>
          <w:numId w:val="50"/>
        </w:numPr>
        <w:ind w:left="0" w:firstLine="567"/>
        <w:jc w:val="both"/>
      </w:pPr>
      <w:bookmarkStart w:id="81"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2568EEB" w14:textId="77777777" w:rsidR="00630795" w:rsidRPr="002D1144" w:rsidRDefault="00630795" w:rsidP="00630795">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DB5CF85" w14:textId="77777777" w:rsidR="00630795" w:rsidRPr="002D1144" w:rsidRDefault="00630795" w:rsidP="00630795">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42E70EC9" w14:textId="77777777" w:rsidR="00630795" w:rsidRPr="002D1144" w:rsidRDefault="00630795" w:rsidP="00630795">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52F1D65" w14:textId="77777777" w:rsidR="00630795" w:rsidRPr="002D1144" w:rsidRDefault="00630795" w:rsidP="00630795">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B878681" w14:textId="77777777" w:rsidR="00630795" w:rsidRPr="002D1144" w:rsidRDefault="00630795" w:rsidP="00630795">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1"/>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2" w:name="_Hlk25244547"/>
      <w:r w:rsidRPr="002D1144">
        <w:rPr>
          <w:strike/>
        </w:rPr>
        <w:t xml:space="preserve"> </w:t>
      </w:r>
    </w:p>
    <w:p w14:paraId="493FE266" w14:textId="77777777" w:rsidR="00630795" w:rsidRPr="002D1144" w:rsidRDefault="00630795" w:rsidP="00630795">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2DD2D4F" w14:textId="77777777" w:rsidR="00630795" w:rsidRPr="002D1144" w:rsidRDefault="00630795" w:rsidP="00630795">
      <w:pPr>
        <w:pStyle w:val="aff4"/>
        <w:numPr>
          <w:ilvl w:val="2"/>
          <w:numId w:val="50"/>
        </w:numPr>
        <w:ind w:left="0" w:firstLine="567"/>
        <w:contextualSpacing w:val="0"/>
        <w:jc w:val="both"/>
      </w:pPr>
      <w:bookmarkStart w:id="83" w:name="_Hlk42157957"/>
      <w:bookmarkEnd w:id="82"/>
      <w:r w:rsidRPr="002D1144">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w:t>
      </w:r>
      <w:r w:rsidRPr="002D1144">
        <w:lastRenderedPageBreak/>
        <w:t>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3"/>
    </w:p>
    <w:p w14:paraId="6A2009C3" w14:textId="77777777" w:rsidR="00630795" w:rsidRPr="002D1144" w:rsidRDefault="00630795" w:rsidP="00630795">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6A23646A" w14:textId="77777777" w:rsidR="00630795" w:rsidRPr="002D1144" w:rsidRDefault="00630795" w:rsidP="00630795">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AD029E5" w14:textId="77777777" w:rsidR="00630795" w:rsidRPr="002D1144" w:rsidRDefault="00630795" w:rsidP="00630795">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4EE42BE7" w14:textId="77777777" w:rsidR="00630795" w:rsidRPr="002D1144" w:rsidRDefault="00630795" w:rsidP="00630795">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275248C" w14:textId="77777777" w:rsidR="00630795" w:rsidRPr="002D1144" w:rsidRDefault="00630795" w:rsidP="00630795">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307CA5B" w14:textId="77777777" w:rsidR="00630795" w:rsidRPr="002D1144" w:rsidRDefault="00630795" w:rsidP="00630795">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5CEAC113" w14:textId="77777777" w:rsidR="00630795" w:rsidRPr="002D1144" w:rsidRDefault="00630795" w:rsidP="00630795">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4FDE2B4" w14:textId="77777777" w:rsidR="00630795" w:rsidRPr="002D1144" w:rsidRDefault="00630795" w:rsidP="00630795">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AEED3FB" w14:textId="77777777" w:rsidR="00630795" w:rsidRPr="002D1144" w:rsidRDefault="00630795" w:rsidP="00630795">
      <w:pPr>
        <w:pStyle w:val="aff4"/>
        <w:numPr>
          <w:ilvl w:val="2"/>
          <w:numId w:val="50"/>
        </w:numPr>
        <w:ind w:left="0" w:firstLine="567"/>
        <w:contextualSpacing w:val="0"/>
        <w:jc w:val="both"/>
      </w:pPr>
      <w:bookmarkStart w:id="84"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7470DB1" w14:textId="77777777" w:rsidR="00630795" w:rsidRPr="002D1144" w:rsidRDefault="00630795" w:rsidP="00630795">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5" w:name="_Hlk42158017"/>
      <w:bookmarkEnd w:id="84"/>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5"/>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4BE4FA0B" w14:textId="77777777" w:rsidR="00630795" w:rsidRPr="002D1144" w:rsidRDefault="00630795" w:rsidP="00630795">
      <w:pPr>
        <w:pStyle w:val="aff4"/>
        <w:numPr>
          <w:ilvl w:val="2"/>
          <w:numId w:val="50"/>
        </w:numPr>
        <w:ind w:left="0" w:firstLine="567"/>
        <w:contextualSpacing w:val="0"/>
        <w:jc w:val="both"/>
      </w:pPr>
      <w:r w:rsidRPr="002D1144">
        <w:lastRenderedPageBreak/>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A59616C" w14:textId="77777777" w:rsidR="00630795" w:rsidRPr="002D1144" w:rsidRDefault="00630795" w:rsidP="00630795">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1FB3584" w14:textId="77777777" w:rsidR="00630795" w:rsidRPr="002D1144" w:rsidRDefault="00630795" w:rsidP="00630795">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5D40D527" w14:textId="77777777" w:rsidR="00630795" w:rsidRPr="002D1144" w:rsidRDefault="00630795" w:rsidP="00630795">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1B3E2EF5" w14:textId="77777777" w:rsidR="00630795" w:rsidRPr="002D1144" w:rsidRDefault="00630795" w:rsidP="00630795">
      <w:pPr>
        <w:pStyle w:val="aff4"/>
        <w:numPr>
          <w:ilvl w:val="2"/>
          <w:numId w:val="50"/>
        </w:numPr>
        <w:ind w:left="0" w:firstLine="567"/>
        <w:contextualSpacing w:val="0"/>
        <w:jc w:val="both"/>
      </w:pPr>
      <w:r w:rsidRPr="002D1144">
        <w:t xml:space="preserve">Передать </w:t>
      </w:r>
      <w:bookmarkStart w:id="86"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86"/>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B9C3529" w14:textId="77777777" w:rsidR="00630795" w:rsidRPr="002D1144" w:rsidRDefault="00630795" w:rsidP="00630795">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2B03CA9" w14:textId="77777777" w:rsidR="00630795" w:rsidRPr="002D1144" w:rsidRDefault="00630795" w:rsidP="00630795">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E140645" w14:textId="77777777" w:rsidR="00630795" w:rsidRPr="002D1144" w:rsidRDefault="00630795" w:rsidP="00630795">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1416E0B" w14:textId="77777777" w:rsidR="00630795" w:rsidRPr="002D1144" w:rsidRDefault="00630795" w:rsidP="00630795">
      <w:pPr>
        <w:pStyle w:val="aff4"/>
        <w:numPr>
          <w:ilvl w:val="3"/>
          <w:numId w:val="50"/>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7"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7"/>
      <w:r w:rsidRPr="002D1144">
        <w:t>и согласовывает ее с соответствующими органами. При этом производимые работы должны соответствовать согласованной программе.</w:t>
      </w:r>
    </w:p>
    <w:p w14:paraId="162761E8" w14:textId="77777777" w:rsidR="00630795" w:rsidRPr="002D1144" w:rsidRDefault="00630795" w:rsidP="00630795">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FE3C6D0" w14:textId="77777777" w:rsidR="00630795" w:rsidRPr="002D1144" w:rsidRDefault="00630795" w:rsidP="00630795">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604F08FB" w14:textId="77777777" w:rsidR="00630795" w:rsidRPr="002D1144" w:rsidRDefault="00630795" w:rsidP="00630795">
      <w:pPr>
        <w:pStyle w:val="aff4"/>
        <w:numPr>
          <w:ilvl w:val="3"/>
          <w:numId w:val="50"/>
        </w:numPr>
        <w:ind w:left="0" w:firstLine="567"/>
        <w:contextualSpacing w:val="0"/>
        <w:jc w:val="both"/>
      </w:pPr>
      <w:r w:rsidRPr="002D1144">
        <w:lastRenderedPageBreak/>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531862EB" w14:textId="77777777" w:rsidR="00630795" w:rsidRPr="002D1144" w:rsidRDefault="00630795" w:rsidP="00630795">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997B420" w14:textId="77777777" w:rsidR="00630795" w:rsidRPr="002D1144" w:rsidRDefault="00630795" w:rsidP="00630795">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BE618E5" w14:textId="77777777" w:rsidR="00630795" w:rsidRPr="002D1144" w:rsidRDefault="00630795" w:rsidP="00630795">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45561143" w14:textId="77777777" w:rsidR="00630795" w:rsidRPr="002D1144" w:rsidRDefault="00630795" w:rsidP="00630795">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1E10BCA" w14:textId="77777777" w:rsidR="00630795" w:rsidRPr="002D1144" w:rsidRDefault="00630795" w:rsidP="00630795">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18DECB3" w14:textId="77777777" w:rsidR="00630795" w:rsidRPr="002D1144" w:rsidRDefault="00630795" w:rsidP="00630795">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CBE37DD" w14:textId="77777777" w:rsidR="00630795" w:rsidRPr="002D1144" w:rsidRDefault="00630795" w:rsidP="00630795">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6871F2E6" w14:textId="77777777" w:rsidR="00630795" w:rsidRPr="002D1144" w:rsidRDefault="00630795" w:rsidP="00630795">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8"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88"/>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6805025" w14:textId="77777777" w:rsidR="00630795" w:rsidRPr="002D1144" w:rsidRDefault="00630795" w:rsidP="00630795">
      <w:pPr>
        <w:pStyle w:val="aff4"/>
        <w:numPr>
          <w:ilvl w:val="2"/>
          <w:numId w:val="50"/>
        </w:numPr>
        <w:ind w:left="0" w:firstLine="567"/>
        <w:contextualSpacing w:val="0"/>
        <w:jc w:val="both"/>
      </w:pPr>
      <w:bookmarkStart w:id="89" w:name="_Hlk44680977"/>
      <w:bookmarkStart w:id="90"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9"/>
    <w:p w14:paraId="338F9F8B" w14:textId="77777777" w:rsidR="00630795" w:rsidRPr="002D1144" w:rsidRDefault="00630795" w:rsidP="00630795">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w:t>
      </w:r>
      <w:r w:rsidRPr="002D1144">
        <w:lastRenderedPageBreak/>
        <w:t xml:space="preserve">требованиям законодательства РФ для получения ЗОС, а также соответствующую условиям обеспечения расчетного срока эксплуатации Объекта. </w:t>
      </w:r>
    </w:p>
    <w:bookmarkEnd w:id="90"/>
    <w:p w14:paraId="27E853F7" w14:textId="77777777" w:rsidR="00630795" w:rsidRPr="002D1144" w:rsidRDefault="00630795" w:rsidP="00630795">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6E9F49D" w14:textId="77777777" w:rsidR="00630795" w:rsidRPr="00A83DA2" w:rsidRDefault="00630795" w:rsidP="00630795">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859E242" w14:textId="77777777" w:rsidR="00630795" w:rsidRPr="00A83DA2" w:rsidRDefault="00630795" w:rsidP="00630795">
      <w:pPr>
        <w:pStyle w:val="aff4"/>
        <w:numPr>
          <w:ilvl w:val="2"/>
          <w:numId w:val="50"/>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1" w:name="_Hlk118134247"/>
      <w:bookmarkEnd w:id="72"/>
      <w:bookmarkEnd w:id="73"/>
    </w:p>
    <w:p w14:paraId="1B49D2CC" w14:textId="77777777" w:rsidR="00630795" w:rsidRPr="002D1144" w:rsidRDefault="00630795" w:rsidP="00630795">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7A28A742" w14:textId="77777777" w:rsidR="00630795" w:rsidRPr="002D1144" w:rsidRDefault="00630795" w:rsidP="00630795">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04A5964D" w14:textId="77777777" w:rsidR="00630795" w:rsidRPr="002D1144" w:rsidRDefault="00630795" w:rsidP="00630795">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5F83BD3F" w14:textId="77777777" w:rsidR="00630795" w:rsidRPr="002D1144" w:rsidRDefault="00630795" w:rsidP="00630795">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5BFFF958" w14:textId="77777777" w:rsidR="00630795" w:rsidRPr="002D1144" w:rsidRDefault="00630795" w:rsidP="00630795">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1"/>
    <w:p w14:paraId="060D8E8C" w14:textId="77777777" w:rsidR="00630795" w:rsidRPr="004D207D" w:rsidRDefault="00630795" w:rsidP="00630795">
      <w:pPr>
        <w:ind w:firstLine="567"/>
        <w:jc w:val="both"/>
        <w:rPr>
          <w:i/>
          <w:color w:val="000000" w:themeColor="text1"/>
        </w:rPr>
      </w:pPr>
      <w:r w:rsidRPr="002D1144">
        <w:t>5.4</w:t>
      </w:r>
      <w:r w:rsidRPr="004D207D">
        <w:rPr>
          <w:color w:val="000000" w:themeColor="text1"/>
        </w:rPr>
        <w:t>.77.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12241B6" w14:textId="77777777" w:rsidR="00630795" w:rsidRPr="004D207D" w:rsidRDefault="00630795" w:rsidP="00630795">
      <w:pPr>
        <w:ind w:firstLine="567"/>
        <w:jc w:val="both"/>
        <w:rPr>
          <w:color w:val="000000" w:themeColor="text1"/>
        </w:rPr>
      </w:pPr>
      <w:r w:rsidRPr="004D207D">
        <w:rPr>
          <w:color w:val="000000" w:themeColor="text1"/>
        </w:rPr>
        <w:t>- наименование (полное и сокращенное);</w:t>
      </w:r>
    </w:p>
    <w:p w14:paraId="2A3FCD71" w14:textId="77777777" w:rsidR="00630795" w:rsidRPr="004D207D" w:rsidRDefault="00630795" w:rsidP="00630795">
      <w:pPr>
        <w:ind w:firstLine="567"/>
        <w:jc w:val="both"/>
        <w:rPr>
          <w:color w:val="000000" w:themeColor="text1"/>
        </w:rPr>
      </w:pPr>
      <w:r w:rsidRPr="004D207D">
        <w:rPr>
          <w:color w:val="000000" w:themeColor="text1"/>
        </w:rPr>
        <w:t>- местонахождение;</w:t>
      </w:r>
    </w:p>
    <w:p w14:paraId="6CB93839" w14:textId="77777777" w:rsidR="00630795" w:rsidRPr="004D207D" w:rsidRDefault="00630795" w:rsidP="00630795">
      <w:pPr>
        <w:ind w:firstLine="567"/>
        <w:jc w:val="both"/>
        <w:rPr>
          <w:color w:val="000000" w:themeColor="text1"/>
        </w:rPr>
      </w:pPr>
      <w:r w:rsidRPr="004D207D">
        <w:rPr>
          <w:color w:val="000000" w:themeColor="text1"/>
        </w:rPr>
        <w:t>- ИНН;</w:t>
      </w:r>
    </w:p>
    <w:p w14:paraId="18AECA30" w14:textId="77777777" w:rsidR="00630795" w:rsidRPr="004D207D" w:rsidRDefault="00630795" w:rsidP="00630795">
      <w:pPr>
        <w:ind w:firstLine="567"/>
        <w:jc w:val="both"/>
        <w:rPr>
          <w:color w:val="000000" w:themeColor="text1"/>
        </w:rPr>
      </w:pPr>
      <w:r w:rsidRPr="004D207D">
        <w:rPr>
          <w:color w:val="000000" w:themeColor="text1"/>
        </w:rPr>
        <w:t>- КПП;</w:t>
      </w:r>
    </w:p>
    <w:p w14:paraId="048F4113" w14:textId="77777777" w:rsidR="00630795" w:rsidRPr="004D207D" w:rsidRDefault="00630795" w:rsidP="00630795">
      <w:pPr>
        <w:ind w:firstLine="567"/>
        <w:jc w:val="both"/>
        <w:rPr>
          <w:color w:val="000000" w:themeColor="text1"/>
        </w:rPr>
      </w:pPr>
      <w:r w:rsidRPr="004D207D">
        <w:rPr>
          <w:color w:val="000000" w:themeColor="text1"/>
        </w:rPr>
        <w:t>- контактные данные (номер телефона, адрес электронной почты).</w:t>
      </w:r>
    </w:p>
    <w:p w14:paraId="06C01AC5" w14:textId="77777777" w:rsidR="00630795" w:rsidRPr="002D1144" w:rsidRDefault="00630795" w:rsidP="00630795">
      <w:pPr>
        <w:ind w:firstLine="567"/>
        <w:jc w:val="both"/>
      </w:pPr>
      <w:r w:rsidRPr="004D207D">
        <w:rPr>
          <w:color w:val="000000" w:themeColor="text1"/>
        </w:rPr>
        <w:t xml:space="preserve">5.4.78. Осуществлять </w:t>
      </w:r>
      <w:r w:rsidRPr="002D1144">
        <w:t>иные обязанности в соответствии с законодательством Российской Федерации и Контрактом.</w:t>
      </w:r>
    </w:p>
    <w:p w14:paraId="12CFB922" w14:textId="77777777" w:rsidR="00630795" w:rsidRPr="002D1144" w:rsidRDefault="00630795" w:rsidP="00630795">
      <w:pPr>
        <w:pStyle w:val="aff4"/>
        <w:numPr>
          <w:ilvl w:val="1"/>
          <w:numId w:val="50"/>
        </w:numPr>
        <w:ind w:left="0" w:firstLine="567"/>
        <w:contextualSpacing w:val="0"/>
        <w:jc w:val="both"/>
      </w:pPr>
      <w:r w:rsidRPr="002D1144">
        <w:rPr>
          <w:b/>
          <w:bCs/>
        </w:rPr>
        <w:t>Подрядчик не вправе:</w:t>
      </w:r>
    </w:p>
    <w:p w14:paraId="45FDFE5B" w14:textId="77777777" w:rsidR="00630795" w:rsidRPr="002D1144" w:rsidRDefault="00630795" w:rsidP="00630795">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3C13BAF5" w14:textId="77777777" w:rsidR="00630795" w:rsidRPr="002D1144" w:rsidRDefault="00630795" w:rsidP="00630795">
      <w:pPr>
        <w:pStyle w:val="aff4"/>
        <w:numPr>
          <w:ilvl w:val="2"/>
          <w:numId w:val="50"/>
        </w:numPr>
        <w:ind w:left="0" w:firstLine="567"/>
        <w:contextualSpacing w:val="0"/>
        <w:jc w:val="both"/>
      </w:pPr>
      <w:r w:rsidRPr="002D1144">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BF810EF" w14:textId="77777777" w:rsidR="00630795" w:rsidRPr="002D1144" w:rsidRDefault="00630795" w:rsidP="00630795">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6AE890C" w14:textId="77777777" w:rsidR="00630795" w:rsidRPr="002D1144" w:rsidRDefault="00630795" w:rsidP="00630795">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0CC849A" w14:textId="77777777" w:rsidR="00630795" w:rsidRPr="002D1144" w:rsidRDefault="00630795" w:rsidP="00630795">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107C95C" w14:textId="77777777" w:rsidR="00630795" w:rsidRPr="002D1144" w:rsidRDefault="00630795" w:rsidP="00630795">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2C497DA" w14:textId="77777777" w:rsidR="00630795" w:rsidRPr="002D1144" w:rsidRDefault="00630795" w:rsidP="00630795">
      <w:pPr>
        <w:pStyle w:val="aff4"/>
        <w:ind w:left="567"/>
        <w:jc w:val="both"/>
      </w:pPr>
    </w:p>
    <w:p w14:paraId="2B026BCD" w14:textId="77777777" w:rsidR="00630795" w:rsidRPr="002D1144" w:rsidRDefault="00630795" w:rsidP="00630795">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16EE56A4" w14:textId="77777777" w:rsidR="00630795" w:rsidRPr="002D1144" w:rsidRDefault="00630795" w:rsidP="00630795">
      <w:pPr>
        <w:ind w:firstLine="567"/>
        <w:jc w:val="center"/>
        <w:rPr>
          <w:b/>
        </w:rPr>
      </w:pPr>
      <w:r w:rsidRPr="002D1144">
        <w:rPr>
          <w:b/>
        </w:rPr>
        <w:t>а также результатов выполненных работ</w:t>
      </w:r>
    </w:p>
    <w:p w14:paraId="507E89C6"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178539D" w14:textId="77777777" w:rsidR="00630795" w:rsidRPr="002D1144" w:rsidRDefault="00630795" w:rsidP="00630795">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02C69FB" w14:textId="77777777" w:rsidR="00630795" w:rsidRPr="002D1144" w:rsidRDefault="00630795" w:rsidP="00630795">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2EA81A5" w14:textId="77777777" w:rsidR="00630795" w:rsidRPr="002D1144" w:rsidRDefault="00630795" w:rsidP="00630795">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97C915F" w14:textId="77777777" w:rsidR="00630795" w:rsidRPr="002D1144" w:rsidRDefault="00630795" w:rsidP="00630795">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AE1E213"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6AAB057" w14:textId="77777777" w:rsidR="00630795" w:rsidRPr="002D1144" w:rsidRDefault="00630795" w:rsidP="00630795">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D3BF7B6" w14:textId="77777777" w:rsidR="00630795" w:rsidRPr="002D1144" w:rsidRDefault="00630795" w:rsidP="00630795">
      <w:pPr>
        <w:pStyle w:val="aff4"/>
        <w:numPr>
          <w:ilvl w:val="1"/>
          <w:numId w:val="50"/>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09ACF7E" w14:textId="77777777" w:rsidR="00630795" w:rsidRPr="002D1144" w:rsidRDefault="00630795" w:rsidP="00630795">
      <w:pPr>
        <w:ind w:firstLine="567"/>
        <w:jc w:val="both"/>
      </w:pPr>
    </w:p>
    <w:p w14:paraId="0E16EE77" w14:textId="77777777" w:rsidR="00630795" w:rsidRPr="002D1144" w:rsidRDefault="00630795" w:rsidP="00630795">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20C70EF8" w14:textId="77777777" w:rsidR="00630795" w:rsidRPr="002D1144" w:rsidRDefault="00630795" w:rsidP="00630795">
      <w:pPr>
        <w:pStyle w:val="aff4"/>
        <w:numPr>
          <w:ilvl w:val="1"/>
          <w:numId w:val="50"/>
        </w:numPr>
        <w:ind w:left="0" w:firstLine="567"/>
        <w:contextualSpacing w:val="0"/>
        <w:jc w:val="both"/>
      </w:pPr>
      <w:bookmarkStart w:id="92" w:name="_Hlk32478471"/>
      <w:bookmarkStart w:id="93"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F95FB5E" w14:textId="77777777" w:rsidR="00630795" w:rsidRPr="002D1144" w:rsidRDefault="00630795" w:rsidP="00630795">
      <w:pPr>
        <w:pStyle w:val="aff4"/>
        <w:numPr>
          <w:ilvl w:val="1"/>
          <w:numId w:val="50"/>
        </w:numPr>
        <w:ind w:left="0" w:firstLine="567"/>
        <w:contextualSpacing w:val="0"/>
        <w:jc w:val="both"/>
      </w:pPr>
      <w:r w:rsidRPr="002D1144">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w:t>
      </w:r>
      <w:r w:rsidRPr="002D1144">
        <w:lastRenderedPageBreak/>
        <w:t>первичных учетных документов, который определяется Контрактом, а также исполнительную документацию.</w:t>
      </w:r>
    </w:p>
    <w:p w14:paraId="07D8EC44" w14:textId="77777777" w:rsidR="00630795" w:rsidRPr="002D1144" w:rsidRDefault="00630795" w:rsidP="00630795">
      <w:pPr>
        <w:pStyle w:val="aff4"/>
        <w:numPr>
          <w:ilvl w:val="1"/>
          <w:numId w:val="50"/>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7EC9923" w14:textId="77777777" w:rsidR="00630795" w:rsidRPr="002D1144" w:rsidRDefault="00630795" w:rsidP="00630795">
      <w:pPr>
        <w:pStyle w:val="aff4"/>
        <w:numPr>
          <w:ilvl w:val="1"/>
          <w:numId w:val="50"/>
        </w:numPr>
        <w:ind w:left="0" w:firstLine="567"/>
        <w:contextualSpacing w:val="0"/>
        <w:jc w:val="both"/>
      </w:pPr>
      <w:bookmarkStart w:id="94" w:name="sub_10082"/>
      <w:bookmarkStart w:id="95" w:name="_Hlk32478499"/>
      <w:bookmarkEnd w:id="92"/>
      <w:r w:rsidRPr="002D1144">
        <w:t>Порядок приемки выполненных работ</w:t>
      </w:r>
      <w:r w:rsidRPr="002D1144">
        <w:rPr>
          <w:color w:val="FF0000"/>
        </w:rPr>
        <w:t>:</w:t>
      </w:r>
    </w:p>
    <w:p w14:paraId="3ABBA28A" w14:textId="77777777" w:rsidR="00630795" w:rsidRPr="002D1144" w:rsidRDefault="00630795" w:rsidP="00630795">
      <w:pPr>
        <w:pStyle w:val="aff4"/>
        <w:numPr>
          <w:ilvl w:val="2"/>
          <w:numId w:val="50"/>
        </w:numPr>
        <w:ind w:left="0" w:firstLine="567"/>
        <w:contextualSpacing w:val="0"/>
        <w:jc w:val="both"/>
      </w:pPr>
      <w:r w:rsidRPr="002D1144">
        <w:t xml:space="preserve">При </w:t>
      </w:r>
      <w:r>
        <w:t>оконча</w:t>
      </w:r>
      <w:r w:rsidRPr="002D1144">
        <w:t xml:space="preserve">нии </w:t>
      </w:r>
      <w:bookmarkEnd w:id="94"/>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3"/>
    <w:p w14:paraId="4B576545" w14:textId="77777777" w:rsidR="00630795" w:rsidRPr="002D1144" w:rsidRDefault="00630795" w:rsidP="00630795">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2D4D970" w14:textId="77777777" w:rsidR="00630795" w:rsidRPr="002D1144" w:rsidRDefault="00630795" w:rsidP="00630795">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6AA68191" w14:textId="77777777" w:rsidR="00630795" w:rsidRPr="002D1144" w:rsidRDefault="00630795" w:rsidP="00630795">
      <w:pPr>
        <w:ind w:firstLine="567"/>
        <w:jc w:val="both"/>
        <w:rPr>
          <w:rFonts w:eastAsia="MS Mincho"/>
        </w:rPr>
      </w:pPr>
      <w:bookmarkStart w:id="96"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6"/>
    <w:p w14:paraId="10C57677" w14:textId="77777777" w:rsidR="00630795" w:rsidRPr="002D1144" w:rsidRDefault="00630795" w:rsidP="00630795">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025E5E18" w14:textId="77777777" w:rsidR="00630795" w:rsidRPr="002D1144" w:rsidRDefault="00630795" w:rsidP="00630795">
      <w:pPr>
        <w:ind w:firstLine="567"/>
        <w:jc w:val="both"/>
      </w:pPr>
      <w:r w:rsidRPr="002D1144">
        <w:t>- журнал учета выполненных работ по форме КС-6а (в формате разработки);</w:t>
      </w:r>
    </w:p>
    <w:p w14:paraId="794C6E4C" w14:textId="77777777" w:rsidR="00630795" w:rsidRPr="002D1144" w:rsidRDefault="00630795" w:rsidP="00630795">
      <w:pPr>
        <w:ind w:firstLine="567"/>
        <w:jc w:val="both"/>
        <w:rPr>
          <w:b/>
          <w:bCs/>
          <w:u w:val="single"/>
        </w:rPr>
      </w:pPr>
      <w:r w:rsidRPr="002D1144">
        <w:t xml:space="preserve">- </w:t>
      </w:r>
      <w:bookmarkStart w:id="97"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98" w:name="_Hlk44933284"/>
      <w:r w:rsidRPr="002D1144">
        <w:t xml:space="preserve">стоимость материалов, оборудования, мебели и инвентаря </w:t>
      </w:r>
      <w:bookmarkEnd w:id="98"/>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99" w:name="sub_10083"/>
      <w:bookmarkStart w:id="100" w:name="_Hlk42158373"/>
      <w:bookmarkEnd w:id="95"/>
      <w:bookmarkEnd w:id="97"/>
      <w:r w:rsidRPr="002D1144">
        <w:rPr>
          <w:b/>
          <w:bCs/>
          <w:u w:val="single"/>
        </w:rPr>
        <w:t>.</w:t>
      </w:r>
    </w:p>
    <w:p w14:paraId="04304091" w14:textId="77777777" w:rsidR="00630795" w:rsidRPr="002D1144" w:rsidRDefault="00630795" w:rsidP="00630795">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4A29B4E5" w14:textId="77777777" w:rsidR="00630795" w:rsidRPr="002D1144" w:rsidRDefault="00630795" w:rsidP="00630795">
      <w:pPr>
        <w:ind w:firstLine="567"/>
        <w:jc w:val="both"/>
        <w:rPr>
          <w:b/>
          <w:bCs/>
          <w:sz w:val="22"/>
          <w:u w:val="single"/>
        </w:rPr>
      </w:pPr>
      <w:r w:rsidRPr="002D1144">
        <w:t xml:space="preserve">7.4.2. Государственный заказчик в срок не позднее 10 (десяти) дней со дня </w:t>
      </w:r>
      <w:bookmarkEnd w:id="99"/>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3D0D9433" w14:textId="77777777" w:rsidR="00630795" w:rsidRPr="002D1144" w:rsidRDefault="00630795" w:rsidP="00630795">
      <w:pPr>
        <w:ind w:firstLine="567"/>
        <w:jc w:val="both"/>
      </w:pPr>
      <w:r w:rsidRPr="002D1144">
        <w:t>- осуществляет осмотр выполненных работ с участием Подрядчика;</w:t>
      </w:r>
    </w:p>
    <w:p w14:paraId="4CFB4EA7" w14:textId="77777777" w:rsidR="00630795" w:rsidRPr="002D1144" w:rsidRDefault="00630795" w:rsidP="00630795">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60054C9C" w14:textId="77777777" w:rsidR="00630795" w:rsidRPr="002D1144" w:rsidRDefault="00630795" w:rsidP="00630795">
      <w:pPr>
        <w:ind w:firstLine="567"/>
        <w:jc w:val="both"/>
      </w:pPr>
      <w:r w:rsidRPr="002D1144">
        <w:t xml:space="preserve">- </w:t>
      </w:r>
      <w:bookmarkStart w:id="101"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w:t>
      </w:r>
      <w:r w:rsidRPr="002D1144">
        <w:lastRenderedPageBreak/>
        <w:t>возражения и (или) замечания с требованием об устранении выявленных недостатков (дефектов) работ и (или) документации.</w:t>
      </w:r>
    </w:p>
    <w:bookmarkEnd w:id="101"/>
    <w:p w14:paraId="4658E4BF" w14:textId="77777777" w:rsidR="00630795" w:rsidRPr="002D1144" w:rsidRDefault="00630795" w:rsidP="00630795">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2" w:name="_Hlk5731199"/>
      <w:r w:rsidRPr="002D1144">
        <w:t xml:space="preserve">2 (двух) </w:t>
      </w:r>
      <w:bookmarkEnd w:id="102"/>
      <w:r w:rsidRPr="002D1144">
        <w:t>дней со дня получения от Государственного заказчика уведомления.</w:t>
      </w:r>
    </w:p>
    <w:p w14:paraId="5B4C58B0" w14:textId="77777777" w:rsidR="00630795" w:rsidRPr="002D1144" w:rsidRDefault="00630795" w:rsidP="00630795">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3"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04" w:name="_Hlk45181795"/>
      <w:bookmarkEnd w:id="103"/>
      <w:r w:rsidRPr="002D1144">
        <w:t xml:space="preserve">последним направляется мотивированный отказ в письменной форме </w:t>
      </w:r>
      <w:bookmarkEnd w:id="104"/>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AF347F5" w14:textId="77777777" w:rsidR="00630795" w:rsidRPr="002D1144" w:rsidRDefault="00630795" w:rsidP="00630795">
      <w:pPr>
        <w:ind w:firstLine="567"/>
        <w:jc w:val="both"/>
      </w:pPr>
      <w:bookmarkStart w:id="105"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6" w:name="sub_10085"/>
      <w:bookmarkEnd w:id="105"/>
    </w:p>
    <w:p w14:paraId="021C4AB0" w14:textId="77777777" w:rsidR="00630795" w:rsidRPr="002D1144" w:rsidRDefault="00630795" w:rsidP="00630795">
      <w:pPr>
        <w:ind w:firstLine="567"/>
        <w:jc w:val="both"/>
      </w:pPr>
      <w:r w:rsidRPr="002D1144">
        <w:t xml:space="preserve">7.4.6. </w:t>
      </w:r>
      <w:bookmarkStart w:id="107" w:name="_Hlk161391428"/>
      <w:bookmarkEnd w:id="106"/>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7"/>
      <w:r w:rsidRPr="002D1144">
        <w:t>.</w:t>
      </w:r>
    </w:p>
    <w:p w14:paraId="1269FCC2" w14:textId="77777777" w:rsidR="00630795" w:rsidRPr="002D1144" w:rsidRDefault="00630795" w:rsidP="00630795">
      <w:pPr>
        <w:ind w:firstLine="567"/>
        <w:jc w:val="both"/>
      </w:pPr>
      <w:bookmarkStart w:id="108" w:name="sub_10086"/>
      <w:r w:rsidRPr="002D1144">
        <w:t xml:space="preserve">7.4.7. Все представляемые Подрядчиком отчетные документы </w:t>
      </w:r>
      <w:bookmarkEnd w:id="108"/>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7126883" w14:textId="77777777" w:rsidR="00630795" w:rsidRPr="002D1144" w:rsidRDefault="00630795" w:rsidP="00630795">
      <w:pPr>
        <w:ind w:firstLine="567"/>
        <w:jc w:val="both"/>
      </w:pPr>
      <w:bookmarkStart w:id="109" w:name="sub_10087"/>
      <w:r w:rsidRPr="002D1144">
        <w:t xml:space="preserve">7.4.8. К моменту передачи Государственному заказчику любого отчетного документа </w:t>
      </w:r>
      <w:bookmarkStart w:id="110" w:name="_Hlk5731429"/>
      <w:r w:rsidRPr="002D1144">
        <w:t>(в том</w:t>
      </w:r>
      <w:bookmarkEnd w:id="109"/>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0"/>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8401F63" w14:textId="77777777" w:rsidR="00630795" w:rsidRPr="002D1144" w:rsidRDefault="00630795" w:rsidP="00630795">
      <w:pPr>
        <w:ind w:firstLine="567"/>
        <w:jc w:val="both"/>
        <w:rPr>
          <w:shd w:val="clear" w:color="auto" w:fill="FFFFFF"/>
        </w:rPr>
      </w:pPr>
      <w:bookmarkStart w:id="111" w:name="sub_10088"/>
      <w:r w:rsidRPr="002D1144">
        <w:t xml:space="preserve">7.4.9. После выполнения в полном объеме всех работ, предусмотренных п. 4.1 Контракта и проектной документацией, </w:t>
      </w:r>
      <w:bookmarkEnd w:id="111"/>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2" w:name="_Hlk161391516"/>
      <w:r w:rsidRPr="002D1144">
        <w:t xml:space="preserve">а также акт приемки законченного строительством объекта по форме КС-11, подписанный со своей стороны. </w:t>
      </w:r>
      <w:bookmarkEnd w:id="112"/>
    </w:p>
    <w:p w14:paraId="7F0102D6" w14:textId="77777777" w:rsidR="00630795" w:rsidRPr="002D1144" w:rsidRDefault="00630795" w:rsidP="00630795">
      <w:pPr>
        <w:ind w:firstLine="567"/>
        <w:jc w:val="both"/>
        <w:rPr>
          <w:shd w:val="clear" w:color="auto" w:fill="FFFFFF"/>
        </w:rPr>
      </w:pPr>
      <w:bookmarkStart w:id="113"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w:t>
      </w:r>
      <w:r w:rsidRPr="004D207D">
        <w:rPr>
          <w:color w:val="000000" w:themeColor="text1"/>
          <w:shd w:val="clear" w:color="auto" w:fill="FFFFFF"/>
        </w:rPr>
        <w:t>15 п</w:t>
      </w:r>
      <w:r w:rsidRPr="002D1144">
        <w:rPr>
          <w:shd w:val="clear" w:color="auto" w:fill="FFFFFF"/>
        </w:rPr>
        <w:t xml:space="preserve">.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3"/>
    <w:p w14:paraId="64D6BED5" w14:textId="77777777" w:rsidR="00630795" w:rsidRPr="002D1144" w:rsidRDefault="00630795" w:rsidP="00630795">
      <w:pPr>
        <w:ind w:firstLine="567"/>
        <w:jc w:val="both"/>
      </w:pPr>
      <w:r w:rsidRPr="002D1144">
        <w:t>7.4.11. До подачи Заявления Подрядчиком должны быть:</w:t>
      </w:r>
    </w:p>
    <w:p w14:paraId="1D63CB38" w14:textId="77777777" w:rsidR="00630795" w:rsidRPr="002D1144" w:rsidRDefault="00630795" w:rsidP="00630795">
      <w:pPr>
        <w:pStyle w:val="aff4"/>
        <w:numPr>
          <w:ilvl w:val="0"/>
          <w:numId w:val="44"/>
        </w:numPr>
        <w:ind w:left="0" w:firstLine="567"/>
        <w:contextualSpacing w:val="0"/>
        <w:jc w:val="both"/>
      </w:pPr>
      <w:r w:rsidRPr="002D1144">
        <w:lastRenderedPageBreak/>
        <w:t xml:space="preserve"> составлены и согласованы с уполномоченными органами исполнительные чертежи подземных сетей;</w:t>
      </w:r>
    </w:p>
    <w:p w14:paraId="1877F505" w14:textId="77777777" w:rsidR="00630795" w:rsidRPr="002D1144" w:rsidRDefault="00630795" w:rsidP="00630795">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4CFF73D8" w14:textId="77777777" w:rsidR="00630795" w:rsidRPr="002D1144" w:rsidRDefault="00630795" w:rsidP="00630795">
      <w:pPr>
        <w:pStyle w:val="aff4"/>
        <w:numPr>
          <w:ilvl w:val="0"/>
          <w:numId w:val="44"/>
        </w:numPr>
        <w:ind w:left="0" w:firstLine="567"/>
        <w:contextualSpacing w:val="0"/>
        <w:jc w:val="both"/>
      </w:pPr>
      <w:r w:rsidRPr="002D1144">
        <w:t xml:space="preserve">получены разрешения на пуск в эксплуатацию энергоустановок; </w:t>
      </w:r>
    </w:p>
    <w:p w14:paraId="7F0BF3B1" w14:textId="77777777" w:rsidR="00630795" w:rsidRPr="002D1144" w:rsidRDefault="00630795" w:rsidP="00630795">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0890BF6C" w14:textId="77777777" w:rsidR="00630795" w:rsidRPr="002D1144" w:rsidRDefault="00630795" w:rsidP="00630795">
      <w:pPr>
        <w:ind w:firstLine="567"/>
        <w:jc w:val="both"/>
      </w:pPr>
      <w:bookmarkStart w:id="114" w:name="sub_10810"/>
      <w:r w:rsidRPr="002D1144">
        <w:t xml:space="preserve">7.4.12. Государственный заказчик рассматривает документы, указанные в </w:t>
      </w:r>
      <w:bookmarkEnd w:id="114"/>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40C37ED" w14:textId="77777777" w:rsidR="00630795" w:rsidRPr="002D1144" w:rsidRDefault="00630795" w:rsidP="00630795">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3CA4096" w14:textId="77777777" w:rsidR="00630795" w:rsidRPr="002D1144" w:rsidRDefault="00630795" w:rsidP="00630795">
      <w:pPr>
        <w:ind w:firstLine="567"/>
        <w:jc w:val="both"/>
      </w:pPr>
      <w:bookmarkStart w:id="115"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15"/>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11C8AE5" w14:textId="77777777" w:rsidR="00630795" w:rsidRPr="002D1144" w:rsidRDefault="00630795" w:rsidP="00630795">
      <w:pPr>
        <w:ind w:firstLine="567"/>
        <w:jc w:val="both"/>
      </w:pPr>
      <w:bookmarkStart w:id="116" w:name="sub_10812"/>
      <w:r w:rsidRPr="002D1144">
        <w:t>7.4.15. Подрядчик за свой счет в сроки, установленные органом</w:t>
      </w:r>
      <w:bookmarkEnd w:id="116"/>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0F0922D9" w14:textId="77777777" w:rsidR="00630795" w:rsidRPr="002D1144" w:rsidRDefault="00630795" w:rsidP="00630795">
      <w:pPr>
        <w:ind w:firstLine="567"/>
        <w:jc w:val="both"/>
      </w:pPr>
      <w:bookmarkStart w:id="117" w:name="sub_10813"/>
      <w:r w:rsidRPr="002D1144">
        <w:t xml:space="preserve">7.4.16. В случае, если Подрядчик нарушит срок устранения </w:t>
      </w:r>
      <w:bookmarkEnd w:id="117"/>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8" w:name="_Hlk44667644"/>
      <w:r w:rsidRPr="002D1144">
        <w:t>возмещения расходов на устранение недостатков (дефектов) работ</w:t>
      </w:r>
      <w:bookmarkEnd w:id="118"/>
      <w:r w:rsidRPr="002D1144">
        <w:t xml:space="preserve">. </w:t>
      </w:r>
    </w:p>
    <w:p w14:paraId="6C8AA663" w14:textId="77777777" w:rsidR="00630795" w:rsidRPr="004D207D" w:rsidRDefault="00630795" w:rsidP="00630795">
      <w:pPr>
        <w:ind w:firstLine="567"/>
        <w:jc w:val="both"/>
        <w:rPr>
          <w:color w:val="000000" w:themeColor="text1"/>
        </w:rPr>
      </w:pPr>
      <w:r w:rsidRPr="002D1144">
        <w:t>7.4</w:t>
      </w:r>
      <w:r w:rsidRPr="004D207D">
        <w:rPr>
          <w:color w:val="000000" w:themeColor="text1"/>
        </w:rPr>
        <w:t xml:space="preserve">.17. После получения ЗОС Подрядчик направляет Государственному заказчику для подписания </w:t>
      </w:r>
      <w:hyperlink w:anchor="sub_15000" w:history="1">
        <w:r w:rsidRPr="004D207D">
          <w:rPr>
            <w:color w:val="000000" w:themeColor="text1"/>
          </w:rPr>
          <w:t>Акт</w:t>
        </w:r>
      </w:hyperlink>
      <w:r w:rsidRPr="004D207D">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E1E0FB7" w14:textId="77777777" w:rsidR="00630795" w:rsidRPr="004D207D" w:rsidRDefault="00630795" w:rsidP="00630795">
      <w:pPr>
        <w:ind w:firstLine="567"/>
        <w:jc w:val="both"/>
        <w:rPr>
          <w:color w:val="000000" w:themeColor="text1"/>
        </w:rPr>
      </w:pPr>
      <w:bookmarkStart w:id="119" w:name="sub_10815"/>
      <w:bookmarkStart w:id="120" w:name="_Hlk45796320"/>
      <w:r w:rsidRPr="004D207D">
        <w:rPr>
          <w:color w:val="000000" w:themeColor="text1"/>
        </w:rPr>
        <w:t>7.4.18. Объект признается построенным, а работы оконченными со дня</w:t>
      </w:r>
      <w:bookmarkEnd w:id="119"/>
      <w:r w:rsidRPr="004D207D">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0"/>
      <w:r w:rsidRPr="004D207D">
        <w:rPr>
          <w:color w:val="000000" w:themeColor="text1"/>
        </w:rPr>
        <w:t>.</w:t>
      </w:r>
    </w:p>
    <w:p w14:paraId="024D9AC1" w14:textId="77777777" w:rsidR="00630795" w:rsidRPr="002D1144" w:rsidRDefault="00630795" w:rsidP="00630795">
      <w:pPr>
        <w:ind w:firstLine="567"/>
        <w:jc w:val="both"/>
      </w:pPr>
      <w:r w:rsidRPr="004D207D">
        <w:rPr>
          <w:color w:val="000000" w:themeColor="text1"/>
        </w:rPr>
        <w:t xml:space="preserve">7.4.19. До момента </w:t>
      </w:r>
      <w:r w:rsidRPr="002D1144">
        <w:t>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0"/>
    <w:p w14:paraId="76368539" w14:textId="77777777" w:rsidR="00630795" w:rsidRPr="002D1144" w:rsidRDefault="00630795" w:rsidP="00630795">
      <w:pPr>
        <w:pStyle w:val="aff4"/>
        <w:numPr>
          <w:ilvl w:val="0"/>
          <w:numId w:val="50"/>
        </w:numPr>
        <w:contextualSpacing w:val="0"/>
        <w:jc w:val="center"/>
        <w:rPr>
          <w:b/>
          <w:bCs/>
        </w:rPr>
      </w:pPr>
      <w:r w:rsidRPr="002D1144">
        <w:rPr>
          <w:b/>
          <w:bCs/>
        </w:rPr>
        <w:t>Материалы, оборудование и выполнение работ</w:t>
      </w:r>
    </w:p>
    <w:p w14:paraId="24A1D4DF" w14:textId="77777777" w:rsidR="00630795" w:rsidRPr="002D1144" w:rsidRDefault="00630795" w:rsidP="00630795">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6F702E79" w14:textId="77777777" w:rsidR="00630795" w:rsidRPr="002D1144" w:rsidRDefault="00630795" w:rsidP="00630795">
      <w:pPr>
        <w:pStyle w:val="aff4"/>
        <w:numPr>
          <w:ilvl w:val="1"/>
          <w:numId w:val="50"/>
        </w:numPr>
        <w:ind w:left="0" w:firstLine="567"/>
        <w:contextualSpacing w:val="0"/>
        <w:jc w:val="both"/>
      </w:pPr>
      <w:r w:rsidRPr="002D1144">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w:t>
      </w:r>
      <w:r w:rsidRPr="002D1144">
        <w:lastRenderedPageBreak/>
        <w:t>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DB3D264" w14:textId="77777777" w:rsidR="00630795" w:rsidRPr="002D1144" w:rsidRDefault="00630795" w:rsidP="00630795">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69B18AD" w14:textId="77777777" w:rsidR="00630795" w:rsidRPr="002D1144" w:rsidRDefault="00630795" w:rsidP="00630795">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70E7039" w14:textId="77777777" w:rsidR="00630795" w:rsidRPr="002D1144" w:rsidRDefault="00630795" w:rsidP="00630795">
      <w:pPr>
        <w:pStyle w:val="aff4"/>
        <w:numPr>
          <w:ilvl w:val="1"/>
          <w:numId w:val="50"/>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FF43091" w14:textId="77777777" w:rsidR="00630795" w:rsidRPr="002D1144" w:rsidRDefault="00630795" w:rsidP="00630795">
      <w:pPr>
        <w:pStyle w:val="aff4"/>
        <w:numPr>
          <w:ilvl w:val="1"/>
          <w:numId w:val="50"/>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55F8203D" w14:textId="77777777" w:rsidR="00630795" w:rsidRPr="002D1144" w:rsidRDefault="00630795" w:rsidP="00630795">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AF99DDA" w14:textId="77777777" w:rsidR="00630795" w:rsidRPr="002D1144" w:rsidRDefault="00630795" w:rsidP="00630795">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452977EE" w14:textId="77777777" w:rsidR="00630795" w:rsidRPr="002D1144" w:rsidRDefault="00630795" w:rsidP="00630795">
      <w:pPr>
        <w:pStyle w:val="aff4"/>
        <w:numPr>
          <w:ilvl w:val="1"/>
          <w:numId w:val="50"/>
        </w:numPr>
        <w:ind w:left="0" w:firstLine="567"/>
        <w:contextualSpacing w:val="0"/>
        <w:jc w:val="both"/>
      </w:pPr>
      <w:r w:rsidRPr="002D114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2EAC717" w14:textId="77777777" w:rsidR="00630795" w:rsidRPr="002D1144" w:rsidRDefault="00630795" w:rsidP="00630795">
      <w:pPr>
        <w:pStyle w:val="aff4"/>
        <w:numPr>
          <w:ilvl w:val="1"/>
          <w:numId w:val="50"/>
        </w:numPr>
        <w:ind w:left="0" w:firstLine="567"/>
        <w:contextualSpacing w:val="0"/>
        <w:jc w:val="both"/>
      </w:pPr>
      <w:r w:rsidRPr="002D114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3E4B131" w14:textId="77777777" w:rsidR="00630795" w:rsidRPr="002D1144" w:rsidRDefault="00630795" w:rsidP="00630795">
      <w:pPr>
        <w:pStyle w:val="aff4"/>
        <w:numPr>
          <w:ilvl w:val="2"/>
          <w:numId w:val="50"/>
        </w:numPr>
        <w:ind w:left="0" w:firstLine="567"/>
        <w:contextualSpacing w:val="0"/>
        <w:jc w:val="both"/>
      </w:pPr>
      <w:r w:rsidRPr="002D114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76E9DF5" w14:textId="77777777" w:rsidR="00630795" w:rsidRPr="003A59B4" w:rsidRDefault="00630795" w:rsidP="00630795">
      <w:pPr>
        <w:pStyle w:val="aff4"/>
        <w:numPr>
          <w:ilvl w:val="2"/>
          <w:numId w:val="50"/>
        </w:numPr>
        <w:ind w:left="0" w:firstLine="567"/>
        <w:contextualSpacing w:val="0"/>
        <w:jc w:val="both"/>
      </w:pPr>
      <w:bookmarkStart w:id="121" w:name="_GoBack"/>
      <w:r w:rsidRPr="003A59B4">
        <w:t>Предложение Подрядчика не должно влечь за собой увеличение цены Контракта и (или) увеличения сроков выполнения Работы.</w:t>
      </w:r>
    </w:p>
    <w:p w14:paraId="49AEB531" w14:textId="77777777" w:rsidR="00630795" w:rsidRPr="003A59B4" w:rsidRDefault="00630795" w:rsidP="00630795">
      <w:pPr>
        <w:pStyle w:val="aff9"/>
        <w:numPr>
          <w:ilvl w:val="1"/>
          <w:numId w:val="50"/>
        </w:numPr>
        <w:suppressAutoHyphens/>
        <w:ind w:left="0" w:firstLine="567"/>
        <w:jc w:val="both"/>
        <w:rPr>
          <w:rStyle w:val="afffff2"/>
          <w:rFonts w:ascii="Times New Roman" w:hAnsi="Times New Roman"/>
        </w:rPr>
      </w:pPr>
      <w:r w:rsidRPr="003A59B4">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E69F5F0" w14:textId="77777777" w:rsidR="00630795" w:rsidRPr="003A59B4" w:rsidRDefault="00630795" w:rsidP="00630795">
      <w:pPr>
        <w:pStyle w:val="aff9"/>
        <w:numPr>
          <w:ilvl w:val="2"/>
          <w:numId w:val="50"/>
        </w:numPr>
        <w:suppressAutoHyphens/>
        <w:ind w:left="0" w:firstLine="567"/>
        <w:jc w:val="both"/>
        <w:rPr>
          <w:rStyle w:val="afffff2"/>
          <w:rFonts w:ascii="Times New Roman" w:hAnsi="Times New Roman"/>
        </w:rPr>
      </w:pPr>
      <w:r w:rsidRPr="003A59B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20CC98F" w14:textId="77777777" w:rsidR="00630795" w:rsidRPr="003A59B4" w:rsidRDefault="00630795" w:rsidP="00630795">
      <w:pPr>
        <w:pStyle w:val="aff9"/>
        <w:numPr>
          <w:ilvl w:val="2"/>
          <w:numId w:val="50"/>
        </w:numPr>
        <w:suppressAutoHyphens/>
        <w:ind w:left="0" w:firstLine="567"/>
        <w:jc w:val="both"/>
        <w:rPr>
          <w:rStyle w:val="afffff2"/>
          <w:rFonts w:ascii="Times New Roman" w:hAnsi="Times New Roman"/>
        </w:rPr>
      </w:pPr>
      <w:r w:rsidRPr="003A59B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F9D56D4" w14:textId="77777777" w:rsidR="00630795" w:rsidRPr="003A59B4" w:rsidRDefault="00630795" w:rsidP="00630795">
      <w:pPr>
        <w:pStyle w:val="aff4"/>
        <w:numPr>
          <w:ilvl w:val="2"/>
          <w:numId w:val="50"/>
        </w:numPr>
        <w:tabs>
          <w:tab w:val="left" w:pos="1122"/>
        </w:tabs>
        <w:ind w:left="0" w:firstLine="567"/>
        <w:contextualSpacing w:val="0"/>
        <w:jc w:val="both"/>
      </w:pPr>
      <w:r w:rsidRPr="003A59B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A59B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218E1B9" w14:textId="77777777" w:rsidR="00630795" w:rsidRPr="003A59B4" w:rsidRDefault="00630795" w:rsidP="00630795">
      <w:pPr>
        <w:pStyle w:val="aff9"/>
        <w:numPr>
          <w:ilvl w:val="2"/>
          <w:numId w:val="50"/>
        </w:numPr>
        <w:suppressAutoHyphens/>
        <w:ind w:left="0" w:firstLine="567"/>
        <w:jc w:val="both"/>
        <w:rPr>
          <w:rStyle w:val="afffff2"/>
          <w:rFonts w:ascii="Times New Roman" w:hAnsi="Times New Roman"/>
        </w:rPr>
      </w:pPr>
      <w:bookmarkStart w:id="122" w:name="_Hlk43475051"/>
      <w:r w:rsidRPr="003A59B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6F9866D2" w14:textId="77777777" w:rsidR="00630795" w:rsidRPr="003A59B4" w:rsidRDefault="00630795" w:rsidP="00630795">
      <w:pPr>
        <w:pStyle w:val="aff9"/>
        <w:numPr>
          <w:ilvl w:val="2"/>
          <w:numId w:val="50"/>
        </w:numPr>
        <w:suppressAutoHyphens/>
        <w:ind w:left="0" w:firstLine="567"/>
        <w:jc w:val="both"/>
        <w:rPr>
          <w:rStyle w:val="afffff2"/>
          <w:rFonts w:ascii="Times New Roman" w:hAnsi="Times New Roman"/>
        </w:rPr>
      </w:pPr>
      <w:r w:rsidRPr="003A59B4">
        <w:rPr>
          <w:rStyle w:val="afffff2"/>
          <w:rFonts w:ascii="Times New Roman" w:hAnsi="Times New Roman"/>
        </w:rPr>
        <w:lastRenderedPageBreak/>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21"/>
    <w:p w14:paraId="44AD86B7" w14:textId="77777777" w:rsidR="00630795" w:rsidRPr="002D1144" w:rsidRDefault="00630795" w:rsidP="00630795">
      <w:pPr>
        <w:pStyle w:val="aff4"/>
        <w:numPr>
          <w:ilvl w:val="1"/>
          <w:numId w:val="50"/>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0160135" w14:textId="77777777" w:rsidR="00630795" w:rsidRPr="002D1144" w:rsidRDefault="00630795" w:rsidP="00630795">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7392937" w14:textId="77777777" w:rsidR="00630795" w:rsidRPr="002D1144" w:rsidRDefault="00630795" w:rsidP="00630795">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6EF1073" w14:textId="77777777" w:rsidR="00630795" w:rsidRPr="002D1144" w:rsidRDefault="00630795" w:rsidP="00630795">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C56F426" w14:textId="77777777" w:rsidR="00630795" w:rsidRPr="002D1144" w:rsidRDefault="00630795" w:rsidP="00630795">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EE156FC" w14:textId="77777777" w:rsidR="00630795" w:rsidRPr="002D1144" w:rsidRDefault="00630795" w:rsidP="00630795">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5D2BAB8" w14:textId="77777777" w:rsidR="00630795" w:rsidRPr="002D1144" w:rsidRDefault="00630795" w:rsidP="00630795">
      <w:pPr>
        <w:jc w:val="both"/>
      </w:pPr>
    </w:p>
    <w:p w14:paraId="5051EF06" w14:textId="77777777" w:rsidR="00630795" w:rsidRPr="002D1144" w:rsidRDefault="00630795" w:rsidP="00630795">
      <w:pPr>
        <w:pStyle w:val="aff4"/>
        <w:numPr>
          <w:ilvl w:val="0"/>
          <w:numId w:val="50"/>
        </w:numPr>
        <w:contextualSpacing w:val="0"/>
        <w:jc w:val="center"/>
        <w:rPr>
          <w:b/>
        </w:rPr>
      </w:pPr>
      <w:r w:rsidRPr="002D1144">
        <w:rPr>
          <w:b/>
        </w:rPr>
        <w:t>Порядок изменения и расторжения Контракта</w:t>
      </w:r>
    </w:p>
    <w:p w14:paraId="724B8C46" w14:textId="77777777" w:rsidR="00630795" w:rsidRPr="002D1144" w:rsidRDefault="00630795" w:rsidP="00630795">
      <w:pPr>
        <w:pStyle w:val="aff4"/>
        <w:numPr>
          <w:ilvl w:val="1"/>
          <w:numId w:val="50"/>
        </w:numPr>
        <w:ind w:left="0" w:firstLine="567"/>
        <w:contextualSpacing w:val="0"/>
        <w:jc w:val="both"/>
      </w:pPr>
      <w:bookmarkStart w:id="123" w:name="_Hlk106638131"/>
      <w:bookmarkStart w:id="124"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7514420" w14:textId="77777777" w:rsidR="00630795" w:rsidRPr="002D1144" w:rsidRDefault="00630795" w:rsidP="00630795">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3AF72A3" w14:textId="77777777" w:rsidR="00630795" w:rsidRPr="002D1144" w:rsidRDefault="00630795" w:rsidP="00630795">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5CCDD073" w14:textId="77777777" w:rsidR="00630795" w:rsidRPr="002D1144" w:rsidRDefault="00630795" w:rsidP="00630795">
      <w:pPr>
        <w:pStyle w:val="aff4"/>
        <w:ind w:left="0" w:firstLine="567"/>
        <w:jc w:val="both"/>
      </w:pPr>
      <w:r w:rsidRPr="002D1144">
        <w:t>9.3. В том числе изменение существенных условий Контракта при его исполнении допускается:</w:t>
      </w:r>
    </w:p>
    <w:p w14:paraId="5EC2A192" w14:textId="77777777" w:rsidR="00630795" w:rsidRPr="002D1144" w:rsidRDefault="00630795" w:rsidP="00630795">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BBD370D" w14:textId="77777777" w:rsidR="00630795" w:rsidRPr="002D1144" w:rsidRDefault="00630795" w:rsidP="00630795">
      <w:pPr>
        <w:ind w:firstLine="567"/>
        <w:jc w:val="both"/>
      </w:pPr>
      <w:bookmarkStart w:id="125" w:name="_Hlk14960069"/>
      <w:r w:rsidRPr="002D1144">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5"/>
    </w:p>
    <w:p w14:paraId="54F5E5D5" w14:textId="77777777" w:rsidR="00630795" w:rsidRPr="002D1144" w:rsidRDefault="00630795" w:rsidP="00630795">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787EFCCF" w14:textId="77777777" w:rsidR="00630795" w:rsidRPr="002D1144" w:rsidRDefault="00630795" w:rsidP="00630795">
      <w:pPr>
        <w:ind w:firstLine="567"/>
        <w:jc w:val="both"/>
      </w:pPr>
      <w:r w:rsidRPr="002D1144">
        <w:t>9.4. Контракт может быть расторгнут:</w:t>
      </w:r>
    </w:p>
    <w:p w14:paraId="3AB588A3" w14:textId="77777777" w:rsidR="00630795" w:rsidRPr="002D1144" w:rsidRDefault="00630795" w:rsidP="00630795">
      <w:pPr>
        <w:ind w:firstLine="567"/>
        <w:jc w:val="both"/>
      </w:pPr>
      <w:r w:rsidRPr="002D1144">
        <w:t>9.4.1. по соглашению Сторон;</w:t>
      </w:r>
    </w:p>
    <w:p w14:paraId="61479D5E" w14:textId="77777777" w:rsidR="00630795" w:rsidRPr="002D1144" w:rsidRDefault="00630795" w:rsidP="00630795">
      <w:pPr>
        <w:ind w:firstLine="567"/>
        <w:jc w:val="both"/>
      </w:pPr>
      <w:r w:rsidRPr="002D1144">
        <w:t>9.4.2. по решению суда;</w:t>
      </w:r>
    </w:p>
    <w:p w14:paraId="136D1C48" w14:textId="77777777" w:rsidR="00630795" w:rsidRPr="002D1144" w:rsidRDefault="00630795" w:rsidP="00630795">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5BE2B6AB" w14:textId="77777777" w:rsidR="00630795" w:rsidRPr="002D1144" w:rsidRDefault="00630795" w:rsidP="00630795">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386A706" w14:textId="77777777" w:rsidR="00630795" w:rsidRPr="002D1144" w:rsidRDefault="00630795" w:rsidP="00630795">
      <w:pPr>
        <w:ind w:firstLine="567"/>
        <w:jc w:val="both"/>
      </w:pPr>
      <w:r w:rsidRPr="002D1144">
        <w:t>9.5.1. при существенном нарушении Контракта Подрядчиком;</w:t>
      </w:r>
    </w:p>
    <w:p w14:paraId="7FC2500A" w14:textId="77777777" w:rsidR="00630795" w:rsidRPr="002D1144" w:rsidRDefault="00630795" w:rsidP="00630795">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C859F0B" w14:textId="77777777" w:rsidR="00630795" w:rsidRPr="002D1144" w:rsidRDefault="00630795" w:rsidP="00630795">
      <w:pPr>
        <w:ind w:firstLine="567"/>
        <w:jc w:val="both"/>
      </w:pPr>
      <w:r w:rsidRPr="002D1144">
        <w:t>9.5.3. в иных случаях, предусмотренных законодательством Российской Федерации.</w:t>
      </w:r>
    </w:p>
    <w:p w14:paraId="0D335C50" w14:textId="77777777" w:rsidR="00630795" w:rsidRPr="002D1144" w:rsidRDefault="00630795" w:rsidP="00630795">
      <w:pPr>
        <w:ind w:firstLine="567"/>
        <w:jc w:val="both"/>
      </w:pPr>
      <w:bookmarkStart w:id="126"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06693172" w14:textId="77777777" w:rsidR="00630795" w:rsidRPr="002D1144" w:rsidRDefault="00630795" w:rsidP="00630795">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C9AA7BA" w14:textId="77777777" w:rsidR="00630795" w:rsidRPr="002D1144" w:rsidRDefault="00630795" w:rsidP="00630795">
      <w:pPr>
        <w:ind w:firstLine="567"/>
        <w:jc w:val="both"/>
      </w:pPr>
      <w:bookmarkStart w:id="127"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24213EB9" w14:textId="77777777" w:rsidR="00630795" w:rsidRPr="002D1144" w:rsidRDefault="00630795" w:rsidP="00630795">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A7002DE" w14:textId="77777777" w:rsidR="00630795" w:rsidRPr="002D1144" w:rsidRDefault="00630795" w:rsidP="00630795">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62AD950" w14:textId="77777777" w:rsidR="00630795" w:rsidRPr="002D1144" w:rsidRDefault="00630795" w:rsidP="00630795">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4DFA3A9" w14:textId="77777777" w:rsidR="00630795" w:rsidRPr="002D1144" w:rsidRDefault="00630795" w:rsidP="00630795">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2965CD1" w14:textId="77777777" w:rsidR="00630795" w:rsidRPr="002D1144" w:rsidRDefault="00630795" w:rsidP="00630795">
      <w:pPr>
        <w:ind w:firstLine="567"/>
        <w:jc w:val="both"/>
      </w:pPr>
      <w:bookmarkStart w:id="128"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D739045" w14:textId="77777777" w:rsidR="00630795" w:rsidRPr="002D1144" w:rsidRDefault="00630795" w:rsidP="00630795">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57298CE" w14:textId="77777777" w:rsidR="00630795" w:rsidRPr="002D1144" w:rsidRDefault="00630795" w:rsidP="00630795">
      <w:pPr>
        <w:ind w:firstLine="567"/>
        <w:jc w:val="both"/>
      </w:pPr>
      <w:bookmarkStart w:id="129" w:name="_Hlk91519166"/>
      <w:r w:rsidRPr="002D1144">
        <w:lastRenderedPageBreak/>
        <w:t xml:space="preserve">9.9. </w:t>
      </w:r>
      <w:bookmarkStart w:id="130"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2D1144">
        <w:t>в порядке, установленном статьей 95 Закона № 44-ФЗ.</w:t>
      </w:r>
    </w:p>
    <w:p w14:paraId="285D0CDA" w14:textId="77777777" w:rsidR="00630795" w:rsidRPr="002D1144" w:rsidRDefault="00630795" w:rsidP="00630795">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4C2BDE5" w14:textId="77777777" w:rsidR="00630795" w:rsidRPr="002D1144" w:rsidRDefault="00630795" w:rsidP="00630795">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DFBC499" w14:textId="77777777" w:rsidR="00630795" w:rsidRPr="002D1144" w:rsidRDefault="00630795" w:rsidP="00630795">
      <w:pPr>
        <w:pStyle w:val="aff4"/>
        <w:ind w:left="0" w:firstLine="567"/>
        <w:jc w:val="both"/>
      </w:pPr>
      <w:bookmarkStart w:id="132"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0EB1E339" w14:textId="77777777" w:rsidR="00630795" w:rsidRPr="002D1144" w:rsidRDefault="00630795" w:rsidP="00630795">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966B9AD" w14:textId="77777777" w:rsidR="00630795" w:rsidRPr="002D1144" w:rsidRDefault="00630795" w:rsidP="00630795">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54EE15FC" w14:textId="77777777" w:rsidR="00630795" w:rsidRPr="002D1144" w:rsidRDefault="00630795" w:rsidP="00630795">
      <w:pPr>
        <w:ind w:firstLine="567"/>
        <w:jc w:val="both"/>
      </w:pPr>
      <w:bookmarkStart w:id="133"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8"/>
      <w:bookmarkEnd w:id="133"/>
      <w:r w:rsidRPr="002D1144">
        <w:t>в порядке, установленном статьей 95 Закона № 44-ФЗ.</w:t>
      </w:r>
    </w:p>
    <w:p w14:paraId="4CCE5337" w14:textId="77777777" w:rsidR="00630795" w:rsidRPr="002D1144" w:rsidRDefault="00630795" w:rsidP="00630795">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225B49B0" w14:textId="77777777" w:rsidR="00630795" w:rsidRPr="002D1144" w:rsidRDefault="00630795" w:rsidP="00630795">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23269D36" w14:textId="77777777" w:rsidR="00630795" w:rsidRPr="002D1144" w:rsidRDefault="00630795" w:rsidP="00630795">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69E3E8" w14:textId="77777777" w:rsidR="00630795" w:rsidRPr="002D1144" w:rsidRDefault="00630795" w:rsidP="00630795">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858F31A" w14:textId="77777777" w:rsidR="00630795" w:rsidRPr="002D1144" w:rsidRDefault="00630795" w:rsidP="00630795">
      <w:pPr>
        <w:ind w:firstLine="567"/>
        <w:jc w:val="both"/>
      </w:pPr>
      <w:r w:rsidRPr="002D1144">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77312A6" w14:textId="77777777" w:rsidR="00630795" w:rsidRPr="002D1144" w:rsidRDefault="00630795" w:rsidP="00630795">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w:t>
      </w:r>
      <w:r w:rsidRPr="004D207D">
        <w:rPr>
          <w:color w:val="000000" w:themeColor="text1"/>
        </w:rPr>
        <w:t>15</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49F3ADB" w14:textId="77777777" w:rsidR="00630795" w:rsidRPr="002D1144" w:rsidRDefault="00630795" w:rsidP="00630795">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5.4.70 </w:t>
      </w:r>
      <w:r>
        <w:t>п.</w:t>
      </w:r>
      <w:r w:rsidRPr="002D1144">
        <w:t xml:space="preserve"> 5.4 Контракта;</w:t>
      </w:r>
    </w:p>
    <w:p w14:paraId="5BA1A126" w14:textId="77777777" w:rsidR="00630795" w:rsidRPr="002D1144" w:rsidRDefault="00630795" w:rsidP="00630795">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62B0147B" w14:textId="77777777" w:rsidR="00630795" w:rsidRPr="002D1144" w:rsidRDefault="00630795" w:rsidP="00630795">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180E9F2F" w14:textId="77777777" w:rsidR="00630795" w:rsidRPr="002D1144" w:rsidRDefault="00630795" w:rsidP="00630795">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03FD8227" w14:textId="77777777" w:rsidR="00630795" w:rsidRPr="002D1144" w:rsidRDefault="00630795" w:rsidP="00630795">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F76CEDC" w14:textId="77777777" w:rsidR="00630795" w:rsidRPr="002D1144" w:rsidRDefault="00630795" w:rsidP="00630795">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7BEAACB4" w14:textId="77777777" w:rsidR="00630795" w:rsidRPr="002D1144" w:rsidRDefault="00630795" w:rsidP="00630795">
      <w:pPr>
        <w:pStyle w:val="aff4"/>
        <w:ind w:left="927"/>
        <w:jc w:val="both"/>
        <w:rPr>
          <w:i/>
        </w:rPr>
      </w:pPr>
    </w:p>
    <w:bookmarkEnd w:id="124"/>
    <w:p w14:paraId="74F06CF9" w14:textId="77777777" w:rsidR="00630795" w:rsidRPr="002D1144" w:rsidRDefault="00630795" w:rsidP="00630795">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6C2EF84A" w14:textId="77777777" w:rsidR="003A59B4" w:rsidRPr="003A59B4" w:rsidRDefault="003A59B4" w:rsidP="00630795">
      <w:pPr>
        <w:pStyle w:val="aff4"/>
        <w:numPr>
          <w:ilvl w:val="1"/>
          <w:numId w:val="50"/>
        </w:numPr>
        <w:ind w:left="0" w:firstLine="567"/>
        <w:contextualSpacing w:val="0"/>
        <w:jc w:val="both"/>
      </w:pPr>
      <w:bookmarkStart w:id="134" w:name="_Hlk42158770"/>
      <w:r>
        <w:rPr>
          <w:color w:val="000000" w:themeColor="text1"/>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w:t>
      </w:r>
      <w:proofErr w:type="spellStart"/>
      <w:r>
        <w:rPr>
          <w:color w:val="000000" w:themeColor="text1"/>
        </w:rPr>
        <w:t>работ.</w:t>
      </w:r>
      <w:proofErr w:type="spellEnd"/>
    </w:p>
    <w:p w14:paraId="0BC12020" w14:textId="6D54E054" w:rsidR="00630795" w:rsidRPr="002D1144" w:rsidRDefault="00630795" w:rsidP="00630795">
      <w:pPr>
        <w:pStyle w:val="aff4"/>
        <w:numPr>
          <w:ilvl w:val="1"/>
          <w:numId w:val="50"/>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AFA2240" w14:textId="77777777" w:rsidR="00630795" w:rsidRPr="003A59B4" w:rsidRDefault="00630795" w:rsidP="00630795">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Pr="003A59B4">
        <w:t>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900B4B0"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 xml:space="preserve">Устранение недостатков (дефектов) результата работ, выявленных в течение </w:t>
      </w:r>
      <w:r w:rsidRPr="003A59B4">
        <w:rPr>
          <w:rFonts w:ascii="Times New Roman" w:hAnsi="Times New Roman"/>
        </w:rPr>
        <w:lastRenderedPageBreak/>
        <w:t>гарантийного срока, осуществляется силами Подрядчика и за его счет.</w:t>
      </w:r>
    </w:p>
    <w:p w14:paraId="6B2089B2"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A4F4F9F"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FAE7E93"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43A91E3"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5FB8C0D" w14:textId="77777777" w:rsidR="00630795" w:rsidRPr="003A59B4" w:rsidRDefault="00630795" w:rsidP="00630795">
      <w:pPr>
        <w:pStyle w:val="1a"/>
        <w:widowControl w:val="0"/>
        <w:numPr>
          <w:ilvl w:val="1"/>
          <w:numId w:val="50"/>
        </w:numPr>
        <w:ind w:left="0" w:firstLine="567"/>
        <w:jc w:val="both"/>
        <w:rPr>
          <w:rFonts w:ascii="Times New Roman" w:hAnsi="Times New Roman"/>
        </w:rPr>
      </w:pPr>
      <w:r w:rsidRPr="003A59B4">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3A59B4">
        <w:rPr>
          <w:rFonts w:ascii="Times New Roman" w:hAnsi="Times New Roman"/>
        </w:rPr>
        <w:t>неустранения</w:t>
      </w:r>
      <w:proofErr w:type="spellEnd"/>
      <w:r w:rsidRPr="003A59B4">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E38BFB6" w14:textId="77777777" w:rsidR="00630795" w:rsidRPr="003A59B4" w:rsidRDefault="00630795" w:rsidP="00630795">
      <w:pPr>
        <w:pStyle w:val="1a"/>
        <w:widowControl w:val="0"/>
        <w:numPr>
          <w:ilvl w:val="1"/>
          <w:numId w:val="50"/>
        </w:numPr>
        <w:ind w:left="0" w:firstLine="567"/>
        <w:jc w:val="both"/>
        <w:rPr>
          <w:rFonts w:ascii="Times New Roman" w:hAnsi="Times New Roman"/>
        </w:rPr>
      </w:pPr>
      <w:bookmarkStart w:id="135" w:name="_Hlk56696862"/>
      <w:bookmarkEnd w:id="134"/>
      <w:r w:rsidRPr="003A59B4">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21FA605" w14:textId="77777777" w:rsidR="00630795" w:rsidRPr="002D1144" w:rsidRDefault="00630795" w:rsidP="00630795">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73310639" w14:textId="77777777" w:rsidR="00630795" w:rsidRPr="002D1144" w:rsidRDefault="00630795" w:rsidP="00630795">
      <w:pPr>
        <w:ind w:left="567"/>
        <w:jc w:val="both"/>
      </w:pPr>
    </w:p>
    <w:p w14:paraId="3AC8B4F0" w14:textId="77777777" w:rsidR="00630795" w:rsidRPr="002D1144" w:rsidRDefault="00630795" w:rsidP="00630795">
      <w:pPr>
        <w:pStyle w:val="aff4"/>
        <w:numPr>
          <w:ilvl w:val="0"/>
          <w:numId w:val="50"/>
        </w:numPr>
        <w:ind w:left="0" w:firstLine="567"/>
        <w:contextualSpacing w:val="0"/>
        <w:jc w:val="center"/>
        <w:rPr>
          <w:rFonts w:eastAsia="MS Mincho"/>
          <w:b/>
        </w:rPr>
      </w:pPr>
      <w:bookmarkStart w:id="136" w:name="_Hlk6570487"/>
      <w:r w:rsidRPr="002D1144">
        <w:rPr>
          <w:rFonts w:eastAsia="MS Mincho"/>
          <w:b/>
        </w:rPr>
        <w:t>Ответственность Сторон</w:t>
      </w:r>
      <w:bookmarkEnd w:id="136"/>
    </w:p>
    <w:p w14:paraId="40D23B52" w14:textId="77777777" w:rsidR="00630795" w:rsidRPr="002D1144" w:rsidRDefault="00630795" w:rsidP="00630795">
      <w:pPr>
        <w:pStyle w:val="aff4"/>
        <w:numPr>
          <w:ilvl w:val="1"/>
          <w:numId w:val="50"/>
        </w:numPr>
        <w:ind w:left="0" w:firstLine="567"/>
        <w:contextualSpacing w:val="0"/>
        <w:jc w:val="both"/>
      </w:pPr>
      <w:bookmarkStart w:id="137" w:name="_Hlk42158835"/>
      <w:bookmarkStart w:id="138"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C3A945A" w14:textId="77777777" w:rsidR="00630795" w:rsidRPr="002D1144" w:rsidRDefault="00630795" w:rsidP="00630795">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4E5A192F" w14:textId="77777777" w:rsidR="00630795" w:rsidRPr="002D1144" w:rsidRDefault="00630795" w:rsidP="00630795">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1850DC4" w14:textId="77777777" w:rsidR="00630795" w:rsidRPr="002D1144" w:rsidRDefault="00630795" w:rsidP="00630795">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86E1569" w14:textId="77777777" w:rsidR="00630795" w:rsidRPr="002D1144" w:rsidRDefault="00630795" w:rsidP="00630795">
      <w:pPr>
        <w:pStyle w:val="aff4"/>
        <w:numPr>
          <w:ilvl w:val="1"/>
          <w:numId w:val="50"/>
        </w:numPr>
        <w:ind w:left="0" w:firstLine="567"/>
        <w:contextualSpacing w:val="0"/>
        <w:jc w:val="both"/>
      </w:pPr>
      <w:bookmarkStart w:id="139" w:name="_Hlk11337728"/>
      <w:bookmarkEnd w:id="137"/>
      <w:r w:rsidRPr="002D1144">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523824B3" w14:textId="77777777" w:rsidR="00630795" w:rsidRPr="002D1144" w:rsidRDefault="00630795" w:rsidP="00630795">
      <w:pPr>
        <w:ind w:firstLine="567"/>
        <w:jc w:val="both"/>
      </w:pPr>
      <w:bookmarkStart w:id="141" w:name="_Hlk6567939"/>
      <w:bookmarkStart w:id="142" w:name="_Hlk3546232"/>
      <w:bookmarkEnd w:id="140"/>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EE4D2C6" w14:textId="77777777" w:rsidR="00630795" w:rsidRPr="002D1144" w:rsidRDefault="00630795" w:rsidP="00630795">
      <w:pPr>
        <w:pStyle w:val="aff4"/>
        <w:numPr>
          <w:ilvl w:val="1"/>
          <w:numId w:val="50"/>
        </w:numPr>
        <w:ind w:left="0" w:firstLine="567"/>
        <w:contextualSpacing w:val="0"/>
        <w:jc w:val="both"/>
      </w:pPr>
      <w:bookmarkStart w:id="143" w:name="_Hlk11338071"/>
      <w:bookmarkEnd w:id="139"/>
      <w:bookmarkEnd w:id="141"/>
      <w:bookmarkEnd w:id="142"/>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3"/>
    <w:p w14:paraId="3B76D769" w14:textId="77777777" w:rsidR="00630795" w:rsidRPr="002D1144" w:rsidRDefault="00630795" w:rsidP="00630795">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932BD0C" w14:textId="77777777" w:rsidR="00630795" w:rsidRPr="002D1144" w:rsidRDefault="00630795" w:rsidP="00630795">
      <w:pPr>
        <w:pStyle w:val="aff4"/>
        <w:numPr>
          <w:ilvl w:val="1"/>
          <w:numId w:val="50"/>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0A8B5067" w14:textId="77777777" w:rsidR="00630795" w:rsidRPr="002D1144" w:rsidRDefault="00630795" w:rsidP="00630795">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1D982722" w14:textId="77777777" w:rsidR="00630795" w:rsidRPr="002D1144" w:rsidRDefault="00630795" w:rsidP="00630795">
      <w:pPr>
        <w:pStyle w:val="aff4"/>
        <w:numPr>
          <w:ilvl w:val="1"/>
          <w:numId w:val="50"/>
        </w:numPr>
        <w:ind w:left="0" w:firstLine="567"/>
        <w:contextualSpacing w:val="0"/>
        <w:jc w:val="both"/>
      </w:pPr>
      <w:bookmarkStart w:id="146" w:name="_Hlk37932751"/>
      <w:bookmarkStart w:id="147" w:name="_Hlk16234760"/>
      <w:bookmarkEnd w:id="144"/>
      <w:bookmarkEnd w:id="145"/>
      <w:r w:rsidRPr="002D1144">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8"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2D1144">
        <w:t>.</w:t>
      </w:r>
      <w:bookmarkEnd w:id="148"/>
    </w:p>
    <w:bookmarkEnd w:id="147"/>
    <w:p w14:paraId="7122012A" w14:textId="77777777" w:rsidR="00630795" w:rsidRPr="002D1144" w:rsidRDefault="00630795" w:rsidP="00630795">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93A2D7" w14:textId="77777777" w:rsidR="00630795" w:rsidRPr="002D1144" w:rsidRDefault="00630795" w:rsidP="00630795">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DAF23C" w14:textId="77777777" w:rsidR="00630795" w:rsidRPr="002D1144" w:rsidRDefault="00630795" w:rsidP="00630795">
      <w:pPr>
        <w:pStyle w:val="aff4"/>
        <w:numPr>
          <w:ilvl w:val="1"/>
          <w:numId w:val="50"/>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C8BE9B9" w14:textId="77777777" w:rsidR="00630795" w:rsidRPr="002D1144" w:rsidRDefault="00630795" w:rsidP="00630795">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E9236D8" w14:textId="77777777" w:rsidR="00630795" w:rsidRPr="002D1144" w:rsidRDefault="00630795" w:rsidP="00630795">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2A4EF81A" w14:textId="77777777" w:rsidR="00630795" w:rsidRPr="002D1144" w:rsidRDefault="00630795" w:rsidP="00630795">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3290CC0C" w14:textId="77777777" w:rsidR="00630795" w:rsidRPr="002D1144" w:rsidRDefault="00630795" w:rsidP="00630795">
      <w:pPr>
        <w:pStyle w:val="aff4"/>
        <w:numPr>
          <w:ilvl w:val="1"/>
          <w:numId w:val="50"/>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7F0B096" w14:textId="77777777" w:rsidR="00630795" w:rsidRPr="002D1144" w:rsidRDefault="00630795" w:rsidP="00630795">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7B36E97" w14:textId="77777777" w:rsidR="00630795" w:rsidRPr="002D1144" w:rsidRDefault="00630795" w:rsidP="00630795">
      <w:pPr>
        <w:pStyle w:val="aff4"/>
        <w:numPr>
          <w:ilvl w:val="1"/>
          <w:numId w:val="50"/>
        </w:numPr>
        <w:ind w:left="0" w:firstLine="567"/>
        <w:contextualSpacing w:val="0"/>
        <w:jc w:val="both"/>
      </w:pPr>
      <w:r w:rsidRPr="002D1144">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rsidRPr="002D1144">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69A679AF" w14:textId="77777777" w:rsidR="00630795" w:rsidRPr="002D1144" w:rsidRDefault="00630795" w:rsidP="00630795">
      <w:pPr>
        <w:pStyle w:val="aff4"/>
        <w:numPr>
          <w:ilvl w:val="1"/>
          <w:numId w:val="50"/>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32971ED1" w14:textId="77777777" w:rsidR="00630795" w:rsidRPr="002D1144" w:rsidRDefault="00630795" w:rsidP="00630795">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6A861582" w14:textId="77777777" w:rsidR="00630795" w:rsidRPr="002D1144" w:rsidRDefault="00630795" w:rsidP="00630795">
      <w:pPr>
        <w:ind w:firstLine="567"/>
        <w:jc w:val="both"/>
      </w:pPr>
    </w:p>
    <w:p w14:paraId="34F41769" w14:textId="77777777" w:rsidR="00630795" w:rsidRPr="002D1144" w:rsidRDefault="00630795" w:rsidP="00630795">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1332E24D" w14:textId="77777777" w:rsidR="00630795" w:rsidRPr="002D1144" w:rsidRDefault="00630795" w:rsidP="00630795">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2205E92" w14:textId="77777777" w:rsidR="00630795" w:rsidRPr="002D1144" w:rsidRDefault="00630795" w:rsidP="00630795">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ED8BC2A" w14:textId="77777777" w:rsidR="00630795" w:rsidRPr="002D1144" w:rsidRDefault="00630795" w:rsidP="00630795">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BB768C7" w14:textId="77777777" w:rsidR="00630795" w:rsidRPr="002D1144" w:rsidRDefault="00630795" w:rsidP="00630795">
      <w:pPr>
        <w:pStyle w:val="aff4"/>
        <w:numPr>
          <w:ilvl w:val="1"/>
          <w:numId w:val="50"/>
        </w:numPr>
        <w:ind w:left="0" w:firstLine="567"/>
        <w:contextualSpacing w:val="0"/>
        <w:jc w:val="both"/>
      </w:pPr>
      <w:bookmarkStart w:id="149"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2D1144">
        <w:t>асторжении Контракта.</w:t>
      </w:r>
      <w:bookmarkEnd w:id="150"/>
    </w:p>
    <w:bookmarkEnd w:id="149"/>
    <w:p w14:paraId="763B8C1B" w14:textId="77777777" w:rsidR="00630795" w:rsidRPr="002D1144" w:rsidRDefault="00630795" w:rsidP="00630795">
      <w:pPr>
        <w:pStyle w:val="aff4"/>
        <w:numPr>
          <w:ilvl w:val="0"/>
          <w:numId w:val="50"/>
        </w:numPr>
        <w:ind w:left="0" w:firstLine="567"/>
        <w:contextualSpacing w:val="0"/>
        <w:jc w:val="center"/>
        <w:rPr>
          <w:rFonts w:eastAsia="MS Mincho"/>
          <w:b/>
        </w:rPr>
      </w:pPr>
      <w:r w:rsidRPr="002D1144">
        <w:rPr>
          <w:rFonts w:eastAsia="MS Mincho"/>
          <w:b/>
        </w:rPr>
        <w:t>Разрешение споров и разногласий</w:t>
      </w:r>
    </w:p>
    <w:p w14:paraId="657AE4B6" w14:textId="77777777" w:rsidR="00630795" w:rsidRPr="002D1144" w:rsidRDefault="00630795" w:rsidP="00630795">
      <w:pPr>
        <w:pStyle w:val="aff4"/>
        <w:numPr>
          <w:ilvl w:val="1"/>
          <w:numId w:val="50"/>
        </w:numPr>
        <w:ind w:left="0" w:firstLine="567"/>
        <w:contextualSpacing w:val="0"/>
        <w:jc w:val="both"/>
        <w:rPr>
          <w:rFonts w:eastAsia="MS Mincho"/>
        </w:rPr>
      </w:pPr>
      <w:bookmarkStart w:id="151" w:name="_Hlk56696934"/>
      <w:bookmarkStart w:id="152"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6A51287"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5C49AE8"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277BCA1" w14:textId="77777777" w:rsidR="00630795" w:rsidRPr="002D1144" w:rsidRDefault="00630795" w:rsidP="00630795">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168C3A31" w14:textId="77777777" w:rsidR="00630795" w:rsidRPr="002D1144" w:rsidRDefault="00630795" w:rsidP="00630795">
      <w:pPr>
        <w:pStyle w:val="aff4"/>
        <w:numPr>
          <w:ilvl w:val="1"/>
          <w:numId w:val="53"/>
        </w:numPr>
        <w:ind w:left="0" w:firstLine="567"/>
        <w:contextualSpacing w:val="0"/>
        <w:jc w:val="both"/>
        <w:rPr>
          <w:lang w:eastAsia="ar-SA"/>
        </w:rPr>
      </w:pPr>
      <w:r w:rsidRPr="002D1144">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1CA12B24" w14:textId="77777777" w:rsidR="00630795" w:rsidRPr="002D1144" w:rsidRDefault="00630795" w:rsidP="00630795">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E00C689" w14:textId="77777777" w:rsidR="00630795" w:rsidRPr="002D1144" w:rsidRDefault="00630795" w:rsidP="00630795">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2ECD7A65" w14:textId="77777777" w:rsidR="00630795" w:rsidRPr="002D1144" w:rsidRDefault="00630795" w:rsidP="00630795">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BDD3BA7" w14:textId="77777777" w:rsidR="00630795" w:rsidRPr="002D1144" w:rsidRDefault="00630795" w:rsidP="00630795">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14629AC" w14:textId="77777777" w:rsidR="00630795" w:rsidRPr="002D1144" w:rsidRDefault="00630795" w:rsidP="00630795">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BB96135" w14:textId="77777777" w:rsidR="00630795" w:rsidRPr="002D1144" w:rsidRDefault="00630795" w:rsidP="00630795">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1D31129" w14:textId="77777777" w:rsidR="00630795" w:rsidRPr="002D1144" w:rsidRDefault="00630795" w:rsidP="00630795">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1"/>
    <w:p w14:paraId="394622BE" w14:textId="77777777" w:rsidR="00630795" w:rsidRPr="002D1144" w:rsidRDefault="00630795" w:rsidP="00630795">
      <w:pPr>
        <w:ind w:firstLine="567"/>
        <w:jc w:val="both"/>
        <w:rPr>
          <w:b/>
        </w:rPr>
      </w:pPr>
    </w:p>
    <w:p w14:paraId="52AFAC7D" w14:textId="77777777" w:rsidR="00630795" w:rsidRPr="002D1144" w:rsidRDefault="00630795" w:rsidP="00630795">
      <w:pPr>
        <w:pStyle w:val="aff4"/>
        <w:numPr>
          <w:ilvl w:val="0"/>
          <w:numId w:val="50"/>
        </w:numPr>
        <w:contextualSpacing w:val="0"/>
        <w:jc w:val="center"/>
        <w:rPr>
          <w:b/>
        </w:rPr>
      </w:pPr>
      <w:bookmarkStart w:id="153" w:name="_Hlk90045929"/>
      <w:bookmarkStart w:id="154" w:name="_Hlk11341342"/>
      <w:r w:rsidRPr="002D1144">
        <w:rPr>
          <w:b/>
        </w:rPr>
        <w:t>Обеспечение исполнения обязательств по контракту, гарантийных обязательств</w:t>
      </w:r>
    </w:p>
    <w:p w14:paraId="38790C9B" w14:textId="77777777" w:rsidR="00630795" w:rsidRPr="002D1144" w:rsidRDefault="00630795" w:rsidP="00630795">
      <w:pPr>
        <w:pStyle w:val="aff4"/>
        <w:numPr>
          <w:ilvl w:val="1"/>
          <w:numId w:val="50"/>
        </w:numPr>
        <w:ind w:left="0" w:firstLine="567"/>
        <w:contextualSpacing w:val="0"/>
        <w:jc w:val="both"/>
      </w:pPr>
      <w:bookmarkStart w:id="155" w:name="_Hlk40876195"/>
      <w:r w:rsidRPr="002D1144">
        <w:t xml:space="preserve">Условием заключения Контракта является предоставление Подрядчиком обеспечения исполнения Контракта. </w:t>
      </w:r>
    </w:p>
    <w:p w14:paraId="16E55DF1" w14:textId="77777777" w:rsidR="00630795" w:rsidRPr="002D1144" w:rsidRDefault="00630795" w:rsidP="00630795">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7851B2E6" w14:textId="77777777" w:rsidR="00630795" w:rsidRPr="002D1144" w:rsidRDefault="00630795" w:rsidP="00630795">
      <w:pPr>
        <w:pStyle w:val="aff4"/>
        <w:numPr>
          <w:ilvl w:val="2"/>
          <w:numId w:val="50"/>
        </w:numPr>
        <w:ind w:left="0" w:firstLine="567"/>
        <w:contextualSpacing w:val="0"/>
        <w:jc w:val="both"/>
      </w:pPr>
      <w:r w:rsidRPr="002D1144">
        <w:t xml:space="preserve">Размер обеспечения исполнения Контракта </w:t>
      </w:r>
      <w:r w:rsidRPr="00CF1AFE">
        <w:t xml:space="preserve">равен </w:t>
      </w:r>
      <w:r w:rsidRPr="00DB15C5">
        <w:t>10</w:t>
      </w:r>
      <w:r>
        <w:t>,1</w:t>
      </w:r>
      <w:r w:rsidRPr="00CF1AFE">
        <w:t xml:space="preserve"> % от начальной</w:t>
      </w:r>
      <w:r w:rsidRPr="002D1144">
        <w:t xml:space="preserve"> максимальной цены Контракта в соответствии со ст. 96 Закона № 44-ФЗ. </w:t>
      </w:r>
    </w:p>
    <w:p w14:paraId="71492547" w14:textId="77777777" w:rsidR="00630795" w:rsidRPr="002D1144" w:rsidRDefault="00630795" w:rsidP="00630795">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E27FB39" w14:textId="77777777" w:rsidR="00630795" w:rsidRPr="002D1144" w:rsidRDefault="00630795" w:rsidP="00630795">
      <w:pPr>
        <w:ind w:firstLine="567"/>
        <w:jc w:val="both"/>
      </w:pPr>
      <w:r w:rsidRPr="00CF3516">
        <w:t xml:space="preserve">Размер обеспечения исполнения Контракта с учетом настоящего пункта составляет </w:t>
      </w:r>
      <w:r w:rsidRPr="00BA3224">
        <w:t>37</w:t>
      </w:r>
      <w:r>
        <w:t> </w:t>
      </w:r>
      <w:r w:rsidRPr="00BA3224">
        <w:t>261</w:t>
      </w:r>
      <w:r>
        <w:t> </w:t>
      </w:r>
      <w:r w:rsidRPr="00BA3224">
        <w:t>620 (Тридцать семь миллионов двести шестьдесят одна тысяча шестьсот двадцать) рублей 56 копеек</w:t>
      </w:r>
      <w:r w:rsidRPr="00CF1AFE">
        <w:t>.</w:t>
      </w:r>
      <w:r>
        <w:t xml:space="preserve"> </w:t>
      </w:r>
    </w:p>
    <w:p w14:paraId="7EDD78DE" w14:textId="77777777" w:rsidR="00630795" w:rsidRPr="002D1144" w:rsidRDefault="00630795" w:rsidP="00630795">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172E193" w14:textId="77777777" w:rsidR="00630795" w:rsidRPr="002D1144" w:rsidRDefault="00630795" w:rsidP="00630795">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F4480DE" w14:textId="77777777" w:rsidR="00630795" w:rsidRPr="00CF1AFE" w:rsidRDefault="00630795" w:rsidP="00630795">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1 % от начальной максимальной цены контракта, что составляет </w:t>
      </w:r>
      <w:r w:rsidRPr="00BA3224">
        <w:rPr>
          <w:shd w:val="clear" w:color="auto" w:fill="FFFFFF"/>
        </w:rPr>
        <w:t>3 689 269 (Три миллиона шестьсот восемьдесят девять тысяч двести шестьдесят девять) рублей 36 копеек</w:t>
      </w:r>
      <w:r w:rsidRPr="00CF1AFE">
        <w:rPr>
          <w:shd w:val="clear" w:color="auto" w:fill="FFFFFF"/>
        </w:rPr>
        <w:t xml:space="preserve">.  </w:t>
      </w:r>
    </w:p>
    <w:p w14:paraId="0210B4E5" w14:textId="77777777" w:rsidR="00630795" w:rsidRPr="002D1144" w:rsidRDefault="00630795" w:rsidP="00630795">
      <w:pPr>
        <w:pStyle w:val="aff4"/>
        <w:numPr>
          <w:ilvl w:val="1"/>
          <w:numId w:val="50"/>
        </w:numPr>
        <w:ind w:left="0" w:firstLine="567"/>
        <w:contextualSpacing w:val="0"/>
        <w:jc w:val="both"/>
      </w:pPr>
      <w:bookmarkStart w:id="157" w:name="_Hlk13750140"/>
      <w:r w:rsidRPr="002D1144">
        <w:lastRenderedPageBreak/>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55F86C90" w14:textId="77777777" w:rsidR="00630795" w:rsidRPr="002D1144" w:rsidRDefault="00630795" w:rsidP="00630795">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3669B312" w14:textId="77777777" w:rsidR="00630795" w:rsidRPr="002D1144" w:rsidRDefault="00630795" w:rsidP="00630795">
      <w:pPr>
        <w:ind w:firstLine="567"/>
      </w:pPr>
      <w:bookmarkStart w:id="158" w:name="_Hlk23932125"/>
      <w:r w:rsidRPr="002D1144">
        <w:t xml:space="preserve">Получатель: </w:t>
      </w:r>
    </w:p>
    <w:p w14:paraId="10079375" w14:textId="77777777" w:rsidR="00630795" w:rsidRPr="002D1144" w:rsidRDefault="00630795" w:rsidP="00630795">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0DB0A1C9" w14:textId="77777777" w:rsidR="00630795" w:rsidRPr="002D1144" w:rsidRDefault="00630795" w:rsidP="00630795">
      <w:pPr>
        <w:pStyle w:val="aff9"/>
        <w:rPr>
          <w:rFonts w:ascii="Times New Roman" w:hAnsi="Times New Roman"/>
        </w:rPr>
      </w:pPr>
      <w:r w:rsidRPr="002D1144">
        <w:rPr>
          <w:rFonts w:ascii="Times New Roman" w:hAnsi="Times New Roman"/>
        </w:rPr>
        <w:t>л/с. 05752J47730)</w:t>
      </w:r>
    </w:p>
    <w:p w14:paraId="4C3B4AED" w14:textId="77777777" w:rsidR="00630795" w:rsidRPr="002D1144" w:rsidRDefault="00630795" w:rsidP="00630795">
      <w:pPr>
        <w:pStyle w:val="aff9"/>
        <w:rPr>
          <w:rFonts w:ascii="Times New Roman" w:hAnsi="Times New Roman"/>
        </w:rPr>
      </w:pPr>
      <w:r w:rsidRPr="002D1144">
        <w:rPr>
          <w:rFonts w:ascii="Times New Roman" w:hAnsi="Times New Roman"/>
        </w:rPr>
        <w:t>Казначейский счет: 03222643350000007500</w:t>
      </w:r>
    </w:p>
    <w:p w14:paraId="19B634B3" w14:textId="77777777" w:rsidR="00630795" w:rsidRPr="002D1144" w:rsidRDefault="00630795" w:rsidP="00630795">
      <w:pPr>
        <w:pStyle w:val="aff9"/>
        <w:rPr>
          <w:rFonts w:ascii="Times New Roman" w:hAnsi="Times New Roman"/>
        </w:rPr>
      </w:pPr>
      <w:r w:rsidRPr="002D1144">
        <w:rPr>
          <w:rFonts w:ascii="Times New Roman" w:hAnsi="Times New Roman"/>
        </w:rPr>
        <w:t>ЕКС.: 40102810645370000035</w:t>
      </w:r>
    </w:p>
    <w:p w14:paraId="7E107F41" w14:textId="77777777" w:rsidR="00630795" w:rsidRPr="002D1144" w:rsidRDefault="00630795" w:rsidP="00630795">
      <w:pPr>
        <w:pStyle w:val="aff9"/>
        <w:rPr>
          <w:rFonts w:ascii="Times New Roman" w:hAnsi="Times New Roman"/>
        </w:rPr>
      </w:pPr>
      <w:r w:rsidRPr="002D1144">
        <w:rPr>
          <w:rFonts w:ascii="Times New Roman" w:hAnsi="Times New Roman"/>
        </w:rPr>
        <w:t>КБК: 81700000000000000510</w:t>
      </w:r>
    </w:p>
    <w:p w14:paraId="59EEE4B6" w14:textId="77777777" w:rsidR="00630795" w:rsidRPr="002D1144" w:rsidRDefault="00630795" w:rsidP="00630795">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CC8FCF3" w14:textId="77777777" w:rsidR="00630795" w:rsidRPr="002D1144" w:rsidRDefault="00630795" w:rsidP="00630795">
      <w:pPr>
        <w:pStyle w:val="aff9"/>
        <w:rPr>
          <w:rFonts w:ascii="Times New Roman" w:hAnsi="Times New Roman"/>
        </w:rPr>
      </w:pPr>
      <w:r w:rsidRPr="002D1144">
        <w:rPr>
          <w:rFonts w:ascii="Times New Roman" w:hAnsi="Times New Roman"/>
        </w:rPr>
        <w:t>г. Симферополь</w:t>
      </w:r>
    </w:p>
    <w:p w14:paraId="059CC029" w14:textId="77777777" w:rsidR="00630795" w:rsidRPr="002D1144" w:rsidRDefault="00630795" w:rsidP="00630795">
      <w:pPr>
        <w:pStyle w:val="aff9"/>
        <w:rPr>
          <w:rFonts w:ascii="Times New Roman" w:hAnsi="Times New Roman"/>
        </w:rPr>
      </w:pPr>
      <w:r w:rsidRPr="002D1144">
        <w:rPr>
          <w:rFonts w:ascii="Times New Roman" w:hAnsi="Times New Roman"/>
        </w:rPr>
        <w:t>БИК: 013510002</w:t>
      </w:r>
    </w:p>
    <w:p w14:paraId="69849C1D" w14:textId="77777777" w:rsidR="00630795" w:rsidRPr="002D1144" w:rsidRDefault="00630795" w:rsidP="00630795">
      <w:pPr>
        <w:pStyle w:val="aff9"/>
        <w:rPr>
          <w:rFonts w:ascii="Times New Roman" w:hAnsi="Times New Roman"/>
        </w:rPr>
      </w:pPr>
      <w:r w:rsidRPr="002D1144">
        <w:rPr>
          <w:rFonts w:ascii="Times New Roman" w:hAnsi="Times New Roman"/>
        </w:rPr>
        <w:t>ОГРН: 1159102101454</w:t>
      </w:r>
    </w:p>
    <w:p w14:paraId="1F65FFB8" w14:textId="77777777" w:rsidR="00630795" w:rsidRPr="002D1144" w:rsidRDefault="00630795" w:rsidP="00630795">
      <w:pPr>
        <w:pStyle w:val="aff9"/>
        <w:rPr>
          <w:rFonts w:ascii="Times New Roman" w:hAnsi="Times New Roman"/>
        </w:rPr>
      </w:pPr>
      <w:r w:rsidRPr="002D1144">
        <w:rPr>
          <w:rFonts w:ascii="Times New Roman" w:hAnsi="Times New Roman"/>
        </w:rPr>
        <w:t>ИНН: 9102187428</w:t>
      </w:r>
    </w:p>
    <w:p w14:paraId="27100100" w14:textId="77777777" w:rsidR="00630795" w:rsidRPr="002D1144" w:rsidRDefault="00630795" w:rsidP="00630795">
      <w:pPr>
        <w:pStyle w:val="aff9"/>
        <w:rPr>
          <w:rFonts w:ascii="Times New Roman" w:hAnsi="Times New Roman"/>
        </w:rPr>
      </w:pPr>
      <w:r w:rsidRPr="002D1144">
        <w:rPr>
          <w:rFonts w:ascii="Times New Roman" w:hAnsi="Times New Roman"/>
        </w:rPr>
        <w:t>КПП: 910201001</w:t>
      </w:r>
    </w:p>
    <w:p w14:paraId="2C031798" w14:textId="77777777" w:rsidR="00630795" w:rsidRPr="002D1144" w:rsidRDefault="00630795" w:rsidP="00630795">
      <w:pPr>
        <w:pStyle w:val="aff9"/>
        <w:rPr>
          <w:rFonts w:ascii="Times New Roman" w:hAnsi="Times New Roman"/>
        </w:rPr>
      </w:pPr>
      <w:r w:rsidRPr="002D1144">
        <w:rPr>
          <w:rFonts w:ascii="Times New Roman" w:hAnsi="Times New Roman"/>
        </w:rPr>
        <w:t>ОКТМО: 35701000001</w:t>
      </w:r>
    </w:p>
    <w:p w14:paraId="0DACFDB6" w14:textId="77777777" w:rsidR="00630795" w:rsidRPr="002D1144" w:rsidRDefault="00630795" w:rsidP="00630795">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408DDA47" w14:textId="77777777" w:rsidR="00630795" w:rsidRPr="002D1144" w:rsidRDefault="00630795" w:rsidP="00630795">
      <w:pPr>
        <w:autoSpaceDE w:val="0"/>
        <w:autoSpaceDN w:val="0"/>
        <w:adjustRightInd w:val="0"/>
        <w:ind w:firstLine="567"/>
        <w:contextualSpacing/>
        <w:jc w:val="both"/>
      </w:pPr>
      <w:bookmarkStart w:id="159" w:name="_Hlk23147494"/>
      <w:r w:rsidRPr="002D1144">
        <w:t xml:space="preserve">Или </w:t>
      </w:r>
    </w:p>
    <w:p w14:paraId="1CFBA140" w14:textId="77777777" w:rsidR="00630795" w:rsidRPr="002D1144" w:rsidRDefault="00630795" w:rsidP="00630795">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8"/>
    </w:p>
    <w:p w14:paraId="7C65C45A" w14:textId="77777777" w:rsidR="00630795" w:rsidRPr="002D1144" w:rsidRDefault="00630795" w:rsidP="00630795">
      <w:pPr>
        <w:pStyle w:val="aff4"/>
        <w:numPr>
          <w:ilvl w:val="2"/>
          <w:numId w:val="50"/>
        </w:numPr>
        <w:ind w:left="0" w:firstLine="567"/>
        <w:contextualSpacing w:val="0"/>
        <w:jc w:val="both"/>
        <w:rPr>
          <w:shd w:val="clear" w:color="auto" w:fill="FFFFFF"/>
        </w:rPr>
      </w:pPr>
      <w:bookmarkStart w:id="160" w:name="_Hlk13837879"/>
      <w:bookmarkStart w:id="161" w:name="_Hlk11420340"/>
      <w:bookmarkEnd w:id="159"/>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672AA20F" w14:textId="77777777" w:rsidR="00630795" w:rsidRPr="002D1144" w:rsidRDefault="00630795" w:rsidP="00630795">
      <w:pPr>
        <w:pStyle w:val="aff4"/>
        <w:numPr>
          <w:ilvl w:val="2"/>
          <w:numId w:val="50"/>
        </w:numPr>
        <w:ind w:left="0" w:firstLine="567"/>
        <w:contextualSpacing w:val="0"/>
        <w:jc w:val="both"/>
      </w:pPr>
      <w:bookmarkStart w:id="162"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99812E8" w14:textId="77777777" w:rsidR="00630795" w:rsidRPr="002D1144" w:rsidRDefault="00630795" w:rsidP="00630795">
      <w:pPr>
        <w:pStyle w:val="aff4"/>
        <w:numPr>
          <w:ilvl w:val="2"/>
          <w:numId w:val="50"/>
        </w:numPr>
        <w:autoSpaceDE w:val="0"/>
        <w:autoSpaceDN w:val="0"/>
        <w:adjustRightInd w:val="0"/>
        <w:ind w:left="0" w:firstLine="567"/>
        <w:contextualSpacing w:val="0"/>
        <w:jc w:val="both"/>
      </w:pPr>
      <w:bookmarkStart w:id="163"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0A1A38FC" w14:textId="77777777" w:rsidR="00630795" w:rsidRPr="002D1144" w:rsidRDefault="00630795" w:rsidP="00630795">
      <w:pPr>
        <w:pStyle w:val="aff4"/>
        <w:numPr>
          <w:ilvl w:val="1"/>
          <w:numId w:val="50"/>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B08C1D6" w14:textId="77777777" w:rsidR="00630795" w:rsidRPr="002D1144" w:rsidRDefault="00630795" w:rsidP="00630795">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A01019E" w14:textId="77777777" w:rsidR="00630795" w:rsidRPr="002D1144" w:rsidRDefault="00630795" w:rsidP="00630795">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3A7B9D4" w14:textId="77777777" w:rsidR="00630795" w:rsidRPr="002D1144" w:rsidRDefault="00630795" w:rsidP="00630795">
      <w:pPr>
        <w:tabs>
          <w:tab w:val="left" w:pos="993"/>
        </w:tabs>
        <w:ind w:firstLine="567"/>
        <w:jc w:val="both"/>
        <w:rPr>
          <w:rFonts w:eastAsiaTheme="minorHAnsi"/>
          <w:noProof/>
        </w:rPr>
      </w:pPr>
      <w:bookmarkStart w:id="164" w:name="_Hlk15911882"/>
      <w:bookmarkStart w:id="165"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4"/>
    <w:bookmarkEnd w:id="165"/>
    <w:p w14:paraId="3490D308" w14:textId="77777777" w:rsidR="00630795" w:rsidRPr="002D1144" w:rsidRDefault="00630795" w:rsidP="00630795">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2FCABA7" w14:textId="77777777" w:rsidR="00630795" w:rsidRPr="002D1144" w:rsidRDefault="00630795" w:rsidP="00630795">
      <w:pPr>
        <w:ind w:firstLine="567"/>
        <w:jc w:val="both"/>
      </w:pPr>
      <w:r w:rsidRPr="002D1144">
        <w:t xml:space="preserve">- обязательства оплатить суммы неустоек (штрафов, пеней), предусмотренных Контрактом; </w:t>
      </w:r>
    </w:p>
    <w:p w14:paraId="22520607" w14:textId="77777777" w:rsidR="00630795" w:rsidRPr="002D1144" w:rsidRDefault="00630795" w:rsidP="00630795">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FBE04A6" w14:textId="77777777" w:rsidR="00630795" w:rsidRPr="002D1144" w:rsidRDefault="00630795" w:rsidP="00630795">
      <w:pPr>
        <w:ind w:firstLine="567"/>
        <w:jc w:val="both"/>
      </w:pPr>
      <w:r w:rsidRPr="002D1144">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7C5206E" w14:textId="77777777" w:rsidR="00630795" w:rsidRPr="002D1144" w:rsidRDefault="00630795" w:rsidP="00630795">
      <w:pPr>
        <w:pStyle w:val="aff4"/>
        <w:numPr>
          <w:ilvl w:val="1"/>
          <w:numId w:val="50"/>
        </w:numPr>
        <w:ind w:left="0" w:firstLine="567"/>
        <w:contextualSpacing w:val="0"/>
        <w:jc w:val="both"/>
      </w:pPr>
      <w:bookmarkStart w:id="166"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607A0AC7" w14:textId="77777777" w:rsidR="00630795" w:rsidRPr="002D1144" w:rsidRDefault="00630795" w:rsidP="00630795">
      <w:pPr>
        <w:pStyle w:val="aff4"/>
        <w:numPr>
          <w:ilvl w:val="1"/>
          <w:numId w:val="50"/>
        </w:numPr>
        <w:ind w:left="0" w:firstLine="567"/>
        <w:contextualSpacing w:val="0"/>
        <w:jc w:val="both"/>
      </w:pPr>
      <w:bookmarkStart w:id="167"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4FC6702" w14:textId="77777777" w:rsidR="00630795" w:rsidRPr="002D1144" w:rsidRDefault="00630795" w:rsidP="00630795">
      <w:pPr>
        <w:ind w:firstLine="567"/>
        <w:jc w:val="both"/>
      </w:pPr>
      <w:r w:rsidRPr="002D1144">
        <w:t>Размер такого обеспечения может быть уменьшен в порядке и случаях, которые предусмотрены п. 14.10 Контракта.</w:t>
      </w:r>
    </w:p>
    <w:p w14:paraId="22089517" w14:textId="77777777" w:rsidR="00630795" w:rsidRPr="002D1144" w:rsidRDefault="00630795" w:rsidP="00630795">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8" w:name="_Hlk14964463"/>
    </w:p>
    <w:p w14:paraId="3E4C5345" w14:textId="77777777" w:rsidR="00630795" w:rsidRPr="002D1144" w:rsidRDefault="00630795" w:rsidP="00630795">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1235596" w14:textId="77777777" w:rsidR="00630795" w:rsidRPr="002D1144" w:rsidRDefault="00630795" w:rsidP="00630795">
      <w:pPr>
        <w:widowControl w:val="0"/>
        <w:tabs>
          <w:tab w:val="left" w:pos="709"/>
        </w:tabs>
        <w:autoSpaceDE w:val="0"/>
        <w:autoSpaceDN w:val="0"/>
        <w:adjustRightInd w:val="0"/>
        <w:ind w:firstLine="567"/>
        <w:contextualSpacing/>
        <w:jc w:val="both"/>
      </w:pPr>
      <w:bookmarkStart w:id="169"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139714F7" w14:textId="77777777" w:rsidR="00630795" w:rsidRPr="002D1144" w:rsidRDefault="00630795" w:rsidP="00630795">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0" w:name="_Hlk23409994"/>
    </w:p>
    <w:p w14:paraId="260C076C" w14:textId="77777777" w:rsidR="00630795" w:rsidRPr="002D1144" w:rsidRDefault="00630795" w:rsidP="00630795">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1" w:name="_Hlk11338600"/>
      <w:bookmarkEnd w:id="167"/>
      <w:bookmarkEnd w:id="168"/>
      <w:bookmarkEnd w:id="169"/>
      <w:bookmarkEnd w:id="170"/>
    </w:p>
    <w:p w14:paraId="36857CD9" w14:textId="77777777" w:rsidR="00630795" w:rsidRPr="002D1144" w:rsidRDefault="00630795" w:rsidP="00630795">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A1356AA" w14:textId="77777777" w:rsidR="00630795" w:rsidRPr="002D1144" w:rsidRDefault="00630795" w:rsidP="00630795">
      <w:pPr>
        <w:autoSpaceDE w:val="0"/>
        <w:autoSpaceDN w:val="0"/>
        <w:adjustRightInd w:val="0"/>
        <w:ind w:firstLine="567"/>
        <w:jc w:val="both"/>
      </w:pPr>
      <w:bookmarkStart w:id="172"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2F09CB0" w14:textId="77777777" w:rsidR="00630795" w:rsidRPr="002D1144" w:rsidRDefault="00630795" w:rsidP="00630795">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2"/>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33B7D91D" w14:textId="77777777" w:rsidR="00630795" w:rsidRPr="002D1144" w:rsidRDefault="00630795" w:rsidP="00630795">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2F110AD2" w14:textId="77777777" w:rsidR="00630795" w:rsidRPr="002D1144" w:rsidRDefault="00630795" w:rsidP="00630795">
      <w:pPr>
        <w:ind w:firstLine="567"/>
        <w:jc w:val="both"/>
      </w:pPr>
      <w:r w:rsidRPr="002D1144">
        <w:lastRenderedPageBreak/>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BD8F999" w14:textId="77777777" w:rsidR="00630795" w:rsidRPr="002D1144" w:rsidRDefault="00630795" w:rsidP="00630795">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0DEC3E39" w14:textId="77777777" w:rsidR="00630795" w:rsidRPr="002D1144" w:rsidRDefault="00630795" w:rsidP="00630795">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3"/>
    </w:p>
    <w:bookmarkEnd w:id="155"/>
    <w:bookmarkEnd w:id="166"/>
    <w:p w14:paraId="3B1BC9CE" w14:textId="77777777" w:rsidR="00630795" w:rsidRPr="002D1144" w:rsidRDefault="00630795" w:rsidP="00630795">
      <w:pPr>
        <w:ind w:firstLine="567"/>
        <w:jc w:val="both"/>
      </w:pPr>
    </w:p>
    <w:bookmarkEnd w:id="154"/>
    <w:p w14:paraId="3419A70C" w14:textId="77777777" w:rsidR="00630795" w:rsidRPr="002D1144" w:rsidRDefault="00630795" w:rsidP="00630795">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572A4E93" w14:textId="77777777" w:rsidR="00630795" w:rsidRPr="002D1144" w:rsidRDefault="00630795" w:rsidP="00630795">
      <w:pPr>
        <w:pStyle w:val="aff4"/>
        <w:numPr>
          <w:ilvl w:val="1"/>
          <w:numId w:val="50"/>
        </w:numPr>
        <w:ind w:left="0" w:firstLine="567"/>
        <w:contextualSpacing w:val="0"/>
        <w:jc w:val="both"/>
      </w:pPr>
      <w:bookmarkStart w:id="173"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D1547BB" w14:textId="77777777" w:rsidR="00630795" w:rsidRPr="002D1144" w:rsidRDefault="00630795" w:rsidP="00630795">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046D7ABF" w14:textId="77777777" w:rsidR="00630795" w:rsidRPr="002D1144" w:rsidRDefault="00630795" w:rsidP="00630795">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770AB27F" w14:textId="77777777" w:rsidR="00630795" w:rsidRPr="002D1144" w:rsidRDefault="00630795" w:rsidP="00630795">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706EAC6B" w14:textId="77777777" w:rsidR="00630795" w:rsidRPr="002D1144" w:rsidRDefault="00630795" w:rsidP="00630795">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60D96F7E" w14:textId="77777777" w:rsidR="00630795" w:rsidRPr="002D1144" w:rsidRDefault="00630795" w:rsidP="00630795">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09720E6" w14:textId="77777777" w:rsidR="00630795" w:rsidRPr="002D1144" w:rsidRDefault="00630795" w:rsidP="00630795">
      <w:pPr>
        <w:ind w:firstLine="567"/>
        <w:jc w:val="both"/>
      </w:pPr>
      <w:r w:rsidRPr="002D1144">
        <w:t>б) копию договора (договоров), заключенного с субподрядчиком, соисполнителем, заверенную Подрядчиком.</w:t>
      </w:r>
    </w:p>
    <w:p w14:paraId="10D5CF28" w14:textId="77777777" w:rsidR="00630795" w:rsidRPr="002D1144" w:rsidRDefault="00630795" w:rsidP="00630795">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7578DC76" w14:textId="77777777" w:rsidR="00630795" w:rsidRPr="002D1144" w:rsidRDefault="00630795" w:rsidP="00630795">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8AE9E24" w14:textId="77777777" w:rsidR="00630795" w:rsidRPr="002D1144" w:rsidRDefault="00630795" w:rsidP="00630795">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DF5ADE9" w14:textId="77777777" w:rsidR="00630795" w:rsidRPr="002D1144" w:rsidRDefault="00630795" w:rsidP="00630795">
      <w:pPr>
        <w:ind w:firstLine="567"/>
        <w:jc w:val="both"/>
      </w:pPr>
      <w:r w:rsidRPr="002D1144">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rsidRPr="002D1144">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751D8D85" w14:textId="77777777" w:rsidR="00630795" w:rsidRPr="002D1144" w:rsidRDefault="00630795" w:rsidP="00630795">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9CB2B45" w14:textId="77777777" w:rsidR="00630795" w:rsidRPr="002D1144" w:rsidRDefault="00630795" w:rsidP="00630795">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247A499" w14:textId="77777777" w:rsidR="00630795" w:rsidRPr="002D1144" w:rsidRDefault="00630795" w:rsidP="00630795">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18253B5" w14:textId="77777777" w:rsidR="00630795" w:rsidRPr="002D1144" w:rsidRDefault="00630795" w:rsidP="00630795">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1FD1FD3B" w14:textId="77777777" w:rsidR="00630795" w:rsidRPr="002D1144" w:rsidRDefault="00630795" w:rsidP="00630795">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55EC75EE" w14:textId="77777777" w:rsidR="00630795" w:rsidRPr="002D1144" w:rsidRDefault="00630795" w:rsidP="00630795">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B751FD2" w14:textId="77777777" w:rsidR="00630795" w:rsidRPr="002D1144" w:rsidRDefault="00630795" w:rsidP="00630795">
      <w:pPr>
        <w:ind w:firstLine="567"/>
        <w:jc w:val="both"/>
      </w:pPr>
    </w:p>
    <w:p w14:paraId="0752BEDE" w14:textId="77777777" w:rsidR="00630795" w:rsidRPr="002D1144" w:rsidRDefault="00630795" w:rsidP="00630795">
      <w:pPr>
        <w:pStyle w:val="aff4"/>
        <w:numPr>
          <w:ilvl w:val="0"/>
          <w:numId w:val="50"/>
        </w:numPr>
        <w:ind w:left="0" w:firstLine="567"/>
        <w:contextualSpacing w:val="0"/>
        <w:jc w:val="center"/>
        <w:rPr>
          <w:b/>
        </w:rPr>
      </w:pPr>
      <w:r w:rsidRPr="002D1144">
        <w:rPr>
          <w:b/>
        </w:rPr>
        <w:t>Антидемпинговые меры</w:t>
      </w:r>
    </w:p>
    <w:p w14:paraId="0C70FCA1" w14:textId="77777777" w:rsidR="00630795" w:rsidRPr="002D1144" w:rsidRDefault="00630795" w:rsidP="00630795">
      <w:pPr>
        <w:pStyle w:val="aff4"/>
        <w:numPr>
          <w:ilvl w:val="1"/>
          <w:numId w:val="50"/>
        </w:numPr>
        <w:ind w:left="0" w:firstLine="567"/>
        <w:contextualSpacing w:val="0"/>
        <w:jc w:val="both"/>
      </w:pPr>
      <w:bookmarkStart w:id="174"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659865E2" w14:textId="77777777" w:rsidR="00630795" w:rsidRPr="002D1144" w:rsidRDefault="00630795" w:rsidP="00630795">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2896E30" w14:textId="77777777" w:rsidR="00630795" w:rsidRPr="002D1144" w:rsidRDefault="00630795" w:rsidP="00630795">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0D54EE2C" w14:textId="77777777" w:rsidR="00630795" w:rsidRPr="002D1144" w:rsidRDefault="00630795" w:rsidP="00630795">
      <w:pPr>
        <w:pStyle w:val="aff4"/>
        <w:numPr>
          <w:ilvl w:val="1"/>
          <w:numId w:val="50"/>
        </w:numPr>
        <w:ind w:left="0" w:firstLine="567"/>
        <w:contextualSpacing w:val="0"/>
        <w:jc w:val="both"/>
      </w:pPr>
      <w:bookmarkStart w:id="175"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0E41D372" w14:textId="77777777" w:rsidR="00630795" w:rsidRDefault="00630795" w:rsidP="00630795">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0E597E81" w14:textId="77777777" w:rsidR="00630795" w:rsidRDefault="00630795" w:rsidP="00630795">
      <w:pPr>
        <w:jc w:val="both"/>
      </w:pPr>
    </w:p>
    <w:p w14:paraId="1A56D649" w14:textId="77777777" w:rsidR="00630795" w:rsidRDefault="00630795" w:rsidP="00630795">
      <w:pPr>
        <w:jc w:val="both"/>
      </w:pPr>
    </w:p>
    <w:p w14:paraId="10676392" w14:textId="77777777" w:rsidR="00630795" w:rsidRPr="002D1144" w:rsidRDefault="00630795" w:rsidP="00630795">
      <w:pPr>
        <w:jc w:val="both"/>
      </w:pPr>
    </w:p>
    <w:bookmarkEnd w:id="174"/>
    <w:bookmarkEnd w:id="175"/>
    <w:p w14:paraId="6963A297" w14:textId="77777777" w:rsidR="00630795" w:rsidRPr="002D1144" w:rsidRDefault="00630795" w:rsidP="00630795">
      <w:pPr>
        <w:ind w:firstLine="567"/>
        <w:jc w:val="both"/>
      </w:pPr>
    </w:p>
    <w:p w14:paraId="2E6170CB" w14:textId="77777777" w:rsidR="00630795" w:rsidRPr="002D1144" w:rsidRDefault="00630795" w:rsidP="00630795">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2"/>
    </w:p>
    <w:p w14:paraId="6B30F1D6" w14:textId="77777777" w:rsidR="00630795" w:rsidRPr="002D1144" w:rsidRDefault="00630795" w:rsidP="00630795">
      <w:pPr>
        <w:pStyle w:val="aff4"/>
        <w:numPr>
          <w:ilvl w:val="1"/>
          <w:numId w:val="50"/>
        </w:numPr>
        <w:ind w:left="0" w:firstLine="567"/>
        <w:contextualSpacing w:val="0"/>
        <w:jc w:val="both"/>
        <w:rPr>
          <w:rFonts w:eastAsia="MS Mincho"/>
        </w:rPr>
      </w:pPr>
      <w:bookmarkStart w:id="176"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AA76C1">
        <w:rPr>
          <w:rFonts w:eastAsia="MS Mincho"/>
        </w:rPr>
        <w:t>«31» мая 2026 года,</w:t>
      </w:r>
      <w:r w:rsidRPr="002D1144">
        <w:rPr>
          <w:rFonts w:eastAsia="MS Mincho"/>
        </w:rPr>
        <w:t xml:space="preserve"> но в любом случае до полного исполнения Сторонами своих обязательств по Контракту.</w:t>
      </w:r>
    </w:p>
    <w:bookmarkEnd w:id="176"/>
    <w:p w14:paraId="4FBA93A1" w14:textId="77777777" w:rsidR="00630795" w:rsidRPr="002D1144" w:rsidRDefault="00630795" w:rsidP="00630795">
      <w:pPr>
        <w:ind w:firstLine="567"/>
        <w:jc w:val="both"/>
      </w:pPr>
    </w:p>
    <w:p w14:paraId="43BE6F1D" w14:textId="77777777" w:rsidR="00630795" w:rsidRPr="002D1144" w:rsidRDefault="00630795" w:rsidP="00630795">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7BB98D63" w14:textId="77777777" w:rsidR="00630795" w:rsidRPr="002D1144" w:rsidRDefault="00630795" w:rsidP="00630795">
      <w:pPr>
        <w:pStyle w:val="aff4"/>
        <w:numPr>
          <w:ilvl w:val="1"/>
          <w:numId w:val="50"/>
        </w:numPr>
        <w:ind w:left="0" w:firstLine="567"/>
        <w:contextualSpacing w:val="0"/>
        <w:jc w:val="both"/>
      </w:pPr>
      <w:r w:rsidRPr="002D1144">
        <w:lastRenderedPageBreak/>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187217B6" w14:textId="77777777" w:rsidR="00630795" w:rsidRPr="002D1144" w:rsidRDefault="00630795" w:rsidP="00630795">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2D1144">
        <w:t>ения.</w:t>
      </w:r>
    </w:p>
    <w:p w14:paraId="6C04679F" w14:textId="77777777" w:rsidR="00630795" w:rsidRPr="002D1144" w:rsidRDefault="00630795" w:rsidP="00630795">
      <w:pPr>
        <w:ind w:firstLine="567"/>
        <w:jc w:val="both"/>
      </w:pPr>
    </w:p>
    <w:p w14:paraId="00083C0C" w14:textId="77777777" w:rsidR="00630795" w:rsidRPr="002D1144" w:rsidRDefault="00630795" w:rsidP="00630795">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56F44072"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3593612"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07C4427"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7A4F707E" w14:textId="77777777" w:rsidR="00630795" w:rsidRPr="002D1144" w:rsidRDefault="00630795" w:rsidP="00630795">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49B9A4B" w14:textId="77777777" w:rsidR="00630795" w:rsidRPr="002D1144" w:rsidRDefault="00630795" w:rsidP="00630795">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707B0749"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AD365C5"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AF3FFEB" w14:textId="77777777" w:rsidR="00630795" w:rsidRPr="002D1144" w:rsidRDefault="00630795" w:rsidP="00630795">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DADD3E7" w14:textId="77777777" w:rsidR="00630795" w:rsidRPr="002D1144" w:rsidRDefault="00630795" w:rsidP="00630795">
      <w:pPr>
        <w:ind w:firstLine="567"/>
        <w:jc w:val="both"/>
      </w:pPr>
    </w:p>
    <w:p w14:paraId="70A73695" w14:textId="77777777" w:rsidR="00630795" w:rsidRPr="002D1144" w:rsidRDefault="00630795" w:rsidP="00630795">
      <w:pPr>
        <w:pStyle w:val="aff4"/>
        <w:numPr>
          <w:ilvl w:val="0"/>
          <w:numId w:val="50"/>
        </w:numPr>
        <w:ind w:left="0" w:firstLine="567"/>
        <w:contextualSpacing w:val="0"/>
        <w:jc w:val="center"/>
        <w:rPr>
          <w:b/>
        </w:rPr>
      </w:pPr>
      <w:bookmarkStart w:id="178" w:name="_Hlk5789018"/>
      <w:r w:rsidRPr="002D1144">
        <w:rPr>
          <w:b/>
        </w:rPr>
        <w:t>Условия конфиденциальности. Антикоррупционная оговорка.</w:t>
      </w:r>
    </w:p>
    <w:p w14:paraId="59E5E106" w14:textId="77777777" w:rsidR="00630795" w:rsidRPr="002D1144" w:rsidRDefault="00630795" w:rsidP="00630795">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62F6766C" w14:textId="77777777" w:rsidR="00630795" w:rsidRPr="002D1144" w:rsidRDefault="00630795" w:rsidP="00630795">
      <w:pPr>
        <w:ind w:firstLine="567"/>
        <w:jc w:val="both"/>
      </w:pPr>
      <w:r w:rsidRPr="002D1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w:t>
      </w:r>
      <w:r w:rsidRPr="002D1144">
        <w:lastRenderedPageBreak/>
        <w:t>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42A05DF" w14:textId="77777777" w:rsidR="00630795" w:rsidRPr="002D1144" w:rsidRDefault="00630795" w:rsidP="00630795">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B30006B" w14:textId="77777777" w:rsidR="00630795" w:rsidRPr="002D1144" w:rsidRDefault="00630795" w:rsidP="00630795">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B8D02DA" w14:textId="77777777" w:rsidR="00630795" w:rsidRPr="002D1144" w:rsidRDefault="00630795" w:rsidP="00630795">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B35A4E" w14:textId="77777777" w:rsidR="00630795" w:rsidRPr="002D1144" w:rsidRDefault="00630795" w:rsidP="00630795">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A9C5EF1" w14:textId="77777777" w:rsidR="00630795" w:rsidRPr="002D1144" w:rsidRDefault="00630795" w:rsidP="00630795">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BF32016" w14:textId="77777777" w:rsidR="00630795" w:rsidRPr="002D1144" w:rsidRDefault="00630795" w:rsidP="00630795">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922D257" w14:textId="77777777" w:rsidR="00630795" w:rsidRPr="002D1144" w:rsidRDefault="00630795" w:rsidP="00630795">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w:t>
      </w:r>
      <w:r w:rsidRPr="002D1144">
        <w:lastRenderedPageBreak/>
        <w:t xml:space="preserve">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47EC5874" w14:textId="77777777" w:rsidR="00630795" w:rsidRPr="002D1144" w:rsidRDefault="00630795" w:rsidP="00630795">
      <w:pPr>
        <w:ind w:firstLine="567"/>
        <w:jc w:val="both"/>
        <w:rPr>
          <w:b/>
        </w:rPr>
      </w:pPr>
    </w:p>
    <w:bookmarkEnd w:id="177"/>
    <w:p w14:paraId="510A35ED" w14:textId="77777777" w:rsidR="00630795" w:rsidRPr="002D1144" w:rsidRDefault="00630795" w:rsidP="00630795">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0FC3B27F" w14:textId="77777777" w:rsidR="00630795" w:rsidRPr="002D1144" w:rsidRDefault="00630795" w:rsidP="00630795">
      <w:pPr>
        <w:pStyle w:val="aff4"/>
        <w:numPr>
          <w:ilvl w:val="1"/>
          <w:numId w:val="50"/>
        </w:numPr>
        <w:ind w:left="0" w:firstLine="567"/>
        <w:contextualSpacing w:val="0"/>
        <w:jc w:val="both"/>
      </w:pPr>
      <w:bookmarkStart w:id="179" w:name="_Hlk532382413"/>
      <w:bookmarkStart w:id="180"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61A36D1B" w14:textId="77777777" w:rsidR="00630795" w:rsidRPr="002D1144" w:rsidRDefault="00630795" w:rsidP="00630795">
      <w:pPr>
        <w:ind w:firstLine="567"/>
        <w:jc w:val="both"/>
      </w:pPr>
      <w:r w:rsidRPr="002D1144">
        <w:t>Датой получения уведомления, указанного в абзаце первом настоящего пункта, считается:</w:t>
      </w:r>
    </w:p>
    <w:p w14:paraId="559D7CC6" w14:textId="77777777" w:rsidR="00630795" w:rsidRPr="002D1144" w:rsidRDefault="00630795" w:rsidP="00630795">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5C89B36" w14:textId="77777777" w:rsidR="00630795" w:rsidRPr="002D1144" w:rsidRDefault="00630795" w:rsidP="00630795">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BF733F1" w14:textId="77777777" w:rsidR="00630795" w:rsidRPr="002D1144" w:rsidRDefault="00630795" w:rsidP="00630795">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5908FC5" w14:textId="77777777" w:rsidR="00630795" w:rsidRPr="002D1144" w:rsidRDefault="00630795" w:rsidP="00630795">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5E875FE" w14:textId="77777777" w:rsidR="00630795" w:rsidRPr="002D1144" w:rsidRDefault="00630795" w:rsidP="00630795">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2039405" w14:textId="77777777" w:rsidR="00630795" w:rsidRPr="002D1144" w:rsidRDefault="00630795" w:rsidP="00630795">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0E5282AC" w14:textId="77777777" w:rsidR="00630795" w:rsidRPr="002D1144" w:rsidRDefault="00630795" w:rsidP="00630795">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E6BC7E5" w14:textId="77777777" w:rsidR="00630795" w:rsidRPr="002D1144" w:rsidRDefault="00630795" w:rsidP="00630795">
      <w:pPr>
        <w:ind w:firstLine="567"/>
        <w:jc w:val="both"/>
      </w:pPr>
      <w:r w:rsidRPr="002D1144">
        <w:rPr>
          <w:rFonts w:eastAsia="MS Mincho"/>
        </w:rPr>
        <w:lastRenderedPageBreak/>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57E053A3" w14:textId="77777777" w:rsidR="00630795" w:rsidRPr="002D1144" w:rsidRDefault="00630795" w:rsidP="00630795">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53F57DF0" w14:textId="77777777" w:rsidR="00630795" w:rsidRPr="002D1144" w:rsidRDefault="00630795" w:rsidP="00630795">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BED4558" w14:textId="77777777" w:rsidR="00630795" w:rsidRPr="002D1144" w:rsidRDefault="00630795" w:rsidP="00630795">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889FCB0" w14:textId="77777777" w:rsidR="00630795" w:rsidRPr="002D1144" w:rsidRDefault="00630795" w:rsidP="00630795">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0AFBCDC" w14:textId="77777777" w:rsidR="00630795" w:rsidRPr="002D1144" w:rsidRDefault="00630795" w:rsidP="00630795">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0ED245C" w14:textId="77777777" w:rsidR="00630795" w:rsidRPr="002D1144" w:rsidRDefault="00630795" w:rsidP="00630795">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24988822" w14:textId="77777777" w:rsidR="00630795" w:rsidRPr="002D1144" w:rsidRDefault="00630795" w:rsidP="00630795">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AAB485D" w14:textId="77777777" w:rsidR="00630795" w:rsidRPr="002D1144" w:rsidRDefault="00630795" w:rsidP="00630795">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0"/>
    </w:p>
    <w:p w14:paraId="6803C5C0" w14:textId="77777777" w:rsidR="00630795" w:rsidRPr="002D1144" w:rsidRDefault="00630795" w:rsidP="00630795">
      <w:pPr>
        <w:pStyle w:val="aff4"/>
        <w:ind w:left="0" w:firstLine="567"/>
        <w:jc w:val="both"/>
      </w:pPr>
    </w:p>
    <w:p w14:paraId="73C65484" w14:textId="77777777" w:rsidR="00630795" w:rsidRPr="002D1144" w:rsidRDefault="00630795" w:rsidP="00630795">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1AA5348E" w14:textId="77777777" w:rsidR="00630795" w:rsidRPr="002D1144" w:rsidRDefault="00630795" w:rsidP="00630795">
      <w:pPr>
        <w:autoSpaceDE w:val="0"/>
        <w:autoSpaceDN w:val="0"/>
        <w:adjustRightInd w:val="0"/>
        <w:ind w:firstLine="567"/>
        <w:jc w:val="both"/>
      </w:pPr>
      <w:bookmarkStart w:id="181" w:name="_Hlk95758797"/>
      <w:r w:rsidRPr="002D1144">
        <w:t xml:space="preserve">22.1. </w:t>
      </w:r>
      <w:bookmarkStart w:id="182"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EDDF4F1" w14:textId="77777777" w:rsidR="00630795" w:rsidRPr="002D1144" w:rsidRDefault="00630795" w:rsidP="00630795">
      <w:pPr>
        <w:autoSpaceDE w:val="0"/>
        <w:autoSpaceDN w:val="0"/>
        <w:adjustRightInd w:val="0"/>
        <w:ind w:firstLine="567"/>
        <w:jc w:val="both"/>
      </w:pPr>
      <w:r w:rsidRPr="002D1144">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w:t>
      </w:r>
      <w:r w:rsidRPr="002D1144">
        <w:lastRenderedPageBreak/>
        <w:t>операций со средствами участников казначейского сопровождения» (далее – Порядок санкционирования).</w:t>
      </w:r>
    </w:p>
    <w:p w14:paraId="340A94B9" w14:textId="77777777" w:rsidR="00630795" w:rsidRPr="002D1144" w:rsidRDefault="00630795" w:rsidP="00630795">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4F84883" w14:textId="77777777" w:rsidR="00630795" w:rsidRPr="002D1144" w:rsidRDefault="00630795" w:rsidP="00630795">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4029220" w14:textId="77777777" w:rsidR="00630795" w:rsidRPr="002D1144" w:rsidRDefault="00630795" w:rsidP="00630795">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41AC8282" w14:textId="77777777" w:rsidR="00630795" w:rsidRPr="002D1144" w:rsidRDefault="00630795" w:rsidP="00630795">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2178780" w14:textId="77777777" w:rsidR="00630795" w:rsidRPr="002D1144" w:rsidRDefault="00630795" w:rsidP="00630795">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2BB5FDE9" w14:textId="77777777" w:rsidR="00630795" w:rsidRPr="002D1144" w:rsidRDefault="00630795" w:rsidP="00630795">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FDAA743" w14:textId="77777777" w:rsidR="00630795" w:rsidRPr="002D1144" w:rsidRDefault="00630795" w:rsidP="00630795">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3" w:name="Par4"/>
      <w:bookmarkEnd w:id="183"/>
    </w:p>
    <w:p w14:paraId="024FAA75" w14:textId="77777777" w:rsidR="00630795" w:rsidRPr="002D1144" w:rsidRDefault="00630795" w:rsidP="00630795">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54AFA62" w14:textId="77777777" w:rsidR="00630795" w:rsidRPr="002D1144" w:rsidRDefault="00630795" w:rsidP="00630795">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68745E10" w14:textId="77777777" w:rsidR="00630795" w:rsidRPr="002D1144" w:rsidRDefault="00630795" w:rsidP="00630795">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53498233" w14:textId="77777777" w:rsidR="00630795" w:rsidRPr="002D1144" w:rsidRDefault="00630795" w:rsidP="00630795">
      <w:pPr>
        <w:autoSpaceDE w:val="0"/>
        <w:autoSpaceDN w:val="0"/>
        <w:adjustRightInd w:val="0"/>
        <w:ind w:firstLine="567"/>
        <w:jc w:val="both"/>
      </w:pPr>
      <w:r w:rsidRPr="002D1144">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w:t>
      </w:r>
      <w:r w:rsidRPr="002D1144">
        <w:lastRenderedPageBreak/>
        <w:t>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614B811" w14:textId="77777777" w:rsidR="00630795" w:rsidRPr="002D1144" w:rsidRDefault="00630795" w:rsidP="00630795">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23E64057" w14:textId="77777777" w:rsidR="00630795" w:rsidRPr="002D1144" w:rsidRDefault="00630795" w:rsidP="00630795">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33F0D1D" w14:textId="77777777" w:rsidR="00630795" w:rsidRPr="002D1144" w:rsidRDefault="00630795" w:rsidP="00630795">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34E704A0" w14:textId="77777777" w:rsidR="00630795" w:rsidRPr="002D1144" w:rsidRDefault="00630795" w:rsidP="00630795">
      <w:pPr>
        <w:autoSpaceDE w:val="0"/>
        <w:autoSpaceDN w:val="0"/>
        <w:adjustRightInd w:val="0"/>
        <w:ind w:firstLine="567"/>
        <w:jc w:val="both"/>
      </w:pPr>
      <w:r w:rsidRPr="002D1144">
        <w:t>22.3. Подрядчик обязан:</w:t>
      </w:r>
    </w:p>
    <w:p w14:paraId="1DA947F7" w14:textId="77777777" w:rsidR="00630795" w:rsidRPr="002D1144" w:rsidRDefault="00630795" w:rsidP="00630795">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23AA068" w14:textId="77777777" w:rsidR="00630795" w:rsidRPr="002D1144" w:rsidRDefault="00630795" w:rsidP="00630795">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E2868CF" w14:textId="77777777" w:rsidR="00630795" w:rsidRPr="002D1144" w:rsidRDefault="00630795" w:rsidP="00630795">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0F499B6E" w14:textId="77777777" w:rsidR="00630795" w:rsidRPr="002D1144" w:rsidRDefault="00630795" w:rsidP="00630795">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5DC875B" w14:textId="77777777" w:rsidR="00630795" w:rsidRPr="002D1144" w:rsidRDefault="00630795" w:rsidP="00630795">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84170F8" w14:textId="77777777" w:rsidR="00630795" w:rsidRPr="002D1144" w:rsidRDefault="00630795" w:rsidP="00630795">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4" w:name="_Hlk78387923"/>
    </w:p>
    <w:p w14:paraId="1197BBCE" w14:textId="77777777" w:rsidR="00630795" w:rsidRPr="002D1144" w:rsidRDefault="00630795" w:rsidP="00630795">
      <w:pPr>
        <w:autoSpaceDE w:val="0"/>
        <w:autoSpaceDN w:val="0"/>
        <w:adjustRightInd w:val="0"/>
        <w:ind w:firstLine="567"/>
        <w:jc w:val="both"/>
      </w:pPr>
      <w:r w:rsidRPr="002D1144">
        <w:lastRenderedPageBreak/>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050C7BEC" w14:textId="77777777" w:rsidR="00630795" w:rsidRPr="002D1144" w:rsidRDefault="00630795" w:rsidP="00630795">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AFAB50C" w14:textId="77777777" w:rsidR="00630795" w:rsidRPr="002D1144" w:rsidRDefault="00630795" w:rsidP="00630795">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F005C90" w14:textId="77777777" w:rsidR="00630795" w:rsidRPr="002D1144" w:rsidRDefault="00630795" w:rsidP="00630795">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BEBB391" w14:textId="77777777" w:rsidR="00630795" w:rsidRPr="002D1144" w:rsidRDefault="00630795" w:rsidP="00630795">
      <w:pPr>
        <w:pStyle w:val="aff4"/>
        <w:ind w:left="0" w:firstLine="567"/>
        <w:jc w:val="both"/>
      </w:pPr>
    </w:p>
    <w:bookmarkEnd w:id="181"/>
    <w:bookmarkEnd w:id="182"/>
    <w:bookmarkEnd w:id="184"/>
    <w:p w14:paraId="3C547E71" w14:textId="77777777" w:rsidR="00630795" w:rsidRPr="002D1144" w:rsidRDefault="00630795" w:rsidP="00630795">
      <w:pPr>
        <w:ind w:firstLine="567"/>
        <w:jc w:val="center"/>
        <w:rPr>
          <w:b/>
        </w:rPr>
      </w:pPr>
      <w:r w:rsidRPr="002D1144">
        <w:rPr>
          <w:b/>
        </w:rPr>
        <w:t>23. Приложения к контракту</w:t>
      </w:r>
    </w:p>
    <w:p w14:paraId="10839ACE" w14:textId="77777777" w:rsidR="00630795" w:rsidRPr="002D1144" w:rsidRDefault="00630795" w:rsidP="00630795">
      <w:pPr>
        <w:ind w:firstLine="567"/>
        <w:jc w:val="both"/>
      </w:pPr>
      <w:bookmarkStart w:id="185" w:name="_Hlk32478281"/>
      <w:r w:rsidRPr="002D1144">
        <w:t>23.1. Все приложения к Контракту являются его неотъемлемой частью.</w:t>
      </w:r>
    </w:p>
    <w:p w14:paraId="23D69DF0" w14:textId="77777777" w:rsidR="00630795" w:rsidRPr="002D1144" w:rsidRDefault="00630795" w:rsidP="00630795">
      <w:pPr>
        <w:ind w:firstLine="567"/>
        <w:jc w:val="both"/>
      </w:pPr>
      <w:r w:rsidRPr="002D1144">
        <w:t>23.2. Перечень приложений к Контракту:</w:t>
      </w:r>
    </w:p>
    <w:p w14:paraId="7B75D680" w14:textId="77777777" w:rsidR="00630795" w:rsidRPr="002D1144" w:rsidRDefault="00630795" w:rsidP="00630795">
      <w:pPr>
        <w:ind w:firstLine="567"/>
        <w:jc w:val="both"/>
      </w:pPr>
      <w:r w:rsidRPr="002D1144">
        <w:t>Приложение № 1 - Смета контракта;</w:t>
      </w:r>
    </w:p>
    <w:p w14:paraId="72B2F64A" w14:textId="77777777" w:rsidR="00630795" w:rsidRPr="002D1144" w:rsidRDefault="00630795" w:rsidP="00630795">
      <w:pPr>
        <w:ind w:firstLine="567"/>
        <w:jc w:val="both"/>
      </w:pPr>
      <w:hyperlink w:anchor="sub_12000" w:history="1">
        <w:r w:rsidRPr="002D1144">
          <w:t xml:space="preserve">Приложение </w:t>
        </w:r>
      </w:hyperlink>
      <w:r w:rsidRPr="002D1144">
        <w:t xml:space="preserve">№ 2 - График </w:t>
      </w:r>
      <w:r>
        <w:t>оконча</w:t>
      </w:r>
      <w:r w:rsidRPr="002D1144">
        <w:t>ния строительно-монтажных работ;</w:t>
      </w:r>
    </w:p>
    <w:p w14:paraId="569F7695" w14:textId="77777777" w:rsidR="00630795" w:rsidRPr="002D1144" w:rsidRDefault="00630795" w:rsidP="00630795">
      <w:pPr>
        <w:ind w:firstLine="567"/>
        <w:jc w:val="both"/>
      </w:pPr>
      <w:r w:rsidRPr="002D1144">
        <w:t xml:space="preserve">Приложение № 2.1 – Детализированный график </w:t>
      </w:r>
      <w:r>
        <w:t>оконча</w:t>
      </w:r>
      <w:r w:rsidRPr="002D1144">
        <w:t>ния строительно-монтажных работ (форма);</w:t>
      </w:r>
    </w:p>
    <w:p w14:paraId="3E951C27" w14:textId="77777777" w:rsidR="00630795" w:rsidRPr="002D1144" w:rsidRDefault="00630795" w:rsidP="00630795">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7965DED4" w14:textId="77777777" w:rsidR="00630795" w:rsidRPr="002D1144" w:rsidRDefault="00630795" w:rsidP="00630795">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42262FA" w14:textId="77777777" w:rsidR="00630795" w:rsidRPr="002D1144" w:rsidRDefault="00630795" w:rsidP="00630795">
      <w:pPr>
        <w:ind w:firstLine="567"/>
        <w:jc w:val="both"/>
      </w:pPr>
      <w:r w:rsidRPr="002D1144">
        <w:t xml:space="preserve">Приложение № 5 – Недельный график </w:t>
      </w:r>
      <w:r>
        <w:t>оконча</w:t>
      </w:r>
      <w:r w:rsidRPr="002D1144">
        <w:t>ния работ (форма);</w:t>
      </w:r>
    </w:p>
    <w:p w14:paraId="463BE351" w14:textId="77777777" w:rsidR="00630795" w:rsidRPr="002D1144" w:rsidRDefault="00630795" w:rsidP="00630795">
      <w:pPr>
        <w:ind w:firstLine="567"/>
        <w:jc w:val="both"/>
      </w:pPr>
      <w:r w:rsidRPr="002D1144">
        <w:lastRenderedPageBreak/>
        <w:t>Приложение № 6 – Акт сдачи-приемки законченного строительством объекта (форма);</w:t>
      </w:r>
    </w:p>
    <w:p w14:paraId="028C73BF" w14:textId="77777777" w:rsidR="00630795" w:rsidRPr="002D1144" w:rsidRDefault="00630795" w:rsidP="00630795">
      <w:pPr>
        <w:ind w:firstLine="567"/>
        <w:jc w:val="both"/>
      </w:pPr>
      <w:r w:rsidRPr="002D1144">
        <w:t>Приложение № 7 – Перечень документов, передаваемых Подрядчику.</w:t>
      </w:r>
    </w:p>
    <w:bookmarkEnd w:id="185"/>
    <w:p w14:paraId="61410747" w14:textId="77777777" w:rsidR="00630795" w:rsidRPr="002D1144" w:rsidRDefault="00630795" w:rsidP="00630795">
      <w:pPr>
        <w:jc w:val="both"/>
        <w:rPr>
          <w:rFonts w:eastAsia="MS Mincho"/>
        </w:rPr>
      </w:pPr>
    </w:p>
    <w:p w14:paraId="16C12509" w14:textId="77777777" w:rsidR="00630795" w:rsidRPr="002D1144" w:rsidRDefault="00630795" w:rsidP="00630795">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630795" w:rsidRPr="002D1144" w14:paraId="6CA2B00B" w14:textId="77777777" w:rsidTr="008C247A">
        <w:trPr>
          <w:trHeight w:val="269"/>
        </w:trPr>
        <w:tc>
          <w:tcPr>
            <w:tcW w:w="5328" w:type="dxa"/>
            <w:shd w:val="clear" w:color="auto" w:fill="auto"/>
          </w:tcPr>
          <w:p w14:paraId="0AB68684" w14:textId="77777777" w:rsidR="00630795" w:rsidRPr="002D1144" w:rsidRDefault="00630795" w:rsidP="008C247A">
            <w:r w:rsidRPr="002D1144">
              <w:t xml:space="preserve">Государственный заказчик: </w:t>
            </w:r>
          </w:p>
        </w:tc>
        <w:tc>
          <w:tcPr>
            <w:tcW w:w="4718" w:type="dxa"/>
            <w:shd w:val="clear" w:color="auto" w:fill="auto"/>
          </w:tcPr>
          <w:p w14:paraId="17532AEE" w14:textId="77777777" w:rsidR="00630795" w:rsidRPr="002D1144" w:rsidRDefault="00630795" w:rsidP="008C247A">
            <w:r w:rsidRPr="002D1144">
              <w:t xml:space="preserve">Подрядчик: </w:t>
            </w:r>
          </w:p>
        </w:tc>
      </w:tr>
      <w:tr w:rsidR="00630795" w:rsidRPr="002D1144" w14:paraId="5A3816C0" w14:textId="77777777" w:rsidTr="008C247A">
        <w:trPr>
          <w:trHeight w:val="839"/>
        </w:trPr>
        <w:tc>
          <w:tcPr>
            <w:tcW w:w="5328" w:type="dxa"/>
            <w:shd w:val="clear" w:color="auto" w:fill="auto"/>
          </w:tcPr>
          <w:p w14:paraId="3848900E" w14:textId="77777777" w:rsidR="00630795" w:rsidRPr="002D1144" w:rsidRDefault="00630795" w:rsidP="008C247A">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52CB3EE1" w14:textId="77777777" w:rsidR="00630795" w:rsidRPr="002D1144" w:rsidRDefault="00630795" w:rsidP="008C247A"/>
        </w:tc>
      </w:tr>
      <w:tr w:rsidR="00630795" w:rsidRPr="002D1144" w14:paraId="7AFB1E09" w14:textId="77777777" w:rsidTr="008C247A">
        <w:trPr>
          <w:trHeight w:val="539"/>
        </w:trPr>
        <w:tc>
          <w:tcPr>
            <w:tcW w:w="5328" w:type="dxa"/>
            <w:shd w:val="clear" w:color="auto" w:fill="auto"/>
          </w:tcPr>
          <w:p w14:paraId="34CDBBDC" w14:textId="77777777" w:rsidR="00630795" w:rsidRPr="002D1144" w:rsidRDefault="00630795" w:rsidP="008C247A">
            <w:pPr>
              <w:keepNext/>
              <w:contextualSpacing/>
              <w:outlineLvl w:val="0"/>
              <w:rPr>
                <w:kern w:val="1"/>
              </w:rPr>
            </w:pPr>
            <w:bookmarkStart w:id="186"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53ACC747" w14:textId="77777777" w:rsidR="00630795" w:rsidRPr="002D1144" w:rsidRDefault="00630795" w:rsidP="008C247A">
            <w:pPr>
              <w:pStyle w:val="aff9"/>
              <w:rPr>
                <w:rFonts w:ascii="Times New Roman" w:hAnsi="Times New Roman"/>
              </w:rPr>
            </w:pPr>
            <w:r w:rsidRPr="002D1144">
              <w:rPr>
                <w:rFonts w:ascii="Times New Roman" w:hAnsi="Times New Roman"/>
              </w:rPr>
              <w:t>ИНН: 9102187428</w:t>
            </w:r>
          </w:p>
          <w:p w14:paraId="2665DF43" w14:textId="77777777" w:rsidR="00630795" w:rsidRPr="002D1144" w:rsidRDefault="00630795" w:rsidP="008C247A">
            <w:pPr>
              <w:pStyle w:val="aff9"/>
              <w:rPr>
                <w:rFonts w:ascii="Times New Roman" w:hAnsi="Times New Roman"/>
              </w:rPr>
            </w:pPr>
            <w:r w:rsidRPr="002D1144">
              <w:rPr>
                <w:rFonts w:ascii="Times New Roman" w:hAnsi="Times New Roman"/>
              </w:rPr>
              <w:t>КПП: 910201001</w:t>
            </w:r>
          </w:p>
          <w:p w14:paraId="2D32D978" w14:textId="77777777" w:rsidR="00630795" w:rsidRPr="002D1144" w:rsidRDefault="00630795" w:rsidP="008C247A">
            <w:pPr>
              <w:pStyle w:val="aff9"/>
              <w:rPr>
                <w:rFonts w:ascii="Times New Roman" w:hAnsi="Times New Roman"/>
              </w:rPr>
            </w:pPr>
            <w:r w:rsidRPr="002D1144">
              <w:rPr>
                <w:rFonts w:ascii="Times New Roman" w:hAnsi="Times New Roman"/>
              </w:rPr>
              <w:t>ОГРН: 1159102101454</w:t>
            </w:r>
          </w:p>
          <w:p w14:paraId="12CD990D" w14:textId="77777777" w:rsidR="00630795" w:rsidRPr="002D1144" w:rsidRDefault="00630795" w:rsidP="008C247A">
            <w:pPr>
              <w:pStyle w:val="aff9"/>
              <w:rPr>
                <w:rFonts w:ascii="Times New Roman" w:hAnsi="Times New Roman"/>
              </w:rPr>
            </w:pPr>
            <w:r w:rsidRPr="002D1144">
              <w:rPr>
                <w:rFonts w:ascii="Times New Roman" w:hAnsi="Times New Roman"/>
              </w:rPr>
              <w:t>ОКПО 00960543</w:t>
            </w:r>
          </w:p>
          <w:p w14:paraId="747553FF" w14:textId="77777777" w:rsidR="00630795" w:rsidRPr="002D1144" w:rsidRDefault="00630795" w:rsidP="008C247A">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54245A64" w14:textId="77777777" w:rsidR="00630795" w:rsidRPr="002D1144" w:rsidRDefault="00630795" w:rsidP="008C247A">
            <w:pPr>
              <w:pStyle w:val="aff9"/>
              <w:rPr>
                <w:rFonts w:ascii="Times New Roman" w:hAnsi="Times New Roman"/>
              </w:rPr>
            </w:pPr>
            <w:r w:rsidRPr="002D1144">
              <w:rPr>
                <w:rFonts w:ascii="Times New Roman" w:hAnsi="Times New Roman"/>
              </w:rPr>
              <w:t>Казначейский счет: 03221643350000007500</w:t>
            </w:r>
          </w:p>
          <w:p w14:paraId="11AC98CE" w14:textId="77777777" w:rsidR="00630795" w:rsidRPr="002D1144" w:rsidRDefault="00630795" w:rsidP="008C247A">
            <w:pPr>
              <w:pStyle w:val="aff9"/>
              <w:rPr>
                <w:rFonts w:ascii="Times New Roman" w:hAnsi="Times New Roman"/>
              </w:rPr>
            </w:pPr>
            <w:r w:rsidRPr="002D1144">
              <w:rPr>
                <w:rFonts w:ascii="Times New Roman" w:hAnsi="Times New Roman"/>
              </w:rPr>
              <w:t>ЕКС.: 40102810645370000035</w:t>
            </w:r>
          </w:p>
          <w:p w14:paraId="256ECE96" w14:textId="77777777" w:rsidR="00630795" w:rsidRPr="002D1144" w:rsidRDefault="00630795" w:rsidP="008C247A">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26F8095D" w14:textId="77777777" w:rsidR="00630795" w:rsidRPr="002D1144" w:rsidRDefault="00630795" w:rsidP="008C247A">
            <w:pPr>
              <w:pStyle w:val="aff9"/>
              <w:rPr>
                <w:rFonts w:ascii="Times New Roman" w:hAnsi="Times New Roman"/>
              </w:rPr>
            </w:pPr>
            <w:r w:rsidRPr="002D1144">
              <w:rPr>
                <w:rFonts w:ascii="Times New Roman" w:hAnsi="Times New Roman"/>
              </w:rPr>
              <w:t>БИК: 013510002</w:t>
            </w:r>
          </w:p>
          <w:p w14:paraId="148C0975" w14:textId="77777777" w:rsidR="00630795" w:rsidRPr="002D1144" w:rsidRDefault="00630795" w:rsidP="008C247A">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5B538AB8" w14:textId="77777777" w:rsidR="00630795" w:rsidRPr="002D1144" w:rsidRDefault="00630795" w:rsidP="008C247A">
            <w:pPr>
              <w:pStyle w:val="aff9"/>
              <w:rPr>
                <w:rFonts w:ascii="Times New Roman" w:hAnsi="Times New Roman"/>
              </w:rPr>
            </w:pPr>
            <w:r w:rsidRPr="002D1144">
              <w:rPr>
                <w:rFonts w:ascii="Times New Roman" w:hAnsi="Times New Roman"/>
              </w:rPr>
              <w:t>Казначейский счет: 03100643000000017500</w:t>
            </w:r>
          </w:p>
          <w:p w14:paraId="2EFD9E0B" w14:textId="77777777" w:rsidR="00630795" w:rsidRPr="002D1144" w:rsidRDefault="00630795" w:rsidP="008C247A">
            <w:pPr>
              <w:pStyle w:val="aff9"/>
              <w:rPr>
                <w:rFonts w:ascii="Times New Roman" w:hAnsi="Times New Roman"/>
              </w:rPr>
            </w:pPr>
            <w:r w:rsidRPr="002D1144">
              <w:rPr>
                <w:rFonts w:ascii="Times New Roman" w:hAnsi="Times New Roman"/>
              </w:rPr>
              <w:t>ЕКС.: 40102810645370000035</w:t>
            </w:r>
          </w:p>
          <w:p w14:paraId="52A4E6BC" w14:textId="77777777" w:rsidR="00630795" w:rsidRPr="002D1144" w:rsidRDefault="00630795" w:rsidP="008C247A">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1B3492DD" w14:textId="77777777" w:rsidR="00630795" w:rsidRPr="002D1144" w:rsidRDefault="00630795" w:rsidP="008C247A">
            <w:pPr>
              <w:pStyle w:val="aff9"/>
              <w:rPr>
                <w:rFonts w:ascii="Times New Roman" w:hAnsi="Times New Roman"/>
              </w:rPr>
            </w:pPr>
            <w:r w:rsidRPr="002D1144">
              <w:rPr>
                <w:rFonts w:ascii="Times New Roman" w:hAnsi="Times New Roman"/>
              </w:rPr>
              <w:t>г. Симферополь</w:t>
            </w:r>
          </w:p>
          <w:p w14:paraId="4AF2F696" w14:textId="77777777" w:rsidR="00630795" w:rsidRPr="002D1144" w:rsidRDefault="00630795" w:rsidP="008C247A">
            <w:pPr>
              <w:pStyle w:val="aff9"/>
              <w:rPr>
                <w:rFonts w:ascii="Times New Roman" w:hAnsi="Times New Roman"/>
              </w:rPr>
            </w:pPr>
            <w:r w:rsidRPr="002D1144">
              <w:rPr>
                <w:rFonts w:ascii="Times New Roman" w:hAnsi="Times New Roman"/>
              </w:rPr>
              <w:t>БИК: 013510002</w:t>
            </w:r>
          </w:p>
          <w:bookmarkEnd w:id="186"/>
          <w:p w14:paraId="65EAAB36" w14:textId="77777777" w:rsidR="00630795" w:rsidRPr="002D1144" w:rsidRDefault="00630795" w:rsidP="008C247A">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76B724D5" w14:textId="77777777" w:rsidR="00630795" w:rsidRPr="002D1144" w:rsidRDefault="00630795" w:rsidP="008C247A">
            <w:pPr>
              <w:pStyle w:val="aff9"/>
              <w:rPr>
                <w:rFonts w:ascii="Times New Roman" w:hAnsi="Times New Roman"/>
              </w:rPr>
            </w:pPr>
            <w:r w:rsidRPr="002D1144">
              <w:rPr>
                <w:rFonts w:ascii="Times New Roman" w:hAnsi="Times New Roman"/>
              </w:rPr>
              <w:t>Ответственное должностное лицо:</w:t>
            </w:r>
          </w:p>
          <w:p w14:paraId="6B0D06FF" w14:textId="77777777" w:rsidR="00630795" w:rsidRPr="002D1144" w:rsidRDefault="00630795" w:rsidP="008C247A">
            <w:pPr>
              <w:pStyle w:val="aff9"/>
              <w:rPr>
                <w:rFonts w:ascii="Times New Roman" w:hAnsi="Times New Roman"/>
              </w:rPr>
            </w:pPr>
            <w:proofErr w:type="spellStart"/>
            <w:r>
              <w:rPr>
                <w:rFonts w:ascii="Times New Roman" w:hAnsi="Times New Roman"/>
              </w:rPr>
              <w:t>Гуренчик</w:t>
            </w:r>
            <w:proofErr w:type="spellEnd"/>
            <w:r>
              <w:rPr>
                <w:rFonts w:ascii="Times New Roman" w:hAnsi="Times New Roman"/>
              </w:rPr>
              <w:t xml:space="preserve"> Дмитрий Игоревич</w:t>
            </w:r>
            <w:r w:rsidRPr="002D1144">
              <w:rPr>
                <w:rFonts w:ascii="Times New Roman" w:hAnsi="Times New Roman"/>
              </w:rPr>
              <w:t xml:space="preserve">, </w:t>
            </w:r>
          </w:p>
          <w:p w14:paraId="6DD25C25" w14:textId="77777777" w:rsidR="00630795" w:rsidRPr="002D1144" w:rsidRDefault="00630795" w:rsidP="008C247A">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216</w:t>
            </w:r>
          </w:p>
          <w:p w14:paraId="3A25ECDB" w14:textId="77777777" w:rsidR="00630795" w:rsidRPr="002D1144" w:rsidRDefault="00630795" w:rsidP="008C247A"/>
        </w:tc>
        <w:tc>
          <w:tcPr>
            <w:tcW w:w="4718" w:type="dxa"/>
            <w:shd w:val="clear" w:color="auto" w:fill="auto"/>
          </w:tcPr>
          <w:p w14:paraId="5BFC594F" w14:textId="77777777" w:rsidR="00630795" w:rsidRPr="002D1144" w:rsidRDefault="00630795" w:rsidP="008C247A"/>
        </w:tc>
      </w:tr>
      <w:tr w:rsidR="00630795" w:rsidRPr="002D1144" w14:paraId="7D39D583" w14:textId="77777777" w:rsidTr="008C247A">
        <w:trPr>
          <w:trHeight w:val="1378"/>
        </w:trPr>
        <w:tc>
          <w:tcPr>
            <w:tcW w:w="5328" w:type="dxa"/>
            <w:shd w:val="clear" w:color="auto" w:fill="auto"/>
          </w:tcPr>
          <w:p w14:paraId="0EBC4685" w14:textId="77777777" w:rsidR="00630795" w:rsidRPr="002D1144" w:rsidRDefault="00630795" w:rsidP="008C247A">
            <w:bookmarkStart w:id="187" w:name="_Hlk3720860"/>
          </w:p>
          <w:p w14:paraId="67EA0A8C" w14:textId="77777777" w:rsidR="00630795" w:rsidRPr="002D1144" w:rsidRDefault="00630795" w:rsidP="008C247A"/>
          <w:p w14:paraId="18A37979" w14:textId="77777777" w:rsidR="00630795" w:rsidRPr="002D1144" w:rsidRDefault="00630795" w:rsidP="008C247A">
            <w:r w:rsidRPr="002D1144">
              <w:t>_______________________/______________/</w:t>
            </w:r>
          </w:p>
          <w:p w14:paraId="5277DDEA" w14:textId="77777777" w:rsidR="00630795" w:rsidRPr="002D1144" w:rsidRDefault="00630795" w:rsidP="008C247A">
            <w:proofErr w:type="spellStart"/>
            <w:r w:rsidRPr="002D1144">
              <w:t>мп</w:t>
            </w:r>
            <w:proofErr w:type="spellEnd"/>
          </w:p>
        </w:tc>
        <w:tc>
          <w:tcPr>
            <w:tcW w:w="4718" w:type="dxa"/>
            <w:shd w:val="clear" w:color="auto" w:fill="auto"/>
          </w:tcPr>
          <w:p w14:paraId="5B89345F" w14:textId="77777777" w:rsidR="00630795" w:rsidRPr="002D1144" w:rsidRDefault="00630795" w:rsidP="008C247A"/>
          <w:p w14:paraId="39AAFC99" w14:textId="77777777" w:rsidR="00630795" w:rsidRPr="002D1144" w:rsidRDefault="00630795" w:rsidP="008C247A"/>
          <w:p w14:paraId="6FA95C7C" w14:textId="77777777" w:rsidR="00630795" w:rsidRPr="002D1144" w:rsidRDefault="00630795" w:rsidP="008C247A">
            <w:r w:rsidRPr="002D1144">
              <w:t>____________________/ ______________ /</w:t>
            </w:r>
          </w:p>
          <w:p w14:paraId="4F4DF842" w14:textId="77777777" w:rsidR="00630795" w:rsidRPr="002D1144" w:rsidRDefault="00630795" w:rsidP="008C247A">
            <w:proofErr w:type="spellStart"/>
            <w:r w:rsidRPr="002D1144">
              <w:t>мп</w:t>
            </w:r>
            <w:proofErr w:type="spellEnd"/>
          </w:p>
        </w:tc>
      </w:tr>
      <w:bookmarkEnd w:id="187"/>
    </w:tbl>
    <w:p w14:paraId="2EC1051E" w14:textId="77777777" w:rsidR="00630795" w:rsidRPr="002D1144" w:rsidRDefault="00630795" w:rsidP="00630795"/>
    <w:p w14:paraId="3DEE138F" w14:textId="77777777" w:rsidR="00630795" w:rsidRPr="002D1144" w:rsidRDefault="00630795" w:rsidP="00630795">
      <w:pPr>
        <w:keepNext/>
        <w:spacing w:line="252" w:lineRule="auto"/>
        <w:contextualSpacing/>
        <w:jc w:val="center"/>
        <w:outlineLvl w:val="0"/>
        <w:rPr>
          <w:kern w:val="1"/>
        </w:rPr>
        <w:sectPr w:rsidR="00630795" w:rsidRPr="002D1144" w:rsidSect="002C6896">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71712F9C" w14:textId="77777777" w:rsidR="00630795" w:rsidRPr="002D1144" w:rsidRDefault="00630795" w:rsidP="00630795">
      <w:pPr>
        <w:jc w:val="right"/>
        <w:rPr>
          <w:bCs/>
          <w:sz w:val="22"/>
          <w:szCs w:val="22"/>
        </w:rPr>
      </w:pPr>
      <w:r w:rsidRPr="002D1144">
        <w:rPr>
          <w:bCs/>
          <w:sz w:val="22"/>
          <w:szCs w:val="22"/>
        </w:rPr>
        <w:lastRenderedPageBreak/>
        <w:t xml:space="preserve">Приложение № 1 </w:t>
      </w:r>
    </w:p>
    <w:p w14:paraId="1E3C6BA2"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0EF9F85A" w14:textId="77777777" w:rsidR="00630795" w:rsidRPr="002D1144" w:rsidRDefault="00630795" w:rsidP="00630795">
      <w:pPr>
        <w:pStyle w:val="aff9"/>
        <w:spacing w:line="276" w:lineRule="auto"/>
        <w:jc w:val="right"/>
        <w:rPr>
          <w:rFonts w:ascii="Times New Roman" w:hAnsi="Times New Roman"/>
        </w:rPr>
      </w:pPr>
      <w:bookmarkStart w:id="188" w:name="_Hlk148619212"/>
      <w:r w:rsidRPr="002D1144">
        <w:rPr>
          <w:rFonts w:ascii="Times New Roman" w:hAnsi="Times New Roman"/>
        </w:rPr>
        <w:t>на объект</w:t>
      </w:r>
      <w:bookmarkEnd w:id="188"/>
      <w:r w:rsidRPr="002D1144">
        <w:rPr>
          <w:rFonts w:ascii="Times New Roman" w:hAnsi="Times New Roman"/>
        </w:rPr>
        <w:t>е: «</w:t>
      </w:r>
      <w:r w:rsidRPr="00152CBF">
        <w:rPr>
          <w:rFonts w:ascii="Times New Roman" w:hAnsi="Times New Roman"/>
        </w:rPr>
        <w:t xml:space="preserve">Строительство детского сада в с. Стальное </w:t>
      </w:r>
      <w:proofErr w:type="spellStart"/>
      <w:r w:rsidRPr="00152CBF">
        <w:rPr>
          <w:rFonts w:ascii="Times New Roman" w:hAnsi="Times New Roman"/>
        </w:rPr>
        <w:t>Джанкойского</w:t>
      </w:r>
      <w:proofErr w:type="spellEnd"/>
      <w:r w:rsidRPr="00152CBF">
        <w:rPr>
          <w:rFonts w:ascii="Times New Roman" w:hAnsi="Times New Roman"/>
        </w:rPr>
        <w:t xml:space="preserve"> района</w:t>
      </w:r>
      <w:r w:rsidRPr="002D1144">
        <w:rPr>
          <w:rFonts w:ascii="Times New Roman" w:hAnsi="Times New Roman"/>
        </w:rPr>
        <w:t>»</w:t>
      </w:r>
    </w:p>
    <w:p w14:paraId="26B947A6"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2CFE7290" w14:textId="77777777" w:rsidR="00630795" w:rsidRPr="002D1144" w:rsidRDefault="00630795" w:rsidP="00630795">
      <w:pPr>
        <w:autoSpaceDE w:val="0"/>
        <w:autoSpaceDN w:val="0"/>
        <w:adjustRightInd w:val="0"/>
        <w:jc w:val="right"/>
        <w:rPr>
          <w:b/>
        </w:rPr>
      </w:pPr>
    </w:p>
    <w:p w14:paraId="387DCE30" w14:textId="77777777" w:rsidR="00630795" w:rsidRPr="002D1144" w:rsidRDefault="00630795" w:rsidP="00630795">
      <w:pPr>
        <w:autoSpaceDE w:val="0"/>
        <w:autoSpaceDN w:val="0"/>
        <w:adjustRightInd w:val="0"/>
        <w:jc w:val="center"/>
        <w:rPr>
          <w:b/>
        </w:rPr>
      </w:pPr>
      <w:r w:rsidRPr="002D1144">
        <w:rPr>
          <w:b/>
          <w:bCs/>
          <w:sz w:val="28"/>
          <w:szCs w:val="28"/>
        </w:rPr>
        <w:t>Смета контракта</w:t>
      </w:r>
    </w:p>
    <w:p w14:paraId="4D5BD30A" w14:textId="77777777" w:rsidR="00630795" w:rsidRPr="002D1144" w:rsidRDefault="00630795" w:rsidP="00630795">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оконча</w:t>
      </w:r>
      <w:r w:rsidRPr="002D1144">
        <w:rPr>
          <w:rFonts w:ascii="Times New Roman" w:hAnsi="Times New Roman"/>
          <w:b/>
        </w:rPr>
        <w:t>ние строительно-монтажных работ на объекте:</w:t>
      </w:r>
    </w:p>
    <w:p w14:paraId="56BC0B09" w14:textId="77777777" w:rsidR="00630795" w:rsidRPr="002D1144" w:rsidRDefault="00630795" w:rsidP="00630795">
      <w:pPr>
        <w:pStyle w:val="aff9"/>
        <w:jc w:val="center"/>
        <w:rPr>
          <w:rFonts w:ascii="Times New Roman" w:hAnsi="Times New Roman"/>
          <w:b/>
        </w:rPr>
      </w:pPr>
      <w:r w:rsidRPr="002D1144">
        <w:rPr>
          <w:rFonts w:ascii="Times New Roman" w:hAnsi="Times New Roman"/>
          <w:b/>
        </w:rPr>
        <w:t>«</w:t>
      </w:r>
      <w:r w:rsidRPr="00152CBF">
        <w:rPr>
          <w:rFonts w:ascii="Times New Roman" w:hAnsi="Times New Roman"/>
          <w:b/>
        </w:rPr>
        <w:t xml:space="preserve">Строительство детского сада в с. Стальное </w:t>
      </w:r>
      <w:proofErr w:type="spellStart"/>
      <w:r w:rsidRPr="00152CBF">
        <w:rPr>
          <w:rFonts w:ascii="Times New Roman" w:hAnsi="Times New Roman"/>
          <w:b/>
        </w:rPr>
        <w:t>Джанкойского</w:t>
      </w:r>
      <w:proofErr w:type="spellEnd"/>
      <w:r w:rsidRPr="00152CBF">
        <w:rPr>
          <w:rFonts w:ascii="Times New Roman" w:hAnsi="Times New Roman"/>
          <w:b/>
        </w:rPr>
        <w:t xml:space="preserve"> района</w:t>
      </w:r>
      <w:r w:rsidRPr="002D1144">
        <w:rPr>
          <w:rFonts w:ascii="Times New Roman" w:hAnsi="Times New Roman"/>
          <w:b/>
        </w:rPr>
        <w:t>»</w:t>
      </w:r>
    </w:p>
    <w:p w14:paraId="07004166" w14:textId="77777777" w:rsidR="00630795" w:rsidRPr="002D1144" w:rsidRDefault="00630795" w:rsidP="00630795">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630795" w:rsidRPr="002D1144" w14:paraId="56E8BA04" w14:textId="77777777" w:rsidTr="008C247A">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FD99376" w14:textId="77777777" w:rsidR="00630795" w:rsidRPr="002D1144" w:rsidRDefault="00630795" w:rsidP="008C247A">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8FAF28E" w14:textId="77777777" w:rsidR="00630795" w:rsidRPr="002D1144" w:rsidRDefault="00630795" w:rsidP="008C247A">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E37FF83" w14:textId="77777777" w:rsidR="00630795" w:rsidRPr="002D1144" w:rsidRDefault="00630795" w:rsidP="008C247A">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25521AD6" w14:textId="77777777" w:rsidR="00630795" w:rsidRPr="002D1144" w:rsidRDefault="00630795" w:rsidP="008C247A">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9DC39D7" w14:textId="77777777" w:rsidR="00630795" w:rsidRPr="002D1144" w:rsidRDefault="00630795" w:rsidP="008C247A">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70A3CC7D" w14:textId="77777777" w:rsidR="00630795" w:rsidRPr="002D1144" w:rsidRDefault="00630795" w:rsidP="008C247A">
            <w:pPr>
              <w:jc w:val="center"/>
              <w:rPr>
                <w:b/>
                <w:lang w:eastAsia="zh-CN" w:bidi="hi-IN"/>
              </w:rPr>
            </w:pPr>
            <w:r w:rsidRPr="002D1144">
              <w:rPr>
                <w:b/>
                <w:lang w:eastAsia="zh-CN" w:bidi="hi-IN"/>
              </w:rPr>
              <w:t>Страна происхождения оборудования</w:t>
            </w:r>
          </w:p>
        </w:tc>
      </w:tr>
      <w:tr w:rsidR="00630795" w:rsidRPr="002D1144" w14:paraId="71176057" w14:textId="77777777" w:rsidTr="008C247A">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93506CB" w14:textId="77777777" w:rsidR="00630795" w:rsidRPr="002D1144" w:rsidRDefault="00630795" w:rsidP="008C247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2525D55" w14:textId="77777777" w:rsidR="00630795" w:rsidRPr="002D1144" w:rsidRDefault="00630795" w:rsidP="008C247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CD35992" w14:textId="77777777" w:rsidR="00630795" w:rsidRPr="002D1144" w:rsidRDefault="00630795" w:rsidP="008C247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3203220" w14:textId="77777777" w:rsidR="00630795" w:rsidRPr="002D1144" w:rsidRDefault="00630795" w:rsidP="008C247A">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052FA150" w14:textId="77777777" w:rsidR="00630795" w:rsidRPr="002D1144" w:rsidRDefault="00630795" w:rsidP="008C247A">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F4C2993" w14:textId="77777777" w:rsidR="00630795" w:rsidRPr="002D1144" w:rsidRDefault="00630795" w:rsidP="008C247A">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77E396A6" w14:textId="77777777" w:rsidR="00630795" w:rsidRPr="002D1144" w:rsidRDefault="00630795" w:rsidP="008C247A">
            <w:pPr>
              <w:jc w:val="center"/>
              <w:rPr>
                <w:b/>
                <w:lang w:eastAsia="zh-CN" w:bidi="hi-IN"/>
              </w:rPr>
            </w:pPr>
          </w:p>
        </w:tc>
      </w:tr>
      <w:tr w:rsidR="00630795" w:rsidRPr="002D1144" w14:paraId="2460E5EC" w14:textId="77777777" w:rsidTr="008C247A">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8D7DFC5" w14:textId="77777777" w:rsidR="00630795" w:rsidRPr="002D1144" w:rsidRDefault="00630795" w:rsidP="008C247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CB04D46" w14:textId="77777777" w:rsidR="00630795" w:rsidRPr="002D1144" w:rsidRDefault="00630795" w:rsidP="008C247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29165ED" w14:textId="77777777" w:rsidR="00630795" w:rsidRPr="002D1144" w:rsidRDefault="00630795" w:rsidP="008C247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EFFF35C" w14:textId="77777777" w:rsidR="00630795" w:rsidRPr="002D1144" w:rsidRDefault="00630795" w:rsidP="008C247A">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C280E73" w14:textId="77777777" w:rsidR="00630795" w:rsidRPr="002D1144" w:rsidRDefault="00630795" w:rsidP="008C247A">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7BF3FB2" w14:textId="77777777" w:rsidR="00630795" w:rsidRPr="002D1144" w:rsidRDefault="00630795" w:rsidP="008C247A">
            <w:pPr>
              <w:rPr>
                <w:b/>
                <w:lang w:eastAsia="zh-CN" w:bidi="hi-IN"/>
              </w:rPr>
            </w:pPr>
          </w:p>
        </w:tc>
        <w:tc>
          <w:tcPr>
            <w:tcW w:w="1417" w:type="dxa"/>
            <w:vMerge/>
            <w:tcBorders>
              <w:bottom w:val="single" w:sz="4" w:space="0" w:color="auto"/>
              <w:right w:val="single" w:sz="4" w:space="0" w:color="auto"/>
            </w:tcBorders>
          </w:tcPr>
          <w:p w14:paraId="5EFB7B7C" w14:textId="77777777" w:rsidR="00630795" w:rsidRPr="002D1144" w:rsidRDefault="00630795" w:rsidP="008C247A">
            <w:pPr>
              <w:rPr>
                <w:b/>
                <w:lang w:eastAsia="zh-CN" w:bidi="hi-IN"/>
              </w:rPr>
            </w:pPr>
          </w:p>
        </w:tc>
        <w:tc>
          <w:tcPr>
            <w:tcW w:w="1837" w:type="dxa"/>
            <w:tcBorders>
              <w:left w:val="single" w:sz="4" w:space="0" w:color="auto"/>
            </w:tcBorders>
            <w:vAlign w:val="center"/>
            <w:hideMark/>
          </w:tcPr>
          <w:p w14:paraId="70BD2C7F" w14:textId="77777777" w:rsidR="00630795" w:rsidRPr="002D1144" w:rsidRDefault="00630795" w:rsidP="008C247A">
            <w:pPr>
              <w:rPr>
                <w:b/>
                <w:lang w:eastAsia="zh-CN" w:bidi="hi-IN"/>
              </w:rPr>
            </w:pPr>
          </w:p>
        </w:tc>
      </w:tr>
      <w:tr w:rsidR="00630795" w:rsidRPr="002D1144" w14:paraId="15D4B7F1" w14:textId="77777777" w:rsidTr="008C247A">
        <w:trPr>
          <w:trHeight w:val="255"/>
        </w:trPr>
        <w:tc>
          <w:tcPr>
            <w:tcW w:w="846" w:type="dxa"/>
            <w:tcBorders>
              <w:top w:val="nil"/>
              <w:left w:val="single" w:sz="4" w:space="0" w:color="auto"/>
              <w:bottom w:val="single" w:sz="4" w:space="0" w:color="auto"/>
              <w:right w:val="single" w:sz="4" w:space="0" w:color="auto"/>
            </w:tcBorders>
            <w:noWrap/>
            <w:vAlign w:val="center"/>
            <w:hideMark/>
          </w:tcPr>
          <w:p w14:paraId="346143DC" w14:textId="77777777" w:rsidR="00630795" w:rsidRPr="002D1144" w:rsidRDefault="00630795" w:rsidP="008C247A">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12752072" w14:textId="77777777" w:rsidR="00630795" w:rsidRPr="002D1144" w:rsidRDefault="00630795" w:rsidP="008C247A">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326A80DE" w14:textId="77777777" w:rsidR="00630795" w:rsidRPr="002D1144" w:rsidRDefault="00630795" w:rsidP="008C247A">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3ADE9B1E" w14:textId="77777777" w:rsidR="00630795" w:rsidRPr="002D1144" w:rsidRDefault="00630795" w:rsidP="008C247A">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8F198E8" w14:textId="77777777" w:rsidR="00630795" w:rsidRPr="002D1144" w:rsidRDefault="00630795" w:rsidP="008C247A">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3783A8F0" w14:textId="77777777" w:rsidR="00630795" w:rsidRPr="002D1144" w:rsidRDefault="00630795" w:rsidP="008C247A">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0F4E2EB" w14:textId="77777777" w:rsidR="00630795" w:rsidRPr="002D1144" w:rsidRDefault="00630795" w:rsidP="008C247A">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5DB22224" w14:textId="77777777" w:rsidR="00630795" w:rsidRPr="002D1144" w:rsidRDefault="00630795" w:rsidP="008C247A">
            <w:pPr>
              <w:rPr>
                <w:rFonts w:eastAsia="Droid Sans Fallback"/>
                <w:sz w:val="20"/>
                <w:szCs w:val="20"/>
              </w:rPr>
            </w:pPr>
          </w:p>
        </w:tc>
      </w:tr>
      <w:tr w:rsidR="00630795" w:rsidRPr="002D1144" w14:paraId="3552BA0E"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1CA14B81"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72DA5B1E"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3DE68423"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4F67FE77"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639A0D92"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8077AEC"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42038441"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1BF58742" w14:textId="77777777" w:rsidR="00630795" w:rsidRPr="002D1144" w:rsidRDefault="00630795" w:rsidP="008C247A">
            <w:pPr>
              <w:rPr>
                <w:rFonts w:eastAsia="Droid Sans Fallback"/>
                <w:sz w:val="20"/>
                <w:szCs w:val="20"/>
              </w:rPr>
            </w:pPr>
          </w:p>
        </w:tc>
      </w:tr>
      <w:tr w:rsidR="00630795" w:rsidRPr="002D1144" w14:paraId="10A97147"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41B88513"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5ED60982"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5437B7BC"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78909CA2"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5ED5DDEC"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DAF964D"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6425F391"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1EFDFB96" w14:textId="77777777" w:rsidR="00630795" w:rsidRPr="002D1144" w:rsidRDefault="00630795" w:rsidP="008C247A">
            <w:pPr>
              <w:rPr>
                <w:rFonts w:eastAsia="Droid Sans Fallback"/>
                <w:sz w:val="20"/>
                <w:szCs w:val="20"/>
              </w:rPr>
            </w:pPr>
          </w:p>
        </w:tc>
      </w:tr>
      <w:tr w:rsidR="00630795" w:rsidRPr="002D1144" w14:paraId="46596E9B"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4F6B64B8"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6603BBF6"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384EB365"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3E44FA2A"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773DFA3E"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FB60653"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251D63EA"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738EBF9A" w14:textId="77777777" w:rsidR="00630795" w:rsidRPr="002D1144" w:rsidRDefault="00630795" w:rsidP="008C247A">
            <w:pPr>
              <w:rPr>
                <w:rFonts w:eastAsia="Droid Sans Fallback"/>
                <w:sz w:val="20"/>
                <w:szCs w:val="20"/>
              </w:rPr>
            </w:pPr>
          </w:p>
        </w:tc>
      </w:tr>
      <w:tr w:rsidR="00630795" w:rsidRPr="002D1144" w14:paraId="3829E9FB"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6FF50D4B"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270BE00C"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0D9EF21F"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25BB46DC"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1C9A3739"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3453C41"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72256C71"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20BE1B4C" w14:textId="77777777" w:rsidR="00630795" w:rsidRPr="002D1144" w:rsidRDefault="00630795" w:rsidP="008C247A">
            <w:pPr>
              <w:rPr>
                <w:rFonts w:eastAsia="Droid Sans Fallback"/>
                <w:sz w:val="20"/>
                <w:szCs w:val="20"/>
              </w:rPr>
            </w:pPr>
          </w:p>
        </w:tc>
      </w:tr>
      <w:tr w:rsidR="00630795" w:rsidRPr="002D1144" w14:paraId="180882A8"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3B0224F1"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5C4FF476"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02623494"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0C87BFDA"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4ED7B682"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817F6B"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3702137F"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65B2D0FE" w14:textId="77777777" w:rsidR="00630795" w:rsidRPr="002D1144" w:rsidRDefault="00630795" w:rsidP="008C247A">
            <w:pPr>
              <w:rPr>
                <w:rFonts w:eastAsia="Droid Sans Fallback"/>
                <w:sz w:val="20"/>
                <w:szCs w:val="20"/>
              </w:rPr>
            </w:pPr>
          </w:p>
        </w:tc>
      </w:tr>
      <w:tr w:rsidR="00630795" w:rsidRPr="002D1144" w14:paraId="22E9A4ED" w14:textId="77777777" w:rsidTr="008C247A">
        <w:trPr>
          <w:trHeight w:val="375"/>
        </w:trPr>
        <w:tc>
          <w:tcPr>
            <w:tcW w:w="846" w:type="dxa"/>
            <w:tcBorders>
              <w:top w:val="single" w:sz="4" w:space="0" w:color="auto"/>
              <w:left w:val="single" w:sz="4" w:space="0" w:color="auto"/>
              <w:bottom w:val="single" w:sz="4" w:space="0" w:color="auto"/>
              <w:right w:val="nil"/>
            </w:tcBorders>
            <w:noWrap/>
            <w:vAlign w:val="center"/>
          </w:tcPr>
          <w:p w14:paraId="19892D77" w14:textId="77777777" w:rsidR="00630795" w:rsidRPr="002D1144" w:rsidRDefault="00630795" w:rsidP="008C247A">
            <w:pPr>
              <w:rPr>
                <w:lang w:eastAsia="zh-CN" w:bidi="hi-IN"/>
              </w:rPr>
            </w:pPr>
          </w:p>
        </w:tc>
        <w:tc>
          <w:tcPr>
            <w:tcW w:w="5953" w:type="dxa"/>
            <w:tcBorders>
              <w:top w:val="nil"/>
              <w:left w:val="single" w:sz="4" w:space="0" w:color="auto"/>
              <w:bottom w:val="single" w:sz="4" w:space="0" w:color="auto"/>
              <w:right w:val="single" w:sz="4" w:space="0" w:color="auto"/>
            </w:tcBorders>
          </w:tcPr>
          <w:p w14:paraId="3EA1FE2E" w14:textId="77777777" w:rsidR="00630795" w:rsidRPr="002D1144" w:rsidRDefault="00630795" w:rsidP="008C247A">
            <w:pPr>
              <w:rPr>
                <w:lang w:eastAsia="zh-CN" w:bidi="hi-IN"/>
              </w:rPr>
            </w:pPr>
          </w:p>
        </w:tc>
        <w:tc>
          <w:tcPr>
            <w:tcW w:w="1418" w:type="dxa"/>
            <w:tcBorders>
              <w:top w:val="nil"/>
              <w:left w:val="nil"/>
              <w:bottom w:val="single" w:sz="4" w:space="0" w:color="auto"/>
              <w:right w:val="single" w:sz="4" w:space="0" w:color="auto"/>
            </w:tcBorders>
            <w:noWrap/>
          </w:tcPr>
          <w:p w14:paraId="67A0FD48" w14:textId="77777777" w:rsidR="00630795" w:rsidRPr="002D1144" w:rsidRDefault="00630795" w:rsidP="008C247A">
            <w:pPr>
              <w:rPr>
                <w:lang w:eastAsia="zh-CN" w:bidi="hi-IN"/>
              </w:rPr>
            </w:pPr>
          </w:p>
        </w:tc>
        <w:tc>
          <w:tcPr>
            <w:tcW w:w="1843" w:type="dxa"/>
            <w:tcBorders>
              <w:top w:val="nil"/>
              <w:left w:val="single" w:sz="4" w:space="0" w:color="auto"/>
              <w:bottom w:val="single" w:sz="4" w:space="0" w:color="auto"/>
              <w:right w:val="single" w:sz="4" w:space="0" w:color="auto"/>
            </w:tcBorders>
            <w:noWrap/>
          </w:tcPr>
          <w:p w14:paraId="26219371" w14:textId="77777777" w:rsidR="00630795" w:rsidRPr="002D1144" w:rsidRDefault="00630795" w:rsidP="008C247A">
            <w:pPr>
              <w:rPr>
                <w:lang w:eastAsia="zh-CN" w:bidi="hi-IN"/>
              </w:rPr>
            </w:pPr>
          </w:p>
        </w:tc>
        <w:tc>
          <w:tcPr>
            <w:tcW w:w="1559" w:type="dxa"/>
            <w:tcBorders>
              <w:top w:val="nil"/>
              <w:left w:val="single" w:sz="4" w:space="0" w:color="auto"/>
              <w:bottom w:val="single" w:sz="4" w:space="0" w:color="auto"/>
              <w:right w:val="nil"/>
            </w:tcBorders>
            <w:noWrap/>
          </w:tcPr>
          <w:p w14:paraId="7122192F" w14:textId="77777777" w:rsidR="00630795" w:rsidRPr="002D1144" w:rsidRDefault="00630795" w:rsidP="008C247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2D16B0" w14:textId="77777777" w:rsidR="00630795" w:rsidRPr="002D1144" w:rsidRDefault="00630795" w:rsidP="008C247A">
            <w:pPr>
              <w:rPr>
                <w:lang w:eastAsia="zh-CN" w:bidi="hi-IN"/>
              </w:rPr>
            </w:pPr>
          </w:p>
        </w:tc>
        <w:tc>
          <w:tcPr>
            <w:tcW w:w="1417" w:type="dxa"/>
            <w:tcBorders>
              <w:top w:val="single" w:sz="4" w:space="0" w:color="auto"/>
              <w:bottom w:val="single" w:sz="4" w:space="0" w:color="auto"/>
              <w:right w:val="single" w:sz="4" w:space="0" w:color="auto"/>
            </w:tcBorders>
          </w:tcPr>
          <w:p w14:paraId="10CC2619" w14:textId="77777777" w:rsidR="00630795" w:rsidRPr="002D1144" w:rsidRDefault="00630795" w:rsidP="008C247A">
            <w:pPr>
              <w:rPr>
                <w:rFonts w:eastAsia="Droid Sans Fallback"/>
                <w:sz w:val="20"/>
                <w:szCs w:val="20"/>
              </w:rPr>
            </w:pPr>
          </w:p>
        </w:tc>
        <w:tc>
          <w:tcPr>
            <w:tcW w:w="1837" w:type="dxa"/>
            <w:tcBorders>
              <w:left w:val="single" w:sz="4" w:space="0" w:color="auto"/>
            </w:tcBorders>
            <w:vAlign w:val="center"/>
            <w:hideMark/>
          </w:tcPr>
          <w:p w14:paraId="02DE3D7D" w14:textId="77777777" w:rsidR="00630795" w:rsidRPr="002D1144" w:rsidRDefault="00630795" w:rsidP="008C247A">
            <w:pPr>
              <w:rPr>
                <w:rFonts w:eastAsia="Droid Sans Fallback"/>
                <w:sz w:val="20"/>
                <w:szCs w:val="20"/>
              </w:rPr>
            </w:pPr>
          </w:p>
        </w:tc>
      </w:tr>
    </w:tbl>
    <w:p w14:paraId="7868DAA2" w14:textId="77777777" w:rsidR="00630795" w:rsidRPr="002D1144" w:rsidRDefault="00630795" w:rsidP="00630795">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630795" w:rsidRPr="002D1144" w14:paraId="12CEC268" w14:textId="77777777" w:rsidTr="008C247A">
        <w:tc>
          <w:tcPr>
            <w:tcW w:w="7508" w:type="dxa"/>
            <w:hideMark/>
          </w:tcPr>
          <w:p w14:paraId="69987515" w14:textId="77777777" w:rsidR="00630795" w:rsidRPr="002D1144" w:rsidRDefault="00630795" w:rsidP="008C247A">
            <w:pPr>
              <w:rPr>
                <w:b/>
                <w:lang w:val="en-US" w:eastAsia="zh-CN" w:bidi="hi-IN"/>
              </w:rPr>
            </w:pPr>
            <w:r w:rsidRPr="002D1144">
              <w:rPr>
                <w:b/>
                <w:lang w:eastAsia="zh-CN" w:bidi="hi-IN"/>
              </w:rPr>
              <w:t>Государственный заказчик:</w:t>
            </w:r>
          </w:p>
        </w:tc>
        <w:tc>
          <w:tcPr>
            <w:tcW w:w="5387" w:type="dxa"/>
            <w:hideMark/>
          </w:tcPr>
          <w:p w14:paraId="18D086C4" w14:textId="77777777" w:rsidR="00630795" w:rsidRPr="002D1144" w:rsidRDefault="00630795" w:rsidP="008C247A">
            <w:pPr>
              <w:rPr>
                <w:b/>
                <w:lang w:eastAsia="zh-CN" w:bidi="hi-IN"/>
              </w:rPr>
            </w:pPr>
            <w:r w:rsidRPr="002D1144">
              <w:rPr>
                <w:b/>
                <w:lang w:eastAsia="zh-CN" w:bidi="hi-IN"/>
              </w:rPr>
              <w:t>Подрядчик:</w:t>
            </w:r>
          </w:p>
        </w:tc>
      </w:tr>
      <w:tr w:rsidR="00630795" w:rsidRPr="002D1144" w14:paraId="0253EA91" w14:textId="77777777" w:rsidTr="008C247A">
        <w:tc>
          <w:tcPr>
            <w:tcW w:w="7508" w:type="dxa"/>
          </w:tcPr>
          <w:p w14:paraId="2104C1E9" w14:textId="77777777" w:rsidR="00630795" w:rsidRPr="002D1144" w:rsidRDefault="00630795" w:rsidP="008C247A">
            <w:pPr>
              <w:rPr>
                <w:lang w:eastAsia="zh-CN" w:bidi="hi-IN"/>
              </w:rPr>
            </w:pPr>
          </w:p>
          <w:p w14:paraId="4E8FCEFA" w14:textId="77777777" w:rsidR="00630795" w:rsidRPr="002D1144" w:rsidRDefault="00630795" w:rsidP="008C247A">
            <w:pPr>
              <w:rPr>
                <w:lang w:eastAsia="zh-CN" w:bidi="hi-IN"/>
              </w:rPr>
            </w:pPr>
          </w:p>
          <w:p w14:paraId="7E0423A9" w14:textId="77777777" w:rsidR="00630795" w:rsidRPr="002D1144" w:rsidRDefault="00630795" w:rsidP="008C247A">
            <w:pPr>
              <w:rPr>
                <w:lang w:eastAsia="zh-CN" w:bidi="hi-IN"/>
              </w:rPr>
            </w:pPr>
            <w:r w:rsidRPr="002D1144">
              <w:rPr>
                <w:lang w:eastAsia="zh-CN" w:bidi="hi-IN"/>
              </w:rPr>
              <w:t>_______________/_________________ /</w:t>
            </w:r>
          </w:p>
        </w:tc>
        <w:tc>
          <w:tcPr>
            <w:tcW w:w="5387" w:type="dxa"/>
            <w:hideMark/>
          </w:tcPr>
          <w:p w14:paraId="7FD8F83C" w14:textId="77777777" w:rsidR="00630795" w:rsidRPr="002D1144" w:rsidRDefault="00630795" w:rsidP="008C247A">
            <w:pPr>
              <w:rPr>
                <w:rFonts w:eastAsia="Verdana"/>
                <w:b/>
                <w:lang w:eastAsia="en-US" w:bidi="hi-IN"/>
              </w:rPr>
            </w:pPr>
            <w:r w:rsidRPr="002D1144">
              <w:rPr>
                <w:rFonts w:eastAsia="Verdana"/>
                <w:b/>
                <w:lang w:eastAsia="en-US" w:bidi="hi-IN"/>
              </w:rPr>
              <w:t xml:space="preserve"> </w:t>
            </w:r>
          </w:p>
          <w:p w14:paraId="41B82117" w14:textId="77777777" w:rsidR="00630795" w:rsidRPr="002D1144" w:rsidRDefault="00630795" w:rsidP="008C247A">
            <w:pPr>
              <w:jc w:val="right"/>
              <w:rPr>
                <w:rFonts w:eastAsia="Verdana"/>
                <w:lang w:eastAsia="en-US" w:bidi="hi-IN"/>
              </w:rPr>
            </w:pPr>
            <w:r w:rsidRPr="002D1144">
              <w:rPr>
                <w:rFonts w:eastAsia="Verdana"/>
                <w:lang w:eastAsia="en-US" w:bidi="hi-IN"/>
              </w:rPr>
              <w:t xml:space="preserve"> </w:t>
            </w:r>
          </w:p>
          <w:p w14:paraId="4FDA3C9B" w14:textId="77777777" w:rsidR="00630795" w:rsidRPr="002D1144" w:rsidRDefault="00630795" w:rsidP="008C247A">
            <w:pPr>
              <w:rPr>
                <w:lang w:eastAsia="zh-CN" w:bidi="hi-IN"/>
              </w:rPr>
            </w:pPr>
            <w:r w:rsidRPr="002D1144">
              <w:rPr>
                <w:lang w:eastAsia="zh-CN" w:bidi="hi-IN"/>
              </w:rPr>
              <w:t>___________________/ ________________/</w:t>
            </w:r>
          </w:p>
        </w:tc>
      </w:tr>
      <w:tr w:rsidR="00630795" w:rsidRPr="002D1144" w14:paraId="3AAFEF88" w14:textId="77777777" w:rsidTr="008C247A">
        <w:tc>
          <w:tcPr>
            <w:tcW w:w="7508" w:type="dxa"/>
          </w:tcPr>
          <w:p w14:paraId="685A7180" w14:textId="77777777" w:rsidR="00630795" w:rsidRPr="002D1144" w:rsidRDefault="00630795" w:rsidP="008C247A">
            <w:pPr>
              <w:rPr>
                <w:lang w:eastAsia="zh-CN" w:bidi="hi-IN"/>
              </w:rPr>
            </w:pPr>
          </w:p>
        </w:tc>
        <w:tc>
          <w:tcPr>
            <w:tcW w:w="5387" w:type="dxa"/>
          </w:tcPr>
          <w:p w14:paraId="70C11783" w14:textId="77777777" w:rsidR="00630795" w:rsidRPr="002D1144" w:rsidRDefault="00630795" w:rsidP="008C247A">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630795" w:rsidRPr="002D1144" w14:paraId="3D897103" w14:textId="77777777" w:rsidTr="008C247A">
        <w:trPr>
          <w:trHeight w:val="253"/>
        </w:trPr>
        <w:tc>
          <w:tcPr>
            <w:tcW w:w="1982" w:type="dxa"/>
            <w:gridSpan w:val="3"/>
            <w:noWrap/>
            <w:vAlign w:val="center"/>
            <w:hideMark/>
          </w:tcPr>
          <w:p w14:paraId="0A850076" w14:textId="77777777" w:rsidR="00630795" w:rsidRPr="002D1144" w:rsidRDefault="00630795" w:rsidP="008C247A">
            <w:pPr>
              <w:rPr>
                <w:rFonts w:eastAsia="Droid Sans Fallback"/>
              </w:rPr>
            </w:pPr>
            <w:bookmarkStart w:id="189" w:name="RANGE!A1:J104"/>
            <w:bookmarkStart w:id="190" w:name="RANGE!A1:J90"/>
            <w:bookmarkEnd w:id="189"/>
            <w:bookmarkEnd w:id="190"/>
          </w:p>
        </w:tc>
        <w:tc>
          <w:tcPr>
            <w:tcW w:w="1776" w:type="dxa"/>
            <w:noWrap/>
            <w:vAlign w:val="center"/>
            <w:hideMark/>
          </w:tcPr>
          <w:p w14:paraId="2B6F705B" w14:textId="77777777" w:rsidR="00630795" w:rsidRPr="002D1144" w:rsidRDefault="00630795" w:rsidP="008C247A">
            <w:pPr>
              <w:rPr>
                <w:rFonts w:eastAsia="Droid Sans Fallback"/>
                <w:sz w:val="20"/>
                <w:szCs w:val="20"/>
              </w:rPr>
            </w:pPr>
          </w:p>
        </w:tc>
        <w:tc>
          <w:tcPr>
            <w:tcW w:w="320" w:type="dxa"/>
            <w:noWrap/>
            <w:vAlign w:val="center"/>
            <w:hideMark/>
          </w:tcPr>
          <w:p w14:paraId="6D362374" w14:textId="77777777" w:rsidR="00630795" w:rsidRPr="002D1144" w:rsidRDefault="00630795" w:rsidP="008C247A">
            <w:pPr>
              <w:rPr>
                <w:rFonts w:eastAsia="Droid Sans Fallback"/>
                <w:sz w:val="20"/>
                <w:szCs w:val="20"/>
              </w:rPr>
            </w:pPr>
          </w:p>
        </w:tc>
        <w:tc>
          <w:tcPr>
            <w:tcW w:w="1206" w:type="dxa"/>
            <w:noWrap/>
            <w:vAlign w:val="center"/>
            <w:hideMark/>
          </w:tcPr>
          <w:p w14:paraId="50FB1585" w14:textId="77777777" w:rsidR="00630795" w:rsidRPr="002D1144" w:rsidRDefault="00630795" w:rsidP="008C247A">
            <w:pPr>
              <w:rPr>
                <w:rFonts w:eastAsia="Droid Sans Fallback"/>
                <w:sz w:val="20"/>
                <w:szCs w:val="20"/>
              </w:rPr>
            </w:pPr>
          </w:p>
        </w:tc>
        <w:tc>
          <w:tcPr>
            <w:tcW w:w="444" w:type="dxa"/>
            <w:noWrap/>
            <w:vAlign w:val="center"/>
            <w:hideMark/>
          </w:tcPr>
          <w:p w14:paraId="4B757D3C" w14:textId="77777777" w:rsidR="00630795" w:rsidRPr="002D1144" w:rsidRDefault="00630795" w:rsidP="008C247A">
            <w:pPr>
              <w:rPr>
                <w:rFonts w:eastAsia="Droid Sans Fallback"/>
                <w:sz w:val="20"/>
                <w:szCs w:val="20"/>
              </w:rPr>
            </w:pPr>
          </w:p>
        </w:tc>
        <w:tc>
          <w:tcPr>
            <w:tcW w:w="1206" w:type="dxa"/>
            <w:noWrap/>
            <w:vAlign w:val="center"/>
            <w:hideMark/>
          </w:tcPr>
          <w:p w14:paraId="7552528A" w14:textId="77777777" w:rsidR="00630795" w:rsidRPr="002D1144" w:rsidRDefault="00630795" w:rsidP="008C247A">
            <w:pPr>
              <w:rPr>
                <w:rFonts w:eastAsia="Droid Sans Fallback"/>
                <w:sz w:val="20"/>
                <w:szCs w:val="20"/>
              </w:rPr>
            </w:pPr>
          </w:p>
        </w:tc>
        <w:tc>
          <w:tcPr>
            <w:tcW w:w="236" w:type="dxa"/>
            <w:noWrap/>
            <w:vAlign w:val="center"/>
            <w:hideMark/>
          </w:tcPr>
          <w:p w14:paraId="72357FFA" w14:textId="77777777" w:rsidR="00630795" w:rsidRPr="002D1144" w:rsidRDefault="00630795" w:rsidP="008C247A">
            <w:pPr>
              <w:rPr>
                <w:rFonts w:eastAsia="Droid Sans Fallback"/>
                <w:sz w:val="20"/>
                <w:szCs w:val="20"/>
              </w:rPr>
            </w:pPr>
          </w:p>
        </w:tc>
        <w:tc>
          <w:tcPr>
            <w:tcW w:w="2126" w:type="dxa"/>
            <w:noWrap/>
            <w:vAlign w:val="center"/>
            <w:hideMark/>
          </w:tcPr>
          <w:p w14:paraId="097B7FCD" w14:textId="77777777" w:rsidR="00630795" w:rsidRPr="002D1144" w:rsidRDefault="00630795" w:rsidP="008C247A">
            <w:pPr>
              <w:rPr>
                <w:rFonts w:eastAsia="Droid Sans Fallback"/>
                <w:sz w:val="20"/>
                <w:szCs w:val="20"/>
              </w:rPr>
            </w:pPr>
          </w:p>
        </w:tc>
        <w:tc>
          <w:tcPr>
            <w:tcW w:w="936" w:type="dxa"/>
            <w:noWrap/>
            <w:vAlign w:val="center"/>
            <w:hideMark/>
          </w:tcPr>
          <w:p w14:paraId="61E29730" w14:textId="77777777" w:rsidR="00630795" w:rsidRPr="002D1144" w:rsidRDefault="00630795" w:rsidP="008C247A">
            <w:pPr>
              <w:rPr>
                <w:rFonts w:eastAsia="Droid Sans Fallback"/>
                <w:sz w:val="20"/>
                <w:szCs w:val="20"/>
              </w:rPr>
            </w:pPr>
          </w:p>
        </w:tc>
        <w:tc>
          <w:tcPr>
            <w:tcW w:w="4794" w:type="dxa"/>
            <w:noWrap/>
            <w:vAlign w:val="center"/>
          </w:tcPr>
          <w:p w14:paraId="4CCF03B9" w14:textId="77777777" w:rsidR="00630795" w:rsidRPr="002D1144" w:rsidRDefault="00630795" w:rsidP="008C247A">
            <w:pPr>
              <w:jc w:val="right"/>
              <w:rPr>
                <w:sz w:val="22"/>
                <w:szCs w:val="22"/>
                <w:lang w:eastAsia="zh-CN" w:bidi="hi-IN"/>
              </w:rPr>
            </w:pPr>
          </w:p>
          <w:p w14:paraId="3CCEB0A4" w14:textId="77777777" w:rsidR="00630795" w:rsidRPr="002D1144" w:rsidRDefault="00630795" w:rsidP="008C247A">
            <w:pPr>
              <w:jc w:val="right"/>
              <w:rPr>
                <w:sz w:val="22"/>
                <w:szCs w:val="22"/>
                <w:lang w:eastAsia="zh-CN" w:bidi="hi-IN"/>
              </w:rPr>
            </w:pPr>
          </w:p>
          <w:p w14:paraId="605B54A6" w14:textId="77777777" w:rsidR="00630795" w:rsidRPr="002D1144" w:rsidRDefault="00630795" w:rsidP="008C247A">
            <w:pPr>
              <w:jc w:val="right"/>
              <w:rPr>
                <w:sz w:val="22"/>
                <w:szCs w:val="22"/>
                <w:lang w:eastAsia="zh-CN" w:bidi="hi-IN"/>
              </w:rPr>
            </w:pPr>
          </w:p>
          <w:p w14:paraId="2ACB52AD" w14:textId="77777777" w:rsidR="00630795" w:rsidRDefault="00630795" w:rsidP="008C247A">
            <w:pPr>
              <w:rPr>
                <w:sz w:val="22"/>
                <w:szCs w:val="22"/>
                <w:lang w:eastAsia="zh-CN" w:bidi="hi-IN"/>
              </w:rPr>
            </w:pPr>
          </w:p>
          <w:p w14:paraId="552F7FAD" w14:textId="77777777" w:rsidR="00630795" w:rsidRPr="002D1144" w:rsidRDefault="00630795" w:rsidP="008C247A">
            <w:pPr>
              <w:rPr>
                <w:sz w:val="22"/>
                <w:szCs w:val="22"/>
                <w:lang w:eastAsia="zh-CN" w:bidi="hi-IN"/>
              </w:rPr>
            </w:pPr>
          </w:p>
          <w:p w14:paraId="1A41FEF8" w14:textId="77777777" w:rsidR="00630795" w:rsidRDefault="00630795" w:rsidP="008C247A">
            <w:pPr>
              <w:jc w:val="right"/>
              <w:rPr>
                <w:sz w:val="22"/>
                <w:szCs w:val="22"/>
                <w:lang w:eastAsia="zh-CN" w:bidi="hi-IN"/>
              </w:rPr>
            </w:pPr>
          </w:p>
          <w:p w14:paraId="70DF31E1" w14:textId="77777777" w:rsidR="00630795" w:rsidRPr="002D1144" w:rsidRDefault="00630795" w:rsidP="008C247A">
            <w:pPr>
              <w:jc w:val="right"/>
              <w:rPr>
                <w:sz w:val="22"/>
                <w:szCs w:val="22"/>
                <w:lang w:eastAsia="zh-CN" w:bidi="hi-IN"/>
              </w:rPr>
            </w:pPr>
            <w:r w:rsidRPr="002D1144">
              <w:rPr>
                <w:sz w:val="22"/>
                <w:szCs w:val="22"/>
                <w:lang w:eastAsia="zh-CN" w:bidi="hi-IN"/>
              </w:rPr>
              <w:lastRenderedPageBreak/>
              <w:t>Приложение №2</w:t>
            </w:r>
          </w:p>
        </w:tc>
      </w:tr>
      <w:tr w:rsidR="00630795" w:rsidRPr="002D1144" w14:paraId="135EB22D" w14:textId="77777777" w:rsidTr="008C247A">
        <w:trPr>
          <w:trHeight w:val="1282"/>
        </w:trPr>
        <w:tc>
          <w:tcPr>
            <w:tcW w:w="1982" w:type="dxa"/>
            <w:gridSpan w:val="3"/>
            <w:noWrap/>
            <w:vAlign w:val="center"/>
            <w:hideMark/>
          </w:tcPr>
          <w:p w14:paraId="5CC145B2" w14:textId="77777777" w:rsidR="00630795" w:rsidRPr="002D1144" w:rsidRDefault="00630795" w:rsidP="008C247A">
            <w:pPr>
              <w:rPr>
                <w:sz w:val="22"/>
                <w:szCs w:val="22"/>
                <w:lang w:eastAsia="zh-CN" w:bidi="hi-IN"/>
              </w:rPr>
            </w:pPr>
          </w:p>
        </w:tc>
        <w:tc>
          <w:tcPr>
            <w:tcW w:w="1776" w:type="dxa"/>
            <w:noWrap/>
            <w:vAlign w:val="center"/>
            <w:hideMark/>
          </w:tcPr>
          <w:p w14:paraId="7D9BB40C" w14:textId="77777777" w:rsidR="00630795" w:rsidRPr="002D1144" w:rsidRDefault="00630795" w:rsidP="008C247A">
            <w:pPr>
              <w:rPr>
                <w:rFonts w:eastAsia="Droid Sans Fallback"/>
                <w:sz w:val="20"/>
                <w:szCs w:val="20"/>
              </w:rPr>
            </w:pPr>
          </w:p>
        </w:tc>
        <w:tc>
          <w:tcPr>
            <w:tcW w:w="320" w:type="dxa"/>
            <w:noWrap/>
            <w:vAlign w:val="center"/>
            <w:hideMark/>
          </w:tcPr>
          <w:p w14:paraId="59573043" w14:textId="77777777" w:rsidR="00630795" w:rsidRPr="002D1144" w:rsidRDefault="00630795" w:rsidP="008C247A">
            <w:pPr>
              <w:rPr>
                <w:rFonts w:eastAsia="Droid Sans Fallback"/>
                <w:sz w:val="20"/>
                <w:szCs w:val="20"/>
              </w:rPr>
            </w:pPr>
          </w:p>
        </w:tc>
        <w:tc>
          <w:tcPr>
            <w:tcW w:w="1206" w:type="dxa"/>
            <w:noWrap/>
            <w:vAlign w:val="center"/>
            <w:hideMark/>
          </w:tcPr>
          <w:p w14:paraId="00E35695" w14:textId="77777777" w:rsidR="00630795" w:rsidRPr="002D1144" w:rsidRDefault="00630795" w:rsidP="008C247A">
            <w:pPr>
              <w:rPr>
                <w:rFonts w:eastAsia="Droid Sans Fallback"/>
                <w:sz w:val="20"/>
                <w:szCs w:val="20"/>
              </w:rPr>
            </w:pPr>
          </w:p>
        </w:tc>
        <w:tc>
          <w:tcPr>
            <w:tcW w:w="9742" w:type="dxa"/>
            <w:gridSpan w:val="6"/>
            <w:vAlign w:val="center"/>
            <w:hideMark/>
          </w:tcPr>
          <w:p w14:paraId="2C7D363F" w14:textId="77777777" w:rsidR="00630795" w:rsidRPr="002D1144" w:rsidRDefault="00630795" w:rsidP="008C247A">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5A96D77E" w14:textId="77777777" w:rsidR="00630795" w:rsidRPr="002D1144" w:rsidRDefault="00630795" w:rsidP="008C247A">
            <w:pPr>
              <w:pStyle w:val="aff9"/>
              <w:spacing w:line="276" w:lineRule="auto"/>
              <w:jc w:val="right"/>
              <w:rPr>
                <w:rFonts w:ascii="Times New Roman" w:hAnsi="Times New Roman"/>
              </w:rPr>
            </w:pPr>
            <w:r w:rsidRPr="002D1144">
              <w:rPr>
                <w:rFonts w:ascii="Times New Roman" w:hAnsi="Times New Roman"/>
              </w:rPr>
              <w:t>на объекте: «</w:t>
            </w:r>
            <w:r w:rsidRPr="002C0DA6">
              <w:rPr>
                <w:rFonts w:ascii="Times New Roman" w:hAnsi="Times New Roman"/>
              </w:rPr>
              <w:t xml:space="preserve">Строительство детского сада в с. Стальное </w:t>
            </w:r>
            <w:proofErr w:type="spellStart"/>
            <w:r w:rsidRPr="002C0DA6">
              <w:rPr>
                <w:rFonts w:ascii="Times New Roman" w:hAnsi="Times New Roman"/>
              </w:rPr>
              <w:t>Джанкойского</w:t>
            </w:r>
            <w:proofErr w:type="spellEnd"/>
            <w:r w:rsidRPr="002C0DA6">
              <w:rPr>
                <w:rFonts w:ascii="Times New Roman" w:hAnsi="Times New Roman"/>
              </w:rPr>
              <w:t xml:space="preserve"> района</w:t>
            </w:r>
            <w:r w:rsidRPr="002D1144">
              <w:rPr>
                <w:rFonts w:ascii="Times New Roman" w:hAnsi="Times New Roman"/>
              </w:rPr>
              <w:t>»</w:t>
            </w:r>
          </w:p>
          <w:p w14:paraId="67D5E27D" w14:textId="77777777" w:rsidR="00630795" w:rsidRPr="00372528" w:rsidRDefault="00630795" w:rsidP="008C247A">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630795" w:rsidRPr="002D1144" w14:paraId="4505DEC1" w14:textId="77777777" w:rsidTr="008C247A">
        <w:trPr>
          <w:trHeight w:val="253"/>
        </w:trPr>
        <w:tc>
          <w:tcPr>
            <w:tcW w:w="1982" w:type="dxa"/>
            <w:gridSpan w:val="3"/>
            <w:noWrap/>
            <w:vAlign w:val="center"/>
            <w:hideMark/>
          </w:tcPr>
          <w:p w14:paraId="32E616E1" w14:textId="77777777" w:rsidR="00630795" w:rsidRPr="002D1144" w:rsidRDefault="00630795" w:rsidP="008C247A">
            <w:pPr>
              <w:rPr>
                <w:sz w:val="22"/>
                <w:szCs w:val="22"/>
                <w:lang w:eastAsia="zh-CN" w:bidi="hi-IN"/>
              </w:rPr>
            </w:pPr>
          </w:p>
        </w:tc>
        <w:tc>
          <w:tcPr>
            <w:tcW w:w="1776" w:type="dxa"/>
            <w:noWrap/>
            <w:vAlign w:val="center"/>
            <w:hideMark/>
          </w:tcPr>
          <w:p w14:paraId="400887DC" w14:textId="77777777" w:rsidR="00630795" w:rsidRPr="002D1144" w:rsidRDefault="00630795" w:rsidP="008C247A">
            <w:pPr>
              <w:rPr>
                <w:rFonts w:eastAsia="Droid Sans Fallback"/>
                <w:sz w:val="20"/>
                <w:szCs w:val="20"/>
              </w:rPr>
            </w:pPr>
          </w:p>
        </w:tc>
        <w:tc>
          <w:tcPr>
            <w:tcW w:w="320" w:type="dxa"/>
            <w:noWrap/>
            <w:vAlign w:val="center"/>
            <w:hideMark/>
          </w:tcPr>
          <w:p w14:paraId="2250DFC3" w14:textId="77777777" w:rsidR="00630795" w:rsidRPr="002D1144" w:rsidRDefault="00630795" w:rsidP="008C247A">
            <w:pPr>
              <w:rPr>
                <w:rFonts w:eastAsia="Droid Sans Fallback"/>
                <w:sz w:val="20"/>
                <w:szCs w:val="20"/>
              </w:rPr>
            </w:pPr>
          </w:p>
        </w:tc>
        <w:tc>
          <w:tcPr>
            <w:tcW w:w="1206" w:type="dxa"/>
            <w:noWrap/>
            <w:vAlign w:val="center"/>
            <w:hideMark/>
          </w:tcPr>
          <w:p w14:paraId="13A4F157" w14:textId="77777777" w:rsidR="00630795" w:rsidRPr="002D1144" w:rsidRDefault="00630795" w:rsidP="008C247A">
            <w:pPr>
              <w:rPr>
                <w:rFonts w:eastAsia="Droid Sans Fallback"/>
                <w:sz w:val="20"/>
                <w:szCs w:val="20"/>
              </w:rPr>
            </w:pPr>
          </w:p>
        </w:tc>
        <w:tc>
          <w:tcPr>
            <w:tcW w:w="444" w:type="dxa"/>
            <w:noWrap/>
            <w:vAlign w:val="center"/>
            <w:hideMark/>
          </w:tcPr>
          <w:p w14:paraId="39CB649B" w14:textId="77777777" w:rsidR="00630795" w:rsidRPr="002D1144" w:rsidRDefault="00630795" w:rsidP="008C247A">
            <w:pPr>
              <w:rPr>
                <w:rFonts w:eastAsia="Droid Sans Fallback"/>
                <w:sz w:val="20"/>
                <w:szCs w:val="20"/>
              </w:rPr>
            </w:pPr>
          </w:p>
        </w:tc>
        <w:tc>
          <w:tcPr>
            <w:tcW w:w="1206" w:type="dxa"/>
            <w:noWrap/>
            <w:vAlign w:val="center"/>
            <w:hideMark/>
          </w:tcPr>
          <w:p w14:paraId="4ADF6B85" w14:textId="77777777" w:rsidR="00630795" w:rsidRPr="002D1144" w:rsidRDefault="00630795" w:rsidP="008C247A">
            <w:pPr>
              <w:rPr>
                <w:rFonts w:eastAsia="Droid Sans Fallback"/>
                <w:sz w:val="20"/>
                <w:szCs w:val="20"/>
              </w:rPr>
            </w:pPr>
          </w:p>
        </w:tc>
        <w:tc>
          <w:tcPr>
            <w:tcW w:w="236" w:type="dxa"/>
            <w:noWrap/>
            <w:vAlign w:val="center"/>
            <w:hideMark/>
          </w:tcPr>
          <w:p w14:paraId="782CA5A7" w14:textId="77777777" w:rsidR="00630795" w:rsidRPr="002D1144" w:rsidRDefault="00630795" w:rsidP="008C247A">
            <w:pPr>
              <w:rPr>
                <w:rFonts w:eastAsia="Droid Sans Fallback"/>
                <w:sz w:val="20"/>
                <w:szCs w:val="20"/>
              </w:rPr>
            </w:pPr>
          </w:p>
        </w:tc>
        <w:tc>
          <w:tcPr>
            <w:tcW w:w="2126" w:type="dxa"/>
            <w:noWrap/>
            <w:vAlign w:val="center"/>
            <w:hideMark/>
          </w:tcPr>
          <w:p w14:paraId="63DBFDCA" w14:textId="77777777" w:rsidR="00630795" w:rsidRPr="002D1144" w:rsidRDefault="00630795" w:rsidP="008C247A">
            <w:pPr>
              <w:rPr>
                <w:rFonts w:eastAsia="Droid Sans Fallback"/>
                <w:sz w:val="20"/>
                <w:szCs w:val="20"/>
              </w:rPr>
            </w:pPr>
          </w:p>
        </w:tc>
        <w:tc>
          <w:tcPr>
            <w:tcW w:w="936" w:type="dxa"/>
            <w:noWrap/>
            <w:vAlign w:val="center"/>
            <w:hideMark/>
          </w:tcPr>
          <w:p w14:paraId="09A40D9F" w14:textId="77777777" w:rsidR="00630795" w:rsidRPr="002D1144" w:rsidRDefault="00630795" w:rsidP="008C247A">
            <w:pPr>
              <w:rPr>
                <w:rFonts w:eastAsia="Droid Sans Fallback"/>
                <w:sz w:val="20"/>
                <w:szCs w:val="20"/>
              </w:rPr>
            </w:pPr>
          </w:p>
        </w:tc>
        <w:tc>
          <w:tcPr>
            <w:tcW w:w="4794" w:type="dxa"/>
            <w:vAlign w:val="center"/>
            <w:hideMark/>
          </w:tcPr>
          <w:p w14:paraId="75AB3B11" w14:textId="77777777" w:rsidR="00630795" w:rsidRPr="002D1144" w:rsidRDefault="00630795" w:rsidP="008C247A">
            <w:pPr>
              <w:rPr>
                <w:rFonts w:eastAsia="Droid Sans Fallback"/>
                <w:sz w:val="20"/>
                <w:szCs w:val="20"/>
              </w:rPr>
            </w:pPr>
          </w:p>
        </w:tc>
      </w:tr>
      <w:tr w:rsidR="00630795" w:rsidRPr="002D1144" w14:paraId="4546F3F4" w14:textId="77777777" w:rsidTr="008C247A">
        <w:trPr>
          <w:trHeight w:val="253"/>
        </w:trPr>
        <w:tc>
          <w:tcPr>
            <w:tcW w:w="15026" w:type="dxa"/>
            <w:gridSpan w:val="12"/>
            <w:noWrap/>
            <w:vAlign w:val="center"/>
          </w:tcPr>
          <w:p w14:paraId="0D3F7B64" w14:textId="77777777" w:rsidR="00630795" w:rsidRPr="00BF52BD" w:rsidRDefault="00630795" w:rsidP="008C247A">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ОКОНЧА</w:t>
            </w:r>
            <w:r w:rsidRPr="00BF52BD">
              <w:rPr>
                <w:b/>
                <w:bCs/>
                <w:color w:val="000000" w:themeColor="text1"/>
                <w:sz w:val="20"/>
                <w:szCs w:val="20"/>
                <w:lang w:eastAsia="zh-CN" w:bidi="hi-IN"/>
              </w:rPr>
              <w:t>НИЯ СТРОИТЕЛЬНО-МОНТАЖНЫХ РАБОТ</w:t>
            </w:r>
          </w:p>
          <w:p w14:paraId="576D66AC" w14:textId="77777777" w:rsidR="00630795" w:rsidRDefault="00630795" w:rsidP="008C247A">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C0DA6">
              <w:rPr>
                <w:b/>
                <w:color w:val="000000" w:themeColor="text1"/>
                <w:sz w:val="20"/>
                <w:szCs w:val="20"/>
                <w:lang w:eastAsia="zh-CN" w:bidi="hi-IN"/>
              </w:rPr>
              <w:t xml:space="preserve">Строительство детского сада в с. Стальное </w:t>
            </w:r>
            <w:proofErr w:type="spellStart"/>
            <w:r w:rsidRPr="002C0DA6">
              <w:rPr>
                <w:b/>
                <w:color w:val="000000" w:themeColor="text1"/>
                <w:sz w:val="20"/>
                <w:szCs w:val="20"/>
                <w:lang w:eastAsia="zh-CN" w:bidi="hi-IN"/>
              </w:rPr>
              <w:t>Джанкойского</w:t>
            </w:r>
            <w:proofErr w:type="spellEnd"/>
            <w:r w:rsidRPr="002C0DA6">
              <w:rPr>
                <w:b/>
                <w:color w:val="000000" w:themeColor="text1"/>
                <w:sz w:val="20"/>
                <w:szCs w:val="20"/>
                <w:lang w:eastAsia="zh-CN" w:bidi="hi-IN"/>
              </w:rPr>
              <w:t xml:space="preserve"> района</w:t>
            </w:r>
            <w:r w:rsidRPr="00BF52BD">
              <w:rPr>
                <w:b/>
                <w:color w:val="000000" w:themeColor="text1"/>
                <w:sz w:val="20"/>
                <w:szCs w:val="20"/>
                <w:lang w:eastAsia="zh-CN" w:bidi="hi-IN"/>
              </w:rPr>
              <w:t>»</w:t>
            </w:r>
          </w:p>
          <w:p w14:paraId="1B08A8EE" w14:textId="77777777" w:rsidR="00630795" w:rsidRPr="00BF52BD" w:rsidRDefault="00630795" w:rsidP="008C247A">
            <w:pPr>
              <w:autoSpaceDE w:val="0"/>
              <w:autoSpaceDN w:val="0"/>
              <w:adjustRightInd w:val="0"/>
              <w:spacing w:line="276" w:lineRule="auto"/>
              <w:jc w:val="center"/>
              <w:rPr>
                <w:b/>
                <w:color w:val="000000" w:themeColor="text1"/>
                <w:sz w:val="20"/>
                <w:szCs w:val="20"/>
                <w:lang w:eastAsia="zh-CN" w:bidi="hi-IN"/>
              </w:rPr>
            </w:pPr>
          </w:p>
          <w:p w14:paraId="36458123" w14:textId="77777777" w:rsidR="00630795" w:rsidRDefault="00630795" w:rsidP="008C247A">
            <w:pPr>
              <w:autoSpaceDE w:val="0"/>
              <w:autoSpaceDN w:val="0"/>
              <w:adjustRightInd w:val="0"/>
              <w:rPr>
                <w:b/>
                <w:sz w:val="20"/>
                <w:szCs w:val="20"/>
                <w:lang w:eastAsia="zh-CN" w:bidi="hi-IN"/>
              </w:rPr>
            </w:pPr>
          </w:p>
          <w:p w14:paraId="2377EAEB" w14:textId="77777777" w:rsidR="00630795" w:rsidRDefault="00630795" w:rsidP="008C247A">
            <w:pPr>
              <w:autoSpaceDE w:val="0"/>
              <w:autoSpaceDN w:val="0"/>
              <w:adjustRightInd w:val="0"/>
              <w:rPr>
                <w:b/>
                <w:sz w:val="20"/>
                <w:szCs w:val="20"/>
                <w:lang w:eastAsia="zh-CN" w:bidi="hi-IN"/>
              </w:rPr>
            </w:pPr>
          </w:p>
          <w:tbl>
            <w:tblPr>
              <w:tblW w:w="14915" w:type="dxa"/>
              <w:tblLayout w:type="fixed"/>
              <w:tblLook w:val="04A0" w:firstRow="1" w:lastRow="0" w:firstColumn="1" w:lastColumn="0" w:noHBand="0" w:noVBand="1"/>
            </w:tblPr>
            <w:tblGrid>
              <w:gridCol w:w="952"/>
              <w:gridCol w:w="3469"/>
              <w:gridCol w:w="1422"/>
              <w:gridCol w:w="1559"/>
              <w:gridCol w:w="1276"/>
              <w:gridCol w:w="1417"/>
              <w:gridCol w:w="1985"/>
              <w:gridCol w:w="2835"/>
            </w:tblGrid>
            <w:tr w:rsidR="00630795" w:rsidRPr="00EE56BA" w14:paraId="182582BD" w14:textId="77777777" w:rsidTr="008C247A">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A7BEC9F" w14:textId="77777777" w:rsidR="00630795" w:rsidRPr="00EE56BA" w:rsidRDefault="00630795" w:rsidP="008C247A">
                  <w:pPr>
                    <w:jc w:val="center"/>
                    <w:rPr>
                      <w:b/>
                      <w:bCs/>
                      <w:sz w:val="18"/>
                      <w:szCs w:val="18"/>
                    </w:rPr>
                  </w:pPr>
                  <w:r w:rsidRPr="00EE56BA">
                    <w:rPr>
                      <w:b/>
                      <w:bCs/>
                      <w:sz w:val="18"/>
                      <w:szCs w:val="18"/>
                    </w:rPr>
                    <w:t xml:space="preserve">Порядковый номер этапа </w:t>
                  </w:r>
                  <w:r w:rsidRPr="004D6465">
                    <w:rPr>
                      <w:b/>
                      <w:bCs/>
                      <w:color w:val="000000" w:themeColor="text1"/>
                      <w:sz w:val="18"/>
                      <w:szCs w:val="18"/>
                    </w:rPr>
                    <w:t>выполнения контракта и (или) комплекса работ и (или) вида работ и (или) части работ отдельного вида работ</w:t>
                  </w:r>
                </w:p>
              </w:tc>
              <w:tc>
                <w:tcPr>
                  <w:tcW w:w="346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F3172E5" w14:textId="77777777" w:rsidR="00630795" w:rsidRPr="00EE56BA" w:rsidRDefault="00630795" w:rsidP="008C247A">
                  <w:pPr>
                    <w:jc w:val="center"/>
                    <w:rPr>
                      <w:b/>
                      <w:bCs/>
                      <w:sz w:val="18"/>
                      <w:szCs w:val="18"/>
                    </w:rPr>
                  </w:pPr>
                  <w:r w:rsidRPr="00EE56BA">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981" w:type="dxa"/>
                  <w:gridSpan w:val="2"/>
                  <w:tcBorders>
                    <w:top w:val="single" w:sz="8" w:space="0" w:color="auto"/>
                    <w:left w:val="nil"/>
                    <w:bottom w:val="single" w:sz="4" w:space="0" w:color="auto"/>
                    <w:right w:val="single" w:sz="4" w:space="0" w:color="auto"/>
                  </w:tcBorders>
                  <w:shd w:val="clear" w:color="auto" w:fill="auto"/>
                  <w:vAlign w:val="center"/>
                  <w:hideMark/>
                </w:tcPr>
                <w:p w14:paraId="77117A94" w14:textId="77777777" w:rsidR="00630795" w:rsidRPr="00EE56BA" w:rsidRDefault="00630795" w:rsidP="008C247A">
                  <w:pPr>
                    <w:jc w:val="center"/>
                    <w:rPr>
                      <w:b/>
                      <w:bCs/>
                      <w:sz w:val="18"/>
                      <w:szCs w:val="18"/>
                    </w:rPr>
                  </w:pPr>
                  <w:r w:rsidRPr="00EE56BA">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693" w:type="dxa"/>
                  <w:gridSpan w:val="2"/>
                  <w:tcBorders>
                    <w:top w:val="single" w:sz="8" w:space="0" w:color="auto"/>
                    <w:left w:val="nil"/>
                    <w:bottom w:val="single" w:sz="4" w:space="0" w:color="auto"/>
                    <w:right w:val="single" w:sz="4" w:space="0" w:color="auto"/>
                  </w:tcBorders>
                  <w:shd w:val="clear" w:color="auto" w:fill="auto"/>
                  <w:noWrap/>
                  <w:vAlign w:val="center"/>
                  <w:hideMark/>
                </w:tcPr>
                <w:p w14:paraId="7498733A" w14:textId="77777777" w:rsidR="00630795" w:rsidRPr="00EE56BA" w:rsidRDefault="00630795" w:rsidP="008C247A">
                  <w:pPr>
                    <w:jc w:val="center"/>
                    <w:rPr>
                      <w:b/>
                      <w:bCs/>
                      <w:sz w:val="18"/>
                      <w:szCs w:val="18"/>
                    </w:rPr>
                  </w:pPr>
                  <w:r w:rsidRPr="00EE56BA">
                    <w:rPr>
                      <w:b/>
                      <w:bCs/>
                      <w:sz w:val="18"/>
                      <w:szCs w:val="18"/>
                    </w:rPr>
                    <w:t>Физический объем работ</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974D4" w14:textId="77777777" w:rsidR="00630795" w:rsidRPr="00EE56BA" w:rsidRDefault="00630795" w:rsidP="008C247A">
                  <w:pPr>
                    <w:jc w:val="center"/>
                    <w:rPr>
                      <w:b/>
                      <w:bCs/>
                      <w:sz w:val="18"/>
                      <w:szCs w:val="18"/>
                    </w:rPr>
                  </w:pPr>
                  <w:r w:rsidRPr="00EE56BA">
                    <w:rPr>
                      <w:b/>
                      <w:bCs/>
                      <w:sz w:val="18"/>
                      <w:szCs w:val="18"/>
                    </w:rPr>
                    <w:t xml:space="preserve">Сроки передачи строительных материалов, технологического оборудования заказчика </w:t>
                  </w:r>
                  <w:r w:rsidRPr="00EE56BA">
                    <w:rPr>
                      <w:b/>
                      <w:bCs/>
                      <w:sz w:val="18"/>
                      <w:szCs w:val="18"/>
                    </w:rPr>
                    <w:br/>
                    <w:t>(при наличии)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AD21" w14:textId="77777777" w:rsidR="00630795" w:rsidRPr="00EE56BA" w:rsidRDefault="00630795" w:rsidP="008C247A">
                  <w:pPr>
                    <w:jc w:val="center"/>
                    <w:rPr>
                      <w:b/>
                      <w:bCs/>
                      <w:sz w:val="18"/>
                      <w:szCs w:val="18"/>
                    </w:rPr>
                  </w:pPr>
                  <w:r w:rsidRPr="00EE56BA">
                    <w:rPr>
                      <w:b/>
                      <w:bCs/>
                      <w:sz w:val="18"/>
                      <w:szCs w:val="18"/>
                    </w:rPr>
                    <w:t>Сроки передачи рабочей документации</w:t>
                  </w:r>
                </w:p>
              </w:tc>
            </w:tr>
            <w:tr w:rsidR="00630795" w:rsidRPr="00EE56BA" w14:paraId="74FDA422" w14:textId="77777777" w:rsidTr="008C247A">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72154587" w14:textId="77777777" w:rsidR="00630795" w:rsidRPr="00EE56BA" w:rsidRDefault="00630795" w:rsidP="008C247A">
                  <w:pPr>
                    <w:rPr>
                      <w:b/>
                      <w:bCs/>
                      <w:sz w:val="18"/>
                      <w:szCs w:val="18"/>
                    </w:rPr>
                  </w:pPr>
                </w:p>
              </w:tc>
              <w:tc>
                <w:tcPr>
                  <w:tcW w:w="3469" w:type="dxa"/>
                  <w:vMerge/>
                  <w:tcBorders>
                    <w:top w:val="single" w:sz="8" w:space="0" w:color="auto"/>
                    <w:left w:val="single" w:sz="4" w:space="0" w:color="auto"/>
                    <w:bottom w:val="single" w:sz="4" w:space="0" w:color="auto"/>
                    <w:right w:val="single" w:sz="4" w:space="0" w:color="auto"/>
                  </w:tcBorders>
                  <w:vAlign w:val="center"/>
                  <w:hideMark/>
                </w:tcPr>
                <w:p w14:paraId="35194714" w14:textId="77777777" w:rsidR="00630795" w:rsidRPr="00EE56BA" w:rsidRDefault="00630795" w:rsidP="008C247A">
                  <w:pPr>
                    <w:rPr>
                      <w:b/>
                      <w:bCs/>
                      <w:sz w:val="18"/>
                      <w:szCs w:val="18"/>
                    </w:rPr>
                  </w:pPr>
                </w:p>
              </w:tc>
              <w:tc>
                <w:tcPr>
                  <w:tcW w:w="1422" w:type="dxa"/>
                  <w:tcBorders>
                    <w:top w:val="nil"/>
                    <w:left w:val="nil"/>
                    <w:bottom w:val="nil"/>
                    <w:right w:val="single" w:sz="4" w:space="0" w:color="auto"/>
                  </w:tcBorders>
                  <w:shd w:val="clear" w:color="auto" w:fill="auto"/>
                  <w:noWrap/>
                  <w:vAlign w:val="center"/>
                  <w:hideMark/>
                </w:tcPr>
                <w:p w14:paraId="25C887A2" w14:textId="77777777" w:rsidR="00630795" w:rsidRPr="00EE56BA" w:rsidRDefault="00630795" w:rsidP="008C247A">
                  <w:pPr>
                    <w:jc w:val="center"/>
                    <w:rPr>
                      <w:b/>
                      <w:bCs/>
                      <w:sz w:val="18"/>
                      <w:szCs w:val="18"/>
                    </w:rPr>
                  </w:pPr>
                  <w:r w:rsidRPr="00EE56BA">
                    <w:rPr>
                      <w:b/>
                      <w:bCs/>
                      <w:sz w:val="18"/>
                      <w:szCs w:val="18"/>
                    </w:rPr>
                    <w:t>начало</w:t>
                  </w:r>
                </w:p>
              </w:tc>
              <w:tc>
                <w:tcPr>
                  <w:tcW w:w="1559" w:type="dxa"/>
                  <w:tcBorders>
                    <w:top w:val="nil"/>
                    <w:left w:val="nil"/>
                    <w:bottom w:val="nil"/>
                    <w:right w:val="single" w:sz="4" w:space="0" w:color="auto"/>
                  </w:tcBorders>
                  <w:shd w:val="clear" w:color="auto" w:fill="auto"/>
                  <w:noWrap/>
                  <w:vAlign w:val="center"/>
                  <w:hideMark/>
                </w:tcPr>
                <w:p w14:paraId="190822A1" w14:textId="77777777" w:rsidR="00630795" w:rsidRPr="00EE56BA" w:rsidRDefault="00630795" w:rsidP="008C247A">
                  <w:pPr>
                    <w:jc w:val="center"/>
                    <w:rPr>
                      <w:b/>
                      <w:bCs/>
                      <w:sz w:val="18"/>
                      <w:szCs w:val="18"/>
                    </w:rPr>
                  </w:pPr>
                  <w:r w:rsidRPr="00EE56BA">
                    <w:rPr>
                      <w:b/>
                      <w:bCs/>
                      <w:sz w:val="18"/>
                      <w:szCs w:val="18"/>
                    </w:rPr>
                    <w:t>конец</w:t>
                  </w:r>
                </w:p>
              </w:tc>
              <w:tc>
                <w:tcPr>
                  <w:tcW w:w="1276" w:type="dxa"/>
                  <w:tcBorders>
                    <w:top w:val="nil"/>
                    <w:left w:val="nil"/>
                    <w:bottom w:val="nil"/>
                    <w:right w:val="single" w:sz="4" w:space="0" w:color="auto"/>
                  </w:tcBorders>
                  <w:shd w:val="clear" w:color="auto" w:fill="auto"/>
                  <w:vAlign w:val="center"/>
                  <w:hideMark/>
                </w:tcPr>
                <w:p w14:paraId="6825269E" w14:textId="77777777" w:rsidR="00630795" w:rsidRPr="00EE56BA" w:rsidRDefault="00630795" w:rsidP="008C247A">
                  <w:pPr>
                    <w:jc w:val="center"/>
                    <w:rPr>
                      <w:b/>
                      <w:bCs/>
                      <w:sz w:val="18"/>
                      <w:szCs w:val="18"/>
                    </w:rPr>
                  </w:pPr>
                  <w:r w:rsidRPr="00EE56BA">
                    <w:rPr>
                      <w:b/>
                      <w:bCs/>
                      <w:sz w:val="18"/>
                      <w:szCs w:val="18"/>
                    </w:rPr>
                    <w:t>единица измерения</w:t>
                  </w:r>
                </w:p>
              </w:tc>
              <w:tc>
                <w:tcPr>
                  <w:tcW w:w="1417" w:type="dxa"/>
                  <w:tcBorders>
                    <w:top w:val="nil"/>
                    <w:left w:val="nil"/>
                    <w:bottom w:val="nil"/>
                    <w:right w:val="single" w:sz="4" w:space="0" w:color="auto"/>
                  </w:tcBorders>
                  <w:shd w:val="clear" w:color="auto" w:fill="auto"/>
                  <w:vAlign w:val="center"/>
                  <w:hideMark/>
                </w:tcPr>
                <w:p w14:paraId="74477B13" w14:textId="77777777" w:rsidR="00630795" w:rsidRPr="00EE56BA" w:rsidRDefault="00630795" w:rsidP="008C247A">
                  <w:pPr>
                    <w:jc w:val="center"/>
                    <w:rPr>
                      <w:b/>
                      <w:bCs/>
                      <w:sz w:val="18"/>
                      <w:szCs w:val="18"/>
                    </w:rPr>
                  </w:pPr>
                  <w:r w:rsidRPr="00EE56BA">
                    <w:rPr>
                      <w:b/>
                      <w:bCs/>
                      <w:sz w:val="18"/>
                      <w:szCs w:val="18"/>
                    </w:rPr>
                    <w:t>количество (объем работ)</w:t>
                  </w: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75497585" w14:textId="77777777" w:rsidR="00630795" w:rsidRPr="00EE56BA" w:rsidRDefault="00630795" w:rsidP="008C247A">
                  <w:pP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E2E65A1" w14:textId="77777777" w:rsidR="00630795" w:rsidRPr="00EE56BA" w:rsidRDefault="00630795" w:rsidP="008C247A">
                  <w:pPr>
                    <w:rPr>
                      <w:b/>
                      <w:bCs/>
                      <w:sz w:val="18"/>
                      <w:szCs w:val="18"/>
                    </w:rPr>
                  </w:pPr>
                </w:p>
              </w:tc>
            </w:tr>
            <w:tr w:rsidR="00630795" w:rsidRPr="00EE56BA" w14:paraId="4389D47E" w14:textId="77777777" w:rsidTr="008C247A">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418E939A" w14:textId="77777777" w:rsidR="00630795" w:rsidRPr="00EE56BA" w:rsidRDefault="00630795" w:rsidP="008C247A">
                  <w:pPr>
                    <w:jc w:val="center"/>
                    <w:rPr>
                      <w:b/>
                      <w:bCs/>
                      <w:sz w:val="18"/>
                      <w:szCs w:val="18"/>
                    </w:rPr>
                  </w:pPr>
                  <w:r w:rsidRPr="00EE56BA">
                    <w:rPr>
                      <w:b/>
                      <w:bCs/>
                      <w:sz w:val="18"/>
                      <w:szCs w:val="18"/>
                    </w:rPr>
                    <w:t>1</w:t>
                  </w:r>
                </w:p>
              </w:tc>
              <w:tc>
                <w:tcPr>
                  <w:tcW w:w="3469" w:type="dxa"/>
                  <w:tcBorders>
                    <w:top w:val="single" w:sz="8" w:space="0" w:color="auto"/>
                    <w:left w:val="nil"/>
                    <w:bottom w:val="nil"/>
                    <w:right w:val="single" w:sz="4" w:space="0" w:color="auto"/>
                  </w:tcBorders>
                  <w:shd w:val="clear" w:color="auto" w:fill="auto"/>
                  <w:noWrap/>
                  <w:vAlign w:val="bottom"/>
                  <w:hideMark/>
                </w:tcPr>
                <w:p w14:paraId="15C1607A" w14:textId="77777777" w:rsidR="00630795" w:rsidRPr="00EE56BA" w:rsidRDefault="00630795" w:rsidP="008C247A">
                  <w:pPr>
                    <w:jc w:val="center"/>
                    <w:rPr>
                      <w:b/>
                      <w:bCs/>
                      <w:sz w:val="18"/>
                      <w:szCs w:val="18"/>
                    </w:rPr>
                  </w:pPr>
                  <w:r w:rsidRPr="00EE56BA">
                    <w:rPr>
                      <w:b/>
                      <w:bCs/>
                      <w:sz w:val="18"/>
                      <w:szCs w:val="18"/>
                    </w:rPr>
                    <w:t>2</w:t>
                  </w:r>
                </w:p>
              </w:tc>
              <w:tc>
                <w:tcPr>
                  <w:tcW w:w="2981" w:type="dxa"/>
                  <w:gridSpan w:val="2"/>
                  <w:tcBorders>
                    <w:top w:val="single" w:sz="8" w:space="0" w:color="auto"/>
                    <w:left w:val="nil"/>
                    <w:bottom w:val="nil"/>
                    <w:right w:val="single" w:sz="4" w:space="0" w:color="000000"/>
                  </w:tcBorders>
                  <w:shd w:val="clear" w:color="auto" w:fill="auto"/>
                  <w:noWrap/>
                  <w:vAlign w:val="center"/>
                  <w:hideMark/>
                </w:tcPr>
                <w:p w14:paraId="369EE084" w14:textId="77777777" w:rsidR="00630795" w:rsidRPr="00EE56BA" w:rsidRDefault="00630795" w:rsidP="008C247A">
                  <w:pPr>
                    <w:jc w:val="center"/>
                    <w:rPr>
                      <w:b/>
                      <w:bCs/>
                      <w:sz w:val="18"/>
                      <w:szCs w:val="18"/>
                    </w:rPr>
                  </w:pPr>
                  <w:r w:rsidRPr="00EE56BA">
                    <w:rPr>
                      <w:b/>
                      <w:bCs/>
                      <w:sz w:val="18"/>
                      <w:szCs w:val="18"/>
                    </w:rPr>
                    <w:t>3</w:t>
                  </w:r>
                </w:p>
              </w:tc>
              <w:tc>
                <w:tcPr>
                  <w:tcW w:w="2693" w:type="dxa"/>
                  <w:gridSpan w:val="2"/>
                  <w:tcBorders>
                    <w:top w:val="single" w:sz="8" w:space="0" w:color="auto"/>
                    <w:left w:val="nil"/>
                    <w:bottom w:val="nil"/>
                    <w:right w:val="single" w:sz="4" w:space="0" w:color="000000"/>
                  </w:tcBorders>
                  <w:shd w:val="clear" w:color="auto" w:fill="auto"/>
                  <w:noWrap/>
                  <w:vAlign w:val="center"/>
                  <w:hideMark/>
                </w:tcPr>
                <w:p w14:paraId="08180AA3" w14:textId="77777777" w:rsidR="00630795" w:rsidRPr="00EE56BA" w:rsidRDefault="00630795" w:rsidP="008C247A">
                  <w:pPr>
                    <w:jc w:val="center"/>
                    <w:rPr>
                      <w:b/>
                      <w:bCs/>
                      <w:sz w:val="18"/>
                      <w:szCs w:val="18"/>
                    </w:rPr>
                  </w:pPr>
                  <w:r w:rsidRPr="00EE56BA">
                    <w:rPr>
                      <w:b/>
                      <w:bCs/>
                      <w:sz w:val="18"/>
                      <w:szCs w:val="18"/>
                    </w:rPr>
                    <w:t>4</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14:paraId="1D5CCB29" w14:textId="77777777" w:rsidR="00630795" w:rsidRPr="00EE56BA" w:rsidRDefault="00630795" w:rsidP="008C247A">
                  <w:pPr>
                    <w:jc w:val="center"/>
                    <w:rPr>
                      <w:b/>
                      <w:bCs/>
                      <w:sz w:val="18"/>
                      <w:szCs w:val="18"/>
                    </w:rPr>
                  </w:pPr>
                  <w:r w:rsidRPr="00EE56BA">
                    <w:rPr>
                      <w:b/>
                      <w:bCs/>
                      <w:sz w:val="18"/>
                      <w:szCs w:val="18"/>
                    </w:rPr>
                    <w:t>5</w:t>
                  </w:r>
                </w:p>
              </w:tc>
              <w:tc>
                <w:tcPr>
                  <w:tcW w:w="2835" w:type="dxa"/>
                  <w:tcBorders>
                    <w:top w:val="single" w:sz="8" w:space="0" w:color="auto"/>
                    <w:left w:val="nil"/>
                    <w:bottom w:val="nil"/>
                    <w:right w:val="single" w:sz="8" w:space="0" w:color="auto"/>
                  </w:tcBorders>
                  <w:shd w:val="clear" w:color="auto" w:fill="auto"/>
                  <w:vAlign w:val="center"/>
                  <w:hideMark/>
                </w:tcPr>
                <w:p w14:paraId="0BEAA35D" w14:textId="77777777" w:rsidR="00630795" w:rsidRPr="00EE56BA" w:rsidRDefault="00630795" w:rsidP="008C247A">
                  <w:pPr>
                    <w:jc w:val="center"/>
                    <w:rPr>
                      <w:b/>
                      <w:bCs/>
                      <w:sz w:val="18"/>
                      <w:szCs w:val="18"/>
                    </w:rPr>
                  </w:pPr>
                  <w:r w:rsidRPr="00EE56BA">
                    <w:rPr>
                      <w:b/>
                      <w:bCs/>
                      <w:sz w:val="18"/>
                      <w:szCs w:val="18"/>
                    </w:rPr>
                    <w:t>6</w:t>
                  </w:r>
                </w:p>
              </w:tc>
            </w:tr>
            <w:tr w:rsidR="00630795" w:rsidRPr="00EE56BA" w14:paraId="3A567EFD" w14:textId="77777777" w:rsidTr="008C247A">
              <w:trPr>
                <w:trHeight w:val="734"/>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9B7F9" w14:textId="77777777" w:rsidR="00630795" w:rsidRPr="00EE56BA" w:rsidRDefault="00630795" w:rsidP="008C247A">
                  <w:pPr>
                    <w:jc w:val="center"/>
                    <w:rPr>
                      <w:bCs/>
                      <w:sz w:val="18"/>
                      <w:szCs w:val="18"/>
                      <w:lang w:val="en-US"/>
                    </w:rPr>
                  </w:pPr>
                  <w:r w:rsidRPr="00EE56BA">
                    <w:rPr>
                      <w:bCs/>
                      <w:sz w:val="18"/>
                      <w:szCs w:val="18"/>
                      <w:lang w:val="en-US"/>
                    </w:rPr>
                    <w:t>I</w:t>
                  </w:r>
                </w:p>
              </w:tc>
              <w:tc>
                <w:tcPr>
                  <w:tcW w:w="3469" w:type="dxa"/>
                  <w:tcBorders>
                    <w:top w:val="single" w:sz="8" w:space="0" w:color="auto"/>
                    <w:left w:val="single" w:sz="8" w:space="0" w:color="auto"/>
                    <w:bottom w:val="nil"/>
                    <w:right w:val="single" w:sz="8" w:space="0" w:color="000000"/>
                  </w:tcBorders>
                  <w:shd w:val="clear" w:color="000000" w:fill="FFFFFF"/>
                  <w:noWrap/>
                  <w:vAlign w:val="center"/>
                </w:tcPr>
                <w:p w14:paraId="1F0388E7" w14:textId="77777777" w:rsidR="00630795" w:rsidRPr="00EE56BA" w:rsidRDefault="00630795" w:rsidP="008C247A">
                  <w:pPr>
                    <w:rPr>
                      <w:bCs/>
                      <w:sz w:val="18"/>
                      <w:szCs w:val="18"/>
                    </w:rPr>
                  </w:pPr>
                  <w:r>
                    <w:rPr>
                      <w:bCs/>
                      <w:sz w:val="18"/>
                      <w:szCs w:val="18"/>
                    </w:rPr>
                    <w:t>П</w:t>
                  </w:r>
                  <w:r w:rsidRPr="00EE56BA">
                    <w:rPr>
                      <w:bCs/>
                      <w:sz w:val="18"/>
                      <w:szCs w:val="18"/>
                    </w:rPr>
                    <w:t>одготовительный период</w:t>
                  </w:r>
                </w:p>
              </w:tc>
              <w:tc>
                <w:tcPr>
                  <w:tcW w:w="1422" w:type="dxa"/>
                  <w:tcBorders>
                    <w:top w:val="single" w:sz="8" w:space="0" w:color="auto"/>
                    <w:left w:val="single" w:sz="8" w:space="0" w:color="auto"/>
                    <w:bottom w:val="nil"/>
                    <w:right w:val="single" w:sz="8" w:space="0" w:color="auto"/>
                  </w:tcBorders>
                  <w:shd w:val="clear" w:color="000000" w:fill="FFFFFF"/>
                  <w:noWrap/>
                  <w:vAlign w:val="center"/>
                </w:tcPr>
                <w:p w14:paraId="65A7B74B" w14:textId="77777777" w:rsidR="00630795" w:rsidRPr="0000036E" w:rsidRDefault="00630795" w:rsidP="008C247A">
                  <w:pPr>
                    <w:jc w:val="center"/>
                    <w:rPr>
                      <w:bCs/>
                      <w:sz w:val="18"/>
                      <w:szCs w:val="18"/>
                    </w:rPr>
                  </w:pPr>
                  <w:r>
                    <w:rPr>
                      <w:bCs/>
                      <w:sz w:val="18"/>
                      <w:szCs w:val="18"/>
                    </w:rPr>
                    <w:t>сентябрь 2024</w:t>
                  </w:r>
                </w:p>
              </w:tc>
              <w:tc>
                <w:tcPr>
                  <w:tcW w:w="1559" w:type="dxa"/>
                  <w:tcBorders>
                    <w:top w:val="single" w:sz="8" w:space="0" w:color="auto"/>
                    <w:left w:val="nil"/>
                    <w:bottom w:val="nil"/>
                    <w:right w:val="single" w:sz="8" w:space="0" w:color="auto"/>
                  </w:tcBorders>
                  <w:shd w:val="clear" w:color="000000" w:fill="FFFFFF"/>
                  <w:noWrap/>
                  <w:vAlign w:val="center"/>
                </w:tcPr>
                <w:p w14:paraId="6E2FACFB" w14:textId="77777777" w:rsidR="00630795" w:rsidRPr="0000036E" w:rsidRDefault="00630795" w:rsidP="008C247A">
                  <w:pPr>
                    <w:jc w:val="center"/>
                    <w:rPr>
                      <w:bCs/>
                      <w:sz w:val="18"/>
                      <w:szCs w:val="18"/>
                    </w:rPr>
                  </w:pPr>
                  <w:r>
                    <w:rPr>
                      <w:bCs/>
                      <w:sz w:val="18"/>
                      <w:szCs w:val="18"/>
                    </w:rPr>
                    <w:t>сентябрь 2024</w:t>
                  </w:r>
                </w:p>
              </w:tc>
              <w:tc>
                <w:tcPr>
                  <w:tcW w:w="1276" w:type="dxa"/>
                  <w:tcBorders>
                    <w:top w:val="single" w:sz="8" w:space="0" w:color="auto"/>
                    <w:left w:val="single" w:sz="8" w:space="0" w:color="auto"/>
                    <w:bottom w:val="nil"/>
                    <w:right w:val="single" w:sz="8" w:space="0" w:color="auto"/>
                  </w:tcBorders>
                  <w:shd w:val="clear" w:color="000000" w:fill="FFFFFF"/>
                  <w:noWrap/>
                  <w:vAlign w:val="center"/>
                </w:tcPr>
                <w:p w14:paraId="360C193D" w14:textId="77777777" w:rsidR="00630795" w:rsidRPr="00EE56BA" w:rsidRDefault="00630795" w:rsidP="008C247A">
                  <w:pPr>
                    <w:jc w:val="center"/>
                    <w:rPr>
                      <w:bCs/>
                      <w:sz w:val="18"/>
                      <w:szCs w:val="18"/>
                    </w:rPr>
                  </w:pPr>
                  <w:r w:rsidRPr="00EE56BA">
                    <w:rPr>
                      <w:bCs/>
                      <w:sz w:val="18"/>
                      <w:szCs w:val="18"/>
                    </w:rPr>
                    <w:t>1,00</w:t>
                  </w:r>
                </w:p>
              </w:tc>
              <w:tc>
                <w:tcPr>
                  <w:tcW w:w="1417" w:type="dxa"/>
                  <w:tcBorders>
                    <w:top w:val="single" w:sz="8" w:space="0" w:color="auto"/>
                    <w:left w:val="nil"/>
                    <w:bottom w:val="nil"/>
                    <w:right w:val="single" w:sz="8" w:space="0" w:color="auto"/>
                  </w:tcBorders>
                  <w:shd w:val="clear" w:color="000000" w:fill="FFFFFF"/>
                  <w:noWrap/>
                  <w:vAlign w:val="center"/>
                </w:tcPr>
                <w:p w14:paraId="0930FCF9" w14:textId="77777777" w:rsidR="00630795" w:rsidRPr="00EE56BA" w:rsidRDefault="00630795" w:rsidP="008C247A">
                  <w:pPr>
                    <w:jc w:val="center"/>
                    <w:rPr>
                      <w:bCs/>
                      <w:sz w:val="18"/>
                      <w:szCs w:val="18"/>
                    </w:rPr>
                  </w:pPr>
                  <w:r w:rsidRPr="00EE56BA">
                    <w:rPr>
                      <w:bCs/>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37659EB2" w14:textId="77777777" w:rsidR="00630795" w:rsidRPr="00EE56BA" w:rsidRDefault="00630795" w:rsidP="008C247A">
                  <w:pPr>
                    <w:jc w:val="center"/>
                    <w:rPr>
                      <w:bCs/>
                      <w:sz w:val="18"/>
                      <w:szCs w:val="18"/>
                    </w:rPr>
                  </w:pPr>
                  <w:r w:rsidRPr="00EE56BA">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5085DC05" w14:textId="77777777" w:rsidR="00630795" w:rsidRPr="00EE56BA" w:rsidRDefault="00630795" w:rsidP="008C247A">
                  <w:pPr>
                    <w:jc w:val="center"/>
                    <w:rPr>
                      <w:b/>
                      <w:bCs/>
                      <w:sz w:val="18"/>
                      <w:szCs w:val="18"/>
                    </w:rPr>
                  </w:pPr>
                  <w:r w:rsidRPr="00EE56BA">
                    <w:rPr>
                      <w:sz w:val="18"/>
                      <w:szCs w:val="18"/>
                    </w:rPr>
                    <w:t>не позднее 15 (пятнадцати) дней с момента подписания контракта</w:t>
                  </w:r>
                </w:p>
              </w:tc>
            </w:tr>
            <w:tr w:rsidR="00630795" w:rsidRPr="00EE56BA" w14:paraId="03C8F023" w14:textId="77777777" w:rsidTr="008C247A">
              <w:trPr>
                <w:trHeight w:val="70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23527B37" w14:textId="77777777" w:rsidR="00630795" w:rsidRPr="00EE56BA" w:rsidRDefault="00630795" w:rsidP="008C247A">
                  <w:pPr>
                    <w:jc w:val="center"/>
                    <w:rPr>
                      <w:bCs/>
                      <w:sz w:val="18"/>
                      <w:szCs w:val="18"/>
                      <w:lang w:val="en-US"/>
                    </w:rPr>
                  </w:pPr>
                  <w:r w:rsidRPr="00EE56BA">
                    <w:rPr>
                      <w:bCs/>
                      <w:sz w:val="18"/>
                      <w:szCs w:val="18"/>
                      <w:lang w:val="en-US"/>
                    </w:rPr>
                    <w:t>II</w:t>
                  </w:r>
                </w:p>
              </w:tc>
              <w:tc>
                <w:tcPr>
                  <w:tcW w:w="3469" w:type="dxa"/>
                  <w:tcBorders>
                    <w:top w:val="single" w:sz="8" w:space="0" w:color="auto"/>
                    <w:left w:val="single" w:sz="8" w:space="0" w:color="auto"/>
                    <w:bottom w:val="single" w:sz="4" w:space="0" w:color="auto"/>
                    <w:right w:val="single" w:sz="8" w:space="0" w:color="000000"/>
                  </w:tcBorders>
                  <w:shd w:val="clear" w:color="000000" w:fill="FFFFFF"/>
                  <w:vAlign w:val="center"/>
                </w:tcPr>
                <w:p w14:paraId="2E4DB583" w14:textId="77777777" w:rsidR="00630795" w:rsidRPr="00EE56BA" w:rsidRDefault="00630795" w:rsidP="008C247A">
                  <w:pPr>
                    <w:rPr>
                      <w:bCs/>
                      <w:sz w:val="18"/>
                      <w:szCs w:val="18"/>
                    </w:rPr>
                  </w:pPr>
                  <w:r w:rsidRPr="00EE56BA">
                    <w:rPr>
                      <w:bCs/>
                      <w:sz w:val="18"/>
                      <w:szCs w:val="18"/>
                    </w:rPr>
                    <w:t>Строительно-монтажные работы</w:t>
                  </w:r>
                </w:p>
              </w:tc>
              <w:tc>
                <w:tcPr>
                  <w:tcW w:w="1422" w:type="dxa"/>
                  <w:tcBorders>
                    <w:top w:val="single" w:sz="8" w:space="0" w:color="auto"/>
                    <w:left w:val="single" w:sz="8" w:space="0" w:color="auto"/>
                    <w:bottom w:val="single" w:sz="4" w:space="0" w:color="auto"/>
                    <w:right w:val="single" w:sz="8" w:space="0" w:color="auto"/>
                  </w:tcBorders>
                  <w:shd w:val="clear" w:color="000000" w:fill="FFFFFF"/>
                  <w:vAlign w:val="center"/>
                </w:tcPr>
                <w:p w14:paraId="763935D5" w14:textId="77777777" w:rsidR="00630795" w:rsidRPr="0000036E" w:rsidRDefault="00630795" w:rsidP="008C247A">
                  <w:pPr>
                    <w:jc w:val="center"/>
                    <w:rPr>
                      <w:bCs/>
                      <w:sz w:val="18"/>
                      <w:szCs w:val="18"/>
                    </w:rPr>
                  </w:pPr>
                  <w:r>
                    <w:rPr>
                      <w:bCs/>
                      <w:sz w:val="18"/>
                      <w:szCs w:val="18"/>
                    </w:rPr>
                    <w:t>сентябрь 2024</w:t>
                  </w:r>
                </w:p>
              </w:tc>
              <w:tc>
                <w:tcPr>
                  <w:tcW w:w="1559" w:type="dxa"/>
                  <w:tcBorders>
                    <w:top w:val="single" w:sz="8" w:space="0" w:color="auto"/>
                    <w:left w:val="nil"/>
                    <w:bottom w:val="single" w:sz="4" w:space="0" w:color="auto"/>
                    <w:right w:val="single" w:sz="8" w:space="0" w:color="auto"/>
                  </w:tcBorders>
                  <w:shd w:val="clear" w:color="000000" w:fill="FFFFFF"/>
                  <w:vAlign w:val="center"/>
                </w:tcPr>
                <w:p w14:paraId="0BD32504" w14:textId="77777777" w:rsidR="00630795" w:rsidRPr="0000036E" w:rsidRDefault="00630795" w:rsidP="008C247A">
                  <w:pPr>
                    <w:jc w:val="center"/>
                    <w:rPr>
                      <w:bCs/>
                      <w:sz w:val="18"/>
                      <w:szCs w:val="18"/>
                    </w:rPr>
                  </w:pPr>
                  <w:r>
                    <w:rPr>
                      <w:bCs/>
                      <w:sz w:val="18"/>
                      <w:szCs w:val="18"/>
                    </w:rPr>
                    <w:t>октябрь 2025</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3E3FCF03" w14:textId="77777777" w:rsidR="00630795" w:rsidRPr="00EE56BA" w:rsidRDefault="00630795" w:rsidP="008C247A">
                  <w:pPr>
                    <w:jc w:val="center"/>
                    <w:rPr>
                      <w:bCs/>
                      <w:sz w:val="18"/>
                      <w:szCs w:val="18"/>
                    </w:rPr>
                  </w:pPr>
                  <w:r w:rsidRPr="00EE56BA">
                    <w:rPr>
                      <w:bCs/>
                      <w:sz w:val="18"/>
                      <w:szCs w:val="18"/>
                    </w:rPr>
                    <w:t>1,00</w:t>
                  </w:r>
                </w:p>
              </w:tc>
              <w:tc>
                <w:tcPr>
                  <w:tcW w:w="1417" w:type="dxa"/>
                  <w:tcBorders>
                    <w:top w:val="single" w:sz="4" w:space="0" w:color="auto"/>
                    <w:left w:val="nil"/>
                    <w:bottom w:val="single" w:sz="4" w:space="0" w:color="auto"/>
                    <w:right w:val="single" w:sz="8" w:space="0" w:color="auto"/>
                  </w:tcBorders>
                  <w:shd w:val="clear" w:color="000000" w:fill="FFFFFF"/>
                  <w:noWrap/>
                  <w:vAlign w:val="center"/>
                </w:tcPr>
                <w:p w14:paraId="30F587A6" w14:textId="77777777" w:rsidR="00630795" w:rsidRPr="00EE56BA" w:rsidRDefault="00630795" w:rsidP="008C247A">
                  <w:pPr>
                    <w:jc w:val="center"/>
                    <w:rPr>
                      <w:bCs/>
                      <w:sz w:val="18"/>
                      <w:szCs w:val="18"/>
                    </w:rPr>
                  </w:pPr>
                  <w:r w:rsidRPr="00EE56BA">
                    <w:rPr>
                      <w:bCs/>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5661B1D0" w14:textId="77777777" w:rsidR="00630795" w:rsidRPr="00EE56BA" w:rsidRDefault="00630795" w:rsidP="008C247A">
                  <w:pPr>
                    <w:jc w:val="center"/>
                    <w:rPr>
                      <w:bCs/>
                      <w:sz w:val="18"/>
                      <w:szCs w:val="18"/>
                    </w:rPr>
                  </w:pPr>
                  <w:r w:rsidRPr="00EE56BA">
                    <w:rPr>
                      <w:bCs/>
                      <w:sz w:val="18"/>
                      <w:szCs w:val="18"/>
                    </w:rPr>
                    <w:t>не требуется</w:t>
                  </w:r>
                </w:p>
              </w:tc>
              <w:tc>
                <w:tcPr>
                  <w:tcW w:w="2835" w:type="dxa"/>
                  <w:tcBorders>
                    <w:top w:val="single" w:sz="8" w:space="0" w:color="auto"/>
                    <w:left w:val="nil"/>
                    <w:bottom w:val="single" w:sz="4" w:space="0" w:color="auto"/>
                    <w:right w:val="single" w:sz="8" w:space="0" w:color="auto"/>
                  </w:tcBorders>
                  <w:shd w:val="clear" w:color="000000" w:fill="FFFFFF"/>
                  <w:vAlign w:val="center"/>
                </w:tcPr>
                <w:p w14:paraId="7CEF4F7A" w14:textId="77777777" w:rsidR="00630795" w:rsidRPr="00EE56BA" w:rsidRDefault="00630795" w:rsidP="008C247A">
                  <w:pPr>
                    <w:jc w:val="center"/>
                    <w:rPr>
                      <w:b/>
                      <w:bCs/>
                      <w:sz w:val="18"/>
                      <w:szCs w:val="18"/>
                    </w:rPr>
                  </w:pPr>
                  <w:r w:rsidRPr="00EE56BA">
                    <w:rPr>
                      <w:sz w:val="18"/>
                      <w:szCs w:val="18"/>
                    </w:rPr>
                    <w:t>не позднее 15 (пятнадцати) дней с момента подписания контракта</w:t>
                  </w:r>
                </w:p>
              </w:tc>
            </w:tr>
            <w:tr w:rsidR="00630795" w:rsidRPr="00EE56BA" w14:paraId="3452E6E2" w14:textId="77777777" w:rsidTr="008C247A">
              <w:trPr>
                <w:trHeight w:val="699"/>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12915" w14:textId="77777777" w:rsidR="00630795" w:rsidRPr="00EE56BA" w:rsidRDefault="00630795" w:rsidP="008C247A">
                  <w:pPr>
                    <w:jc w:val="center"/>
                    <w:rPr>
                      <w:sz w:val="18"/>
                      <w:szCs w:val="18"/>
                      <w:lang w:val="en-US"/>
                    </w:rPr>
                  </w:pPr>
                  <w:r w:rsidRPr="00EE56BA">
                    <w:rPr>
                      <w:sz w:val="18"/>
                      <w:szCs w:val="18"/>
                      <w:lang w:val="en-US"/>
                    </w:rPr>
                    <w:t>1</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7D81F792" w14:textId="77777777" w:rsidR="00630795" w:rsidRPr="00EE56BA" w:rsidRDefault="00630795" w:rsidP="008C247A">
                  <w:pPr>
                    <w:rPr>
                      <w:color w:val="000000"/>
                      <w:sz w:val="18"/>
                      <w:szCs w:val="18"/>
                    </w:rPr>
                  </w:pPr>
                  <w:r w:rsidRPr="00EE56BA">
                    <w:rPr>
                      <w:color w:val="000000"/>
                      <w:sz w:val="18"/>
                      <w:szCs w:val="18"/>
                    </w:rPr>
                    <w:t>Каркас</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3A049" w14:textId="77777777" w:rsidR="00630795" w:rsidRPr="0000036E" w:rsidRDefault="00630795" w:rsidP="008C247A">
                  <w:pPr>
                    <w:jc w:val="center"/>
                    <w:rPr>
                      <w:sz w:val="18"/>
                      <w:szCs w:val="18"/>
                    </w:rPr>
                  </w:pPr>
                  <w:r>
                    <w:rPr>
                      <w:sz w:val="18"/>
                      <w:szCs w:val="18"/>
                    </w:rPr>
                    <w:t>сентябрь 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C290149" w14:textId="77777777" w:rsidR="00630795" w:rsidRPr="0000036E" w:rsidRDefault="00630795" w:rsidP="008C247A">
                  <w:pPr>
                    <w:jc w:val="center"/>
                    <w:rPr>
                      <w:sz w:val="18"/>
                      <w:szCs w:val="18"/>
                    </w:rPr>
                  </w:pPr>
                  <w:r>
                    <w:rPr>
                      <w:sz w:val="18"/>
                      <w:szCs w:val="18"/>
                    </w:rPr>
                    <w:t>январь 2025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33597" w14:textId="77777777" w:rsidR="00630795" w:rsidRPr="00EE56BA" w:rsidRDefault="00630795" w:rsidP="008C247A">
                  <w:pPr>
                    <w:jc w:val="center"/>
                    <w:rPr>
                      <w:sz w:val="18"/>
                      <w:szCs w:val="18"/>
                    </w:rPr>
                  </w:pPr>
                  <w:r w:rsidRPr="00EE56BA">
                    <w:rPr>
                      <w:sz w:val="18"/>
                      <w:szCs w:val="18"/>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DCBED98"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tcPr>
                <w:p w14:paraId="4366D748"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4" w:space="0" w:color="auto"/>
                    <w:left w:val="nil"/>
                    <w:bottom w:val="single" w:sz="4" w:space="0" w:color="auto"/>
                    <w:right w:val="single" w:sz="8" w:space="0" w:color="auto"/>
                  </w:tcBorders>
                  <w:shd w:val="clear" w:color="000000" w:fill="FFFFFF"/>
                  <w:vAlign w:val="center"/>
                </w:tcPr>
                <w:p w14:paraId="5B5DB0C2"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60DAFF70" w14:textId="77777777" w:rsidTr="008C247A">
              <w:trPr>
                <w:trHeight w:val="710"/>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02EDC" w14:textId="77777777" w:rsidR="00630795" w:rsidRPr="00EE56BA" w:rsidRDefault="00630795" w:rsidP="008C247A">
                  <w:pPr>
                    <w:jc w:val="center"/>
                    <w:rPr>
                      <w:sz w:val="18"/>
                      <w:szCs w:val="18"/>
                      <w:lang w:val="en-US"/>
                    </w:rPr>
                  </w:pPr>
                  <w:r w:rsidRPr="00EE56BA">
                    <w:rPr>
                      <w:sz w:val="18"/>
                      <w:szCs w:val="18"/>
                      <w:lang w:val="en-US"/>
                    </w:rPr>
                    <w:lastRenderedPageBreak/>
                    <w:t>2</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49C2A80E" w14:textId="77777777" w:rsidR="00630795" w:rsidRPr="00EE56BA" w:rsidRDefault="00630795" w:rsidP="008C247A">
                  <w:pPr>
                    <w:rPr>
                      <w:color w:val="000000"/>
                      <w:sz w:val="18"/>
                      <w:szCs w:val="18"/>
                    </w:rPr>
                  </w:pPr>
                  <w:r w:rsidRPr="00EE56BA">
                    <w:rPr>
                      <w:color w:val="000000"/>
                      <w:sz w:val="18"/>
                      <w:szCs w:val="18"/>
                    </w:rPr>
                    <w:t>Наружные стены</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B5FDEC" w14:textId="77777777" w:rsidR="00630795" w:rsidRPr="0000036E" w:rsidRDefault="00630795" w:rsidP="008C247A">
                  <w:pPr>
                    <w:jc w:val="center"/>
                    <w:rPr>
                      <w:sz w:val="18"/>
                      <w:szCs w:val="18"/>
                    </w:rPr>
                  </w:pPr>
                  <w:r>
                    <w:rPr>
                      <w:sz w:val="18"/>
                      <w:szCs w:val="18"/>
                    </w:rPr>
                    <w:t>октябрь 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FDB2299" w14:textId="77777777" w:rsidR="00630795" w:rsidRPr="0000036E" w:rsidRDefault="00630795" w:rsidP="008C247A">
                  <w:pPr>
                    <w:jc w:val="center"/>
                    <w:rPr>
                      <w:sz w:val="18"/>
                      <w:szCs w:val="18"/>
                    </w:rPr>
                  </w:pPr>
                  <w:r>
                    <w:rPr>
                      <w:sz w:val="18"/>
                      <w:szCs w:val="18"/>
                    </w:rPr>
                    <w:t>март 2025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B1595" w14:textId="77777777" w:rsidR="00630795" w:rsidRPr="00EE56BA" w:rsidRDefault="00630795" w:rsidP="008C247A">
                  <w:pPr>
                    <w:jc w:val="center"/>
                    <w:rPr>
                      <w:sz w:val="18"/>
                      <w:szCs w:val="18"/>
                    </w:rPr>
                  </w:pPr>
                  <w:r w:rsidRPr="00EE56BA">
                    <w:rPr>
                      <w:sz w:val="18"/>
                      <w:szCs w:val="18"/>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07D256"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tcPr>
                <w:p w14:paraId="3D1D2BF2"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4" w:space="0" w:color="auto"/>
                    <w:left w:val="nil"/>
                    <w:bottom w:val="single" w:sz="8" w:space="0" w:color="auto"/>
                    <w:right w:val="single" w:sz="8" w:space="0" w:color="auto"/>
                  </w:tcBorders>
                  <w:shd w:val="clear" w:color="000000" w:fill="FFFFFF"/>
                  <w:vAlign w:val="center"/>
                </w:tcPr>
                <w:p w14:paraId="232BC2C0"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8F85375" w14:textId="77777777" w:rsidTr="008C247A">
              <w:trPr>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C8654A9" w14:textId="77777777" w:rsidR="00630795" w:rsidRPr="00EE56BA" w:rsidRDefault="00630795" w:rsidP="008C247A">
                  <w:pPr>
                    <w:jc w:val="center"/>
                    <w:rPr>
                      <w:sz w:val="18"/>
                      <w:szCs w:val="18"/>
                      <w:lang w:val="en-US"/>
                    </w:rPr>
                  </w:pPr>
                  <w:r w:rsidRPr="00EE56BA">
                    <w:rPr>
                      <w:sz w:val="18"/>
                      <w:szCs w:val="18"/>
                      <w:lang w:val="en-US"/>
                    </w:rPr>
                    <w:t>3</w:t>
                  </w:r>
                </w:p>
              </w:tc>
              <w:tc>
                <w:tcPr>
                  <w:tcW w:w="3469" w:type="dxa"/>
                  <w:tcBorders>
                    <w:top w:val="nil"/>
                    <w:left w:val="single" w:sz="4" w:space="0" w:color="auto"/>
                    <w:bottom w:val="single" w:sz="4" w:space="0" w:color="auto"/>
                    <w:right w:val="single" w:sz="4" w:space="0" w:color="000000"/>
                  </w:tcBorders>
                  <w:shd w:val="clear" w:color="000000" w:fill="FFFFFF"/>
                  <w:vAlign w:val="center"/>
                </w:tcPr>
                <w:p w14:paraId="586AC397" w14:textId="77777777" w:rsidR="00630795" w:rsidRPr="00EE56BA" w:rsidRDefault="00630795" w:rsidP="008C247A">
                  <w:pPr>
                    <w:rPr>
                      <w:color w:val="000000"/>
                      <w:sz w:val="18"/>
                      <w:szCs w:val="18"/>
                    </w:rPr>
                  </w:pPr>
                  <w:r w:rsidRPr="00EE56BA">
                    <w:rPr>
                      <w:color w:val="000000"/>
                      <w:sz w:val="18"/>
                      <w:szCs w:val="18"/>
                    </w:rPr>
                    <w:t>Внутренние перегородки</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12DE5CC9" w14:textId="77777777" w:rsidR="00630795" w:rsidRPr="0000036E" w:rsidRDefault="00630795" w:rsidP="008C247A">
                  <w:pPr>
                    <w:jc w:val="center"/>
                    <w:rPr>
                      <w:sz w:val="18"/>
                      <w:szCs w:val="18"/>
                    </w:rPr>
                  </w:pPr>
                  <w:r>
                    <w:rPr>
                      <w:sz w:val="18"/>
                      <w:szCs w:val="18"/>
                    </w:rPr>
                    <w:t>октябрь 2024</w:t>
                  </w:r>
                </w:p>
              </w:tc>
              <w:tc>
                <w:tcPr>
                  <w:tcW w:w="1559" w:type="dxa"/>
                  <w:tcBorders>
                    <w:top w:val="nil"/>
                    <w:left w:val="nil"/>
                    <w:bottom w:val="single" w:sz="4" w:space="0" w:color="auto"/>
                    <w:right w:val="single" w:sz="4" w:space="0" w:color="auto"/>
                  </w:tcBorders>
                  <w:shd w:val="clear" w:color="000000" w:fill="FFFFFF"/>
                  <w:vAlign w:val="center"/>
                </w:tcPr>
                <w:p w14:paraId="779A5831" w14:textId="77777777" w:rsidR="00630795" w:rsidRPr="0000036E" w:rsidRDefault="00630795" w:rsidP="008C247A">
                  <w:pPr>
                    <w:jc w:val="center"/>
                    <w:rPr>
                      <w:sz w:val="18"/>
                      <w:szCs w:val="18"/>
                    </w:rPr>
                  </w:pPr>
                  <w:r>
                    <w:rPr>
                      <w:sz w:val="18"/>
                      <w:szCs w:val="18"/>
                    </w:rPr>
                    <w:t>апрель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7365372"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7A2C4228"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EF30194"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1B9046C9"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518F4EF7" w14:textId="77777777" w:rsidTr="008C247A">
              <w:trPr>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65917" w14:textId="77777777" w:rsidR="00630795" w:rsidRPr="00EE56BA" w:rsidRDefault="00630795" w:rsidP="008C247A">
                  <w:pPr>
                    <w:jc w:val="center"/>
                    <w:rPr>
                      <w:sz w:val="18"/>
                      <w:szCs w:val="18"/>
                      <w:lang w:val="en-US"/>
                    </w:rPr>
                  </w:pPr>
                  <w:r w:rsidRPr="00EE56BA">
                    <w:rPr>
                      <w:sz w:val="18"/>
                      <w:szCs w:val="18"/>
                      <w:lang w:val="en-US"/>
                    </w:rPr>
                    <w:t>4</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3DB499ED" w14:textId="77777777" w:rsidR="00630795" w:rsidRPr="00EE56BA" w:rsidRDefault="00630795" w:rsidP="008C247A">
                  <w:pPr>
                    <w:rPr>
                      <w:color w:val="000000"/>
                      <w:sz w:val="18"/>
                      <w:szCs w:val="18"/>
                    </w:rPr>
                  </w:pPr>
                  <w:r w:rsidRPr="00EE56BA">
                    <w:rPr>
                      <w:color w:val="000000"/>
                      <w:sz w:val="18"/>
                      <w:szCs w:val="18"/>
                    </w:rPr>
                    <w:t>Окна</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5481F961" w14:textId="77777777" w:rsidR="00630795" w:rsidRPr="0000036E" w:rsidRDefault="00630795" w:rsidP="008C247A">
                  <w:pPr>
                    <w:jc w:val="center"/>
                    <w:rPr>
                      <w:sz w:val="18"/>
                      <w:szCs w:val="18"/>
                    </w:rPr>
                  </w:pPr>
                  <w:r>
                    <w:rPr>
                      <w:sz w:val="18"/>
                      <w:szCs w:val="18"/>
                    </w:rPr>
                    <w:t>февраль</w:t>
                  </w:r>
                  <w:r w:rsidRPr="0000036E">
                    <w:rPr>
                      <w:sz w:val="18"/>
                      <w:szCs w:val="18"/>
                    </w:rPr>
                    <w:t xml:space="preserve"> 2025</w:t>
                  </w:r>
                </w:p>
              </w:tc>
              <w:tc>
                <w:tcPr>
                  <w:tcW w:w="1559" w:type="dxa"/>
                  <w:tcBorders>
                    <w:top w:val="nil"/>
                    <w:left w:val="nil"/>
                    <w:bottom w:val="single" w:sz="4" w:space="0" w:color="auto"/>
                    <w:right w:val="single" w:sz="4" w:space="0" w:color="auto"/>
                  </w:tcBorders>
                  <w:shd w:val="clear" w:color="000000" w:fill="FFFFFF"/>
                  <w:vAlign w:val="center"/>
                </w:tcPr>
                <w:p w14:paraId="1948E7BD" w14:textId="77777777" w:rsidR="00630795" w:rsidRPr="0000036E" w:rsidRDefault="00630795" w:rsidP="008C247A">
                  <w:pPr>
                    <w:jc w:val="center"/>
                    <w:rPr>
                      <w:sz w:val="18"/>
                      <w:szCs w:val="18"/>
                    </w:rPr>
                  </w:pPr>
                  <w:r>
                    <w:rPr>
                      <w:sz w:val="18"/>
                      <w:szCs w:val="18"/>
                    </w:rPr>
                    <w:t>апрель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CEF0DE9"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19F56BBA"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77328E5E"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698C9725"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DEAEE17" w14:textId="77777777" w:rsidTr="008C247A">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5427C" w14:textId="77777777" w:rsidR="00630795" w:rsidRPr="00EE56BA" w:rsidRDefault="00630795" w:rsidP="008C247A">
                  <w:pPr>
                    <w:jc w:val="center"/>
                    <w:rPr>
                      <w:sz w:val="18"/>
                      <w:szCs w:val="18"/>
                      <w:lang w:val="en-US"/>
                    </w:rPr>
                  </w:pPr>
                  <w:r w:rsidRPr="00EE56BA">
                    <w:rPr>
                      <w:sz w:val="18"/>
                      <w:szCs w:val="18"/>
                      <w:lang w:val="en-US"/>
                    </w:rPr>
                    <w:t>5</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D643FF9" w14:textId="77777777" w:rsidR="00630795" w:rsidRPr="00EE56BA" w:rsidRDefault="00630795" w:rsidP="008C247A">
                  <w:pPr>
                    <w:rPr>
                      <w:color w:val="000000"/>
                      <w:sz w:val="18"/>
                      <w:szCs w:val="18"/>
                    </w:rPr>
                  </w:pPr>
                  <w:r w:rsidRPr="00EE56BA">
                    <w:rPr>
                      <w:color w:val="000000"/>
                      <w:sz w:val="18"/>
                      <w:szCs w:val="18"/>
                    </w:rPr>
                    <w:t xml:space="preserve">Кровля </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39F724C0" w14:textId="77777777" w:rsidR="00630795" w:rsidRPr="0000036E" w:rsidRDefault="00630795" w:rsidP="008C247A">
                  <w:pPr>
                    <w:jc w:val="center"/>
                    <w:rPr>
                      <w:sz w:val="18"/>
                      <w:szCs w:val="18"/>
                    </w:rPr>
                  </w:pPr>
                  <w:r>
                    <w:rPr>
                      <w:sz w:val="18"/>
                      <w:szCs w:val="18"/>
                    </w:rPr>
                    <w:t>январь 2025</w:t>
                  </w:r>
                </w:p>
              </w:tc>
              <w:tc>
                <w:tcPr>
                  <w:tcW w:w="1559" w:type="dxa"/>
                  <w:tcBorders>
                    <w:top w:val="nil"/>
                    <w:left w:val="nil"/>
                    <w:bottom w:val="single" w:sz="4" w:space="0" w:color="auto"/>
                    <w:right w:val="single" w:sz="4" w:space="0" w:color="auto"/>
                  </w:tcBorders>
                  <w:shd w:val="clear" w:color="000000" w:fill="FFFFFF"/>
                  <w:vAlign w:val="center"/>
                </w:tcPr>
                <w:p w14:paraId="5949BCE1" w14:textId="77777777" w:rsidR="00630795" w:rsidRPr="0042151D" w:rsidRDefault="00630795" w:rsidP="008C247A">
                  <w:pPr>
                    <w:jc w:val="center"/>
                    <w:rPr>
                      <w:sz w:val="18"/>
                      <w:szCs w:val="18"/>
                    </w:rPr>
                  </w:pPr>
                  <w:r w:rsidRPr="0042151D">
                    <w:rPr>
                      <w:sz w:val="18"/>
                      <w:szCs w:val="18"/>
                    </w:rPr>
                    <w:t>апрель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CDFE97D"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350D53E0"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5B578EC4"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490CDF9A"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24E01E1D"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8BCA55A" w14:textId="77777777" w:rsidR="00630795" w:rsidRPr="00EE56BA" w:rsidRDefault="00630795" w:rsidP="008C247A">
                  <w:pPr>
                    <w:jc w:val="center"/>
                    <w:rPr>
                      <w:sz w:val="18"/>
                      <w:szCs w:val="18"/>
                      <w:lang w:val="en-US"/>
                    </w:rPr>
                  </w:pPr>
                  <w:r w:rsidRPr="00EE56BA">
                    <w:rPr>
                      <w:sz w:val="18"/>
                      <w:szCs w:val="18"/>
                      <w:lang w:val="en-US"/>
                    </w:rPr>
                    <w:t>6</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48201BA0" w14:textId="77777777" w:rsidR="00630795" w:rsidRPr="00EE56BA" w:rsidRDefault="00630795" w:rsidP="008C247A">
                  <w:pPr>
                    <w:rPr>
                      <w:color w:val="000000"/>
                      <w:sz w:val="18"/>
                      <w:szCs w:val="18"/>
                    </w:rPr>
                  </w:pPr>
                  <w:r w:rsidRPr="00EE56BA">
                    <w:rPr>
                      <w:color w:val="000000"/>
                      <w:sz w:val="18"/>
                      <w:szCs w:val="18"/>
                    </w:rPr>
                    <w:t>Фасад. Наружные двери</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12D0B03B" w14:textId="77777777" w:rsidR="00630795" w:rsidRPr="0042151D" w:rsidRDefault="00630795" w:rsidP="008C247A">
                  <w:pPr>
                    <w:jc w:val="center"/>
                    <w:rPr>
                      <w:sz w:val="18"/>
                      <w:szCs w:val="18"/>
                    </w:rPr>
                  </w:pPr>
                  <w:r w:rsidRPr="0042151D">
                    <w:rPr>
                      <w:sz w:val="18"/>
                      <w:szCs w:val="18"/>
                    </w:rPr>
                    <w:t>апрель 2025</w:t>
                  </w:r>
                </w:p>
              </w:tc>
              <w:tc>
                <w:tcPr>
                  <w:tcW w:w="1559" w:type="dxa"/>
                  <w:tcBorders>
                    <w:top w:val="nil"/>
                    <w:left w:val="nil"/>
                    <w:bottom w:val="single" w:sz="4" w:space="0" w:color="auto"/>
                    <w:right w:val="single" w:sz="4" w:space="0" w:color="auto"/>
                  </w:tcBorders>
                  <w:shd w:val="clear" w:color="000000" w:fill="FFFFFF"/>
                  <w:vAlign w:val="center"/>
                </w:tcPr>
                <w:p w14:paraId="6B057882" w14:textId="77777777" w:rsidR="00630795" w:rsidRPr="0042151D" w:rsidRDefault="00630795" w:rsidP="008C247A">
                  <w:pPr>
                    <w:jc w:val="center"/>
                    <w:rPr>
                      <w:sz w:val="18"/>
                      <w:szCs w:val="18"/>
                    </w:rPr>
                  </w:pPr>
                  <w:r>
                    <w:rPr>
                      <w:sz w:val="18"/>
                      <w:szCs w:val="18"/>
                    </w:rPr>
                    <w:t>июль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BED1274"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60E9D676"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5D56368"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66534DE4"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E7B72E6"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4F002CB" w14:textId="77777777" w:rsidR="00630795" w:rsidRPr="00EE56BA" w:rsidRDefault="00630795" w:rsidP="008C247A">
                  <w:pPr>
                    <w:jc w:val="center"/>
                    <w:rPr>
                      <w:sz w:val="18"/>
                      <w:szCs w:val="18"/>
                    </w:rPr>
                  </w:pPr>
                  <w:r w:rsidRPr="00EE56BA">
                    <w:rPr>
                      <w:sz w:val="18"/>
                      <w:szCs w:val="18"/>
                    </w:rPr>
                    <w:t>7</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46A811CB" w14:textId="77777777" w:rsidR="00630795" w:rsidRPr="00EE56BA" w:rsidRDefault="00630795" w:rsidP="008C247A">
                  <w:pPr>
                    <w:rPr>
                      <w:color w:val="000000"/>
                      <w:sz w:val="18"/>
                      <w:szCs w:val="18"/>
                    </w:rPr>
                  </w:pPr>
                  <w:r w:rsidRPr="00EE56BA">
                    <w:rPr>
                      <w:color w:val="000000"/>
                      <w:sz w:val="18"/>
                      <w:szCs w:val="18"/>
                    </w:rPr>
                    <w:t>Инженерные системы, в т.ч.</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38BF6FBD" w14:textId="77777777" w:rsidR="00630795" w:rsidRPr="003C0C54" w:rsidRDefault="00630795" w:rsidP="008C247A">
                  <w:pPr>
                    <w:jc w:val="center"/>
                    <w:rPr>
                      <w:sz w:val="18"/>
                      <w:szCs w:val="18"/>
                    </w:rPr>
                  </w:pPr>
                  <w:r>
                    <w:rPr>
                      <w:sz w:val="18"/>
                      <w:szCs w:val="18"/>
                    </w:rPr>
                    <w:t>январь</w:t>
                  </w:r>
                  <w:r w:rsidRPr="003C0C54">
                    <w:rPr>
                      <w:sz w:val="18"/>
                      <w:szCs w:val="18"/>
                    </w:rPr>
                    <w:t xml:space="preserve"> 2025</w:t>
                  </w:r>
                </w:p>
              </w:tc>
              <w:tc>
                <w:tcPr>
                  <w:tcW w:w="1559" w:type="dxa"/>
                  <w:tcBorders>
                    <w:top w:val="nil"/>
                    <w:left w:val="nil"/>
                    <w:bottom w:val="single" w:sz="4" w:space="0" w:color="auto"/>
                    <w:right w:val="single" w:sz="4" w:space="0" w:color="auto"/>
                  </w:tcBorders>
                  <w:shd w:val="clear" w:color="000000" w:fill="FFFFFF"/>
                  <w:vAlign w:val="center"/>
                </w:tcPr>
                <w:p w14:paraId="232E7B15" w14:textId="77777777" w:rsidR="00630795" w:rsidRPr="003C0C54" w:rsidRDefault="00630795" w:rsidP="008C247A">
                  <w:pPr>
                    <w:jc w:val="center"/>
                    <w:rPr>
                      <w:sz w:val="18"/>
                      <w:szCs w:val="18"/>
                    </w:rPr>
                  </w:pPr>
                  <w:r>
                    <w:rPr>
                      <w:sz w:val="18"/>
                      <w:szCs w:val="18"/>
                    </w:rPr>
                    <w:t>июль</w:t>
                  </w:r>
                  <w:r w:rsidRPr="003C0C54">
                    <w:rPr>
                      <w:sz w:val="18"/>
                      <w:szCs w:val="18"/>
                    </w:rPr>
                    <w:t xml:space="preserve">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9348ACD"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7FBDC0D2"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2D9B3D23"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37854381"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2BD0C7BC"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0F39C86" w14:textId="77777777" w:rsidR="00630795" w:rsidRPr="00EE56BA" w:rsidRDefault="00630795" w:rsidP="008C247A">
                  <w:pPr>
                    <w:jc w:val="center"/>
                    <w:rPr>
                      <w:sz w:val="18"/>
                      <w:szCs w:val="18"/>
                    </w:rPr>
                  </w:pPr>
                  <w:r w:rsidRPr="00EE56BA">
                    <w:rPr>
                      <w:sz w:val="18"/>
                      <w:szCs w:val="18"/>
                    </w:rPr>
                    <w:t>7.1</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0CC898A6" w14:textId="77777777" w:rsidR="00630795" w:rsidRPr="00EE56BA" w:rsidRDefault="00630795" w:rsidP="008C247A">
                  <w:pPr>
                    <w:rPr>
                      <w:color w:val="000000"/>
                      <w:sz w:val="18"/>
                      <w:szCs w:val="18"/>
                    </w:rPr>
                  </w:pPr>
                  <w:r w:rsidRPr="00EE56BA">
                    <w:rPr>
                      <w:color w:val="000000"/>
                      <w:sz w:val="18"/>
                      <w:szCs w:val="18"/>
                    </w:rPr>
                    <w:t>ЭО. ЭМ</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0694D53A" w14:textId="77777777" w:rsidR="00630795" w:rsidRDefault="00630795" w:rsidP="008C247A">
                  <w:pPr>
                    <w:jc w:val="center"/>
                    <w:rPr>
                      <w:sz w:val="18"/>
                      <w:szCs w:val="18"/>
                    </w:rPr>
                  </w:pPr>
                </w:p>
                <w:p w14:paraId="16C4B909" w14:textId="77777777" w:rsidR="00630795" w:rsidRPr="003C0C54" w:rsidRDefault="00630795" w:rsidP="008C247A">
                  <w:pPr>
                    <w:jc w:val="center"/>
                    <w:rPr>
                      <w:sz w:val="18"/>
                      <w:szCs w:val="18"/>
                    </w:rPr>
                  </w:pPr>
                  <w:r>
                    <w:rPr>
                      <w:sz w:val="18"/>
                      <w:szCs w:val="18"/>
                    </w:rPr>
                    <w:t>январь</w:t>
                  </w:r>
                  <w:r w:rsidRPr="003C0C54">
                    <w:rPr>
                      <w:sz w:val="18"/>
                      <w:szCs w:val="18"/>
                    </w:rPr>
                    <w:t xml:space="preserve"> 2025</w:t>
                  </w:r>
                </w:p>
                <w:p w14:paraId="13FB5322" w14:textId="77777777" w:rsidR="00630795" w:rsidRPr="003C0C54" w:rsidRDefault="00630795" w:rsidP="008C247A">
                  <w:pPr>
                    <w:jc w:val="center"/>
                    <w:rPr>
                      <w:strike/>
                      <w:sz w:val="18"/>
                      <w:szCs w:val="18"/>
                    </w:rPr>
                  </w:pPr>
                </w:p>
              </w:tc>
              <w:tc>
                <w:tcPr>
                  <w:tcW w:w="1559" w:type="dxa"/>
                  <w:tcBorders>
                    <w:top w:val="nil"/>
                    <w:left w:val="nil"/>
                    <w:bottom w:val="single" w:sz="4" w:space="0" w:color="auto"/>
                    <w:right w:val="single" w:sz="4" w:space="0" w:color="auto"/>
                  </w:tcBorders>
                  <w:shd w:val="clear" w:color="000000" w:fill="FFFFFF"/>
                  <w:vAlign w:val="center"/>
                </w:tcPr>
                <w:p w14:paraId="2BB0F00E" w14:textId="77777777" w:rsidR="00630795" w:rsidRPr="003C0C54" w:rsidRDefault="00630795" w:rsidP="008C247A">
                  <w:pPr>
                    <w:jc w:val="center"/>
                    <w:rPr>
                      <w:sz w:val="18"/>
                      <w:szCs w:val="18"/>
                    </w:rPr>
                  </w:pPr>
                  <w:r>
                    <w:rPr>
                      <w:sz w:val="18"/>
                      <w:szCs w:val="18"/>
                    </w:rPr>
                    <w:t>июль</w:t>
                  </w:r>
                  <w:r w:rsidRPr="003C0C54">
                    <w:rPr>
                      <w:sz w:val="18"/>
                      <w:szCs w:val="18"/>
                    </w:rPr>
                    <w:t xml:space="preserve">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DF62579"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27086B60"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90C023E"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2CBEB920"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4B86F9EE"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38B393D" w14:textId="77777777" w:rsidR="00630795" w:rsidRPr="00EE56BA" w:rsidRDefault="00630795" w:rsidP="008C247A">
                  <w:pPr>
                    <w:jc w:val="center"/>
                    <w:rPr>
                      <w:sz w:val="18"/>
                      <w:szCs w:val="18"/>
                    </w:rPr>
                  </w:pPr>
                  <w:r w:rsidRPr="00EE56BA">
                    <w:rPr>
                      <w:sz w:val="18"/>
                      <w:szCs w:val="18"/>
                    </w:rPr>
                    <w:t>7.2</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F86A5" w14:textId="77777777" w:rsidR="00630795" w:rsidRPr="00EE56BA" w:rsidRDefault="00630795" w:rsidP="008C247A">
                  <w:pPr>
                    <w:rPr>
                      <w:color w:val="000000"/>
                      <w:sz w:val="18"/>
                      <w:szCs w:val="18"/>
                    </w:rPr>
                  </w:pPr>
                  <w:r w:rsidRPr="00EE56BA">
                    <w:rPr>
                      <w:color w:val="000000"/>
                      <w:sz w:val="18"/>
                      <w:szCs w:val="18"/>
                    </w:rPr>
                    <w:t>ВК</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477D253C" w14:textId="77777777" w:rsidR="00630795" w:rsidRPr="003C0C54" w:rsidRDefault="00630795" w:rsidP="008C247A">
                  <w:pPr>
                    <w:jc w:val="center"/>
                    <w:rPr>
                      <w:sz w:val="18"/>
                      <w:szCs w:val="18"/>
                    </w:rPr>
                  </w:pPr>
                  <w:r>
                    <w:rPr>
                      <w:sz w:val="18"/>
                      <w:szCs w:val="18"/>
                    </w:rPr>
                    <w:t>февраль 2025</w:t>
                  </w:r>
                </w:p>
              </w:tc>
              <w:tc>
                <w:tcPr>
                  <w:tcW w:w="1559" w:type="dxa"/>
                  <w:tcBorders>
                    <w:top w:val="nil"/>
                    <w:left w:val="nil"/>
                    <w:bottom w:val="single" w:sz="4" w:space="0" w:color="auto"/>
                    <w:right w:val="single" w:sz="4" w:space="0" w:color="auto"/>
                  </w:tcBorders>
                  <w:shd w:val="clear" w:color="000000" w:fill="FFFFFF"/>
                  <w:vAlign w:val="center"/>
                </w:tcPr>
                <w:p w14:paraId="270A389A" w14:textId="77777777" w:rsidR="00630795" w:rsidRPr="003C0C54" w:rsidRDefault="00630795" w:rsidP="008C247A">
                  <w:pPr>
                    <w:jc w:val="center"/>
                    <w:rPr>
                      <w:sz w:val="18"/>
                      <w:szCs w:val="18"/>
                    </w:rPr>
                  </w:pPr>
                  <w:r>
                    <w:rPr>
                      <w:sz w:val="18"/>
                      <w:szCs w:val="18"/>
                    </w:rPr>
                    <w:t>июль</w:t>
                  </w:r>
                  <w:r w:rsidRPr="003C0C54">
                    <w:rPr>
                      <w:sz w:val="18"/>
                      <w:szCs w:val="18"/>
                    </w:rPr>
                    <w:t xml:space="preserve">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E2A4290"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46486741"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62ADF364"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465F27CF"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4F597158"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142EEF1D" w14:textId="77777777" w:rsidR="00630795" w:rsidRPr="00EE56BA" w:rsidRDefault="00630795" w:rsidP="008C247A">
                  <w:pPr>
                    <w:jc w:val="center"/>
                    <w:rPr>
                      <w:sz w:val="18"/>
                      <w:szCs w:val="18"/>
                    </w:rPr>
                  </w:pPr>
                  <w:r w:rsidRPr="00EE56BA">
                    <w:rPr>
                      <w:sz w:val="18"/>
                      <w:szCs w:val="18"/>
                    </w:rPr>
                    <w:t>7.3</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6797E23B" w14:textId="77777777" w:rsidR="00630795" w:rsidRPr="00EE56BA" w:rsidRDefault="00630795" w:rsidP="008C247A">
                  <w:pPr>
                    <w:rPr>
                      <w:color w:val="000000"/>
                      <w:sz w:val="18"/>
                      <w:szCs w:val="18"/>
                    </w:rPr>
                  </w:pPr>
                  <w:r w:rsidRPr="00EE56BA">
                    <w:rPr>
                      <w:color w:val="000000"/>
                      <w:sz w:val="18"/>
                      <w:szCs w:val="18"/>
                    </w:rPr>
                    <w:t>ОВ. ИТП</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48CEE233" w14:textId="77777777" w:rsidR="00630795" w:rsidRPr="003C0C54" w:rsidRDefault="00630795" w:rsidP="008C247A">
                  <w:pPr>
                    <w:jc w:val="center"/>
                    <w:rPr>
                      <w:sz w:val="18"/>
                      <w:szCs w:val="18"/>
                    </w:rPr>
                  </w:pPr>
                  <w:r>
                    <w:rPr>
                      <w:sz w:val="18"/>
                      <w:szCs w:val="18"/>
                    </w:rPr>
                    <w:t>февраль 2025</w:t>
                  </w:r>
                </w:p>
              </w:tc>
              <w:tc>
                <w:tcPr>
                  <w:tcW w:w="1559" w:type="dxa"/>
                  <w:tcBorders>
                    <w:top w:val="nil"/>
                    <w:left w:val="nil"/>
                    <w:bottom w:val="single" w:sz="4" w:space="0" w:color="auto"/>
                    <w:right w:val="single" w:sz="4" w:space="0" w:color="auto"/>
                  </w:tcBorders>
                  <w:shd w:val="clear" w:color="000000" w:fill="FFFFFF"/>
                  <w:vAlign w:val="center"/>
                </w:tcPr>
                <w:p w14:paraId="43C8A687" w14:textId="77777777" w:rsidR="00630795" w:rsidRPr="003C0C54" w:rsidRDefault="00630795" w:rsidP="008C247A">
                  <w:pPr>
                    <w:jc w:val="center"/>
                    <w:rPr>
                      <w:sz w:val="18"/>
                      <w:szCs w:val="18"/>
                    </w:rPr>
                  </w:pPr>
                  <w:r w:rsidRPr="003C0C54">
                    <w:rPr>
                      <w:sz w:val="18"/>
                      <w:szCs w:val="18"/>
                    </w:rPr>
                    <w:t>ию</w:t>
                  </w:r>
                  <w:r>
                    <w:rPr>
                      <w:sz w:val="18"/>
                      <w:szCs w:val="18"/>
                    </w:rPr>
                    <w:t>нь</w:t>
                  </w:r>
                  <w:r w:rsidRPr="003C0C54">
                    <w:rPr>
                      <w:sz w:val="18"/>
                      <w:szCs w:val="18"/>
                    </w:rPr>
                    <w:t xml:space="preserve">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3A96762"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14EFC204"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4CF2DBC2"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1BE5862F"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74FE2BF2"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55E269E" w14:textId="77777777" w:rsidR="00630795" w:rsidRPr="00EE56BA" w:rsidRDefault="00630795" w:rsidP="008C247A">
                  <w:pPr>
                    <w:jc w:val="center"/>
                    <w:rPr>
                      <w:sz w:val="18"/>
                      <w:szCs w:val="18"/>
                    </w:rPr>
                  </w:pPr>
                  <w:r w:rsidRPr="00EE56BA">
                    <w:rPr>
                      <w:sz w:val="18"/>
                      <w:szCs w:val="18"/>
                    </w:rPr>
                    <w:t>7.4</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77FC5995" w14:textId="77777777" w:rsidR="00630795" w:rsidRPr="00EE56BA" w:rsidRDefault="00630795" w:rsidP="008C247A">
                  <w:pPr>
                    <w:rPr>
                      <w:color w:val="000000"/>
                      <w:sz w:val="18"/>
                      <w:szCs w:val="18"/>
                    </w:rPr>
                  </w:pPr>
                  <w:r w:rsidRPr="00EE56BA">
                    <w:rPr>
                      <w:color w:val="000000"/>
                      <w:sz w:val="18"/>
                      <w:szCs w:val="18"/>
                    </w:rPr>
                    <w:t>Слаботочные сети</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27058F55" w14:textId="77777777" w:rsidR="00630795" w:rsidRPr="003C0C54" w:rsidRDefault="00630795" w:rsidP="008C247A">
                  <w:pPr>
                    <w:jc w:val="center"/>
                    <w:rPr>
                      <w:sz w:val="18"/>
                      <w:szCs w:val="18"/>
                    </w:rPr>
                  </w:pPr>
                  <w:r w:rsidRPr="003C0C54">
                    <w:rPr>
                      <w:sz w:val="18"/>
                      <w:szCs w:val="18"/>
                    </w:rPr>
                    <w:t>март 2025</w:t>
                  </w:r>
                </w:p>
              </w:tc>
              <w:tc>
                <w:tcPr>
                  <w:tcW w:w="1559" w:type="dxa"/>
                  <w:tcBorders>
                    <w:top w:val="nil"/>
                    <w:left w:val="nil"/>
                    <w:bottom w:val="single" w:sz="4" w:space="0" w:color="auto"/>
                    <w:right w:val="single" w:sz="4" w:space="0" w:color="auto"/>
                  </w:tcBorders>
                  <w:shd w:val="clear" w:color="000000" w:fill="FFFFFF"/>
                  <w:vAlign w:val="center"/>
                </w:tcPr>
                <w:p w14:paraId="1B58806E" w14:textId="77777777" w:rsidR="00630795" w:rsidRPr="003C0C54" w:rsidRDefault="00630795" w:rsidP="008C247A">
                  <w:pPr>
                    <w:jc w:val="center"/>
                    <w:rPr>
                      <w:sz w:val="18"/>
                      <w:szCs w:val="18"/>
                    </w:rPr>
                  </w:pPr>
                  <w:r>
                    <w:rPr>
                      <w:sz w:val="18"/>
                      <w:szCs w:val="18"/>
                    </w:rPr>
                    <w:t>август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D43B98E"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1A323BE7"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1430D30E"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301D742A"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DDA3FC4"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55E8E810" w14:textId="77777777" w:rsidR="00630795" w:rsidRPr="00EE56BA" w:rsidRDefault="00630795" w:rsidP="008C247A">
                  <w:pPr>
                    <w:jc w:val="center"/>
                    <w:rPr>
                      <w:sz w:val="18"/>
                      <w:szCs w:val="18"/>
                    </w:rPr>
                  </w:pPr>
                  <w:r w:rsidRPr="00EE56BA">
                    <w:rPr>
                      <w:sz w:val="18"/>
                      <w:szCs w:val="18"/>
                    </w:rPr>
                    <w:t>8</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31B7F1C" w14:textId="77777777" w:rsidR="00630795" w:rsidRPr="00EE56BA" w:rsidRDefault="00630795" w:rsidP="008C247A">
                  <w:pPr>
                    <w:rPr>
                      <w:color w:val="000000"/>
                      <w:sz w:val="18"/>
                      <w:szCs w:val="18"/>
                    </w:rPr>
                  </w:pPr>
                  <w:r w:rsidRPr="00EE56BA">
                    <w:rPr>
                      <w:color w:val="000000"/>
                      <w:sz w:val="18"/>
                      <w:szCs w:val="18"/>
                    </w:rPr>
                    <w:t>Внутриплощадочные сети и сооружения, в т.ч.</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30E83216" w14:textId="77777777" w:rsidR="00630795" w:rsidRPr="00FB778C" w:rsidRDefault="00630795" w:rsidP="008C247A">
                  <w:pPr>
                    <w:jc w:val="center"/>
                    <w:rPr>
                      <w:sz w:val="18"/>
                      <w:szCs w:val="18"/>
                    </w:rPr>
                  </w:pPr>
                  <w:r w:rsidRPr="00FB778C">
                    <w:rPr>
                      <w:sz w:val="18"/>
                      <w:szCs w:val="18"/>
                    </w:rPr>
                    <w:t>март 2025</w:t>
                  </w:r>
                </w:p>
              </w:tc>
              <w:tc>
                <w:tcPr>
                  <w:tcW w:w="1559" w:type="dxa"/>
                  <w:tcBorders>
                    <w:top w:val="nil"/>
                    <w:left w:val="nil"/>
                    <w:bottom w:val="single" w:sz="4" w:space="0" w:color="auto"/>
                    <w:right w:val="single" w:sz="4" w:space="0" w:color="auto"/>
                  </w:tcBorders>
                  <w:shd w:val="clear" w:color="000000" w:fill="FFFFFF"/>
                  <w:vAlign w:val="center"/>
                </w:tcPr>
                <w:p w14:paraId="56D63275" w14:textId="77777777" w:rsidR="00630795" w:rsidRPr="00FB778C" w:rsidRDefault="00630795" w:rsidP="008C247A">
                  <w:pPr>
                    <w:jc w:val="center"/>
                    <w:rPr>
                      <w:sz w:val="18"/>
                      <w:szCs w:val="18"/>
                    </w:rPr>
                  </w:pPr>
                  <w:r>
                    <w:rPr>
                      <w:sz w:val="18"/>
                      <w:szCs w:val="18"/>
                    </w:rPr>
                    <w:t>июнь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25AA2BE"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1A2256FA"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326F635A"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764345D0"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BE33932"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8CCF7C8" w14:textId="77777777" w:rsidR="00630795" w:rsidRPr="00EE56BA" w:rsidRDefault="00630795" w:rsidP="008C247A">
                  <w:pPr>
                    <w:jc w:val="center"/>
                    <w:rPr>
                      <w:sz w:val="18"/>
                      <w:szCs w:val="18"/>
                    </w:rPr>
                  </w:pPr>
                  <w:r w:rsidRPr="00EE56BA">
                    <w:rPr>
                      <w:sz w:val="18"/>
                      <w:szCs w:val="18"/>
                    </w:rPr>
                    <w:t>8.1</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3A4A6243" w14:textId="77777777" w:rsidR="00630795" w:rsidRPr="00EE56BA" w:rsidRDefault="00630795" w:rsidP="008C247A">
                  <w:pPr>
                    <w:rPr>
                      <w:color w:val="000000"/>
                      <w:sz w:val="18"/>
                      <w:szCs w:val="18"/>
                    </w:rPr>
                  </w:pPr>
                  <w:r w:rsidRPr="00EE56BA">
                    <w:rPr>
                      <w:color w:val="000000"/>
                      <w:sz w:val="18"/>
                      <w:szCs w:val="18"/>
                    </w:rPr>
                    <w:t>Электроснабжение</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52A87D6E"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nil"/>
                    <w:left w:val="nil"/>
                    <w:bottom w:val="single" w:sz="4" w:space="0" w:color="auto"/>
                    <w:right w:val="single" w:sz="4" w:space="0" w:color="auto"/>
                  </w:tcBorders>
                  <w:shd w:val="clear" w:color="000000" w:fill="FFFFFF"/>
                  <w:vAlign w:val="center"/>
                </w:tcPr>
                <w:p w14:paraId="24E0BDAE" w14:textId="77777777" w:rsidR="00630795" w:rsidRPr="0000036E" w:rsidRDefault="00630795" w:rsidP="008C247A">
                  <w:pPr>
                    <w:jc w:val="center"/>
                    <w:rPr>
                      <w:strike/>
                      <w:sz w:val="18"/>
                      <w:szCs w:val="18"/>
                    </w:rPr>
                  </w:pPr>
                  <w:r>
                    <w:rPr>
                      <w:sz w:val="18"/>
                      <w:szCs w:val="18"/>
                    </w:rPr>
                    <w:t>июнь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CD97215"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1CFA8079"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511F6A90"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4" w:space="0" w:color="auto"/>
                    <w:right w:val="single" w:sz="8" w:space="0" w:color="auto"/>
                  </w:tcBorders>
                  <w:shd w:val="clear" w:color="000000" w:fill="FFFFFF"/>
                  <w:vAlign w:val="center"/>
                </w:tcPr>
                <w:p w14:paraId="3D47F087"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E2FB470" w14:textId="77777777" w:rsidTr="008C247A">
              <w:trPr>
                <w:trHeight w:val="703"/>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F7F3" w14:textId="77777777" w:rsidR="00630795" w:rsidRPr="00EE56BA" w:rsidRDefault="00630795" w:rsidP="008C247A">
                  <w:pPr>
                    <w:jc w:val="center"/>
                    <w:rPr>
                      <w:sz w:val="18"/>
                      <w:szCs w:val="18"/>
                    </w:rPr>
                  </w:pPr>
                  <w:r w:rsidRPr="00EE56BA">
                    <w:rPr>
                      <w:sz w:val="18"/>
                      <w:szCs w:val="18"/>
                    </w:rPr>
                    <w:t>8.2</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10D5F561" w14:textId="77777777" w:rsidR="00630795" w:rsidRPr="00EE56BA" w:rsidRDefault="00630795" w:rsidP="008C247A">
                  <w:pPr>
                    <w:rPr>
                      <w:color w:val="000000"/>
                      <w:sz w:val="18"/>
                      <w:szCs w:val="18"/>
                    </w:rPr>
                  </w:pPr>
                  <w:r w:rsidRPr="00EE56BA">
                    <w:rPr>
                      <w:color w:val="000000"/>
                      <w:sz w:val="18"/>
                      <w:szCs w:val="18"/>
                    </w:rPr>
                    <w:t>Водопровод. Пожарные емкости</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334461"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D33BA4" w14:textId="77777777" w:rsidR="00630795" w:rsidRPr="0000036E" w:rsidRDefault="00630795" w:rsidP="008C247A">
                  <w:pPr>
                    <w:jc w:val="center"/>
                    <w:rPr>
                      <w:strike/>
                      <w:sz w:val="18"/>
                      <w:szCs w:val="18"/>
                    </w:rPr>
                  </w:pPr>
                  <w:r>
                    <w:rPr>
                      <w:sz w:val="18"/>
                      <w:szCs w:val="18"/>
                    </w:rPr>
                    <w:t>июнь 2025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3ECE6" w14:textId="77777777" w:rsidR="00630795" w:rsidRPr="00EE56BA" w:rsidRDefault="00630795" w:rsidP="008C247A">
                  <w:pPr>
                    <w:jc w:val="center"/>
                    <w:rPr>
                      <w:sz w:val="18"/>
                      <w:szCs w:val="18"/>
                    </w:rPr>
                  </w:pPr>
                  <w:r w:rsidRPr="00EE56BA">
                    <w:rPr>
                      <w:sz w:val="18"/>
                      <w:szCs w:val="18"/>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DC42A2A"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tcPr>
                <w:p w14:paraId="49927BB4"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4" w:space="0" w:color="auto"/>
                    <w:left w:val="nil"/>
                    <w:bottom w:val="single" w:sz="4" w:space="0" w:color="auto"/>
                    <w:right w:val="single" w:sz="8" w:space="0" w:color="auto"/>
                  </w:tcBorders>
                  <w:shd w:val="clear" w:color="000000" w:fill="FFFFFF"/>
                  <w:vAlign w:val="center"/>
                </w:tcPr>
                <w:p w14:paraId="13A07831"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47155E8D" w14:textId="77777777" w:rsidTr="008C247A">
              <w:trPr>
                <w:trHeight w:val="703"/>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9EED9" w14:textId="77777777" w:rsidR="00630795" w:rsidRPr="00EE56BA" w:rsidRDefault="00630795" w:rsidP="008C247A">
                  <w:pPr>
                    <w:jc w:val="center"/>
                    <w:rPr>
                      <w:sz w:val="18"/>
                      <w:szCs w:val="18"/>
                    </w:rPr>
                  </w:pPr>
                  <w:r w:rsidRPr="00EE56BA">
                    <w:rPr>
                      <w:sz w:val="18"/>
                      <w:szCs w:val="18"/>
                    </w:rPr>
                    <w:lastRenderedPageBreak/>
                    <w:t>8.3</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7EBCE394" w14:textId="77777777" w:rsidR="00630795" w:rsidRPr="00EE56BA" w:rsidRDefault="00630795" w:rsidP="008C247A">
                  <w:pPr>
                    <w:rPr>
                      <w:color w:val="000000"/>
                      <w:sz w:val="18"/>
                      <w:szCs w:val="18"/>
                    </w:rPr>
                  </w:pPr>
                  <w:r w:rsidRPr="00EE56BA">
                    <w:rPr>
                      <w:color w:val="000000"/>
                      <w:sz w:val="18"/>
                      <w:szCs w:val="18"/>
                    </w:rPr>
                    <w:t>Сети связи</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3A26C"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22AD43E" w14:textId="77777777" w:rsidR="00630795" w:rsidRPr="0000036E" w:rsidRDefault="00630795" w:rsidP="008C247A">
                  <w:pPr>
                    <w:jc w:val="center"/>
                    <w:rPr>
                      <w:strike/>
                      <w:sz w:val="18"/>
                      <w:szCs w:val="18"/>
                    </w:rPr>
                  </w:pPr>
                  <w:r>
                    <w:rPr>
                      <w:sz w:val="18"/>
                      <w:szCs w:val="18"/>
                    </w:rPr>
                    <w:t>июнь 2025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CFB2E" w14:textId="77777777" w:rsidR="00630795" w:rsidRPr="00EE56BA" w:rsidRDefault="00630795" w:rsidP="008C247A">
                  <w:pPr>
                    <w:jc w:val="center"/>
                    <w:rPr>
                      <w:sz w:val="18"/>
                      <w:szCs w:val="18"/>
                    </w:rPr>
                  </w:pPr>
                  <w:r w:rsidRPr="00EE56BA">
                    <w:rPr>
                      <w:sz w:val="18"/>
                      <w:szCs w:val="18"/>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2DCF772"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tcPr>
                <w:p w14:paraId="620D91D3"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4" w:space="0" w:color="auto"/>
                    <w:left w:val="nil"/>
                    <w:bottom w:val="single" w:sz="8" w:space="0" w:color="auto"/>
                    <w:right w:val="single" w:sz="8" w:space="0" w:color="auto"/>
                  </w:tcBorders>
                  <w:shd w:val="clear" w:color="000000" w:fill="FFFFFF"/>
                  <w:vAlign w:val="center"/>
                </w:tcPr>
                <w:p w14:paraId="3DA03B72"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597E2464" w14:textId="77777777" w:rsidTr="008C247A">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19D934C5" w14:textId="77777777" w:rsidR="00630795" w:rsidRPr="00EE56BA" w:rsidRDefault="00630795" w:rsidP="008C247A">
                  <w:pPr>
                    <w:jc w:val="center"/>
                    <w:rPr>
                      <w:sz w:val="18"/>
                      <w:szCs w:val="18"/>
                    </w:rPr>
                  </w:pPr>
                  <w:r w:rsidRPr="00EE56BA">
                    <w:rPr>
                      <w:sz w:val="18"/>
                      <w:szCs w:val="18"/>
                    </w:rPr>
                    <w:t>8.4</w:t>
                  </w:r>
                </w:p>
              </w:tc>
              <w:tc>
                <w:tcPr>
                  <w:tcW w:w="3469" w:type="dxa"/>
                  <w:tcBorders>
                    <w:top w:val="single" w:sz="4" w:space="0" w:color="auto"/>
                    <w:left w:val="single" w:sz="4" w:space="0" w:color="auto"/>
                    <w:bottom w:val="single" w:sz="4" w:space="0" w:color="auto"/>
                    <w:right w:val="single" w:sz="4" w:space="0" w:color="000000"/>
                  </w:tcBorders>
                  <w:shd w:val="clear" w:color="auto" w:fill="auto"/>
                  <w:vAlign w:val="center"/>
                </w:tcPr>
                <w:p w14:paraId="3CCA3279" w14:textId="77777777" w:rsidR="00630795" w:rsidRPr="00EE56BA" w:rsidRDefault="00630795" w:rsidP="008C247A">
                  <w:pPr>
                    <w:rPr>
                      <w:color w:val="000000"/>
                      <w:sz w:val="18"/>
                      <w:szCs w:val="18"/>
                    </w:rPr>
                  </w:pPr>
                  <w:r w:rsidRPr="00EE56BA">
                    <w:rPr>
                      <w:color w:val="000000"/>
                      <w:sz w:val="18"/>
                      <w:szCs w:val="18"/>
                    </w:rPr>
                    <w:t xml:space="preserve">Топливное хозяйство </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33FF1BAF"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nil"/>
                    <w:left w:val="nil"/>
                    <w:bottom w:val="single" w:sz="4" w:space="0" w:color="auto"/>
                    <w:right w:val="single" w:sz="4" w:space="0" w:color="auto"/>
                  </w:tcBorders>
                  <w:shd w:val="clear" w:color="000000" w:fill="FFFFFF"/>
                  <w:vAlign w:val="center"/>
                </w:tcPr>
                <w:p w14:paraId="5CD5C63D" w14:textId="77777777" w:rsidR="00630795" w:rsidRPr="0000036E" w:rsidRDefault="00630795" w:rsidP="008C247A">
                  <w:pPr>
                    <w:jc w:val="center"/>
                    <w:rPr>
                      <w:strike/>
                      <w:sz w:val="18"/>
                      <w:szCs w:val="18"/>
                    </w:rPr>
                  </w:pPr>
                  <w:r>
                    <w:rPr>
                      <w:sz w:val="18"/>
                      <w:szCs w:val="18"/>
                    </w:rPr>
                    <w:t>июнь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022FECF"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29960D36"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7C85AB6D"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2F0E7A7F"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76574C21" w14:textId="77777777" w:rsidTr="008C247A">
              <w:trPr>
                <w:trHeight w:val="703"/>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6EA64" w14:textId="77777777" w:rsidR="00630795" w:rsidRPr="00EE56BA" w:rsidRDefault="00630795" w:rsidP="008C247A">
                  <w:pPr>
                    <w:jc w:val="center"/>
                    <w:rPr>
                      <w:sz w:val="18"/>
                      <w:szCs w:val="18"/>
                    </w:rPr>
                  </w:pPr>
                  <w:r w:rsidRPr="00EE56BA">
                    <w:rPr>
                      <w:sz w:val="18"/>
                      <w:szCs w:val="18"/>
                    </w:rPr>
                    <w:t>8.5</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569AE4E7" w14:textId="77777777" w:rsidR="00630795" w:rsidRPr="00EE56BA" w:rsidRDefault="00630795" w:rsidP="008C247A">
                  <w:pPr>
                    <w:rPr>
                      <w:color w:val="000000"/>
                      <w:sz w:val="18"/>
                      <w:szCs w:val="18"/>
                    </w:rPr>
                  </w:pPr>
                  <w:r w:rsidRPr="00EE56BA">
                    <w:rPr>
                      <w:color w:val="000000"/>
                      <w:sz w:val="18"/>
                      <w:szCs w:val="18"/>
                    </w:rPr>
                    <w:t>Тепловые сети. Котельная с ПНР</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C6550"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0D7570D" w14:textId="77777777" w:rsidR="00630795" w:rsidRPr="0000036E" w:rsidRDefault="00630795" w:rsidP="008C247A">
                  <w:pPr>
                    <w:jc w:val="center"/>
                    <w:rPr>
                      <w:strike/>
                      <w:sz w:val="18"/>
                      <w:szCs w:val="18"/>
                    </w:rPr>
                  </w:pPr>
                  <w:r>
                    <w:rPr>
                      <w:sz w:val="18"/>
                      <w:szCs w:val="18"/>
                    </w:rPr>
                    <w:t>июнь 2025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34EE9" w14:textId="77777777" w:rsidR="00630795" w:rsidRPr="00EE56BA" w:rsidRDefault="00630795" w:rsidP="008C247A">
                  <w:pPr>
                    <w:jc w:val="center"/>
                    <w:rPr>
                      <w:sz w:val="18"/>
                      <w:szCs w:val="18"/>
                    </w:rPr>
                  </w:pPr>
                  <w:r w:rsidRPr="00EE56BA">
                    <w:rPr>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671B89"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4" w:space="0" w:color="auto"/>
                    <w:bottom w:val="single" w:sz="4" w:space="0" w:color="auto"/>
                    <w:right w:val="single" w:sz="8" w:space="0" w:color="auto"/>
                  </w:tcBorders>
                  <w:shd w:val="clear" w:color="000000" w:fill="FFFFFF"/>
                  <w:vAlign w:val="center"/>
                </w:tcPr>
                <w:p w14:paraId="2D982260"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406B7AEA"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7D312D76" w14:textId="77777777" w:rsidTr="008C247A">
              <w:trPr>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E108820" w14:textId="77777777" w:rsidR="00630795" w:rsidRPr="00EE56BA" w:rsidRDefault="00630795" w:rsidP="008C247A">
                  <w:pPr>
                    <w:jc w:val="center"/>
                    <w:rPr>
                      <w:sz w:val="18"/>
                      <w:szCs w:val="18"/>
                    </w:rPr>
                  </w:pPr>
                  <w:r w:rsidRPr="00EE56BA">
                    <w:rPr>
                      <w:sz w:val="18"/>
                      <w:szCs w:val="18"/>
                    </w:rPr>
                    <w:t>8.6</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2B42EA19" w14:textId="77777777" w:rsidR="00630795" w:rsidRPr="00EE56BA" w:rsidRDefault="00630795" w:rsidP="008C247A">
                  <w:pPr>
                    <w:rPr>
                      <w:color w:val="000000"/>
                      <w:sz w:val="18"/>
                      <w:szCs w:val="18"/>
                    </w:rPr>
                  </w:pPr>
                  <w:r w:rsidRPr="00EE56BA">
                    <w:rPr>
                      <w:color w:val="000000"/>
                      <w:sz w:val="18"/>
                      <w:szCs w:val="18"/>
                    </w:rPr>
                    <w:t>Канализация. КНС. ЛОС</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411B9CF2" w14:textId="77777777" w:rsidR="00630795" w:rsidRPr="0000036E" w:rsidRDefault="00630795" w:rsidP="008C247A">
                  <w:pPr>
                    <w:jc w:val="center"/>
                    <w:rPr>
                      <w:strike/>
                      <w:sz w:val="18"/>
                      <w:szCs w:val="18"/>
                    </w:rPr>
                  </w:pPr>
                  <w:r w:rsidRPr="00FB778C">
                    <w:rPr>
                      <w:sz w:val="18"/>
                      <w:szCs w:val="18"/>
                    </w:rPr>
                    <w:t>март 2025</w:t>
                  </w:r>
                </w:p>
              </w:tc>
              <w:tc>
                <w:tcPr>
                  <w:tcW w:w="1559" w:type="dxa"/>
                  <w:tcBorders>
                    <w:top w:val="nil"/>
                    <w:left w:val="nil"/>
                    <w:bottom w:val="single" w:sz="4" w:space="0" w:color="auto"/>
                    <w:right w:val="single" w:sz="4" w:space="0" w:color="auto"/>
                  </w:tcBorders>
                  <w:shd w:val="clear" w:color="000000" w:fill="FFFFFF"/>
                  <w:vAlign w:val="center"/>
                </w:tcPr>
                <w:p w14:paraId="5B60BDEA" w14:textId="77777777" w:rsidR="00630795" w:rsidRPr="0000036E" w:rsidRDefault="00630795" w:rsidP="008C247A">
                  <w:pPr>
                    <w:jc w:val="center"/>
                    <w:rPr>
                      <w:strike/>
                      <w:sz w:val="18"/>
                      <w:szCs w:val="18"/>
                    </w:rPr>
                  </w:pPr>
                  <w:r>
                    <w:rPr>
                      <w:sz w:val="18"/>
                      <w:szCs w:val="18"/>
                    </w:rPr>
                    <w:t>июнь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9629738"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465017AF"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9A97456"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44E0BFF7"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56668BA9" w14:textId="77777777" w:rsidTr="008C247A">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tcPr>
                <w:p w14:paraId="62A9F3B0" w14:textId="77777777" w:rsidR="00630795" w:rsidRPr="00EE56BA" w:rsidRDefault="00630795" w:rsidP="008C247A">
                  <w:pPr>
                    <w:jc w:val="center"/>
                    <w:rPr>
                      <w:sz w:val="18"/>
                      <w:szCs w:val="18"/>
                    </w:rPr>
                  </w:pPr>
                  <w:r w:rsidRPr="00EE56BA">
                    <w:rPr>
                      <w:sz w:val="18"/>
                      <w:szCs w:val="18"/>
                    </w:rPr>
                    <w:t>9</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2CF68F77" w14:textId="77777777" w:rsidR="00630795" w:rsidRPr="00EE56BA" w:rsidRDefault="00630795" w:rsidP="008C247A">
                  <w:pPr>
                    <w:rPr>
                      <w:color w:val="000000"/>
                      <w:sz w:val="18"/>
                      <w:szCs w:val="18"/>
                    </w:rPr>
                  </w:pPr>
                  <w:r w:rsidRPr="00EE56BA">
                    <w:rPr>
                      <w:color w:val="000000"/>
                      <w:sz w:val="18"/>
                      <w:szCs w:val="18"/>
                    </w:rPr>
                    <w:t>Отделка черновая</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09EA8A9F" w14:textId="77777777" w:rsidR="00630795" w:rsidRPr="00FB778C" w:rsidRDefault="00630795" w:rsidP="008C247A">
                  <w:pPr>
                    <w:jc w:val="center"/>
                    <w:rPr>
                      <w:sz w:val="18"/>
                      <w:szCs w:val="18"/>
                    </w:rPr>
                  </w:pPr>
                  <w:r>
                    <w:rPr>
                      <w:sz w:val="18"/>
                      <w:szCs w:val="18"/>
                    </w:rPr>
                    <w:t>апрель 2025</w:t>
                  </w:r>
                </w:p>
              </w:tc>
              <w:tc>
                <w:tcPr>
                  <w:tcW w:w="1559" w:type="dxa"/>
                  <w:tcBorders>
                    <w:top w:val="nil"/>
                    <w:left w:val="nil"/>
                    <w:bottom w:val="single" w:sz="4" w:space="0" w:color="auto"/>
                    <w:right w:val="single" w:sz="4" w:space="0" w:color="auto"/>
                  </w:tcBorders>
                  <w:shd w:val="clear" w:color="000000" w:fill="FFFFFF"/>
                  <w:vAlign w:val="center"/>
                </w:tcPr>
                <w:p w14:paraId="05D4A6B2" w14:textId="77777777" w:rsidR="00630795" w:rsidRPr="00FB778C" w:rsidRDefault="00630795" w:rsidP="008C247A">
                  <w:pPr>
                    <w:jc w:val="center"/>
                    <w:rPr>
                      <w:sz w:val="18"/>
                      <w:szCs w:val="18"/>
                    </w:rPr>
                  </w:pPr>
                  <w:r>
                    <w:rPr>
                      <w:sz w:val="18"/>
                      <w:szCs w:val="18"/>
                    </w:rPr>
                    <w:t>июль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A0B9F3B"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3AE8667D"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0B08AE7"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0FCD69F5"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495E4FEB" w14:textId="77777777" w:rsidTr="008C247A">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708A574" w14:textId="77777777" w:rsidR="00630795" w:rsidRPr="00EE56BA" w:rsidRDefault="00630795" w:rsidP="008C247A">
                  <w:pPr>
                    <w:jc w:val="center"/>
                    <w:rPr>
                      <w:sz w:val="18"/>
                      <w:szCs w:val="18"/>
                    </w:rPr>
                  </w:pPr>
                  <w:r w:rsidRPr="00EE56BA">
                    <w:rPr>
                      <w:sz w:val="18"/>
                      <w:szCs w:val="18"/>
                    </w:rPr>
                    <w:t>10</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1C02735" w14:textId="77777777" w:rsidR="00630795" w:rsidRPr="00EE56BA" w:rsidRDefault="00630795" w:rsidP="008C247A">
                  <w:pPr>
                    <w:rPr>
                      <w:color w:val="000000"/>
                      <w:sz w:val="18"/>
                      <w:szCs w:val="18"/>
                    </w:rPr>
                  </w:pPr>
                  <w:r w:rsidRPr="00EE56BA">
                    <w:rPr>
                      <w:color w:val="000000"/>
                      <w:sz w:val="18"/>
                      <w:szCs w:val="18"/>
                    </w:rPr>
                    <w:t>Отделка чистовая. Внутренние двери</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23AD14D1" w14:textId="77777777" w:rsidR="00630795" w:rsidRPr="00FB778C" w:rsidRDefault="00630795" w:rsidP="008C247A">
                  <w:pPr>
                    <w:jc w:val="center"/>
                    <w:rPr>
                      <w:sz w:val="18"/>
                      <w:szCs w:val="18"/>
                    </w:rPr>
                  </w:pPr>
                  <w:r w:rsidRPr="00FB778C">
                    <w:rPr>
                      <w:sz w:val="18"/>
                      <w:szCs w:val="18"/>
                    </w:rPr>
                    <w:t>май 2025</w:t>
                  </w:r>
                </w:p>
              </w:tc>
              <w:tc>
                <w:tcPr>
                  <w:tcW w:w="1559" w:type="dxa"/>
                  <w:tcBorders>
                    <w:top w:val="nil"/>
                    <w:left w:val="nil"/>
                    <w:bottom w:val="single" w:sz="4" w:space="0" w:color="auto"/>
                    <w:right w:val="single" w:sz="4" w:space="0" w:color="auto"/>
                  </w:tcBorders>
                  <w:shd w:val="clear" w:color="000000" w:fill="FFFFFF"/>
                  <w:vAlign w:val="center"/>
                </w:tcPr>
                <w:p w14:paraId="4204535E" w14:textId="77777777" w:rsidR="00630795" w:rsidRPr="00FB778C" w:rsidRDefault="00630795" w:rsidP="008C247A">
                  <w:pPr>
                    <w:jc w:val="center"/>
                    <w:rPr>
                      <w:sz w:val="18"/>
                      <w:szCs w:val="18"/>
                    </w:rPr>
                  </w:pPr>
                  <w:r w:rsidRPr="00FB778C">
                    <w:rPr>
                      <w:sz w:val="18"/>
                      <w:szCs w:val="18"/>
                    </w:rPr>
                    <w:t>сентябрь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AFF14E4"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66D13D33"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425CD95"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394C90DD"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553C68B6" w14:textId="77777777" w:rsidTr="008C247A">
              <w:trPr>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22CB7D9" w14:textId="77777777" w:rsidR="00630795" w:rsidRPr="00EE56BA" w:rsidRDefault="00630795" w:rsidP="008C247A">
                  <w:pPr>
                    <w:jc w:val="center"/>
                    <w:rPr>
                      <w:sz w:val="18"/>
                      <w:szCs w:val="18"/>
                    </w:rPr>
                  </w:pPr>
                  <w:r w:rsidRPr="00EE56BA">
                    <w:rPr>
                      <w:sz w:val="18"/>
                      <w:szCs w:val="18"/>
                    </w:rPr>
                    <w:t>11</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4895D2A1" w14:textId="77777777" w:rsidR="00630795" w:rsidRPr="00EE56BA" w:rsidRDefault="00630795" w:rsidP="008C247A">
                  <w:pPr>
                    <w:rPr>
                      <w:color w:val="000000"/>
                      <w:sz w:val="18"/>
                      <w:szCs w:val="18"/>
                    </w:rPr>
                  </w:pPr>
                  <w:r w:rsidRPr="00EE56BA">
                    <w:rPr>
                      <w:color w:val="000000"/>
                      <w:sz w:val="18"/>
                      <w:szCs w:val="18"/>
                    </w:rPr>
                    <w:t>ОДИ</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36BE3950" w14:textId="77777777" w:rsidR="00630795" w:rsidRDefault="00630795" w:rsidP="008C247A">
                  <w:pPr>
                    <w:jc w:val="center"/>
                    <w:rPr>
                      <w:strike/>
                      <w:sz w:val="18"/>
                      <w:szCs w:val="18"/>
                    </w:rPr>
                  </w:pPr>
                </w:p>
                <w:p w14:paraId="3AA98F33" w14:textId="77777777" w:rsidR="00630795" w:rsidRPr="00FB778C" w:rsidRDefault="00630795" w:rsidP="008C247A">
                  <w:pPr>
                    <w:jc w:val="center"/>
                    <w:rPr>
                      <w:sz w:val="18"/>
                      <w:szCs w:val="18"/>
                    </w:rPr>
                  </w:pPr>
                  <w:r w:rsidRPr="00FB778C">
                    <w:rPr>
                      <w:sz w:val="18"/>
                      <w:szCs w:val="18"/>
                    </w:rPr>
                    <w:t>август 2025</w:t>
                  </w:r>
                </w:p>
                <w:p w14:paraId="15E768E7" w14:textId="77777777" w:rsidR="00630795" w:rsidRPr="0000036E" w:rsidRDefault="00630795" w:rsidP="008C247A">
                  <w:pPr>
                    <w:jc w:val="center"/>
                    <w:rPr>
                      <w:strike/>
                      <w:sz w:val="18"/>
                      <w:szCs w:val="18"/>
                    </w:rPr>
                  </w:pPr>
                </w:p>
              </w:tc>
              <w:tc>
                <w:tcPr>
                  <w:tcW w:w="1559" w:type="dxa"/>
                  <w:tcBorders>
                    <w:top w:val="nil"/>
                    <w:left w:val="nil"/>
                    <w:bottom w:val="single" w:sz="4" w:space="0" w:color="auto"/>
                    <w:right w:val="single" w:sz="4" w:space="0" w:color="auto"/>
                  </w:tcBorders>
                  <w:shd w:val="clear" w:color="000000" w:fill="FFFFFF"/>
                  <w:vAlign w:val="center"/>
                </w:tcPr>
                <w:p w14:paraId="69B0236F" w14:textId="77777777" w:rsidR="00630795" w:rsidRPr="00FB778C" w:rsidRDefault="00630795" w:rsidP="008C247A">
                  <w:pPr>
                    <w:jc w:val="center"/>
                    <w:rPr>
                      <w:sz w:val="18"/>
                      <w:szCs w:val="18"/>
                    </w:rPr>
                  </w:pPr>
                  <w:r w:rsidRPr="00FB778C">
                    <w:rPr>
                      <w:sz w:val="18"/>
                      <w:szCs w:val="18"/>
                    </w:rPr>
                    <w:t>октябрь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54C3809"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780E7B85"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5EA59DBE"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12A168C1"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07BF6C69" w14:textId="77777777" w:rsidTr="008C247A">
              <w:trPr>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989FB97" w14:textId="77777777" w:rsidR="00630795" w:rsidRPr="00EE56BA" w:rsidRDefault="00630795" w:rsidP="008C247A">
                  <w:pPr>
                    <w:jc w:val="center"/>
                    <w:rPr>
                      <w:sz w:val="18"/>
                      <w:szCs w:val="18"/>
                    </w:rPr>
                  </w:pPr>
                  <w:r w:rsidRPr="00EE56BA">
                    <w:rPr>
                      <w:sz w:val="18"/>
                      <w:szCs w:val="18"/>
                    </w:rPr>
                    <w:t>12</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0D8591CC" w14:textId="77777777" w:rsidR="00630795" w:rsidRPr="00EE56BA" w:rsidRDefault="00630795" w:rsidP="008C247A">
                  <w:pPr>
                    <w:rPr>
                      <w:color w:val="000000"/>
                      <w:sz w:val="18"/>
                      <w:szCs w:val="18"/>
                    </w:rPr>
                  </w:pPr>
                  <w:r w:rsidRPr="00EE56BA">
                    <w:rPr>
                      <w:color w:val="000000"/>
                      <w:sz w:val="18"/>
                      <w:szCs w:val="18"/>
                    </w:rPr>
                    <w:t>Благоустройство</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5836EC97" w14:textId="77777777" w:rsidR="00630795" w:rsidRPr="00B466C0" w:rsidRDefault="00630795" w:rsidP="008C247A">
                  <w:pPr>
                    <w:jc w:val="center"/>
                    <w:rPr>
                      <w:sz w:val="18"/>
                      <w:szCs w:val="18"/>
                    </w:rPr>
                  </w:pPr>
                  <w:r w:rsidRPr="00B466C0">
                    <w:rPr>
                      <w:sz w:val="18"/>
                      <w:szCs w:val="18"/>
                    </w:rPr>
                    <w:t>июнь 2025</w:t>
                  </w:r>
                </w:p>
              </w:tc>
              <w:tc>
                <w:tcPr>
                  <w:tcW w:w="1559" w:type="dxa"/>
                  <w:tcBorders>
                    <w:top w:val="nil"/>
                    <w:left w:val="nil"/>
                    <w:bottom w:val="single" w:sz="4" w:space="0" w:color="auto"/>
                    <w:right w:val="single" w:sz="4" w:space="0" w:color="auto"/>
                  </w:tcBorders>
                  <w:shd w:val="clear" w:color="000000" w:fill="FFFFFF"/>
                  <w:vAlign w:val="center"/>
                </w:tcPr>
                <w:p w14:paraId="4E1F4082" w14:textId="77777777" w:rsidR="00630795" w:rsidRPr="00FB778C" w:rsidRDefault="00630795" w:rsidP="008C247A">
                  <w:pPr>
                    <w:jc w:val="center"/>
                    <w:rPr>
                      <w:sz w:val="18"/>
                      <w:szCs w:val="18"/>
                    </w:rPr>
                  </w:pPr>
                  <w:r w:rsidRPr="00FB778C">
                    <w:rPr>
                      <w:sz w:val="18"/>
                      <w:szCs w:val="18"/>
                    </w:rPr>
                    <w:t>сентябрь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FFAAB66"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6E8E184E"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5C4767A3"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3A5FC96F"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355ED52E" w14:textId="77777777" w:rsidTr="008C247A">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tcPr>
                <w:p w14:paraId="55AEBDC0" w14:textId="77777777" w:rsidR="00630795" w:rsidRPr="00EE56BA" w:rsidRDefault="00630795" w:rsidP="008C247A">
                  <w:pPr>
                    <w:jc w:val="center"/>
                    <w:rPr>
                      <w:sz w:val="18"/>
                      <w:szCs w:val="18"/>
                    </w:rPr>
                  </w:pPr>
                  <w:r w:rsidRPr="00EE56BA">
                    <w:rPr>
                      <w:sz w:val="18"/>
                      <w:szCs w:val="18"/>
                    </w:rPr>
                    <w:t>13</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2BB26523" w14:textId="77777777" w:rsidR="00630795" w:rsidRPr="00EE56BA" w:rsidRDefault="00630795" w:rsidP="008C247A">
                  <w:pPr>
                    <w:rPr>
                      <w:color w:val="000000"/>
                      <w:sz w:val="18"/>
                      <w:szCs w:val="18"/>
                      <w:lang w:val="en-US"/>
                    </w:rPr>
                  </w:pPr>
                  <w:r w:rsidRPr="00EE56BA">
                    <w:rPr>
                      <w:color w:val="000000"/>
                      <w:sz w:val="18"/>
                      <w:szCs w:val="18"/>
                    </w:rPr>
                    <w:t>МАФ</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75DEC940" w14:textId="77777777" w:rsidR="00630795" w:rsidRPr="00B466C0" w:rsidRDefault="00630795" w:rsidP="008C247A">
                  <w:pPr>
                    <w:jc w:val="center"/>
                    <w:rPr>
                      <w:sz w:val="18"/>
                      <w:szCs w:val="18"/>
                    </w:rPr>
                  </w:pPr>
                  <w:r>
                    <w:rPr>
                      <w:sz w:val="18"/>
                      <w:szCs w:val="18"/>
                    </w:rPr>
                    <w:t>а</w:t>
                  </w:r>
                  <w:r w:rsidRPr="00B466C0">
                    <w:rPr>
                      <w:sz w:val="18"/>
                      <w:szCs w:val="18"/>
                    </w:rPr>
                    <w:t>вгуст</w:t>
                  </w:r>
                  <w:r>
                    <w:rPr>
                      <w:sz w:val="18"/>
                      <w:szCs w:val="18"/>
                    </w:rPr>
                    <w:t xml:space="preserve"> 2025</w:t>
                  </w:r>
                </w:p>
              </w:tc>
              <w:tc>
                <w:tcPr>
                  <w:tcW w:w="1559" w:type="dxa"/>
                  <w:tcBorders>
                    <w:top w:val="nil"/>
                    <w:left w:val="nil"/>
                    <w:bottom w:val="single" w:sz="4" w:space="0" w:color="auto"/>
                    <w:right w:val="single" w:sz="4" w:space="0" w:color="auto"/>
                  </w:tcBorders>
                  <w:shd w:val="clear" w:color="000000" w:fill="FFFFFF"/>
                  <w:vAlign w:val="center"/>
                </w:tcPr>
                <w:p w14:paraId="7EDB9EC6" w14:textId="77777777" w:rsidR="00630795" w:rsidRPr="00B466C0" w:rsidRDefault="00630795" w:rsidP="008C247A">
                  <w:pPr>
                    <w:jc w:val="center"/>
                    <w:rPr>
                      <w:sz w:val="18"/>
                      <w:szCs w:val="18"/>
                    </w:rPr>
                  </w:pPr>
                  <w:r w:rsidRPr="00B466C0">
                    <w:rPr>
                      <w:sz w:val="18"/>
                      <w:szCs w:val="18"/>
                    </w:rPr>
                    <w:t>сентябрь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A66FBF4"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6BDC9A60"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91B53CF"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786AD448"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16BF3275" w14:textId="77777777" w:rsidTr="008C247A">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tcPr>
                <w:p w14:paraId="1225057A" w14:textId="77777777" w:rsidR="00630795" w:rsidRPr="00EE56BA" w:rsidRDefault="00630795" w:rsidP="008C247A">
                  <w:pPr>
                    <w:jc w:val="center"/>
                    <w:rPr>
                      <w:sz w:val="18"/>
                      <w:szCs w:val="18"/>
                    </w:rPr>
                  </w:pPr>
                  <w:r w:rsidRPr="00EE56BA">
                    <w:rPr>
                      <w:sz w:val="18"/>
                      <w:szCs w:val="18"/>
                    </w:rPr>
                    <w:t>14</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314FE2E7" w14:textId="77777777" w:rsidR="00630795" w:rsidRPr="00EE56BA" w:rsidRDefault="00630795" w:rsidP="008C247A">
                  <w:pPr>
                    <w:rPr>
                      <w:color w:val="000000"/>
                      <w:sz w:val="18"/>
                      <w:szCs w:val="18"/>
                    </w:rPr>
                  </w:pPr>
                  <w:r w:rsidRPr="00EE56BA">
                    <w:rPr>
                      <w:color w:val="000000"/>
                      <w:sz w:val="18"/>
                      <w:szCs w:val="18"/>
                    </w:rPr>
                    <w:t>ТХ (монтируемое). Лифт</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60C079A1" w14:textId="77777777" w:rsidR="00630795" w:rsidRPr="00B466C0" w:rsidRDefault="00630795" w:rsidP="008C247A">
                  <w:pPr>
                    <w:jc w:val="center"/>
                    <w:rPr>
                      <w:sz w:val="18"/>
                      <w:szCs w:val="18"/>
                    </w:rPr>
                  </w:pPr>
                  <w:r>
                    <w:rPr>
                      <w:sz w:val="18"/>
                      <w:szCs w:val="18"/>
                    </w:rPr>
                    <w:t>сентябрь 2025</w:t>
                  </w:r>
                </w:p>
              </w:tc>
              <w:tc>
                <w:tcPr>
                  <w:tcW w:w="1559" w:type="dxa"/>
                  <w:tcBorders>
                    <w:top w:val="nil"/>
                    <w:left w:val="nil"/>
                    <w:bottom w:val="single" w:sz="4" w:space="0" w:color="auto"/>
                    <w:right w:val="single" w:sz="4" w:space="0" w:color="auto"/>
                  </w:tcBorders>
                  <w:shd w:val="clear" w:color="000000" w:fill="FFFFFF"/>
                  <w:vAlign w:val="center"/>
                </w:tcPr>
                <w:p w14:paraId="5306FACA" w14:textId="77777777" w:rsidR="00630795" w:rsidRPr="0000036E" w:rsidRDefault="00630795" w:rsidP="008C247A">
                  <w:pPr>
                    <w:jc w:val="center"/>
                    <w:rPr>
                      <w:strike/>
                      <w:sz w:val="18"/>
                      <w:szCs w:val="18"/>
                    </w:rPr>
                  </w:pPr>
                  <w:r>
                    <w:rPr>
                      <w:sz w:val="18"/>
                      <w:szCs w:val="18"/>
                    </w:rPr>
                    <w:t>октябрь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DD00766" w14:textId="77777777" w:rsidR="00630795" w:rsidRPr="00EE56BA" w:rsidRDefault="00630795" w:rsidP="008C247A">
                  <w:pPr>
                    <w:jc w:val="center"/>
                    <w:rPr>
                      <w:sz w:val="18"/>
                      <w:szCs w:val="18"/>
                    </w:rPr>
                  </w:pPr>
                  <w:r w:rsidRPr="00EE56BA">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40B8C319" w14:textId="77777777" w:rsidR="00630795" w:rsidRPr="00EE56BA" w:rsidRDefault="00630795" w:rsidP="008C247A">
                  <w:pPr>
                    <w:jc w:val="center"/>
                    <w:rPr>
                      <w:sz w:val="18"/>
                      <w:szCs w:val="18"/>
                    </w:rPr>
                  </w:pPr>
                  <w:r w:rsidRPr="00EE56BA">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0B217744" w14:textId="77777777" w:rsidR="00630795" w:rsidRPr="006F23EE" w:rsidRDefault="00630795" w:rsidP="008C247A">
                  <w:pPr>
                    <w:jc w:val="center"/>
                    <w:rPr>
                      <w:sz w:val="18"/>
                      <w:szCs w:val="18"/>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1DE935BC" w14:textId="77777777" w:rsidR="00630795" w:rsidRPr="00EE56BA" w:rsidRDefault="00630795" w:rsidP="008C247A">
                  <w:pPr>
                    <w:jc w:val="center"/>
                    <w:rPr>
                      <w:sz w:val="18"/>
                      <w:szCs w:val="18"/>
                    </w:rPr>
                  </w:pPr>
                  <w:r w:rsidRPr="00EE56BA">
                    <w:rPr>
                      <w:sz w:val="18"/>
                      <w:szCs w:val="18"/>
                    </w:rPr>
                    <w:t>не позднее 15 (пятнадцати) дней с момента подписания контракта</w:t>
                  </w:r>
                </w:p>
              </w:tc>
            </w:tr>
            <w:tr w:rsidR="00630795" w:rsidRPr="00EE56BA" w14:paraId="6D2D1CDD" w14:textId="77777777" w:rsidTr="008C247A">
              <w:trPr>
                <w:trHeight w:val="690"/>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FFF7F15" w14:textId="77777777" w:rsidR="00630795" w:rsidRPr="00EE56BA" w:rsidRDefault="00630795" w:rsidP="008C247A">
                  <w:pPr>
                    <w:jc w:val="center"/>
                    <w:rPr>
                      <w:bCs/>
                      <w:sz w:val="18"/>
                      <w:szCs w:val="18"/>
                      <w:highlight w:val="lightGray"/>
                    </w:rPr>
                  </w:pPr>
                  <w:r w:rsidRPr="00EE56BA">
                    <w:rPr>
                      <w:bCs/>
                      <w:sz w:val="18"/>
                      <w:szCs w:val="18"/>
                    </w:rPr>
                    <w:t>15</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47BB1488" w14:textId="77777777" w:rsidR="00630795" w:rsidRPr="00EE56BA" w:rsidRDefault="00630795" w:rsidP="008C247A">
                  <w:pPr>
                    <w:rPr>
                      <w:b/>
                      <w:bCs/>
                      <w:sz w:val="18"/>
                      <w:szCs w:val="18"/>
                      <w:highlight w:val="lightGray"/>
                    </w:rPr>
                  </w:pPr>
                  <w:r w:rsidRPr="00EE56BA">
                    <w:rPr>
                      <w:color w:val="000000"/>
                      <w:sz w:val="18"/>
                      <w:szCs w:val="18"/>
                    </w:rPr>
                    <w:t>Мебель (не монтируемое)</w:t>
                  </w:r>
                </w:p>
              </w:tc>
              <w:tc>
                <w:tcPr>
                  <w:tcW w:w="1422" w:type="dxa"/>
                  <w:tcBorders>
                    <w:top w:val="nil"/>
                    <w:left w:val="single" w:sz="4" w:space="0" w:color="auto"/>
                    <w:bottom w:val="single" w:sz="4" w:space="0" w:color="auto"/>
                    <w:right w:val="single" w:sz="4" w:space="0" w:color="auto"/>
                  </w:tcBorders>
                  <w:shd w:val="clear" w:color="000000" w:fill="FFFFFF"/>
                  <w:noWrap/>
                  <w:vAlign w:val="center"/>
                </w:tcPr>
                <w:p w14:paraId="6F0F7F51" w14:textId="77777777" w:rsidR="00630795" w:rsidRPr="008B53DE" w:rsidRDefault="00630795" w:rsidP="008C247A">
                  <w:pPr>
                    <w:jc w:val="center"/>
                    <w:rPr>
                      <w:bCs/>
                      <w:sz w:val="18"/>
                      <w:szCs w:val="18"/>
                    </w:rPr>
                  </w:pPr>
                  <w:r w:rsidRPr="008B53DE">
                    <w:rPr>
                      <w:bCs/>
                      <w:sz w:val="18"/>
                      <w:szCs w:val="18"/>
                    </w:rPr>
                    <w:t>сентябрь 2025</w:t>
                  </w:r>
                </w:p>
              </w:tc>
              <w:tc>
                <w:tcPr>
                  <w:tcW w:w="1559" w:type="dxa"/>
                  <w:tcBorders>
                    <w:top w:val="nil"/>
                    <w:left w:val="nil"/>
                    <w:bottom w:val="single" w:sz="4" w:space="0" w:color="auto"/>
                    <w:right w:val="single" w:sz="4" w:space="0" w:color="auto"/>
                  </w:tcBorders>
                  <w:shd w:val="clear" w:color="000000" w:fill="FFFFFF"/>
                  <w:vAlign w:val="center"/>
                </w:tcPr>
                <w:p w14:paraId="4094456E" w14:textId="77777777" w:rsidR="00630795" w:rsidRPr="008B53DE" w:rsidRDefault="00630795" w:rsidP="008C247A">
                  <w:pPr>
                    <w:jc w:val="center"/>
                    <w:rPr>
                      <w:bCs/>
                      <w:sz w:val="18"/>
                      <w:szCs w:val="18"/>
                    </w:rPr>
                  </w:pPr>
                  <w:r w:rsidRPr="008B53DE">
                    <w:rPr>
                      <w:bCs/>
                      <w:sz w:val="18"/>
                      <w:szCs w:val="18"/>
                    </w:rPr>
                    <w:t>октябрь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338624F" w14:textId="77777777" w:rsidR="00630795" w:rsidRPr="00B466C0" w:rsidRDefault="00630795" w:rsidP="008C247A">
                  <w:pPr>
                    <w:jc w:val="center"/>
                    <w:rPr>
                      <w:bCs/>
                      <w:sz w:val="18"/>
                      <w:szCs w:val="18"/>
                      <w:highlight w:val="lightGray"/>
                    </w:rPr>
                  </w:pPr>
                  <w:r w:rsidRPr="00B466C0">
                    <w:rPr>
                      <w:sz w:val="18"/>
                      <w:szCs w:val="18"/>
                    </w:rPr>
                    <w:t>1,00</w:t>
                  </w:r>
                </w:p>
              </w:tc>
              <w:tc>
                <w:tcPr>
                  <w:tcW w:w="1417" w:type="dxa"/>
                  <w:tcBorders>
                    <w:top w:val="nil"/>
                    <w:left w:val="nil"/>
                    <w:bottom w:val="single" w:sz="4" w:space="0" w:color="auto"/>
                    <w:right w:val="single" w:sz="4" w:space="0" w:color="auto"/>
                  </w:tcBorders>
                  <w:shd w:val="clear" w:color="000000" w:fill="FFFFFF"/>
                  <w:noWrap/>
                  <w:vAlign w:val="center"/>
                </w:tcPr>
                <w:p w14:paraId="75201FE7" w14:textId="77777777" w:rsidR="00630795" w:rsidRPr="00B466C0" w:rsidRDefault="00630795" w:rsidP="008C247A">
                  <w:pPr>
                    <w:jc w:val="center"/>
                    <w:rPr>
                      <w:bCs/>
                      <w:sz w:val="18"/>
                      <w:szCs w:val="18"/>
                      <w:highlight w:val="lightGray"/>
                    </w:rPr>
                  </w:pPr>
                  <w:r w:rsidRPr="00B466C0">
                    <w:rPr>
                      <w:sz w:val="18"/>
                      <w:szCs w:val="18"/>
                    </w:rPr>
                    <w:t>комплекс</w:t>
                  </w:r>
                </w:p>
              </w:tc>
              <w:tc>
                <w:tcPr>
                  <w:tcW w:w="1985" w:type="dxa"/>
                  <w:tcBorders>
                    <w:top w:val="single" w:sz="8" w:space="0" w:color="auto"/>
                    <w:left w:val="single" w:sz="8" w:space="0" w:color="auto"/>
                    <w:bottom w:val="single" w:sz="4" w:space="0" w:color="auto"/>
                    <w:right w:val="single" w:sz="8" w:space="0" w:color="auto"/>
                  </w:tcBorders>
                  <w:shd w:val="clear" w:color="000000" w:fill="FFFFFF"/>
                  <w:vAlign w:val="center"/>
                </w:tcPr>
                <w:p w14:paraId="6C74CB64" w14:textId="77777777" w:rsidR="00630795" w:rsidRPr="006F23EE" w:rsidRDefault="00630795" w:rsidP="008C247A">
                  <w:pPr>
                    <w:jc w:val="center"/>
                    <w:rPr>
                      <w:bCs/>
                      <w:sz w:val="18"/>
                      <w:szCs w:val="18"/>
                      <w:highlight w:val="lightGray"/>
                    </w:rPr>
                  </w:pPr>
                  <w:r w:rsidRPr="006F23EE">
                    <w:rPr>
                      <w:bCs/>
                      <w:sz w:val="18"/>
                      <w:szCs w:val="18"/>
                    </w:rPr>
                    <w:t>не требуется</w:t>
                  </w:r>
                </w:p>
              </w:tc>
              <w:tc>
                <w:tcPr>
                  <w:tcW w:w="2835" w:type="dxa"/>
                  <w:tcBorders>
                    <w:top w:val="single" w:sz="8" w:space="0" w:color="auto"/>
                    <w:left w:val="nil"/>
                    <w:bottom w:val="single" w:sz="8" w:space="0" w:color="auto"/>
                    <w:right w:val="single" w:sz="8" w:space="0" w:color="auto"/>
                  </w:tcBorders>
                  <w:shd w:val="clear" w:color="000000" w:fill="FFFFFF"/>
                  <w:vAlign w:val="center"/>
                </w:tcPr>
                <w:p w14:paraId="57AB9983" w14:textId="77777777" w:rsidR="00630795" w:rsidRPr="00EE56BA" w:rsidRDefault="00630795" w:rsidP="008C247A">
                  <w:pPr>
                    <w:jc w:val="center"/>
                    <w:rPr>
                      <w:b/>
                      <w:bCs/>
                      <w:sz w:val="18"/>
                      <w:szCs w:val="18"/>
                      <w:highlight w:val="lightGray"/>
                    </w:rPr>
                  </w:pPr>
                  <w:r w:rsidRPr="00EE56BA">
                    <w:rPr>
                      <w:sz w:val="18"/>
                      <w:szCs w:val="18"/>
                    </w:rPr>
                    <w:t>не позднее 15 (пятнадцати) дней с момента подписания контракта</w:t>
                  </w:r>
                </w:p>
              </w:tc>
            </w:tr>
            <w:tr w:rsidR="00630795" w:rsidRPr="00EE56BA" w14:paraId="75F4DBCA" w14:textId="77777777" w:rsidTr="008C247A">
              <w:trPr>
                <w:trHeight w:val="555"/>
              </w:trPr>
              <w:tc>
                <w:tcPr>
                  <w:tcW w:w="95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6B94829" w14:textId="77777777" w:rsidR="00630795" w:rsidRPr="00EE56BA" w:rsidRDefault="00630795" w:rsidP="008C247A">
                  <w:pPr>
                    <w:jc w:val="center"/>
                    <w:rPr>
                      <w:b/>
                      <w:bCs/>
                      <w:sz w:val="18"/>
                      <w:szCs w:val="18"/>
                      <w:lang w:val="en-US"/>
                    </w:rPr>
                  </w:pPr>
                  <w:r w:rsidRPr="00EE56BA">
                    <w:rPr>
                      <w:b/>
                      <w:bCs/>
                      <w:sz w:val="18"/>
                      <w:szCs w:val="18"/>
                      <w:lang w:val="en-US"/>
                    </w:rPr>
                    <w:t>III</w:t>
                  </w:r>
                </w:p>
              </w:tc>
              <w:tc>
                <w:tcPr>
                  <w:tcW w:w="346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3D125317" w14:textId="77777777" w:rsidR="00630795" w:rsidRPr="00EE56BA" w:rsidRDefault="00630795" w:rsidP="008C247A">
                  <w:pPr>
                    <w:rPr>
                      <w:b/>
                      <w:bCs/>
                      <w:sz w:val="18"/>
                      <w:szCs w:val="18"/>
                    </w:rPr>
                  </w:pPr>
                  <w:r w:rsidRPr="00EE56BA">
                    <w:rPr>
                      <w:b/>
                      <w:bCs/>
                      <w:sz w:val="18"/>
                      <w:szCs w:val="18"/>
                    </w:rPr>
                    <w:t>Получение ЗОС</w:t>
                  </w:r>
                </w:p>
              </w:tc>
              <w:tc>
                <w:tcPr>
                  <w:tcW w:w="1422" w:type="dxa"/>
                  <w:tcBorders>
                    <w:top w:val="single" w:sz="8" w:space="0" w:color="auto"/>
                    <w:left w:val="single" w:sz="8" w:space="0" w:color="auto"/>
                    <w:bottom w:val="single" w:sz="8" w:space="0" w:color="auto"/>
                    <w:right w:val="single" w:sz="8" w:space="0" w:color="auto"/>
                  </w:tcBorders>
                  <w:shd w:val="clear" w:color="auto" w:fill="auto"/>
                  <w:vAlign w:val="center"/>
                </w:tcPr>
                <w:p w14:paraId="030A7F7D" w14:textId="77777777" w:rsidR="00630795" w:rsidRPr="00B466C0" w:rsidRDefault="00630795" w:rsidP="008C247A">
                  <w:pPr>
                    <w:jc w:val="center"/>
                    <w:rPr>
                      <w:bCs/>
                      <w:sz w:val="18"/>
                      <w:szCs w:val="18"/>
                    </w:rPr>
                  </w:pPr>
                  <w:r>
                    <w:rPr>
                      <w:bCs/>
                      <w:sz w:val="18"/>
                      <w:szCs w:val="18"/>
                    </w:rPr>
                    <w:t>ноябрь 2025</w:t>
                  </w:r>
                </w:p>
              </w:tc>
              <w:tc>
                <w:tcPr>
                  <w:tcW w:w="1559" w:type="dxa"/>
                  <w:tcBorders>
                    <w:top w:val="single" w:sz="8" w:space="0" w:color="auto"/>
                    <w:left w:val="nil"/>
                    <w:bottom w:val="single" w:sz="8" w:space="0" w:color="auto"/>
                    <w:right w:val="single" w:sz="8" w:space="0" w:color="auto"/>
                  </w:tcBorders>
                  <w:shd w:val="clear" w:color="auto" w:fill="auto"/>
                  <w:vAlign w:val="center"/>
                </w:tcPr>
                <w:p w14:paraId="44C981A0" w14:textId="77777777" w:rsidR="00630795" w:rsidRPr="00B466C0" w:rsidRDefault="00630795" w:rsidP="008C247A">
                  <w:pPr>
                    <w:jc w:val="center"/>
                    <w:rPr>
                      <w:bCs/>
                      <w:sz w:val="18"/>
                      <w:szCs w:val="18"/>
                    </w:rPr>
                  </w:pPr>
                  <w:r>
                    <w:rPr>
                      <w:bCs/>
                      <w:sz w:val="18"/>
                      <w:szCs w:val="18"/>
                    </w:rPr>
                    <w:t>декабрь</w:t>
                  </w:r>
                  <w:r w:rsidRPr="00B466C0">
                    <w:rPr>
                      <w:bCs/>
                      <w:sz w:val="18"/>
                      <w:szCs w:val="18"/>
                    </w:rPr>
                    <w:t xml:space="preserve"> 202</w:t>
                  </w:r>
                  <w:r>
                    <w:rPr>
                      <w:bCs/>
                      <w:sz w:val="18"/>
                      <w:szCs w:val="18"/>
                    </w:rPr>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7EBF35" w14:textId="77777777" w:rsidR="00630795" w:rsidRPr="00B466C0" w:rsidRDefault="00630795" w:rsidP="008C247A">
                  <w:pPr>
                    <w:jc w:val="center"/>
                    <w:rPr>
                      <w:bCs/>
                      <w:sz w:val="18"/>
                      <w:szCs w:val="18"/>
                    </w:rPr>
                  </w:pPr>
                  <w:r w:rsidRPr="00B466C0">
                    <w:rPr>
                      <w:bCs/>
                      <w:sz w:val="18"/>
                      <w:szCs w:val="18"/>
                    </w:rPr>
                    <w:t>1,00</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767A03D5" w14:textId="77777777" w:rsidR="00630795" w:rsidRPr="00B466C0" w:rsidRDefault="00630795" w:rsidP="008C247A">
                  <w:pPr>
                    <w:jc w:val="center"/>
                    <w:rPr>
                      <w:bCs/>
                      <w:sz w:val="18"/>
                      <w:szCs w:val="18"/>
                    </w:rPr>
                  </w:pPr>
                  <w:r w:rsidRPr="00B466C0">
                    <w:rPr>
                      <w:bCs/>
                      <w:sz w:val="18"/>
                      <w:szCs w:val="18"/>
                    </w:rPr>
                    <w:t>комплекс</w:t>
                  </w:r>
                </w:p>
              </w:tc>
              <w:tc>
                <w:tcPr>
                  <w:tcW w:w="1985" w:type="dxa"/>
                  <w:tcBorders>
                    <w:top w:val="nil"/>
                    <w:left w:val="nil"/>
                    <w:bottom w:val="single" w:sz="8" w:space="0" w:color="auto"/>
                    <w:right w:val="single" w:sz="4" w:space="0" w:color="auto"/>
                  </w:tcBorders>
                  <w:shd w:val="clear" w:color="auto" w:fill="auto"/>
                  <w:vAlign w:val="center"/>
                </w:tcPr>
                <w:p w14:paraId="41F1E955" w14:textId="77777777" w:rsidR="00630795" w:rsidRPr="006F23EE" w:rsidRDefault="00630795" w:rsidP="008C247A">
                  <w:pPr>
                    <w:jc w:val="center"/>
                    <w:rPr>
                      <w:bCs/>
                      <w:sz w:val="18"/>
                      <w:szCs w:val="18"/>
                    </w:rPr>
                  </w:pPr>
                  <w:r w:rsidRPr="006F23EE">
                    <w:rPr>
                      <w:bCs/>
                      <w:sz w:val="18"/>
                      <w:szCs w:val="18"/>
                    </w:rPr>
                    <w:t>не требуется</w:t>
                  </w:r>
                </w:p>
              </w:tc>
              <w:tc>
                <w:tcPr>
                  <w:tcW w:w="2835" w:type="dxa"/>
                  <w:tcBorders>
                    <w:top w:val="nil"/>
                    <w:left w:val="nil"/>
                    <w:bottom w:val="single" w:sz="8" w:space="0" w:color="auto"/>
                    <w:right w:val="single" w:sz="4" w:space="0" w:color="auto"/>
                  </w:tcBorders>
                  <w:shd w:val="clear" w:color="auto" w:fill="auto"/>
                  <w:vAlign w:val="center"/>
                </w:tcPr>
                <w:p w14:paraId="789136EB" w14:textId="77777777" w:rsidR="00630795" w:rsidRPr="00EE56BA" w:rsidRDefault="00630795" w:rsidP="008C247A">
                  <w:pPr>
                    <w:jc w:val="center"/>
                    <w:rPr>
                      <w:sz w:val="18"/>
                      <w:szCs w:val="18"/>
                    </w:rPr>
                  </w:pPr>
                </w:p>
              </w:tc>
            </w:tr>
          </w:tbl>
          <w:p w14:paraId="4DA0CF7D" w14:textId="77777777" w:rsidR="00630795" w:rsidRDefault="00630795" w:rsidP="008C247A">
            <w:pPr>
              <w:autoSpaceDE w:val="0"/>
              <w:autoSpaceDN w:val="0"/>
              <w:adjustRightInd w:val="0"/>
              <w:rPr>
                <w:b/>
                <w:sz w:val="20"/>
                <w:szCs w:val="20"/>
                <w:lang w:eastAsia="zh-CN" w:bidi="hi-IN"/>
              </w:rPr>
            </w:pPr>
          </w:p>
          <w:p w14:paraId="2D44D909" w14:textId="77777777" w:rsidR="00630795" w:rsidRPr="002D1144" w:rsidRDefault="00630795" w:rsidP="008C247A">
            <w:pPr>
              <w:autoSpaceDE w:val="0"/>
              <w:autoSpaceDN w:val="0"/>
              <w:adjustRightInd w:val="0"/>
              <w:rPr>
                <w:b/>
                <w:sz w:val="20"/>
                <w:szCs w:val="20"/>
                <w:lang w:eastAsia="zh-CN" w:bidi="hi-IN"/>
              </w:rPr>
            </w:pPr>
          </w:p>
        </w:tc>
      </w:tr>
      <w:tr w:rsidR="00630795" w:rsidRPr="002D1144" w14:paraId="36C9FD9B" w14:textId="77777777" w:rsidTr="008C247A">
        <w:trPr>
          <w:gridBefore w:val="1"/>
          <w:wBefore w:w="10" w:type="dxa"/>
          <w:trHeight w:val="255"/>
        </w:trPr>
        <w:tc>
          <w:tcPr>
            <w:tcW w:w="274" w:type="dxa"/>
            <w:tcBorders>
              <w:top w:val="nil"/>
              <w:left w:val="nil"/>
              <w:bottom w:val="nil"/>
              <w:right w:val="nil"/>
            </w:tcBorders>
            <w:shd w:val="clear" w:color="auto" w:fill="auto"/>
            <w:noWrap/>
            <w:vAlign w:val="center"/>
            <w:hideMark/>
          </w:tcPr>
          <w:p w14:paraId="4E09AEA2" w14:textId="77777777" w:rsidR="00630795" w:rsidRPr="002D1144" w:rsidRDefault="00630795" w:rsidP="008C247A">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647D5245" w14:textId="77777777" w:rsidR="00630795" w:rsidRPr="002D1144" w:rsidRDefault="00630795" w:rsidP="008C247A">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630795" w:rsidRPr="002D1144" w14:paraId="5817A981" w14:textId="77777777" w:rsidTr="008C247A">
        <w:trPr>
          <w:gridBefore w:val="1"/>
          <w:wBefore w:w="10" w:type="dxa"/>
          <w:trHeight w:val="255"/>
        </w:trPr>
        <w:tc>
          <w:tcPr>
            <w:tcW w:w="274" w:type="dxa"/>
            <w:tcBorders>
              <w:top w:val="nil"/>
              <w:left w:val="nil"/>
              <w:bottom w:val="nil"/>
              <w:right w:val="nil"/>
            </w:tcBorders>
            <w:shd w:val="clear" w:color="auto" w:fill="auto"/>
            <w:noWrap/>
            <w:vAlign w:val="center"/>
            <w:hideMark/>
          </w:tcPr>
          <w:p w14:paraId="7E12E34B" w14:textId="77777777" w:rsidR="00630795" w:rsidRPr="002D1144" w:rsidRDefault="00630795" w:rsidP="008C247A">
            <w:pPr>
              <w:rPr>
                <w:color w:val="2D2D2D"/>
                <w:sz w:val="20"/>
                <w:szCs w:val="20"/>
              </w:rPr>
            </w:pPr>
          </w:p>
        </w:tc>
        <w:tc>
          <w:tcPr>
            <w:tcW w:w="14742" w:type="dxa"/>
            <w:gridSpan w:val="10"/>
            <w:tcBorders>
              <w:top w:val="nil"/>
              <w:left w:val="nil"/>
              <w:bottom w:val="nil"/>
              <w:right w:val="nil"/>
            </w:tcBorders>
            <w:shd w:val="clear" w:color="auto" w:fill="auto"/>
            <w:hideMark/>
          </w:tcPr>
          <w:p w14:paraId="35A6B918" w14:textId="77777777" w:rsidR="00630795" w:rsidRPr="002D1144" w:rsidRDefault="00630795" w:rsidP="008C247A">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630795" w:rsidRPr="002D1144" w14:paraId="5DC48330" w14:textId="77777777" w:rsidTr="008C247A">
        <w:trPr>
          <w:gridBefore w:val="1"/>
          <w:wBefore w:w="10" w:type="dxa"/>
          <w:trHeight w:val="255"/>
        </w:trPr>
        <w:tc>
          <w:tcPr>
            <w:tcW w:w="274" w:type="dxa"/>
            <w:tcBorders>
              <w:top w:val="nil"/>
              <w:left w:val="nil"/>
              <w:bottom w:val="nil"/>
              <w:right w:val="nil"/>
            </w:tcBorders>
            <w:shd w:val="clear" w:color="auto" w:fill="auto"/>
            <w:noWrap/>
            <w:vAlign w:val="center"/>
            <w:hideMark/>
          </w:tcPr>
          <w:p w14:paraId="1ECEA743" w14:textId="77777777" w:rsidR="00630795" w:rsidRPr="002D1144" w:rsidRDefault="00630795" w:rsidP="008C247A">
            <w:pPr>
              <w:rPr>
                <w:color w:val="2D2D2D"/>
                <w:sz w:val="20"/>
                <w:szCs w:val="20"/>
              </w:rPr>
            </w:pPr>
          </w:p>
        </w:tc>
        <w:tc>
          <w:tcPr>
            <w:tcW w:w="14742" w:type="dxa"/>
            <w:gridSpan w:val="10"/>
            <w:tcBorders>
              <w:top w:val="nil"/>
              <w:left w:val="nil"/>
              <w:bottom w:val="nil"/>
              <w:right w:val="nil"/>
            </w:tcBorders>
            <w:shd w:val="clear" w:color="auto" w:fill="auto"/>
            <w:hideMark/>
          </w:tcPr>
          <w:p w14:paraId="78F3704E" w14:textId="77777777" w:rsidR="00630795" w:rsidRPr="002D1144" w:rsidRDefault="00630795" w:rsidP="008C247A">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2E285EAB" w14:textId="77777777" w:rsidR="00630795" w:rsidRPr="002D1144" w:rsidRDefault="00630795" w:rsidP="008C247A">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w:t>
            </w:r>
            <w:r w:rsidRPr="002D1144">
              <w:rPr>
                <w:sz w:val="20"/>
                <w:szCs w:val="20"/>
              </w:rPr>
              <w:t>ния строительно-монтажных работ;</w:t>
            </w:r>
          </w:p>
        </w:tc>
      </w:tr>
      <w:tr w:rsidR="00630795" w:rsidRPr="002D1144" w14:paraId="35463D8B" w14:textId="77777777" w:rsidTr="008C247A">
        <w:trPr>
          <w:gridBefore w:val="1"/>
          <w:wBefore w:w="10" w:type="dxa"/>
          <w:trHeight w:val="255"/>
        </w:trPr>
        <w:tc>
          <w:tcPr>
            <w:tcW w:w="274" w:type="dxa"/>
            <w:tcBorders>
              <w:top w:val="nil"/>
              <w:left w:val="nil"/>
              <w:bottom w:val="nil"/>
              <w:right w:val="nil"/>
            </w:tcBorders>
            <w:shd w:val="clear" w:color="auto" w:fill="auto"/>
            <w:noWrap/>
            <w:vAlign w:val="center"/>
            <w:hideMark/>
          </w:tcPr>
          <w:p w14:paraId="56E9A3B3" w14:textId="77777777" w:rsidR="00630795" w:rsidRPr="002D1144" w:rsidRDefault="00630795" w:rsidP="008C247A">
            <w:pPr>
              <w:rPr>
                <w:color w:val="2D2D2D"/>
                <w:sz w:val="20"/>
                <w:szCs w:val="20"/>
              </w:rPr>
            </w:pPr>
          </w:p>
        </w:tc>
        <w:tc>
          <w:tcPr>
            <w:tcW w:w="14742" w:type="dxa"/>
            <w:gridSpan w:val="10"/>
            <w:tcBorders>
              <w:top w:val="nil"/>
              <w:left w:val="nil"/>
              <w:bottom w:val="nil"/>
              <w:right w:val="nil"/>
            </w:tcBorders>
            <w:shd w:val="clear" w:color="auto" w:fill="auto"/>
            <w:hideMark/>
          </w:tcPr>
          <w:p w14:paraId="5C39ED02" w14:textId="77777777" w:rsidR="00630795" w:rsidRPr="002D1144" w:rsidRDefault="00630795" w:rsidP="008C247A">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оконча</w:t>
            </w:r>
            <w:r w:rsidRPr="002D1144">
              <w:rPr>
                <w:sz w:val="20"/>
                <w:szCs w:val="20"/>
              </w:rPr>
              <w:t>нии строительства осуществляется в сроки согласно пп.5.4.</w:t>
            </w:r>
            <w:r>
              <w:rPr>
                <w:sz w:val="20"/>
                <w:szCs w:val="20"/>
              </w:rPr>
              <w:t>46</w:t>
            </w:r>
            <w:r w:rsidRPr="002D1144">
              <w:rPr>
                <w:sz w:val="20"/>
                <w:szCs w:val="20"/>
              </w:rPr>
              <w:t xml:space="preserve"> п. 5.4 Контракта</w:t>
            </w:r>
          </w:p>
        </w:tc>
      </w:tr>
    </w:tbl>
    <w:p w14:paraId="62B3D2D6" w14:textId="77777777" w:rsidR="00630795" w:rsidRDefault="00630795" w:rsidP="00630795">
      <w:pPr>
        <w:pStyle w:val="aff9"/>
        <w:spacing w:line="360" w:lineRule="auto"/>
        <w:rPr>
          <w:rFonts w:ascii="Times New Roman" w:hAnsi="Times New Roman"/>
        </w:rPr>
      </w:pPr>
    </w:p>
    <w:p w14:paraId="27AC57AD" w14:textId="77777777" w:rsidR="00630795" w:rsidRPr="002D1144" w:rsidRDefault="00630795" w:rsidP="00630795">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630795" w:rsidRPr="002D1144" w14:paraId="28D83BC5" w14:textId="77777777" w:rsidTr="008C247A">
        <w:trPr>
          <w:trHeight w:val="403"/>
          <w:jc w:val="center"/>
        </w:trPr>
        <w:tc>
          <w:tcPr>
            <w:tcW w:w="5103" w:type="dxa"/>
            <w:gridSpan w:val="5"/>
            <w:hideMark/>
          </w:tcPr>
          <w:p w14:paraId="19AC4BF6"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9801" w:type="dxa"/>
            <w:gridSpan w:val="22"/>
            <w:hideMark/>
          </w:tcPr>
          <w:p w14:paraId="01EAD41E"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4EEA525F" w14:textId="77777777" w:rsidTr="008C247A">
        <w:trPr>
          <w:jc w:val="center"/>
        </w:trPr>
        <w:tc>
          <w:tcPr>
            <w:tcW w:w="5103" w:type="dxa"/>
            <w:gridSpan w:val="5"/>
          </w:tcPr>
          <w:p w14:paraId="0A79C93E" w14:textId="77777777" w:rsidR="00630795" w:rsidRPr="002D1144" w:rsidRDefault="00630795" w:rsidP="008C247A">
            <w:pPr>
              <w:rPr>
                <w:lang w:eastAsia="zh-CN" w:bidi="hi-IN"/>
              </w:rPr>
            </w:pPr>
          </w:p>
        </w:tc>
        <w:tc>
          <w:tcPr>
            <w:tcW w:w="9801" w:type="dxa"/>
            <w:gridSpan w:val="22"/>
          </w:tcPr>
          <w:p w14:paraId="7D29FD60" w14:textId="77777777" w:rsidR="00630795" w:rsidRPr="002D1144" w:rsidRDefault="00630795" w:rsidP="008C247A">
            <w:pPr>
              <w:rPr>
                <w:lang w:eastAsia="zh-CN" w:bidi="hi-IN"/>
              </w:rPr>
            </w:pPr>
          </w:p>
        </w:tc>
      </w:tr>
      <w:tr w:rsidR="00630795" w:rsidRPr="002D1144" w14:paraId="13FD12EB" w14:textId="77777777" w:rsidTr="008C247A">
        <w:trPr>
          <w:jc w:val="center"/>
        </w:trPr>
        <w:tc>
          <w:tcPr>
            <w:tcW w:w="5103" w:type="dxa"/>
            <w:gridSpan w:val="5"/>
            <w:hideMark/>
          </w:tcPr>
          <w:p w14:paraId="0E66E227" w14:textId="77777777" w:rsidR="00630795" w:rsidRPr="002D1144" w:rsidRDefault="00630795" w:rsidP="008C247A">
            <w:pPr>
              <w:rPr>
                <w:lang w:eastAsia="zh-CN" w:bidi="hi-IN"/>
              </w:rPr>
            </w:pPr>
            <w:r w:rsidRPr="002D1144">
              <w:rPr>
                <w:lang w:eastAsia="zh-CN" w:bidi="hi-IN"/>
              </w:rPr>
              <w:t>__________________/_______________ /</w:t>
            </w:r>
          </w:p>
        </w:tc>
        <w:tc>
          <w:tcPr>
            <w:tcW w:w="9801" w:type="dxa"/>
            <w:gridSpan w:val="22"/>
            <w:hideMark/>
          </w:tcPr>
          <w:p w14:paraId="1BFEAB44"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601E0627" w14:textId="77777777" w:rsidTr="008C247A">
        <w:trPr>
          <w:jc w:val="center"/>
        </w:trPr>
        <w:tc>
          <w:tcPr>
            <w:tcW w:w="5103" w:type="dxa"/>
            <w:gridSpan w:val="5"/>
            <w:hideMark/>
          </w:tcPr>
          <w:p w14:paraId="6ECB7239" w14:textId="77777777" w:rsidR="00630795" w:rsidRPr="002D1144" w:rsidRDefault="00630795" w:rsidP="008C247A">
            <w:pPr>
              <w:rPr>
                <w:lang w:eastAsia="zh-CN" w:bidi="hi-IN"/>
              </w:rPr>
            </w:pPr>
            <w:r w:rsidRPr="002D1144">
              <w:rPr>
                <w:lang w:eastAsia="zh-CN" w:bidi="hi-IN"/>
              </w:rPr>
              <w:t>М.П.</w:t>
            </w:r>
          </w:p>
        </w:tc>
        <w:tc>
          <w:tcPr>
            <w:tcW w:w="9801" w:type="dxa"/>
            <w:gridSpan w:val="22"/>
            <w:hideMark/>
          </w:tcPr>
          <w:p w14:paraId="0DE9DF09" w14:textId="77777777" w:rsidR="00630795" w:rsidRPr="002D1144" w:rsidRDefault="00630795" w:rsidP="008C247A">
            <w:pPr>
              <w:rPr>
                <w:lang w:eastAsia="zh-CN" w:bidi="hi-IN"/>
              </w:rPr>
            </w:pPr>
            <w:r w:rsidRPr="002D1144">
              <w:rPr>
                <w:lang w:eastAsia="zh-CN" w:bidi="hi-IN"/>
              </w:rPr>
              <w:t>М.П.</w:t>
            </w:r>
          </w:p>
        </w:tc>
      </w:tr>
      <w:tr w:rsidR="00630795" w:rsidRPr="002D1144" w14:paraId="405081F7" w14:textId="77777777" w:rsidTr="008C247A">
        <w:trPr>
          <w:gridAfter w:val="1"/>
          <w:wAfter w:w="152" w:type="dxa"/>
          <w:trHeight w:val="1221"/>
          <w:jc w:val="center"/>
        </w:trPr>
        <w:tc>
          <w:tcPr>
            <w:tcW w:w="709" w:type="dxa"/>
            <w:noWrap/>
            <w:vAlign w:val="center"/>
            <w:hideMark/>
          </w:tcPr>
          <w:p w14:paraId="7ADEF49C" w14:textId="77777777" w:rsidR="00630795" w:rsidRPr="002D1144" w:rsidRDefault="00630795" w:rsidP="008C247A">
            <w:pPr>
              <w:rPr>
                <w:lang w:eastAsia="zh-CN" w:bidi="hi-IN"/>
              </w:rPr>
            </w:pPr>
          </w:p>
        </w:tc>
        <w:tc>
          <w:tcPr>
            <w:tcW w:w="2831" w:type="dxa"/>
            <w:noWrap/>
            <w:vAlign w:val="center"/>
            <w:hideMark/>
          </w:tcPr>
          <w:p w14:paraId="565AFAD5" w14:textId="77777777" w:rsidR="00630795" w:rsidRPr="002D1144" w:rsidRDefault="00630795" w:rsidP="008C247A">
            <w:pPr>
              <w:rPr>
                <w:rFonts w:eastAsia="Droid Sans Fallback"/>
                <w:sz w:val="20"/>
                <w:szCs w:val="20"/>
              </w:rPr>
            </w:pPr>
          </w:p>
        </w:tc>
        <w:tc>
          <w:tcPr>
            <w:tcW w:w="708" w:type="dxa"/>
            <w:noWrap/>
            <w:vAlign w:val="center"/>
            <w:hideMark/>
          </w:tcPr>
          <w:p w14:paraId="7B55A873" w14:textId="77777777" w:rsidR="00630795" w:rsidRPr="002D1144" w:rsidRDefault="00630795" w:rsidP="008C247A">
            <w:pPr>
              <w:rPr>
                <w:rFonts w:eastAsia="Droid Sans Fallback"/>
                <w:sz w:val="20"/>
                <w:szCs w:val="20"/>
              </w:rPr>
            </w:pPr>
          </w:p>
        </w:tc>
        <w:tc>
          <w:tcPr>
            <w:tcW w:w="708" w:type="dxa"/>
            <w:noWrap/>
            <w:vAlign w:val="center"/>
            <w:hideMark/>
          </w:tcPr>
          <w:p w14:paraId="202C3346" w14:textId="77777777" w:rsidR="00630795" w:rsidRPr="002D1144" w:rsidRDefault="00630795" w:rsidP="008C247A">
            <w:pPr>
              <w:rPr>
                <w:rFonts w:eastAsia="Droid Sans Fallback"/>
                <w:sz w:val="20"/>
                <w:szCs w:val="20"/>
              </w:rPr>
            </w:pPr>
          </w:p>
        </w:tc>
        <w:tc>
          <w:tcPr>
            <w:tcW w:w="424" w:type="dxa"/>
            <w:gridSpan w:val="2"/>
            <w:noWrap/>
            <w:hideMark/>
          </w:tcPr>
          <w:p w14:paraId="5AB7C2B2" w14:textId="77777777" w:rsidR="00630795" w:rsidRPr="002D1144" w:rsidRDefault="00630795" w:rsidP="008C247A">
            <w:pPr>
              <w:rPr>
                <w:rFonts w:eastAsia="Droid Sans Fallback"/>
                <w:sz w:val="20"/>
                <w:szCs w:val="20"/>
              </w:rPr>
            </w:pPr>
          </w:p>
        </w:tc>
        <w:tc>
          <w:tcPr>
            <w:tcW w:w="425" w:type="dxa"/>
            <w:noWrap/>
            <w:hideMark/>
          </w:tcPr>
          <w:p w14:paraId="56B4FE54" w14:textId="77777777" w:rsidR="00630795" w:rsidRPr="002D1144" w:rsidRDefault="00630795" w:rsidP="008C247A">
            <w:pPr>
              <w:rPr>
                <w:rFonts w:eastAsia="Droid Sans Fallback"/>
                <w:sz w:val="20"/>
                <w:szCs w:val="20"/>
              </w:rPr>
            </w:pPr>
          </w:p>
        </w:tc>
        <w:tc>
          <w:tcPr>
            <w:tcW w:w="424" w:type="dxa"/>
            <w:noWrap/>
            <w:hideMark/>
          </w:tcPr>
          <w:p w14:paraId="788DCA48" w14:textId="77777777" w:rsidR="00630795" w:rsidRPr="002D1144" w:rsidRDefault="00630795" w:rsidP="008C247A">
            <w:pPr>
              <w:rPr>
                <w:rFonts w:eastAsia="Droid Sans Fallback"/>
                <w:sz w:val="20"/>
                <w:szCs w:val="20"/>
              </w:rPr>
            </w:pPr>
          </w:p>
        </w:tc>
        <w:tc>
          <w:tcPr>
            <w:tcW w:w="567" w:type="dxa"/>
            <w:noWrap/>
            <w:hideMark/>
          </w:tcPr>
          <w:p w14:paraId="72963054" w14:textId="77777777" w:rsidR="00630795" w:rsidRPr="002D1144" w:rsidRDefault="00630795" w:rsidP="008C247A">
            <w:pPr>
              <w:rPr>
                <w:rFonts w:eastAsia="Droid Sans Fallback"/>
                <w:sz w:val="20"/>
                <w:szCs w:val="20"/>
              </w:rPr>
            </w:pPr>
          </w:p>
        </w:tc>
        <w:tc>
          <w:tcPr>
            <w:tcW w:w="708" w:type="dxa"/>
            <w:noWrap/>
            <w:hideMark/>
          </w:tcPr>
          <w:p w14:paraId="06C8F03E" w14:textId="77777777" w:rsidR="00630795" w:rsidRPr="002D1144" w:rsidRDefault="00630795" w:rsidP="008C247A">
            <w:pPr>
              <w:rPr>
                <w:rFonts w:eastAsia="Droid Sans Fallback"/>
                <w:sz w:val="20"/>
                <w:szCs w:val="20"/>
              </w:rPr>
            </w:pPr>
          </w:p>
        </w:tc>
        <w:tc>
          <w:tcPr>
            <w:tcW w:w="237" w:type="dxa"/>
            <w:noWrap/>
            <w:hideMark/>
          </w:tcPr>
          <w:p w14:paraId="65B53963" w14:textId="77777777" w:rsidR="00630795" w:rsidRPr="002D1144" w:rsidRDefault="00630795" w:rsidP="008C247A">
            <w:pPr>
              <w:rPr>
                <w:rFonts w:eastAsia="Droid Sans Fallback"/>
                <w:sz w:val="20"/>
                <w:szCs w:val="20"/>
              </w:rPr>
            </w:pPr>
          </w:p>
        </w:tc>
        <w:tc>
          <w:tcPr>
            <w:tcW w:w="7011" w:type="dxa"/>
            <w:gridSpan w:val="15"/>
            <w:vAlign w:val="center"/>
          </w:tcPr>
          <w:p w14:paraId="74677403" w14:textId="77777777" w:rsidR="00630795" w:rsidRDefault="00630795" w:rsidP="008C247A">
            <w:pPr>
              <w:autoSpaceDE w:val="0"/>
              <w:autoSpaceDN w:val="0"/>
              <w:adjustRightInd w:val="0"/>
              <w:jc w:val="right"/>
              <w:rPr>
                <w:sz w:val="22"/>
                <w:szCs w:val="22"/>
                <w:lang w:eastAsia="zh-CN" w:bidi="hi-IN"/>
              </w:rPr>
            </w:pPr>
          </w:p>
          <w:p w14:paraId="3FDA8A41" w14:textId="77777777" w:rsidR="00630795" w:rsidRDefault="00630795" w:rsidP="008C247A">
            <w:pPr>
              <w:autoSpaceDE w:val="0"/>
              <w:autoSpaceDN w:val="0"/>
              <w:adjustRightInd w:val="0"/>
              <w:jc w:val="right"/>
              <w:rPr>
                <w:sz w:val="22"/>
                <w:szCs w:val="22"/>
                <w:lang w:eastAsia="zh-CN" w:bidi="hi-IN"/>
              </w:rPr>
            </w:pPr>
          </w:p>
          <w:p w14:paraId="3DF6C07F" w14:textId="77777777" w:rsidR="00630795" w:rsidRDefault="00630795" w:rsidP="008C247A">
            <w:pPr>
              <w:autoSpaceDE w:val="0"/>
              <w:autoSpaceDN w:val="0"/>
              <w:adjustRightInd w:val="0"/>
              <w:jc w:val="right"/>
              <w:rPr>
                <w:sz w:val="22"/>
                <w:szCs w:val="22"/>
                <w:lang w:eastAsia="zh-CN" w:bidi="hi-IN"/>
              </w:rPr>
            </w:pPr>
          </w:p>
          <w:p w14:paraId="3E439CA8" w14:textId="77777777" w:rsidR="00630795" w:rsidRDefault="00630795" w:rsidP="008C247A">
            <w:pPr>
              <w:autoSpaceDE w:val="0"/>
              <w:autoSpaceDN w:val="0"/>
              <w:adjustRightInd w:val="0"/>
              <w:jc w:val="right"/>
              <w:rPr>
                <w:sz w:val="22"/>
                <w:szCs w:val="22"/>
                <w:lang w:eastAsia="zh-CN" w:bidi="hi-IN"/>
              </w:rPr>
            </w:pPr>
          </w:p>
          <w:p w14:paraId="42DDAEAD" w14:textId="77777777" w:rsidR="00630795" w:rsidRDefault="00630795" w:rsidP="008C247A">
            <w:pPr>
              <w:autoSpaceDE w:val="0"/>
              <w:autoSpaceDN w:val="0"/>
              <w:adjustRightInd w:val="0"/>
              <w:jc w:val="right"/>
              <w:rPr>
                <w:sz w:val="22"/>
                <w:szCs w:val="22"/>
                <w:lang w:eastAsia="zh-CN" w:bidi="hi-IN"/>
              </w:rPr>
            </w:pPr>
          </w:p>
          <w:p w14:paraId="4D82EDED" w14:textId="77777777" w:rsidR="00630795" w:rsidRDefault="00630795" w:rsidP="008C247A">
            <w:pPr>
              <w:autoSpaceDE w:val="0"/>
              <w:autoSpaceDN w:val="0"/>
              <w:adjustRightInd w:val="0"/>
              <w:jc w:val="right"/>
              <w:rPr>
                <w:sz w:val="22"/>
                <w:szCs w:val="22"/>
                <w:lang w:eastAsia="zh-CN" w:bidi="hi-IN"/>
              </w:rPr>
            </w:pPr>
          </w:p>
          <w:p w14:paraId="32EE7716" w14:textId="77777777" w:rsidR="00630795" w:rsidRDefault="00630795" w:rsidP="008C247A">
            <w:pPr>
              <w:autoSpaceDE w:val="0"/>
              <w:autoSpaceDN w:val="0"/>
              <w:adjustRightInd w:val="0"/>
              <w:jc w:val="right"/>
              <w:rPr>
                <w:sz w:val="22"/>
                <w:szCs w:val="22"/>
                <w:lang w:eastAsia="zh-CN" w:bidi="hi-IN"/>
              </w:rPr>
            </w:pPr>
          </w:p>
          <w:p w14:paraId="015B669B" w14:textId="77777777" w:rsidR="00630795" w:rsidRDefault="00630795" w:rsidP="008C247A">
            <w:pPr>
              <w:autoSpaceDE w:val="0"/>
              <w:autoSpaceDN w:val="0"/>
              <w:adjustRightInd w:val="0"/>
              <w:jc w:val="right"/>
              <w:rPr>
                <w:sz w:val="22"/>
                <w:szCs w:val="22"/>
                <w:lang w:eastAsia="zh-CN" w:bidi="hi-IN"/>
              </w:rPr>
            </w:pPr>
          </w:p>
          <w:p w14:paraId="2A7BF318" w14:textId="77777777" w:rsidR="00630795" w:rsidRDefault="00630795" w:rsidP="008C247A">
            <w:pPr>
              <w:autoSpaceDE w:val="0"/>
              <w:autoSpaceDN w:val="0"/>
              <w:adjustRightInd w:val="0"/>
              <w:jc w:val="right"/>
              <w:rPr>
                <w:sz w:val="22"/>
                <w:szCs w:val="22"/>
                <w:lang w:eastAsia="zh-CN" w:bidi="hi-IN"/>
              </w:rPr>
            </w:pPr>
          </w:p>
          <w:p w14:paraId="7029AEB1" w14:textId="77777777" w:rsidR="00630795" w:rsidRDefault="00630795" w:rsidP="008C247A">
            <w:pPr>
              <w:autoSpaceDE w:val="0"/>
              <w:autoSpaceDN w:val="0"/>
              <w:adjustRightInd w:val="0"/>
              <w:jc w:val="right"/>
              <w:rPr>
                <w:sz w:val="22"/>
                <w:szCs w:val="22"/>
                <w:lang w:eastAsia="zh-CN" w:bidi="hi-IN"/>
              </w:rPr>
            </w:pPr>
          </w:p>
          <w:p w14:paraId="0A1FB2E1" w14:textId="77777777" w:rsidR="00630795" w:rsidRDefault="00630795" w:rsidP="008C247A">
            <w:pPr>
              <w:autoSpaceDE w:val="0"/>
              <w:autoSpaceDN w:val="0"/>
              <w:adjustRightInd w:val="0"/>
              <w:jc w:val="right"/>
              <w:rPr>
                <w:sz w:val="22"/>
                <w:szCs w:val="22"/>
                <w:lang w:eastAsia="zh-CN" w:bidi="hi-IN"/>
              </w:rPr>
            </w:pPr>
          </w:p>
          <w:p w14:paraId="7D1E1343" w14:textId="77777777" w:rsidR="00630795" w:rsidRDefault="00630795" w:rsidP="008C247A">
            <w:pPr>
              <w:autoSpaceDE w:val="0"/>
              <w:autoSpaceDN w:val="0"/>
              <w:adjustRightInd w:val="0"/>
              <w:jc w:val="right"/>
              <w:rPr>
                <w:sz w:val="22"/>
                <w:szCs w:val="22"/>
                <w:lang w:eastAsia="zh-CN" w:bidi="hi-IN"/>
              </w:rPr>
            </w:pPr>
          </w:p>
          <w:p w14:paraId="05D5F405" w14:textId="77777777" w:rsidR="00630795" w:rsidRDefault="00630795" w:rsidP="008C247A">
            <w:pPr>
              <w:autoSpaceDE w:val="0"/>
              <w:autoSpaceDN w:val="0"/>
              <w:adjustRightInd w:val="0"/>
              <w:jc w:val="right"/>
              <w:rPr>
                <w:sz w:val="22"/>
                <w:szCs w:val="22"/>
                <w:lang w:eastAsia="zh-CN" w:bidi="hi-IN"/>
              </w:rPr>
            </w:pPr>
          </w:p>
          <w:p w14:paraId="7BFF0EE6" w14:textId="77777777" w:rsidR="00630795" w:rsidRDefault="00630795" w:rsidP="008C247A">
            <w:pPr>
              <w:autoSpaceDE w:val="0"/>
              <w:autoSpaceDN w:val="0"/>
              <w:adjustRightInd w:val="0"/>
              <w:jc w:val="right"/>
              <w:rPr>
                <w:sz w:val="22"/>
                <w:szCs w:val="22"/>
                <w:lang w:eastAsia="zh-CN" w:bidi="hi-IN"/>
              </w:rPr>
            </w:pPr>
          </w:p>
          <w:p w14:paraId="02EB7868" w14:textId="77777777" w:rsidR="00630795" w:rsidRDefault="00630795" w:rsidP="008C247A">
            <w:pPr>
              <w:autoSpaceDE w:val="0"/>
              <w:autoSpaceDN w:val="0"/>
              <w:adjustRightInd w:val="0"/>
              <w:jc w:val="right"/>
              <w:rPr>
                <w:sz w:val="22"/>
                <w:szCs w:val="22"/>
                <w:lang w:eastAsia="zh-CN" w:bidi="hi-IN"/>
              </w:rPr>
            </w:pPr>
          </w:p>
          <w:p w14:paraId="1E76E229" w14:textId="77777777" w:rsidR="00630795" w:rsidRDefault="00630795" w:rsidP="008C247A">
            <w:pPr>
              <w:autoSpaceDE w:val="0"/>
              <w:autoSpaceDN w:val="0"/>
              <w:adjustRightInd w:val="0"/>
              <w:jc w:val="right"/>
              <w:rPr>
                <w:sz w:val="22"/>
                <w:szCs w:val="22"/>
                <w:lang w:eastAsia="zh-CN" w:bidi="hi-IN"/>
              </w:rPr>
            </w:pPr>
          </w:p>
          <w:p w14:paraId="51CEF119" w14:textId="77777777" w:rsidR="00630795" w:rsidRDefault="00630795" w:rsidP="008C247A">
            <w:pPr>
              <w:autoSpaceDE w:val="0"/>
              <w:autoSpaceDN w:val="0"/>
              <w:adjustRightInd w:val="0"/>
              <w:jc w:val="right"/>
              <w:rPr>
                <w:sz w:val="22"/>
                <w:szCs w:val="22"/>
                <w:lang w:eastAsia="zh-CN" w:bidi="hi-IN"/>
              </w:rPr>
            </w:pPr>
          </w:p>
          <w:p w14:paraId="0B043163" w14:textId="77777777" w:rsidR="00630795" w:rsidRDefault="00630795" w:rsidP="008C247A">
            <w:pPr>
              <w:autoSpaceDE w:val="0"/>
              <w:autoSpaceDN w:val="0"/>
              <w:adjustRightInd w:val="0"/>
              <w:jc w:val="right"/>
              <w:rPr>
                <w:sz w:val="22"/>
                <w:szCs w:val="22"/>
                <w:lang w:eastAsia="zh-CN" w:bidi="hi-IN"/>
              </w:rPr>
            </w:pPr>
          </w:p>
          <w:p w14:paraId="3AE76C9F" w14:textId="77777777" w:rsidR="00630795" w:rsidRDefault="00630795" w:rsidP="008C247A">
            <w:pPr>
              <w:autoSpaceDE w:val="0"/>
              <w:autoSpaceDN w:val="0"/>
              <w:adjustRightInd w:val="0"/>
              <w:jc w:val="right"/>
              <w:rPr>
                <w:sz w:val="22"/>
                <w:szCs w:val="22"/>
                <w:lang w:eastAsia="zh-CN" w:bidi="hi-IN"/>
              </w:rPr>
            </w:pPr>
          </w:p>
          <w:p w14:paraId="5B3ED871" w14:textId="77777777" w:rsidR="00630795" w:rsidRDefault="00630795" w:rsidP="008C247A">
            <w:pPr>
              <w:autoSpaceDE w:val="0"/>
              <w:autoSpaceDN w:val="0"/>
              <w:adjustRightInd w:val="0"/>
              <w:jc w:val="right"/>
              <w:rPr>
                <w:sz w:val="22"/>
                <w:szCs w:val="22"/>
                <w:lang w:eastAsia="zh-CN" w:bidi="hi-IN"/>
              </w:rPr>
            </w:pPr>
          </w:p>
          <w:p w14:paraId="1502483C" w14:textId="77777777" w:rsidR="00630795" w:rsidRDefault="00630795" w:rsidP="008C247A">
            <w:pPr>
              <w:autoSpaceDE w:val="0"/>
              <w:autoSpaceDN w:val="0"/>
              <w:adjustRightInd w:val="0"/>
              <w:jc w:val="right"/>
              <w:rPr>
                <w:sz w:val="22"/>
                <w:szCs w:val="22"/>
                <w:lang w:eastAsia="zh-CN" w:bidi="hi-IN"/>
              </w:rPr>
            </w:pPr>
          </w:p>
          <w:p w14:paraId="1399EFD4" w14:textId="77777777" w:rsidR="00630795" w:rsidRDefault="00630795" w:rsidP="008C247A">
            <w:pPr>
              <w:autoSpaceDE w:val="0"/>
              <w:autoSpaceDN w:val="0"/>
              <w:adjustRightInd w:val="0"/>
              <w:jc w:val="right"/>
              <w:rPr>
                <w:sz w:val="22"/>
                <w:szCs w:val="22"/>
                <w:lang w:eastAsia="zh-CN" w:bidi="hi-IN"/>
              </w:rPr>
            </w:pPr>
          </w:p>
          <w:p w14:paraId="13925D2D" w14:textId="77777777" w:rsidR="00630795" w:rsidRDefault="00630795" w:rsidP="008C247A">
            <w:pPr>
              <w:autoSpaceDE w:val="0"/>
              <w:autoSpaceDN w:val="0"/>
              <w:adjustRightInd w:val="0"/>
              <w:jc w:val="right"/>
              <w:rPr>
                <w:sz w:val="22"/>
                <w:szCs w:val="22"/>
                <w:lang w:eastAsia="zh-CN" w:bidi="hi-IN"/>
              </w:rPr>
            </w:pPr>
          </w:p>
          <w:p w14:paraId="710D53EC" w14:textId="77777777" w:rsidR="00630795" w:rsidRDefault="00630795" w:rsidP="008C247A">
            <w:pPr>
              <w:autoSpaceDE w:val="0"/>
              <w:autoSpaceDN w:val="0"/>
              <w:adjustRightInd w:val="0"/>
              <w:jc w:val="right"/>
              <w:rPr>
                <w:sz w:val="22"/>
                <w:szCs w:val="22"/>
                <w:lang w:eastAsia="zh-CN" w:bidi="hi-IN"/>
              </w:rPr>
            </w:pPr>
          </w:p>
          <w:p w14:paraId="27597700" w14:textId="77777777" w:rsidR="00630795" w:rsidRDefault="00630795" w:rsidP="008C247A">
            <w:pPr>
              <w:autoSpaceDE w:val="0"/>
              <w:autoSpaceDN w:val="0"/>
              <w:adjustRightInd w:val="0"/>
              <w:jc w:val="right"/>
              <w:rPr>
                <w:sz w:val="22"/>
                <w:szCs w:val="22"/>
                <w:lang w:eastAsia="zh-CN" w:bidi="hi-IN"/>
              </w:rPr>
            </w:pPr>
          </w:p>
          <w:p w14:paraId="2E3714FE" w14:textId="77777777" w:rsidR="00630795" w:rsidRPr="002D1144" w:rsidRDefault="00630795" w:rsidP="008C247A">
            <w:pPr>
              <w:autoSpaceDE w:val="0"/>
              <w:autoSpaceDN w:val="0"/>
              <w:adjustRightInd w:val="0"/>
              <w:jc w:val="right"/>
              <w:rPr>
                <w:sz w:val="22"/>
                <w:szCs w:val="22"/>
                <w:lang w:eastAsia="zh-CN" w:bidi="hi-IN"/>
              </w:rPr>
            </w:pPr>
            <w:r w:rsidRPr="002D1144">
              <w:rPr>
                <w:sz w:val="22"/>
                <w:szCs w:val="22"/>
                <w:lang w:eastAsia="zh-CN" w:bidi="hi-IN"/>
              </w:rPr>
              <w:lastRenderedPageBreak/>
              <w:t xml:space="preserve">Приложение № 2.1 </w:t>
            </w:r>
          </w:p>
          <w:p w14:paraId="122D0D86" w14:textId="77777777" w:rsidR="00630795" w:rsidRPr="002D1144" w:rsidRDefault="00630795" w:rsidP="008C247A">
            <w:pPr>
              <w:pStyle w:val="aff9"/>
              <w:spacing w:line="276" w:lineRule="auto"/>
              <w:jc w:val="right"/>
              <w:rPr>
                <w:rFonts w:ascii="Times New Roman" w:hAnsi="Times New Roman"/>
              </w:rPr>
            </w:pPr>
            <w:r w:rsidRPr="002D1144">
              <w:rPr>
                <w:rFonts w:ascii="Times New Roman" w:hAnsi="Times New Roman"/>
              </w:rPr>
              <w:t xml:space="preserve">к </w:t>
            </w:r>
            <w:r w:rsidRPr="00C674F0">
              <w:rPr>
                <w:rFonts w:ascii="Times New Roman" w:hAnsi="Times New Roman"/>
              </w:rPr>
              <w:t xml:space="preserve">Государственному контракту на </w:t>
            </w:r>
            <w:r>
              <w:rPr>
                <w:rFonts w:ascii="Times New Roman" w:hAnsi="Times New Roman"/>
              </w:rPr>
              <w:t>оконча</w:t>
            </w:r>
            <w:r w:rsidRPr="00C674F0">
              <w:rPr>
                <w:rFonts w:ascii="Times New Roman" w:hAnsi="Times New Roman"/>
              </w:rPr>
              <w:t>ние строительно-монтажных работ на объекте: «</w:t>
            </w:r>
            <w:r w:rsidRPr="002C0DA6">
              <w:rPr>
                <w:rFonts w:ascii="Times New Roman" w:hAnsi="Times New Roman"/>
              </w:rPr>
              <w:t xml:space="preserve">Строительство детского сада в с. Стальное </w:t>
            </w:r>
            <w:proofErr w:type="spellStart"/>
            <w:r w:rsidRPr="002C0DA6">
              <w:rPr>
                <w:rFonts w:ascii="Times New Roman" w:hAnsi="Times New Roman"/>
              </w:rPr>
              <w:t>Джанкойского</w:t>
            </w:r>
            <w:proofErr w:type="spellEnd"/>
            <w:r w:rsidRPr="002C0DA6">
              <w:rPr>
                <w:rFonts w:ascii="Times New Roman" w:hAnsi="Times New Roman"/>
              </w:rPr>
              <w:t xml:space="preserve"> района</w:t>
            </w:r>
            <w:r w:rsidRPr="002D1144">
              <w:rPr>
                <w:rFonts w:ascii="Times New Roman" w:hAnsi="Times New Roman"/>
              </w:rPr>
              <w:t>»</w:t>
            </w:r>
          </w:p>
          <w:p w14:paraId="656C7876" w14:textId="77777777" w:rsidR="00630795" w:rsidRPr="002D1144" w:rsidRDefault="00630795" w:rsidP="008C247A">
            <w:pPr>
              <w:autoSpaceDE w:val="0"/>
              <w:autoSpaceDN w:val="0"/>
              <w:adjustRightInd w:val="0"/>
              <w:jc w:val="right"/>
              <w:rPr>
                <w:sz w:val="22"/>
                <w:szCs w:val="22"/>
                <w:lang w:eastAsia="zh-CN" w:bidi="hi-IN"/>
              </w:rPr>
            </w:pPr>
            <w:r w:rsidRPr="002D1144">
              <w:rPr>
                <w:sz w:val="22"/>
                <w:szCs w:val="22"/>
                <w:lang w:eastAsia="zh-CN" w:bidi="hi-IN"/>
              </w:rPr>
              <w:br/>
            </w:r>
          </w:p>
          <w:p w14:paraId="0D563C35" w14:textId="77777777" w:rsidR="00630795" w:rsidRPr="002D1144" w:rsidRDefault="00630795" w:rsidP="008C247A">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630795" w:rsidRPr="002D1144" w14:paraId="57509270" w14:textId="77777777" w:rsidTr="008C247A">
        <w:trPr>
          <w:gridAfter w:val="2"/>
          <w:wAfter w:w="318" w:type="dxa"/>
          <w:trHeight w:val="376"/>
          <w:jc w:val="center"/>
        </w:trPr>
        <w:tc>
          <w:tcPr>
            <w:tcW w:w="709" w:type="dxa"/>
            <w:noWrap/>
            <w:vAlign w:val="center"/>
            <w:hideMark/>
          </w:tcPr>
          <w:p w14:paraId="6B96A9DC" w14:textId="77777777" w:rsidR="00630795" w:rsidRPr="002D1144" w:rsidRDefault="00630795" w:rsidP="008C247A">
            <w:pPr>
              <w:rPr>
                <w:sz w:val="18"/>
                <w:szCs w:val="18"/>
                <w:lang w:eastAsia="zh-CN" w:bidi="hi-IN"/>
              </w:rPr>
            </w:pPr>
          </w:p>
        </w:tc>
        <w:tc>
          <w:tcPr>
            <w:tcW w:w="2831" w:type="dxa"/>
            <w:shd w:val="clear" w:color="auto" w:fill="FFFFFF"/>
            <w:vAlign w:val="center"/>
          </w:tcPr>
          <w:p w14:paraId="0DFF418E" w14:textId="77777777" w:rsidR="00630795" w:rsidRPr="002D1144" w:rsidRDefault="00630795" w:rsidP="008C247A">
            <w:pPr>
              <w:rPr>
                <w:b/>
                <w:bCs/>
                <w:lang w:eastAsia="zh-CN" w:bidi="hi-IN"/>
              </w:rPr>
            </w:pPr>
          </w:p>
          <w:p w14:paraId="148295F7" w14:textId="77777777" w:rsidR="00630795" w:rsidRPr="002D1144" w:rsidRDefault="00630795" w:rsidP="008C247A">
            <w:pPr>
              <w:rPr>
                <w:b/>
                <w:bCs/>
                <w:lang w:eastAsia="zh-CN" w:bidi="hi-IN"/>
              </w:rPr>
            </w:pPr>
            <w:r w:rsidRPr="002D1144">
              <w:rPr>
                <w:b/>
                <w:bCs/>
                <w:lang w:eastAsia="zh-CN" w:bidi="hi-IN"/>
              </w:rPr>
              <w:t>Согласовано:</w:t>
            </w:r>
          </w:p>
        </w:tc>
        <w:tc>
          <w:tcPr>
            <w:tcW w:w="708" w:type="dxa"/>
            <w:noWrap/>
            <w:vAlign w:val="center"/>
            <w:hideMark/>
          </w:tcPr>
          <w:p w14:paraId="70BFF31A" w14:textId="77777777" w:rsidR="00630795" w:rsidRPr="002D1144" w:rsidRDefault="00630795" w:rsidP="008C247A">
            <w:pPr>
              <w:rPr>
                <w:b/>
                <w:bCs/>
                <w:lang w:eastAsia="zh-CN" w:bidi="hi-IN"/>
              </w:rPr>
            </w:pPr>
          </w:p>
        </w:tc>
        <w:tc>
          <w:tcPr>
            <w:tcW w:w="708" w:type="dxa"/>
            <w:noWrap/>
            <w:vAlign w:val="center"/>
            <w:hideMark/>
          </w:tcPr>
          <w:p w14:paraId="0EDE2C80" w14:textId="77777777" w:rsidR="00630795" w:rsidRPr="002D1144" w:rsidRDefault="00630795" w:rsidP="008C247A">
            <w:pPr>
              <w:rPr>
                <w:rFonts w:eastAsia="Droid Sans Fallback"/>
                <w:sz w:val="20"/>
                <w:szCs w:val="20"/>
              </w:rPr>
            </w:pPr>
          </w:p>
        </w:tc>
        <w:tc>
          <w:tcPr>
            <w:tcW w:w="424" w:type="dxa"/>
            <w:gridSpan w:val="2"/>
            <w:noWrap/>
            <w:hideMark/>
          </w:tcPr>
          <w:p w14:paraId="7C5DEE4F" w14:textId="77777777" w:rsidR="00630795" w:rsidRPr="002D1144" w:rsidRDefault="00630795" w:rsidP="008C247A">
            <w:pPr>
              <w:rPr>
                <w:rFonts w:eastAsia="Droid Sans Fallback"/>
                <w:sz w:val="20"/>
                <w:szCs w:val="20"/>
              </w:rPr>
            </w:pPr>
          </w:p>
        </w:tc>
        <w:tc>
          <w:tcPr>
            <w:tcW w:w="425" w:type="dxa"/>
            <w:noWrap/>
            <w:hideMark/>
          </w:tcPr>
          <w:p w14:paraId="3A8C354D" w14:textId="77777777" w:rsidR="00630795" w:rsidRPr="002D1144" w:rsidRDefault="00630795" w:rsidP="008C247A">
            <w:pPr>
              <w:rPr>
                <w:rFonts w:eastAsia="Droid Sans Fallback"/>
                <w:sz w:val="20"/>
                <w:szCs w:val="20"/>
              </w:rPr>
            </w:pPr>
          </w:p>
        </w:tc>
        <w:tc>
          <w:tcPr>
            <w:tcW w:w="424" w:type="dxa"/>
            <w:noWrap/>
            <w:hideMark/>
          </w:tcPr>
          <w:p w14:paraId="2FE59454" w14:textId="77777777" w:rsidR="00630795" w:rsidRPr="002D1144" w:rsidRDefault="00630795" w:rsidP="008C247A">
            <w:pPr>
              <w:rPr>
                <w:rFonts w:eastAsia="Droid Sans Fallback"/>
                <w:sz w:val="20"/>
                <w:szCs w:val="20"/>
              </w:rPr>
            </w:pPr>
          </w:p>
        </w:tc>
        <w:tc>
          <w:tcPr>
            <w:tcW w:w="567" w:type="dxa"/>
            <w:noWrap/>
            <w:hideMark/>
          </w:tcPr>
          <w:p w14:paraId="15782DB0" w14:textId="77777777" w:rsidR="00630795" w:rsidRPr="002D1144" w:rsidRDefault="00630795" w:rsidP="008C247A">
            <w:pPr>
              <w:rPr>
                <w:rFonts w:eastAsia="Droid Sans Fallback"/>
                <w:sz w:val="20"/>
                <w:szCs w:val="20"/>
              </w:rPr>
            </w:pPr>
          </w:p>
        </w:tc>
        <w:tc>
          <w:tcPr>
            <w:tcW w:w="708" w:type="dxa"/>
            <w:noWrap/>
            <w:hideMark/>
          </w:tcPr>
          <w:p w14:paraId="3E7D843E" w14:textId="77777777" w:rsidR="00630795" w:rsidRPr="002D1144" w:rsidRDefault="00630795" w:rsidP="008C247A">
            <w:pPr>
              <w:rPr>
                <w:rFonts w:eastAsia="Droid Sans Fallback"/>
                <w:sz w:val="20"/>
                <w:szCs w:val="20"/>
              </w:rPr>
            </w:pPr>
          </w:p>
        </w:tc>
        <w:tc>
          <w:tcPr>
            <w:tcW w:w="860" w:type="dxa"/>
            <w:gridSpan w:val="2"/>
            <w:noWrap/>
            <w:hideMark/>
          </w:tcPr>
          <w:p w14:paraId="7047070D" w14:textId="77777777" w:rsidR="00630795" w:rsidRPr="002D1144" w:rsidRDefault="00630795" w:rsidP="008C247A">
            <w:pPr>
              <w:rPr>
                <w:rFonts w:eastAsia="Droid Sans Fallback"/>
                <w:sz w:val="20"/>
                <w:szCs w:val="20"/>
              </w:rPr>
            </w:pPr>
          </w:p>
        </w:tc>
        <w:tc>
          <w:tcPr>
            <w:tcW w:w="555" w:type="dxa"/>
            <w:noWrap/>
            <w:hideMark/>
          </w:tcPr>
          <w:p w14:paraId="6FE67754" w14:textId="77777777" w:rsidR="00630795" w:rsidRPr="002D1144" w:rsidRDefault="00630795" w:rsidP="008C247A">
            <w:pPr>
              <w:rPr>
                <w:rFonts w:eastAsia="Droid Sans Fallback"/>
                <w:sz w:val="20"/>
                <w:szCs w:val="20"/>
              </w:rPr>
            </w:pPr>
          </w:p>
        </w:tc>
        <w:tc>
          <w:tcPr>
            <w:tcW w:w="579" w:type="dxa"/>
            <w:noWrap/>
            <w:hideMark/>
          </w:tcPr>
          <w:p w14:paraId="777CCA39" w14:textId="77777777" w:rsidR="00630795" w:rsidRPr="002D1144" w:rsidRDefault="00630795" w:rsidP="008C247A">
            <w:pPr>
              <w:rPr>
                <w:rFonts w:eastAsia="Droid Sans Fallback"/>
                <w:sz w:val="20"/>
                <w:szCs w:val="20"/>
              </w:rPr>
            </w:pPr>
          </w:p>
        </w:tc>
        <w:tc>
          <w:tcPr>
            <w:tcW w:w="579" w:type="dxa"/>
            <w:noWrap/>
            <w:hideMark/>
          </w:tcPr>
          <w:p w14:paraId="0966DE87" w14:textId="77777777" w:rsidR="00630795" w:rsidRPr="002D1144" w:rsidRDefault="00630795" w:rsidP="008C247A">
            <w:pPr>
              <w:rPr>
                <w:rFonts w:eastAsia="Droid Sans Fallback"/>
                <w:sz w:val="20"/>
                <w:szCs w:val="20"/>
              </w:rPr>
            </w:pPr>
          </w:p>
        </w:tc>
        <w:tc>
          <w:tcPr>
            <w:tcW w:w="1843" w:type="dxa"/>
            <w:gridSpan w:val="3"/>
            <w:shd w:val="clear" w:color="auto" w:fill="FFFFFF"/>
            <w:noWrap/>
            <w:vAlign w:val="center"/>
            <w:hideMark/>
          </w:tcPr>
          <w:p w14:paraId="4A739139" w14:textId="77777777" w:rsidR="00630795" w:rsidRPr="002D1144" w:rsidRDefault="00630795" w:rsidP="008C247A">
            <w:pPr>
              <w:jc w:val="right"/>
              <w:rPr>
                <w:b/>
                <w:bCs/>
                <w:lang w:eastAsia="zh-CN" w:bidi="hi-IN"/>
              </w:rPr>
            </w:pPr>
            <w:r w:rsidRPr="002D1144">
              <w:rPr>
                <w:b/>
                <w:bCs/>
                <w:lang w:eastAsia="zh-CN" w:bidi="hi-IN"/>
              </w:rPr>
              <w:t xml:space="preserve">   </w:t>
            </w:r>
          </w:p>
          <w:p w14:paraId="4E9709AE" w14:textId="77777777" w:rsidR="00630795" w:rsidRPr="002D1144" w:rsidRDefault="00630795" w:rsidP="008C247A">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135B271D" w14:textId="77777777" w:rsidR="00630795" w:rsidRPr="002D1144" w:rsidRDefault="00630795" w:rsidP="008C247A">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2AF84147" w14:textId="77777777" w:rsidR="00630795" w:rsidRPr="002D1144" w:rsidRDefault="00630795" w:rsidP="008C247A">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10ED0E0C" w14:textId="77777777" w:rsidR="00630795" w:rsidRPr="002D1144" w:rsidRDefault="00630795" w:rsidP="008C247A">
            <w:pPr>
              <w:jc w:val="right"/>
              <w:rPr>
                <w:b/>
                <w:bCs/>
                <w:lang w:eastAsia="zh-CN" w:bidi="hi-IN"/>
              </w:rPr>
            </w:pPr>
            <w:r w:rsidRPr="002D1144">
              <w:rPr>
                <w:b/>
                <w:bCs/>
                <w:lang w:eastAsia="zh-CN" w:bidi="hi-IN"/>
              </w:rPr>
              <w:t> </w:t>
            </w:r>
          </w:p>
        </w:tc>
        <w:tc>
          <w:tcPr>
            <w:tcW w:w="582" w:type="dxa"/>
            <w:gridSpan w:val="2"/>
            <w:shd w:val="clear" w:color="auto" w:fill="FFFFFF"/>
          </w:tcPr>
          <w:p w14:paraId="7140A03F" w14:textId="77777777" w:rsidR="00630795" w:rsidRPr="002D1144" w:rsidRDefault="00630795" w:rsidP="008C247A">
            <w:pPr>
              <w:jc w:val="right"/>
              <w:rPr>
                <w:b/>
                <w:bCs/>
                <w:lang w:eastAsia="zh-CN" w:bidi="hi-IN"/>
              </w:rPr>
            </w:pPr>
          </w:p>
        </w:tc>
      </w:tr>
      <w:tr w:rsidR="00630795" w:rsidRPr="002D1144" w14:paraId="3F58AA2A" w14:textId="77777777" w:rsidTr="008C247A">
        <w:trPr>
          <w:gridAfter w:val="2"/>
          <w:wAfter w:w="318" w:type="dxa"/>
          <w:trHeight w:val="376"/>
          <w:jc w:val="center"/>
        </w:trPr>
        <w:tc>
          <w:tcPr>
            <w:tcW w:w="709" w:type="dxa"/>
            <w:shd w:val="clear" w:color="auto" w:fill="FFFFFF"/>
            <w:vAlign w:val="center"/>
            <w:hideMark/>
          </w:tcPr>
          <w:p w14:paraId="490EAEC6" w14:textId="77777777" w:rsidR="00630795" w:rsidRPr="002D1144" w:rsidRDefault="00630795" w:rsidP="008C247A">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5353C4D6" w14:textId="77777777" w:rsidR="00630795" w:rsidRPr="002D1144" w:rsidRDefault="00630795" w:rsidP="008C247A">
            <w:pPr>
              <w:jc w:val="center"/>
              <w:rPr>
                <w:color w:val="000000"/>
                <w:lang w:eastAsia="zh-CN" w:bidi="hi-IN"/>
              </w:rPr>
            </w:pPr>
            <w:r w:rsidRPr="002D1144">
              <w:rPr>
                <w:color w:val="000000"/>
                <w:lang w:eastAsia="zh-CN" w:bidi="hi-IN"/>
              </w:rPr>
              <w:t> </w:t>
            </w:r>
          </w:p>
        </w:tc>
        <w:tc>
          <w:tcPr>
            <w:tcW w:w="708" w:type="dxa"/>
            <w:noWrap/>
            <w:vAlign w:val="center"/>
            <w:hideMark/>
          </w:tcPr>
          <w:p w14:paraId="4FB31697" w14:textId="77777777" w:rsidR="00630795" w:rsidRPr="002D1144" w:rsidRDefault="00630795" w:rsidP="008C247A">
            <w:pPr>
              <w:rPr>
                <w:color w:val="000000"/>
                <w:lang w:eastAsia="zh-CN" w:bidi="hi-IN"/>
              </w:rPr>
            </w:pPr>
          </w:p>
        </w:tc>
        <w:tc>
          <w:tcPr>
            <w:tcW w:w="708" w:type="dxa"/>
            <w:noWrap/>
            <w:vAlign w:val="center"/>
            <w:hideMark/>
          </w:tcPr>
          <w:p w14:paraId="24767852" w14:textId="77777777" w:rsidR="00630795" w:rsidRPr="002D1144" w:rsidRDefault="00630795" w:rsidP="008C247A">
            <w:pPr>
              <w:rPr>
                <w:rFonts w:eastAsia="Droid Sans Fallback"/>
                <w:sz w:val="20"/>
                <w:szCs w:val="20"/>
              </w:rPr>
            </w:pPr>
          </w:p>
        </w:tc>
        <w:tc>
          <w:tcPr>
            <w:tcW w:w="424" w:type="dxa"/>
            <w:gridSpan w:val="2"/>
            <w:noWrap/>
            <w:hideMark/>
          </w:tcPr>
          <w:p w14:paraId="6FF2B6FB" w14:textId="77777777" w:rsidR="00630795" w:rsidRPr="002D1144" w:rsidRDefault="00630795" w:rsidP="008C247A">
            <w:pPr>
              <w:rPr>
                <w:rFonts w:eastAsia="Droid Sans Fallback"/>
                <w:sz w:val="20"/>
                <w:szCs w:val="20"/>
              </w:rPr>
            </w:pPr>
          </w:p>
        </w:tc>
        <w:tc>
          <w:tcPr>
            <w:tcW w:w="425" w:type="dxa"/>
            <w:noWrap/>
            <w:hideMark/>
          </w:tcPr>
          <w:p w14:paraId="4D62A92E" w14:textId="77777777" w:rsidR="00630795" w:rsidRPr="002D1144" w:rsidRDefault="00630795" w:rsidP="008C247A">
            <w:pPr>
              <w:rPr>
                <w:rFonts w:eastAsia="Droid Sans Fallback"/>
                <w:sz w:val="20"/>
                <w:szCs w:val="20"/>
              </w:rPr>
            </w:pPr>
          </w:p>
        </w:tc>
        <w:tc>
          <w:tcPr>
            <w:tcW w:w="424" w:type="dxa"/>
            <w:noWrap/>
            <w:hideMark/>
          </w:tcPr>
          <w:p w14:paraId="5D011610" w14:textId="77777777" w:rsidR="00630795" w:rsidRPr="002D1144" w:rsidRDefault="00630795" w:rsidP="008C247A">
            <w:pPr>
              <w:rPr>
                <w:rFonts w:eastAsia="Droid Sans Fallback"/>
                <w:sz w:val="20"/>
                <w:szCs w:val="20"/>
              </w:rPr>
            </w:pPr>
          </w:p>
        </w:tc>
        <w:tc>
          <w:tcPr>
            <w:tcW w:w="567" w:type="dxa"/>
            <w:noWrap/>
            <w:hideMark/>
          </w:tcPr>
          <w:p w14:paraId="0DB8412D" w14:textId="77777777" w:rsidR="00630795" w:rsidRPr="002D1144" w:rsidRDefault="00630795" w:rsidP="008C247A">
            <w:pPr>
              <w:rPr>
                <w:rFonts w:eastAsia="Droid Sans Fallback"/>
                <w:sz w:val="20"/>
                <w:szCs w:val="20"/>
              </w:rPr>
            </w:pPr>
          </w:p>
        </w:tc>
        <w:tc>
          <w:tcPr>
            <w:tcW w:w="708" w:type="dxa"/>
            <w:noWrap/>
            <w:hideMark/>
          </w:tcPr>
          <w:p w14:paraId="70A91B42" w14:textId="77777777" w:rsidR="00630795" w:rsidRPr="002D1144" w:rsidRDefault="00630795" w:rsidP="008C247A">
            <w:pPr>
              <w:rPr>
                <w:rFonts w:eastAsia="Droid Sans Fallback"/>
                <w:sz w:val="20"/>
                <w:szCs w:val="20"/>
              </w:rPr>
            </w:pPr>
          </w:p>
        </w:tc>
        <w:tc>
          <w:tcPr>
            <w:tcW w:w="860" w:type="dxa"/>
            <w:gridSpan w:val="2"/>
            <w:noWrap/>
            <w:hideMark/>
          </w:tcPr>
          <w:p w14:paraId="2287B0DC" w14:textId="77777777" w:rsidR="00630795" w:rsidRPr="002D1144" w:rsidRDefault="00630795" w:rsidP="008C247A">
            <w:pPr>
              <w:rPr>
                <w:rFonts w:eastAsia="Droid Sans Fallback"/>
                <w:sz w:val="20"/>
                <w:szCs w:val="20"/>
              </w:rPr>
            </w:pPr>
          </w:p>
        </w:tc>
        <w:tc>
          <w:tcPr>
            <w:tcW w:w="555" w:type="dxa"/>
            <w:noWrap/>
            <w:hideMark/>
          </w:tcPr>
          <w:p w14:paraId="4A98A164" w14:textId="77777777" w:rsidR="00630795" w:rsidRPr="002D1144" w:rsidRDefault="00630795" w:rsidP="008C247A">
            <w:pPr>
              <w:rPr>
                <w:rFonts w:eastAsia="Droid Sans Fallback"/>
                <w:sz w:val="20"/>
                <w:szCs w:val="20"/>
              </w:rPr>
            </w:pPr>
          </w:p>
        </w:tc>
        <w:tc>
          <w:tcPr>
            <w:tcW w:w="579" w:type="dxa"/>
            <w:noWrap/>
            <w:hideMark/>
          </w:tcPr>
          <w:p w14:paraId="5C745F61" w14:textId="77777777" w:rsidR="00630795" w:rsidRPr="002D1144" w:rsidRDefault="00630795" w:rsidP="008C247A">
            <w:pPr>
              <w:rPr>
                <w:rFonts w:eastAsia="Droid Sans Fallback"/>
                <w:sz w:val="20"/>
                <w:szCs w:val="20"/>
              </w:rPr>
            </w:pPr>
          </w:p>
        </w:tc>
        <w:tc>
          <w:tcPr>
            <w:tcW w:w="579" w:type="dxa"/>
            <w:noWrap/>
            <w:hideMark/>
          </w:tcPr>
          <w:p w14:paraId="777BF536" w14:textId="77777777" w:rsidR="00630795" w:rsidRPr="002D1144" w:rsidRDefault="00630795" w:rsidP="008C247A">
            <w:pPr>
              <w:rPr>
                <w:rFonts w:eastAsia="Droid Sans Fallback"/>
                <w:sz w:val="20"/>
                <w:szCs w:val="20"/>
              </w:rPr>
            </w:pPr>
          </w:p>
        </w:tc>
        <w:tc>
          <w:tcPr>
            <w:tcW w:w="622" w:type="dxa"/>
            <w:tcBorders>
              <w:top w:val="nil"/>
              <w:left w:val="nil"/>
              <w:bottom w:val="single" w:sz="4" w:space="0" w:color="auto"/>
              <w:right w:val="nil"/>
            </w:tcBorders>
            <w:noWrap/>
            <w:hideMark/>
          </w:tcPr>
          <w:p w14:paraId="697B04D0" w14:textId="77777777" w:rsidR="00630795" w:rsidRPr="002D1144" w:rsidRDefault="00630795" w:rsidP="008C247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2F74847E" w14:textId="77777777" w:rsidR="00630795" w:rsidRPr="002D1144" w:rsidRDefault="00630795" w:rsidP="008C247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240BA2F4" w14:textId="77777777" w:rsidR="00630795" w:rsidRPr="002D1144" w:rsidRDefault="00630795" w:rsidP="008C247A">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6D772190" w14:textId="77777777" w:rsidR="00630795" w:rsidRPr="002D1144" w:rsidRDefault="00630795" w:rsidP="008C247A">
            <w:pPr>
              <w:rPr>
                <w:color w:val="000000"/>
                <w:lang w:eastAsia="zh-CN" w:bidi="hi-IN"/>
              </w:rPr>
            </w:pPr>
            <w:r w:rsidRPr="002D1144">
              <w:rPr>
                <w:color w:val="000000"/>
                <w:lang w:eastAsia="zh-CN" w:bidi="hi-IN"/>
              </w:rPr>
              <w:t> </w:t>
            </w:r>
          </w:p>
        </w:tc>
        <w:tc>
          <w:tcPr>
            <w:tcW w:w="1147" w:type="dxa"/>
            <w:gridSpan w:val="3"/>
            <w:noWrap/>
            <w:hideMark/>
          </w:tcPr>
          <w:p w14:paraId="0E4F70A0" w14:textId="77777777" w:rsidR="00630795" w:rsidRPr="002D1144" w:rsidRDefault="00630795" w:rsidP="008C247A">
            <w:pPr>
              <w:rPr>
                <w:color w:val="000000"/>
                <w:lang w:eastAsia="zh-CN" w:bidi="hi-IN"/>
              </w:rPr>
            </w:pPr>
          </w:p>
        </w:tc>
        <w:tc>
          <w:tcPr>
            <w:tcW w:w="276" w:type="dxa"/>
            <w:noWrap/>
            <w:hideMark/>
          </w:tcPr>
          <w:p w14:paraId="18A05F67" w14:textId="77777777" w:rsidR="00630795" w:rsidRPr="002D1144" w:rsidRDefault="00630795" w:rsidP="008C247A">
            <w:pPr>
              <w:rPr>
                <w:rFonts w:eastAsia="Droid Sans Fallback"/>
                <w:sz w:val="20"/>
                <w:szCs w:val="20"/>
              </w:rPr>
            </w:pPr>
          </w:p>
        </w:tc>
        <w:tc>
          <w:tcPr>
            <w:tcW w:w="582" w:type="dxa"/>
            <w:gridSpan w:val="2"/>
          </w:tcPr>
          <w:p w14:paraId="5B78AB83" w14:textId="77777777" w:rsidR="00630795" w:rsidRPr="002D1144" w:rsidRDefault="00630795" w:rsidP="008C247A">
            <w:pPr>
              <w:rPr>
                <w:lang w:eastAsia="zh-CN" w:bidi="hi-IN"/>
              </w:rPr>
            </w:pPr>
          </w:p>
        </w:tc>
      </w:tr>
      <w:tr w:rsidR="00630795" w:rsidRPr="002D1144" w14:paraId="5C729744" w14:textId="77777777" w:rsidTr="008C247A">
        <w:trPr>
          <w:gridAfter w:val="2"/>
          <w:wAfter w:w="318" w:type="dxa"/>
          <w:trHeight w:val="256"/>
          <w:jc w:val="center"/>
        </w:trPr>
        <w:tc>
          <w:tcPr>
            <w:tcW w:w="709" w:type="dxa"/>
            <w:noWrap/>
            <w:vAlign w:val="center"/>
            <w:hideMark/>
          </w:tcPr>
          <w:p w14:paraId="4784E479" w14:textId="77777777" w:rsidR="00630795" w:rsidRPr="002D1144" w:rsidRDefault="00630795" w:rsidP="008C247A">
            <w:pPr>
              <w:rPr>
                <w:lang w:eastAsia="zh-CN" w:bidi="hi-IN"/>
              </w:rPr>
            </w:pPr>
          </w:p>
        </w:tc>
        <w:tc>
          <w:tcPr>
            <w:tcW w:w="13877" w:type="dxa"/>
            <w:gridSpan w:val="24"/>
            <w:noWrap/>
            <w:vAlign w:val="center"/>
          </w:tcPr>
          <w:p w14:paraId="503DE048" w14:textId="77777777" w:rsidR="00630795" w:rsidRPr="002D1144" w:rsidRDefault="00630795" w:rsidP="008C247A">
            <w:pPr>
              <w:autoSpaceDE w:val="0"/>
              <w:autoSpaceDN w:val="0"/>
              <w:adjustRightInd w:val="0"/>
              <w:jc w:val="center"/>
              <w:rPr>
                <w:b/>
                <w:bCs/>
                <w:color w:val="000000"/>
                <w:lang w:eastAsia="zh-CN" w:bidi="hi-IN"/>
              </w:rPr>
            </w:pPr>
          </w:p>
          <w:p w14:paraId="70D1FA54" w14:textId="77777777" w:rsidR="00630795" w:rsidRPr="002D1144" w:rsidRDefault="00630795" w:rsidP="008C247A">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w:t>
            </w:r>
            <w:r w:rsidRPr="002D1144">
              <w:rPr>
                <w:b/>
                <w:bCs/>
                <w:color w:val="000000"/>
                <w:lang w:eastAsia="zh-CN" w:bidi="hi-IN"/>
              </w:rPr>
              <w:t>ния строительно-монтажных работ (форма)</w:t>
            </w:r>
          </w:p>
          <w:p w14:paraId="427D4FFE" w14:textId="77777777" w:rsidR="00630795" w:rsidRPr="002D1144" w:rsidRDefault="00630795" w:rsidP="008C247A">
            <w:pPr>
              <w:autoSpaceDE w:val="0"/>
              <w:autoSpaceDN w:val="0"/>
              <w:adjustRightInd w:val="0"/>
              <w:jc w:val="center"/>
              <w:rPr>
                <w:b/>
                <w:bCs/>
                <w:color w:val="000000"/>
                <w:lang w:eastAsia="zh-CN" w:bidi="hi-IN"/>
              </w:rPr>
            </w:pPr>
            <w:r w:rsidRPr="002D1144">
              <w:rPr>
                <w:b/>
                <w:bCs/>
                <w:color w:val="000000"/>
                <w:lang w:eastAsia="zh-CN" w:bidi="hi-IN"/>
              </w:rPr>
              <w:t>на объекте: «</w:t>
            </w:r>
            <w:r w:rsidRPr="0084265D">
              <w:rPr>
                <w:b/>
                <w:bCs/>
                <w:color w:val="000000"/>
                <w:lang w:eastAsia="zh-CN" w:bidi="hi-IN"/>
              </w:rPr>
              <w:t xml:space="preserve">Строительство детского сада в с. Стальное </w:t>
            </w:r>
            <w:proofErr w:type="spellStart"/>
            <w:r w:rsidRPr="0084265D">
              <w:rPr>
                <w:b/>
                <w:bCs/>
                <w:color w:val="000000"/>
                <w:lang w:eastAsia="zh-CN" w:bidi="hi-IN"/>
              </w:rPr>
              <w:t>Джанкойского</w:t>
            </w:r>
            <w:proofErr w:type="spellEnd"/>
            <w:r w:rsidRPr="0084265D">
              <w:rPr>
                <w:b/>
                <w:bCs/>
                <w:color w:val="000000"/>
                <w:lang w:eastAsia="zh-CN" w:bidi="hi-IN"/>
              </w:rPr>
              <w:t xml:space="preserve"> района</w:t>
            </w:r>
            <w:r w:rsidRPr="002D1144">
              <w:rPr>
                <w:b/>
                <w:bCs/>
                <w:color w:val="000000"/>
                <w:lang w:eastAsia="zh-CN" w:bidi="hi-IN"/>
              </w:rPr>
              <w:t>»</w:t>
            </w:r>
          </w:p>
        </w:tc>
      </w:tr>
      <w:tr w:rsidR="00630795" w:rsidRPr="002D1144" w14:paraId="56A62EA1" w14:textId="77777777" w:rsidTr="008C247A">
        <w:trPr>
          <w:gridAfter w:val="2"/>
          <w:wAfter w:w="318" w:type="dxa"/>
          <w:trHeight w:val="256"/>
          <w:jc w:val="center"/>
        </w:trPr>
        <w:tc>
          <w:tcPr>
            <w:tcW w:w="709" w:type="dxa"/>
            <w:tcBorders>
              <w:top w:val="nil"/>
              <w:left w:val="nil"/>
              <w:bottom w:val="single" w:sz="4" w:space="0" w:color="auto"/>
              <w:right w:val="nil"/>
            </w:tcBorders>
            <w:noWrap/>
            <w:vAlign w:val="center"/>
            <w:hideMark/>
          </w:tcPr>
          <w:p w14:paraId="3321FD4C" w14:textId="77777777" w:rsidR="00630795" w:rsidRPr="002D1144" w:rsidRDefault="00630795" w:rsidP="008C247A">
            <w:pPr>
              <w:rPr>
                <w:lang w:eastAsia="zh-CN" w:bidi="hi-IN"/>
              </w:rPr>
            </w:pPr>
          </w:p>
        </w:tc>
        <w:tc>
          <w:tcPr>
            <w:tcW w:w="2831" w:type="dxa"/>
            <w:tcBorders>
              <w:top w:val="nil"/>
              <w:left w:val="nil"/>
              <w:bottom w:val="single" w:sz="4" w:space="0" w:color="auto"/>
              <w:right w:val="nil"/>
            </w:tcBorders>
            <w:noWrap/>
            <w:hideMark/>
          </w:tcPr>
          <w:p w14:paraId="39FF0E2C" w14:textId="77777777" w:rsidR="00630795" w:rsidRPr="002D1144" w:rsidRDefault="00630795" w:rsidP="008C247A">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8CF855B" w14:textId="77777777" w:rsidR="00630795" w:rsidRPr="002D1144" w:rsidRDefault="00630795" w:rsidP="008C247A">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C3B9F98" w14:textId="77777777" w:rsidR="00630795" w:rsidRPr="002D1144" w:rsidRDefault="00630795" w:rsidP="008C247A">
            <w:pPr>
              <w:rPr>
                <w:rFonts w:eastAsia="Droid Sans Fallback"/>
                <w:sz w:val="20"/>
                <w:szCs w:val="20"/>
              </w:rPr>
            </w:pPr>
          </w:p>
        </w:tc>
        <w:tc>
          <w:tcPr>
            <w:tcW w:w="424" w:type="dxa"/>
            <w:gridSpan w:val="2"/>
            <w:tcBorders>
              <w:top w:val="nil"/>
              <w:left w:val="nil"/>
              <w:bottom w:val="single" w:sz="4" w:space="0" w:color="auto"/>
              <w:right w:val="nil"/>
            </w:tcBorders>
            <w:noWrap/>
            <w:hideMark/>
          </w:tcPr>
          <w:p w14:paraId="36665227" w14:textId="77777777" w:rsidR="00630795" w:rsidRPr="002D1144" w:rsidRDefault="00630795" w:rsidP="008C247A">
            <w:pPr>
              <w:rPr>
                <w:rFonts w:eastAsia="Droid Sans Fallback"/>
                <w:sz w:val="20"/>
                <w:szCs w:val="20"/>
              </w:rPr>
            </w:pPr>
          </w:p>
        </w:tc>
        <w:tc>
          <w:tcPr>
            <w:tcW w:w="425" w:type="dxa"/>
            <w:tcBorders>
              <w:top w:val="nil"/>
              <w:left w:val="nil"/>
              <w:bottom w:val="single" w:sz="4" w:space="0" w:color="auto"/>
              <w:right w:val="nil"/>
            </w:tcBorders>
            <w:noWrap/>
            <w:hideMark/>
          </w:tcPr>
          <w:p w14:paraId="0E6A6409" w14:textId="77777777" w:rsidR="00630795" w:rsidRPr="002D1144" w:rsidRDefault="00630795" w:rsidP="008C247A">
            <w:pPr>
              <w:rPr>
                <w:rFonts w:eastAsia="Droid Sans Fallback"/>
                <w:sz w:val="20"/>
                <w:szCs w:val="20"/>
              </w:rPr>
            </w:pPr>
          </w:p>
        </w:tc>
        <w:tc>
          <w:tcPr>
            <w:tcW w:w="424" w:type="dxa"/>
            <w:tcBorders>
              <w:top w:val="nil"/>
              <w:left w:val="nil"/>
              <w:bottom w:val="single" w:sz="4" w:space="0" w:color="auto"/>
              <w:right w:val="nil"/>
            </w:tcBorders>
            <w:noWrap/>
            <w:hideMark/>
          </w:tcPr>
          <w:p w14:paraId="228C53C9" w14:textId="77777777" w:rsidR="00630795" w:rsidRPr="002D1144" w:rsidRDefault="00630795" w:rsidP="008C247A">
            <w:pPr>
              <w:rPr>
                <w:rFonts w:eastAsia="Droid Sans Fallback"/>
                <w:sz w:val="20"/>
                <w:szCs w:val="20"/>
              </w:rPr>
            </w:pPr>
          </w:p>
        </w:tc>
        <w:tc>
          <w:tcPr>
            <w:tcW w:w="567" w:type="dxa"/>
            <w:tcBorders>
              <w:top w:val="nil"/>
              <w:left w:val="nil"/>
              <w:bottom w:val="single" w:sz="4" w:space="0" w:color="auto"/>
              <w:right w:val="nil"/>
            </w:tcBorders>
            <w:noWrap/>
            <w:hideMark/>
          </w:tcPr>
          <w:p w14:paraId="7C77076E" w14:textId="77777777" w:rsidR="00630795" w:rsidRPr="002D1144" w:rsidRDefault="00630795" w:rsidP="008C247A">
            <w:pPr>
              <w:rPr>
                <w:rFonts w:eastAsia="Droid Sans Fallback"/>
                <w:sz w:val="20"/>
                <w:szCs w:val="20"/>
              </w:rPr>
            </w:pPr>
          </w:p>
        </w:tc>
        <w:tc>
          <w:tcPr>
            <w:tcW w:w="708" w:type="dxa"/>
            <w:tcBorders>
              <w:top w:val="nil"/>
              <w:left w:val="nil"/>
              <w:bottom w:val="single" w:sz="4" w:space="0" w:color="auto"/>
              <w:right w:val="nil"/>
            </w:tcBorders>
            <w:noWrap/>
            <w:hideMark/>
          </w:tcPr>
          <w:p w14:paraId="7D64F6C0" w14:textId="77777777" w:rsidR="00630795" w:rsidRPr="002D1144" w:rsidRDefault="00630795" w:rsidP="008C247A">
            <w:pPr>
              <w:rPr>
                <w:rFonts w:eastAsia="Droid Sans Fallback"/>
                <w:sz w:val="20"/>
                <w:szCs w:val="20"/>
              </w:rPr>
            </w:pPr>
          </w:p>
        </w:tc>
        <w:tc>
          <w:tcPr>
            <w:tcW w:w="860" w:type="dxa"/>
            <w:gridSpan w:val="2"/>
            <w:tcBorders>
              <w:top w:val="nil"/>
              <w:left w:val="nil"/>
              <w:bottom w:val="single" w:sz="4" w:space="0" w:color="auto"/>
              <w:right w:val="nil"/>
            </w:tcBorders>
            <w:noWrap/>
            <w:hideMark/>
          </w:tcPr>
          <w:p w14:paraId="255B2441" w14:textId="77777777" w:rsidR="00630795" w:rsidRPr="002D1144" w:rsidRDefault="00630795" w:rsidP="008C247A">
            <w:pPr>
              <w:rPr>
                <w:rFonts w:eastAsia="Droid Sans Fallback"/>
                <w:sz w:val="20"/>
                <w:szCs w:val="20"/>
              </w:rPr>
            </w:pPr>
          </w:p>
        </w:tc>
        <w:tc>
          <w:tcPr>
            <w:tcW w:w="555" w:type="dxa"/>
            <w:tcBorders>
              <w:top w:val="nil"/>
              <w:left w:val="nil"/>
              <w:bottom w:val="single" w:sz="4" w:space="0" w:color="auto"/>
              <w:right w:val="nil"/>
            </w:tcBorders>
            <w:noWrap/>
            <w:hideMark/>
          </w:tcPr>
          <w:p w14:paraId="348A98DF" w14:textId="77777777" w:rsidR="00630795" w:rsidRPr="002D1144" w:rsidRDefault="00630795" w:rsidP="008C247A">
            <w:pPr>
              <w:rPr>
                <w:rFonts w:eastAsia="Droid Sans Fallback"/>
                <w:sz w:val="20"/>
                <w:szCs w:val="20"/>
              </w:rPr>
            </w:pPr>
          </w:p>
        </w:tc>
        <w:tc>
          <w:tcPr>
            <w:tcW w:w="579" w:type="dxa"/>
            <w:tcBorders>
              <w:top w:val="nil"/>
              <w:left w:val="nil"/>
              <w:bottom w:val="single" w:sz="4" w:space="0" w:color="auto"/>
              <w:right w:val="nil"/>
            </w:tcBorders>
            <w:noWrap/>
            <w:hideMark/>
          </w:tcPr>
          <w:p w14:paraId="441772E3" w14:textId="77777777" w:rsidR="00630795" w:rsidRPr="002D1144" w:rsidRDefault="00630795" w:rsidP="008C247A">
            <w:pPr>
              <w:rPr>
                <w:rFonts w:eastAsia="Droid Sans Fallback"/>
                <w:sz w:val="20"/>
                <w:szCs w:val="20"/>
              </w:rPr>
            </w:pPr>
          </w:p>
        </w:tc>
        <w:tc>
          <w:tcPr>
            <w:tcW w:w="579" w:type="dxa"/>
            <w:tcBorders>
              <w:top w:val="nil"/>
              <w:left w:val="nil"/>
              <w:bottom w:val="single" w:sz="4" w:space="0" w:color="auto"/>
              <w:right w:val="nil"/>
            </w:tcBorders>
            <w:noWrap/>
            <w:hideMark/>
          </w:tcPr>
          <w:p w14:paraId="529F3A11" w14:textId="77777777" w:rsidR="00630795" w:rsidRPr="002D1144" w:rsidRDefault="00630795" w:rsidP="008C247A">
            <w:pPr>
              <w:rPr>
                <w:rFonts w:eastAsia="Droid Sans Fallback"/>
                <w:sz w:val="20"/>
                <w:szCs w:val="20"/>
              </w:rPr>
            </w:pPr>
          </w:p>
        </w:tc>
        <w:tc>
          <w:tcPr>
            <w:tcW w:w="622" w:type="dxa"/>
            <w:tcBorders>
              <w:top w:val="nil"/>
              <w:left w:val="nil"/>
              <w:bottom w:val="single" w:sz="4" w:space="0" w:color="auto"/>
              <w:right w:val="nil"/>
            </w:tcBorders>
            <w:noWrap/>
            <w:hideMark/>
          </w:tcPr>
          <w:p w14:paraId="41838294" w14:textId="77777777" w:rsidR="00630795" w:rsidRPr="002D1144" w:rsidRDefault="00630795" w:rsidP="008C247A">
            <w:pPr>
              <w:rPr>
                <w:rFonts w:eastAsia="Droid Sans Fallback"/>
                <w:sz w:val="20"/>
                <w:szCs w:val="20"/>
              </w:rPr>
            </w:pPr>
          </w:p>
        </w:tc>
        <w:tc>
          <w:tcPr>
            <w:tcW w:w="654" w:type="dxa"/>
            <w:tcBorders>
              <w:top w:val="nil"/>
              <w:left w:val="nil"/>
              <w:bottom w:val="single" w:sz="4" w:space="0" w:color="auto"/>
              <w:right w:val="nil"/>
            </w:tcBorders>
            <w:noWrap/>
            <w:hideMark/>
          </w:tcPr>
          <w:p w14:paraId="6D3550E3" w14:textId="77777777" w:rsidR="00630795" w:rsidRPr="002D1144" w:rsidRDefault="00630795" w:rsidP="008C247A">
            <w:pPr>
              <w:rPr>
                <w:rFonts w:eastAsia="Droid Sans Fallback"/>
                <w:sz w:val="20"/>
                <w:szCs w:val="20"/>
              </w:rPr>
            </w:pPr>
          </w:p>
        </w:tc>
        <w:tc>
          <w:tcPr>
            <w:tcW w:w="567" w:type="dxa"/>
            <w:tcBorders>
              <w:top w:val="nil"/>
              <w:left w:val="nil"/>
              <w:bottom w:val="single" w:sz="4" w:space="0" w:color="auto"/>
              <w:right w:val="nil"/>
            </w:tcBorders>
            <w:noWrap/>
            <w:hideMark/>
          </w:tcPr>
          <w:p w14:paraId="316D0E99" w14:textId="77777777" w:rsidR="00630795" w:rsidRPr="002D1144" w:rsidRDefault="00630795" w:rsidP="008C247A">
            <w:pPr>
              <w:rPr>
                <w:rFonts w:eastAsia="Droid Sans Fallback"/>
                <w:sz w:val="20"/>
                <w:szCs w:val="20"/>
              </w:rPr>
            </w:pPr>
          </w:p>
        </w:tc>
        <w:tc>
          <w:tcPr>
            <w:tcW w:w="661" w:type="dxa"/>
            <w:tcBorders>
              <w:top w:val="nil"/>
              <w:left w:val="nil"/>
              <w:bottom w:val="single" w:sz="4" w:space="0" w:color="auto"/>
              <w:right w:val="nil"/>
            </w:tcBorders>
            <w:noWrap/>
            <w:hideMark/>
          </w:tcPr>
          <w:p w14:paraId="3FD5E06B" w14:textId="77777777" w:rsidR="00630795" w:rsidRPr="002D1144" w:rsidRDefault="00630795" w:rsidP="008C247A">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B0F44BD" w14:textId="77777777" w:rsidR="00630795" w:rsidRPr="002D1144" w:rsidRDefault="00630795" w:rsidP="008C247A">
            <w:pPr>
              <w:rPr>
                <w:rFonts w:eastAsia="Droid Sans Fallback"/>
                <w:sz w:val="20"/>
                <w:szCs w:val="20"/>
              </w:rPr>
            </w:pPr>
          </w:p>
        </w:tc>
        <w:tc>
          <w:tcPr>
            <w:tcW w:w="276" w:type="dxa"/>
            <w:tcBorders>
              <w:top w:val="nil"/>
              <w:left w:val="nil"/>
              <w:bottom w:val="single" w:sz="4" w:space="0" w:color="auto"/>
              <w:right w:val="nil"/>
            </w:tcBorders>
            <w:noWrap/>
            <w:hideMark/>
          </w:tcPr>
          <w:p w14:paraId="63CCAE4C" w14:textId="77777777" w:rsidR="00630795" w:rsidRPr="002D1144" w:rsidRDefault="00630795" w:rsidP="008C247A">
            <w:pPr>
              <w:rPr>
                <w:rFonts w:eastAsia="Droid Sans Fallback"/>
                <w:sz w:val="20"/>
                <w:szCs w:val="20"/>
              </w:rPr>
            </w:pPr>
          </w:p>
        </w:tc>
        <w:tc>
          <w:tcPr>
            <w:tcW w:w="582" w:type="dxa"/>
            <w:gridSpan w:val="2"/>
            <w:tcBorders>
              <w:top w:val="nil"/>
              <w:left w:val="nil"/>
              <w:bottom w:val="single" w:sz="4" w:space="0" w:color="auto"/>
              <w:right w:val="nil"/>
            </w:tcBorders>
          </w:tcPr>
          <w:p w14:paraId="3E4776D2" w14:textId="77777777" w:rsidR="00630795" w:rsidRPr="002D1144" w:rsidRDefault="00630795" w:rsidP="008C247A">
            <w:pPr>
              <w:outlineLvl w:val="0"/>
              <w:rPr>
                <w:lang w:eastAsia="zh-CN" w:bidi="hi-IN"/>
              </w:rPr>
            </w:pPr>
          </w:p>
        </w:tc>
      </w:tr>
      <w:tr w:rsidR="00630795" w:rsidRPr="002D1144" w14:paraId="7861ED38" w14:textId="77777777" w:rsidTr="008C247A">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057B63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FF76DF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242B03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36E0D4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FFF856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58AE8861" w14:textId="77777777" w:rsidR="00630795" w:rsidRPr="002D1144" w:rsidRDefault="00630795" w:rsidP="008C247A">
            <w:pPr>
              <w:jc w:val="center"/>
              <w:rPr>
                <w:b/>
                <w:bCs/>
                <w:color w:val="000000"/>
                <w:sz w:val="20"/>
                <w:szCs w:val="20"/>
                <w:lang w:eastAsia="zh-CN" w:bidi="hi-IN"/>
              </w:rPr>
            </w:pPr>
            <w:r w:rsidRPr="002D1144">
              <w:rPr>
                <w:b/>
                <w:bCs/>
                <w:color w:val="000000"/>
                <w:sz w:val="20"/>
                <w:szCs w:val="20"/>
                <w:lang w:eastAsia="zh-CN" w:bidi="hi-IN"/>
              </w:rPr>
              <w:t> </w:t>
            </w:r>
          </w:p>
          <w:p w14:paraId="3AB2CCA7" w14:textId="77777777" w:rsidR="00630795" w:rsidRPr="002D1144" w:rsidRDefault="00630795" w:rsidP="008C247A">
            <w:pPr>
              <w:jc w:val="center"/>
              <w:rPr>
                <w:b/>
                <w:bCs/>
                <w:color w:val="000000"/>
                <w:sz w:val="20"/>
                <w:szCs w:val="20"/>
                <w:lang w:eastAsia="zh-CN" w:bidi="hi-IN"/>
              </w:rPr>
            </w:pPr>
            <w:r w:rsidRPr="002D1144">
              <w:rPr>
                <w:b/>
                <w:bCs/>
                <w:color w:val="000000"/>
                <w:sz w:val="20"/>
                <w:szCs w:val="20"/>
                <w:lang w:eastAsia="zh-CN" w:bidi="hi-IN"/>
              </w:rPr>
              <w:t>202__ год</w:t>
            </w:r>
          </w:p>
        </w:tc>
      </w:tr>
      <w:tr w:rsidR="00630795" w:rsidRPr="002D1144" w14:paraId="113B089F" w14:textId="77777777" w:rsidTr="008C247A">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FD67347" w14:textId="77777777" w:rsidR="00630795" w:rsidRPr="002D1144" w:rsidRDefault="00630795" w:rsidP="008C247A">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41116766" w14:textId="77777777" w:rsidR="00630795" w:rsidRPr="002D1144" w:rsidRDefault="00630795" w:rsidP="008C247A">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B89084" w14:textId="77777777" w:rsidR="00630795" w:rsidRPr="002D1144" w:rsidRDefault="00630795" w:rsidP="008C247A">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8CF756" w14:textId="77777777" w:rsidR="00630795" w:rsidRPr="002D1144" w:rsidRDefault="00630795" w:rsidP="008C247A">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3CF980D9" w14:textId="77777777" w:rsidR="00630795" w:rsidRPr="002D1144" w:rsidRDefault="00630795" w:rsidP="008C247A">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4AD0E02B" w14:textId="77777777" w:rsidR="00630795" w:rsidRPr="002D1144" w:rsidRDefault="00630795" w:rsidP="008C247A">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A34BB92" w14:textId="77777777" w:rsidR="00630795" w:rsidRPr="002D1144" w:rsidRDefault="00630795" w:rsidP="008C247A">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640CA3BB" w14:textId="77777777" w:rsidR="00630795" w:rsidRPr="002D1144" w:rsidRDefault="00630795" w:rsidP="008C247A">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3F23904" w14:textId="77777777" w:rsidR="00630795" w:rsidRPr="002D1144" w:rsidRDefault="00630795" w:rsidP="008C247A">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E822081" w14:textId="77777777" w:rsidR="00630795" w:rsidRPr="002D1144" w:rsidRDefault="00630795" w:rsidP="008C247A">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125A45E" w14:textId="77777777" w:rsidR="00630795" w:rsidRPr="002D1144" w:rsidRDefault="00630795" w:rsidP="008C247A">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0C1F8A23" w14:textId="77777777" w:rsidR="00630795" w:rsidRPr="002D1144" w:rsidRDefault="00630795" w:rsidP="008C247A">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10307FA" w14:textId="77777777" w:rsidR="00630795" w:rsidRPr="002D1144" w:rsidRDefault="00630795" w:rsidP="008C247A">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5C55E28D" w14:textId="77777777" w:rsidR="00630795" w:rsidRPr="002D1144" w:rsidRDefault="00630795" w:rsidP="008C247A">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5E1282B" w14:textId="77777777" w:rsidR="00630795" w:rsidRPr="002D1144" w:rsidRDefault="00630795" w:rsidP="008C247A">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09CED783" w14:textId="77777777" w:rsidR="00630795" w:rsidRPr="002D1144" w:rsidRDefault="00630795" w:rsidP="008C247A">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F2E608E" w14:textId="77777777" w:rsidR="00630795" w:rsidRPr="002D1144" w:rsidRDefault="00630795" w:rsidP="008C247A">
            <w:pPr>
              <w:jc w:val="center"/>
              <w:rPr>
                <w:bCs/>
                <w:color w:val="000000"/>
                <w:sz w:val="16"/>
                <w:szCs w:val="16"/>
                <w:lang w:eastAsia="zh-CN" w:bidi="hi-IN"/>
              </w:rPr>
            </w:pPr>
          </w:p>
        </w:tc>
      </w:tr>
      <w:tr w:rsidR="00630795" w:rsidRPr="002D1144" w14:paraId="6E4DCEFA" w14:textId="77777777" w:rsidTr="008C247A">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20C677DB" w14:textId="77777777" w:rsidR="00630795" w:rsidRPr="002D1144" w:rsidRDefault="00630795" w:rsidP="008C247A">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78F0D9F5" w14:textId="77777777" w:rsidR="00630795" w:rsidRPr="002D1144" w:rsidRDefault="00630795" w:rsidP="008C247A">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AE67E32" w14:textId="77777777" w:rsidR="00630795" w:rsidRPr="002D1144" w:rsidRDefault="00630795" w:rsidP="008C247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784171D" w14:textId="77777777" w:rsidR="00630795" w:rsidRPr="002D1144" w:rsidRDefault="00630795" w:rsidP="008C247A">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717769EE" w14:textId="77777777" w:rsidR="00630795" w:rsidRPr="002D1144" w:rsidRDefault="00630795" w:rsidP="008C247A">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27CAB9" w14:textId="77777777" w:rsidR="00630795" w:rsidRPr="002D1144" w:rsidRDefault="00630795" w:rsidP="008C247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98C70A" w14:textId="77777777" w:rsidR="00630795" w:rsidRPr="002D1144" w:rsidRDefault="00630795" w:rsidP="008C247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18AE6F" w14:textId="77777777" w:rsidR="00630795" w:rsidRPr="002D1144" w:rsidRDefault="00630795" w:rsidP="008C247A">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7E8D66D" w14:textId="77777777" w:rsidR="00630795" w:rsidRPr="002D1144" w:rsidRDefault="00630795" w:rsidP="008C247A">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A770855" w14:textId="77777777" w:rsidR="00630795" w:rsidRPr="002D1144" w:rsidRDefault="00630795" w:rsidP="008C247A">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7387A4EE"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5CF288F"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753D794" w14:textId="77777777" w:rsidR="00630795" w:rsidRPr="002D1144" w:rsidRDefault="00630795" w:rsidP="008C247A">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6823C9C" w14:textId="77777777" w:rsidR="00630795" w:rsidRPr="002D1144" w:rsidRDefault="00630795" w:rsidP="008C247A">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1D5BD91B" w14:textId="77777777" w:rsidR="00630795" w:rsidRPr="002D1144" w:rsidRDefault="00630795" w:rsidP="008C247A">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67A4AFA2" w14:textId="77777777" w:rsidR="00630795" w:rsidRPr="002D1144" w:rsidRDefault="00630795" w:rsidP="008C247A">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3F2B6FD" w14:textId="77777777" w:rsidR="00630795" w:rsidRPr="002D1144" w:rsidRDefault="00630795" w:rsidP="008C247A">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0162D949" w14:textId="77777777" w:rsidR="00630795" w:rsidRPr="002D1144" w:rsidRDefault="00630795" w:rsidP="008C247A">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8368309" w14:textId="77777777" w:rsidR="00630795" w:rsidRPr="002D1144" w:rsidRDefault="00630795" w:rsidP="008C247A">
            <w:pPr>
              <w:rPr>
                <w:color w:val="000000"/>
                <w:lang w:eastAsia="zh-CN" w:bidi="hi-IN"/>
              </w:rPr>
            </w:pPr>
            <w:r w:rsidRPr="002D1144">
              <w:rPr>
                <w:color w:val="000000"/>
                <w:lang w:eastAsia="zh-CN" w:bidi="hi-IN"/>
              </w:rPr>
              <w:t> </w:t>
            </w:r>
          </w:p>
        </w:tc>
      </w:tr>
      <w:tr w:rsidR="00630795" w:rsidRPr="002D1144" w14:paraId="657EF623" w14:textId="77777777" w:rsidTr="008C247A">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A0A48E7" w14:textId="77777777" w:rsidR="00630795" w:rsidRPr="002D1144" w:rsidRDefault="00630795" w:rsidP="008C247A">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79B97F7" w14:textId="77777777" w:rsidR="00630795" w:rsidRPr="002D1144" w:rsidRDefault="00630795" w:rsidP="008C247A">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6721B499" w14:textId="77777777" w:rsidR="00630795" w:rsidRPr="002D1144" w:rsidRDefault="00630795" w:rsidP="008C247A">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31A3191" w14:textId="77777777" w:rsidR="00630795" w:rsidRPr="002D1144" w:rsidRDefault="00630795" w:rsidP="008C247A">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EEC554D" w14:textId="77777777" w:rsidR="00630795" w:rsidRPr="002D1144" w:rsidRDefault="00630795" w:rsidP="008C247A">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914BB4" w14:textId="77777777" w:rsidR="00630795" w:rsidRPr="002D1144" w:rsidRDefault="00630795" w:rsidP="008C247A">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012256A" w14:textId="77777777" w:rsidR="00630795" w:rsidRPr="002D1144" w:rsidRDefault="00630795" w:rsidP="008C247A">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321213" w14:textId="77777777" w:rsidR="00630795" w:rsidRPr="002D1144" w:rsidRDefault="00630795" w:rsidP="008C247A">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2EC3014"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9FD4C8D"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56E9C89"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F77E90B"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6342A74"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A4D8DB7"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C427CB2"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DB6A2FD"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2979428"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C1BB0FA"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D6136C6" w14:textId="77777777" w:rsidR="00630795" w:rsidRPr="002D1144" w:rsidRDefault="00630795" w:rsidP="008C247A">
            <w:pPr>
              <w:outlineLvl w:val="0"/>
              <w:rPr>
                <w:color w:val="000000"/>
                <w:lang w:eastAsia="zh-CN" w:bidi="hi-IN"/>
              </w:rPr>
            </w:pPr>
            <w:r w:rsidRPr="002D1144">
              <w:rPr>
                <w:color w:val="000000"/>
                <w:lang w:eastAsia="zh-CN" w:bidi="hi-IN"/>
              </w:rPr>
              <w:t> </w:t>
            </w:r>
          </w:p>
        </w:tc>
      </w:tr>
      <w:tr w:rsidR="00630795" w:rsidRPr="002D1144" w14:paraId="300FC519" w14:textId="77777777" w:rsidTr="008C247A">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2B57CFF" w14:textId="77777777" w:rsidR="00630795" w:rsidRPr="002D1144" w:rsidRDefault="00630795" w:rsidP="008C247A">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7892C23" w14:textId="77777777" w:rsidR="00630795" w:rsidRPr="002D1144" w:rsidRDefault="00630795" w:rsidP="008C247A">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046F0AF8" w14:textId="77777777" w:rsidR="00630795" w:rsidRPr="002D1144" w:rsidRDefault="00630795" w:rsidP="008C247A">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3046DD0" w14:textId="77777777" w:rsidR="00630795" w:rsidRPr="002D1144" w:rsidRDefault="00630795" w:rsidP="008C247A">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BF5945C" w14:textId="77777777" w:rsidR="00630795" w:rsidRPr="002D1144" w:rsidRDefault="00630795" w:rsidP="008C247A">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49786C" w14:textId="77777777" w:rsidR="00630795" w:rsidRPr="002D1144" w:rsidRDefault="00630795" w:rsidP="008C247A">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89D8965" w14:textId="77777777" w:rsidR="00630795" w:rsidRPr="002D1144" w:rsidRDefault="00630795" w:rsidP="008C247A">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ACD071" w14:textId="77777777" w:rsidR="00630795" w:rsidRPr="002D1144" w:rsidRDefault="00630795" w:rsidP="008C247A">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6C55658"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B8E38E5"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A299B9C"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943713C"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B5BE22A"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F003727"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650C176"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31AB417"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27BC998"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1F1B425" w14:textId="77777777" w:rsidR="00630795" w:rsidRPr="002D1144" w:rsidRDefault="00630795" w:rsidP="008C247A">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98C6CE" w14:textId="77777777" w:rsidR="00630795" w:rsidRPr="002D1144" w:rsidRDefault="00630795" w:rsidP="008C247A">
            <w:pPr>
              <w:outlineLvl w:val="0"/>
              <w:rPr>
                <w:color w:val="000000"/>
                <w:lang w:eastAsia="zh-CN" w:bidi="hi-IN"/>
              </w:rPr>
            </w:pPr>
            <w:r w:rsidRPr="002D1144">
              <w:rPr>
                <w:color w:val="000000"/>
                <w:lang w:eastAsia="zh-CN" w:bidi="hi-IN"/>
              </w:rPr>
              <w:t> </w:t>
            </w:r>
          </w:p>
        </w:tc>
      </w:tr>
      <w:tr w:rsidR="00630795" w:rsidRPr="002D1144" w14:paraId="016CCE48" w14:textId="77777777" w:rsidTr="008C247A">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8091816" w14:textId="77777777" w:rsidR="00630795" w:rsidRPr="002D1144" w:rsidRDefault="00630795" w:rsidP="008C247A">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FEDF330" w14:textId="77777777" w:rsidR="00630795" w:rsidRPr="002D1144" w:rsidRDefault="00630795" w:rsidP="008C247A">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6974132" w14:textId="77777777" w:rsidR="00630795" w:rsidRPr="002D1144" w:rsidRDefault="00630795" w:rsidP="008C247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3ACDCF4" w14:textId="77777777" w:rsidR="00630795" w:rsidRPr="002D1144" w:rsidRDefault="00630795" w:rsidP="008C247A">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9A5428C" w14:textId="77777777" w:rsidR="00630795" w:rsidRPr="002D1144" w:rsidRDefault="00630795" w:rsidP="008C247A">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F6E0C3" w14:textId="77777777" w:rsidR="00630795" w:rsidRPr="002D1144" w:rsidRDefault="00630795" w:rsidP="008C247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193B88" w14:textId="77777777" w:rsidR="00630795" w:rsidRPr="002D1144" w:rsidRDefault="00630795" w:rsidP="008C247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0DAE11" w14:textId="77777777" w:rsidR="00630795" w:rsidRPr="002D1144" w:rsidRDefault="00630795" w:rsidP="008C247A">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17DB9DF7" w14:textId="77777777" w:rsidR="00630795" w:rsidRPr="002D1144" w:rsidRDefault="00630795" w:rsidP="008C247A">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F47D3C3" w14:textId="77777777" w:rsidR="00630795" w:rsidRPr="002D1144" w:rsidRDefault="00630795" w:rsidP="008C247A">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193C12C"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C668CF2"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53A2990" w14:textId="77777777" w:rsidR="00630795" w:rsidRPr="002D1144" w:rsidRDefault="00630795" w:rsidP="008C247A">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359205A" w14:textId="77777777" w:rsidR="00630795" w:rsidRPr="002D1144" w:rsidRDefault="00630795" w:rsidP="008C247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D3AE886" w14:textId="77777777" w:rsidR="00630795" w:rsidRPr="002D1144" w:rsidRDefault="00630795" w:rsidP="008C247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7F72FA0" w14:textId="77777777" w:rsidR="00630795" w:rsidRPr="002D1144" w:rsidRDefault="00630795" w:rsidP="008C247A">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0EAE9E2" w14:textId="77777777" w:rsidR="00630795" w:rsidRPr="002D1144" w:rsidRDefault="00630795" w:rsidP="008C247A">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F1B7E5B" w14:textId="77777777" w:rsidR="00630795" w:rsidRPr="002D1144" w:rsidRDefault="00630795" w:rsidP="008C247A">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CCB619E" w14:textId="77777777" w:rsidR="00630795" w:rsidRPr="002D1144" w:rsidRDefault="00630795" w:rsidP="008C247A">
            <w:pPr>
              <w:rPr>
                <w:color w:val="000000"/>
                <w:lang w:eastAsia="zh-CN" w:bidi="hi-IN"/>
              </w:rPr>
            </w:pPr>
            <w:r w:rsidRPr="002D1144">
              <w:rPr>
                <w:color w:val="000000"/>
                <w:lang w:eastAsia="zh-CN" w:bidi="hi-IN"/>
              </w:rPr>
              <w:t> </w:t>
            </w:r>
          </w:p>
        </w:tc>
      </w:tr>
      <w:tr w:rsidR="00630795" w:rsidRPr="002D1144" w14:paraId="7C0F4C61" w14:textId="77777777" w:rsidTr="008C247A">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6325881" w14:textId="77777777" w:rsidR="00630795" w:rsidRPr="002D1144" w:rsidRDefault="00630795" w:rsidP="008C247A">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47A171F" w14:textId="77777777" w:rsidR="00630795" w:rsidRPr="002D1144" w:rsidRDefault="00630795" w:rsidP="008C247A">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AD5BF6E" w14:textId="77777777" w:rsidR="00630795" w:rsidRPr="002D1144" w:rsidRDefault="00630795" w:rsidP="008C247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51D9728" w14:textId="77777777" w:rsidR="00630795" w:rsidRPr="002D1144" w:rsidRDefault="00630795" w:rsidP="008C247A">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B3CBC36" w14:textId="77777777" w:rsidR="00630795" w:rsidRPr="002D1144" w:rsidRDefault="00630795" w:rsidP="008C247A">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0D45ED" w14:textId="77777777" w:rsidR="00630795" w:rsidRPr="002D1144" w:rsidRDefault="00630795" w:rsidP="008C247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C405490" w14:textId="77777777" w:rsidR="00630795" w:rsidRPr="002D1144" w:rsidRDefault="00630795" w:rsidP="008C247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F8EC62" w14:textId="77777777" w:rsidR="00630795" w:rsidRPr="002D1144" w:rsidRDefault="00630795" w:rsidP="008C247A">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A913DCB" w14:textId="77777777" w:rsidR="00630795" w:rsidRPr="002D1144" w:rsidRDefault="00630795" w:rsidP="008C247A">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0FC9EEA" w14:textId="77777777" w:rsidR="00630795" w:rsidRPr="002D1144" w:rsidRDefault="00630795" w:rsidP="008C247A">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6694EBF"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0FEEA1F"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E68A750" w14:textId="77777777" w:rsidR="00630795" w:rsidRPr="002D1144" w:rsidRDefault="00630795" w:rsidP="008C247A">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0FE7923D" w14:textId="77777777" w:rsidR="00630795" w:rsidRPr="002D1144" w:rsidRDefault="00630795" w:rsidP="008C247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1E1F079" w14:textId="77777777" w:rsidR="00630795" w:rsidRPr="002D1144" w:rsidRDefault="00630795" w:rsidP="008C247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3D32248" w14:textId="77777777" w:rsidR="00630795" w:rsidRPr="002D1144" w:rsidRDefault="00630795" w:rsidP="008C247A">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5D6F335" w14:textId="77777777" w:rsidR="00630795" w:rsidRPr="002D1144" w:rsidRDefault="00630795" w:rsidP="008C247A">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23D03EF" w14:textId="77777777" w:rsidR="00630795" w:rsidRPr="002D1144" w:rsidRDefault="00630795" w:rsidP="008C247A">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9CCACD5" w14:textId="77777777" w:rsidR="00630795" w:rsidRPr="002D1144" w:rsidRDefault="00630795" w:rsidP="008C247A">
            <w:pPr>
              <w:rPr>
                <w:color w:val="000000"/>
                <w:lang w:eastAsia="zh-CN" w:bidi="hi-IN"/>
              </w:rPr>
            </w:pPr>
            <w:r w:rsidRPr="002D1144">
              <w:rPr>
                <w:color w:val="000000"/>
                <w:lang w:eastAsia="zh-CN" w:bidi="hi-IN"/>
              </w:rPr>
              <w:t> </w:t>
            </w:r>
          </w:p>
        </w:tc>
      </w:tr>
      <w:tr w:rsidR="00630795" w:rsidRPr="002D1144" w14:paraId="30BD363C"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1F21FBE" w14:textId="77777777" w:rsidR="00630795" w:rsidRPr="002D1144" w:rsidRDefault="00630795" w:rsidP="008C247A">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0B8BBA0" w14:textId="77777777" w:rsidR="00630795" w:rsidRPr="002D1144" w:rsidRDefault="00630795" w:rsidP="008C247A">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02CFD9" w14:textId="77777777" w:rsidR="00630795" w:rsidRPr="002D1144" w:rsidRDefault="00630795" w:rsidP="008C247A">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8ECB93B" w14:textId="77777777" w:rsidR="00630795" w:rsidRPr="002D1144" w:rsidRDefault="00630795" w:rsidP="008C247A">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0C8B00F3" w14:textId="77777777" w:rsidR="00630795" w:rsidRPr="002D1144" w:rsidRDefault="00630795" w:rsidP="008C247A">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B02F10" w14:textId="77777777" w:rsidR="00630795" w:rsidRPr="002D1144" w:rsidRDefault="00630795" w:rsidP="008C247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0A48E9" w14:textId="77777777" w:rsidR="00630795" w:rsidRPr="002D1144" w:rsidRDefault="00630795" w:rsidP="008C247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9BF327" w14:textId="77777777" w:rsidR="00630795" w:rsidRPr="002D1144" w:rsidRDefault="00630795" w:rsidP="008C247A">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73CBF735" w14:textId="77777777" w:rsidR="00630795" w:rsidRPr="002D1144" w:rsidRDefault="00630795" w:rsidP="008C247A">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2D79680" w14:textId="77777777" w:rsidR="00630795" w:rsidRPr="002D1144" w:rsidRDefault="00630795" w:rsidP="008C247A">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3B59C38"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936E396" w14:textId="77777777" w:rsidR="00630795" w:rsidRPr="002D1144" w:rsidRDefault="00630795" w:rsidP="008C247A">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9C5EA20" w14:textId="77777777" w:rsidR="00630795" w:rsidRPr="002D1144" w:rsidRDefault="00630795" w:rsidP="008C247A">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8B3B88C" w14:textId="77777777" w:rsidR="00630795" w:rsidRPr="002D1144" w:rsidRDefault="00630795" w:rsidP="008C247A">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1BBB46B" w14:textId="77777777" w:rsidR="00630795" w:rsidRPr="002D1144" w:rsidRDefault="00630795" w:rsidP="008C247A">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9053362" w14:textId="77777777" w:rsidR="00630795" w:rsidRPr="002D1144" w:rsidRDefault="00630795" w:rsidP="008C247A">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790E728" w14:textId="77777777" w:rsidR="00630795" w:rsidRPr="002D1144" w:rsidRDefault="00630795" w:rsidP="008C247A">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7D00B7FA" w14:textId="77777777" w:rsidR="00630795" w:rsidRPr="002D1144" w:rsidRDefault="00630795" w:rsidP="008C247A">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1F9EF8D8" w14:textId="77777777" w:rsidR="00630795" w:rsidRPr="002D1144" w:rsidRDefault="00630795" w:rsidP="008C247A">
            <w:pPr>
              <w:rPr>
                <w:color w:val="000000"/>
                <w:lang w:eastAsia="zh-CN" w:bidi="hi-IN"/>
              </w:rPr>
            </w:pPr>
            <w:r w:rsidRPr="002D1144">
              <w:rPr>
                <w:color w:val="000000"/>
                <w:lang w:eastAsia="zh-CN" w:bidi="hi-IN"/>
              </w:rPr>
              <w:t> </w:t>
            </w:r>
          </w:p>
        </w:tc>
      </w:tr>
      <w:tr w:rsidR="00630795" w:rsidRPr="002D1144" w14:paraId="22FD89AB"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5D66560"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CFBFBF3"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FD7E95"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EDE3C9"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D485EB3"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65DA36"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7113A6"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F0B8C77"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9187DCE"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9F3A19"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84D15C"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608F10"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5D2E14"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8BDAA3B"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F3861AA"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07947F"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AD88887"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FFA8C52"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9E5E136" w14:textId="77777777" w:rsidR="00630795" w:rsidRPr="002D1144" w:rsidRDefault="00630795" w:rsidP="008C247A">
            <w:pPr>
              <w:rPr>
                <w:color w:val="000000"/>
                <w:lang w:eastAsia="zh-CN" w:bidi="hi-IN"/>
              </w:rPr>
            </w:pPr>
          </w:p>
        </w:tc>
      </w:tr>
      <w:tr w:rsidR="00630795" w:rsidRPr="002D1144" w14:paraId="1F7C091F"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3972FAC"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A0CCF6D"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7E387B"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497CC9"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744E40A"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ED363E"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469D80"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314FB16"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6F14EAF"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2648BA8"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4E7E15"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479B23"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174756"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2187BDE"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54D462"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647A30"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B03AF5"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1D2B9B2"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2AC2B2" w14:textId="77777777" w:rsidR="00630795" w:rsidRPr="002D1144" w:rsidRDefault="00630795" w:rsidP="008C247A">
            <w:pPr>
              <w:rPr>
                <w:color w:val="000000"/>
                <w:lang w:eastAsia="zh-CN" w:bidi="hi-IN"/>
              </w:rPr>
            </w:pPr>
          </w:p>
        </w:tc>
      </w:tr>
      <w:tr w:rsidR="00630795" w:rsidRPr="002D1144" w14:paraId="17A601C2"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6B7A9"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970C097"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5990D70"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BA55E74"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22536AC"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AF369B"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CEB525"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08284E"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8FF0656"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AA2EE75"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7A2B07A"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593E71"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BD5448"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57492F"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9F9A2A"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EA3478"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EBB90F"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2749A5"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6410692" w14:textId="77777777" w:rsidR="00630795" w:rsidRPr="002D1144" w:rsidRDefault="00630795" w:rsidP="008C247A">
            <w:pPr>
              <w:rPr>
                <w:color w:val="000000"/>
                <w:lang w:eastAsia="zh-CN" w:bidi="hi-IN"/>
              </w:rPr>
            </w:pPr>
          </w:p>
        </w:tc>
      </w:tr>
      <w:tr w:rsidR="00630795" w:rsidRPr="002D1144" w14:paraId="2BF088CE"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69E2679"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C36D63D"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EC59351"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CB143E5"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7868E3E"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00BC9A6"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F43B913"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1FEA96"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7770C9"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2E7EE7"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EC71A03"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3DEAD6"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66F66C"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2086F8B"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ABE6F7"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5C83F71"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3694E3"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EFAA334"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53DA76" w14:textId="77777777" w:rsidR="00630795" w:rsidRPr="002D1144" w:rsidRDefault="00630795" w:rsidP="008C247A">
            <w:pPr>
              <w:rPr>
                <w:color w:val="000000"/>
                <w:lang w:eastAsia="zh-CN" w:bidi="hi-IN"/>
              </w:rPr>
            </w:pPr>
          </w:p>
        </w:tc>
      </w:tr>
      <w:tr w:rsidR="00630795" w:rsidRPr="002D1144" w14:paraId="0F326504" w14:textId="77777777" w:rsidTr="008C247A">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5BD198F"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28A5932"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08C8944"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A7AAEB9"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F8DE8D1"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2296C46"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2B84CE"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92C8B3"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42A4A26"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6B8CD0"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05EED0"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A786F0"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F09C2D"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A42EE8"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A85BD7"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0D80D9D"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B8F16F3"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705D17"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0B01C16" w14:textId="77777777" w:rsidR="00630795" w:rsidRPr="002D1144" w:rsidRDefault="00630795" w:rsidP="008C247A">
            <w:pPr>
              <w:rPr>
                <w:color w:val="000000"/>
                <w:lang w:eastAsia="zh-CN" w:bidi="hi-IN"/>
              </w:rPr>
            </w:pPr>
          </w:p>
        </w:tc>
      </w:tr>
      <w:tr w:rsidR="00630795" w:rsidRPr="002D1144" w14:paraId="1CECC4A3"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A08F2"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815F21F"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F670AC"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54D2F0F"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D130B3E"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A33D96"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7E8B45"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B19F80"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40A547"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C115BF9"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1024EB9"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0930560"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41D239"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F2A9DD7"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0F60AE0"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0BF353"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782A556"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A0D9EDE"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794A78D" w14:textId="77777777" w:rsidR="00630795" w:rsidRPr="002D1144" w:rsidRDefault="00630795" w:rsidP="008C247A">
            <w:pPr>
              <w:rPr>
                <w:color w:val="000000"/>
                <w:lang w:eastAsia="zh-CN" w:bidi="hi-IN"/>
              </w:rPr>
            </w:pPr>
          </w:p>
        </w:tc>
      </w:tr>
      <w:tr w:rsidR="00630795" w:rsidRPr="002D1144" w14:paraId="2CF8E1D9"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4050CB"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86862B3"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79F3689"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1FBE083"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6E0EB04"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DA4C1BC"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4A9157F"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AA9EED"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D9FB241"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2863E62"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313F61D"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D59F6F"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5261A2"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784470"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0E66C8E"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2DF64C5"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29A399"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75E9BE"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94EA9A" w14:textId="77777777" w:rsidR="00630795" w:rsidRPr="002D1144" w:rsidRDefault="00630795" w:rsidP="008C247A">
            <w:pPr>
              <w:rPr>
                <w:color w:val="000000"/>
                <w:lang w:eastAsia="zh-CN" w:bidi="hi-IN"/>
              </w:rPr>
            </w:pPr>
          </w:p>
        </w:tc>
      </w:tr>
      <w:tr w:rsidR="00630795" w:rsidRPr="002D1144" w14:paraId="62294615"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2FD1BBF"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31E4707"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B97ACCF"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CD7629"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93AF17D"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54F2626"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773C32"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14D3370"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9BB3165"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D62C423"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0B4164"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D86886"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2EDCA8"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D3FC29"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7D96BA"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0C0B47"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1974FD"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A9F1B8"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6AAD13A" w14:textId="77777777" w:rsidR="00630795" w:rsidRPr="002D1144" w:rsidRDefault="00630795" w:rsidP="008C247A">
            <w:pPr>
              <w:rPr>
                <w:color w:val="000000"/>
                <w:lang w:eastAsia="zh-CN" w:bidi="hi-IN"/>
              </w:rPr>
            </w:pPr>
          </w:p>
        </w:tc>
      </w:tr>
      <w:tr w:rsidR="00630795" w:rsidRPr="002D1144" w14:paraId="277E4875"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4726D51"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4D8A687"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679444F"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53E7E8B"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98946EE"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272E749"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D1FB8A7"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FBD667"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C5D1173"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9732F0F"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2E13AD4"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9A8B78"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E533C4"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7FFC763"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A90EAFF"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493FDCB"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C7C47B0"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D6F6D6"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C87005" w14:textId="77777777" w:rsidR="00630795" w:rsidRPr="002D1144" w:rsidRDefault="00630795" w:rsidP="008C247A">
            <w:pPr>
              <w:rPr>
                <w:color w:val="000000"/>
                <w:lang w:eastAsia="zh-CN" w:bidi="hi-IN"/>
              </w:rPr>
            </w:pPr>
          </w:p>
        </w:tc>
      </w:tr>
      <w:tr w:rsidR="00630795" w:rsidRPr="002D1144" w14:paraId="23D21A7E"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2AE85C6"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C4ECB87"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5E2E8A4"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0392F4"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295708"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FCB72F"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0C416C"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0367A51"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4FF441B"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FE468A5"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8F5B8F"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B839B6"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8B073B"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A1560B"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46EEEB0"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C7B82B"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EF1287C"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4AACEE0"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CF3933" w14:textId="77777777" w:rsidR="00630795" w:rsidRPr="002D1144" w:rsidRDefault="00630795" w:rsidP="008C247A">
            <w:pPr>
              <w:rPr>
                <w:color w:val="000000"/>
                <w:lang w:eastAsia="zh-CN" w:bidi="hi-IN"/>
              </w:rPr>
            </w:pPr>
          </w:p>
        </w:tc>
      </w:tr>
      <w:tr w:rsidR="00630795" w:rsidRPr="002D1144" w14:paraId="781085AF"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4F19C2"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B9BF3FA"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8EBA91E"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C3C1EF"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7F3C617"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E033925"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B423A6"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5C85DA9"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BE0BBD"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D52880"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7FA458"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D0A8E6"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EC4CBB"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487F38"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4566A7"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7FF04E"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532BFCB"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F4B851"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54FF901" w14:textId="77777777" w:rsidR="00630795" w:rsidRPr="002D1144" w:rsidRDefault="00630795" w:rsidP="008C247A">
            <w:pPr>
              <w:rPr>
                <w:color w:val="000000"/>
                <w:lang w:eastAsia="zh-CN" w:bidi="hi-IN"/>
              </w:rPr>
            </w:pPr>
          </w:p>
        </w:tc>
      </w:tr>
      <w:tr w:rsidR="00630795" w:rsidRPr="002D1144" w14:paraId="5DC301A0"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CE5811D"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96F6CB"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86D1F7"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31D342"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68285B6"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8505EF9"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5857B7"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E29D87B"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662A7B9"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C93128"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E6FBA46"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49FB1B"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32EF08"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08F6E5"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FF4AC19"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7B0D0D"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B0A0FD"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A1CC7A7"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241EEC" w14:textId="77777777" w:rsidR="00630795" w:rsidRPr="002D1144" w:rsidRDefault="00630795" w:rsidP="008C247A">
            <w:pPr>
              <w:rPr>
                <w:color w:val="000000"/>
                <w:lang w:eastAsia="zh-CN" w:bidi="hi-IN"/>
              </w:rPr>
            </w:pPr>
          </w:p>
        </w:tc>
      </w:tr>
      <w:tr w:rsidR="00630795" w:rsidRPr="002D1144" w14:paraId="78AC7AAC" w14:textId="77777777" w:rsidTr="008C247A">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223251" w14:textId="77777777" w:rsidR="00630795" w:rsidRPr="002D1144" w:rsidRDefault="00630795" w:rsidP="008C247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3F10313" w14:textId="77777777" w:rsidR="00630795" w:rsidRPr="002D1144" w:rsidRDefault="00630795" w:rsidP="008C247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00FCBD8" w14:textId="77777777" w:rsidR="00630795" w:rsidRPr="002D1144" w:rsidRDefault="00630795" w:rsidP="008C247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0BCC13" w14:textId="77777777" w:rsidR="00630795" w:rsidRPr="002D1144" w:rsidRDefault="00630795" w:rsidP="008C247A">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4A0CDFD" w14:textId="77777777" w:rsidR="00630795" w:rsidRPr="002D1144" w:rsidRDefault="00630795" w:rsidP="008C247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0B61FE" w14:textId="77777777" w:rsidR="00630795" w:rsidRPr="002D1144" w:rsidRDefault="00630795" w:rsidP="008C247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BB0326" w14:textId="77777777" w:rsidR="00630795" w:rsidRPr="002D1144" w:rsidRDefault="00630795" w:rsidP="008C247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749349" w14:textId="77777777" w:rsidR="00630795" w:rsidRPr="002D1144" w:rsidRDefault="00630795" w:rsidP="008C247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F432020" w14:textId="77777777" w:rsidR="00630795" w:rsidRPr="002D1144" w:rsidRDefault="00630795" w:rsidP="008C247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3445D8" w14:textId="77777777" w:rsidR="00630795" w:rsidRPr="002D1144" w:rsidRDefault="00630795" w:rsidP="008C247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9681742"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5103C3" w14:textId="77777777" w:rsidR="00630795" w:rsidRPr="002D1144" w:rsidRDefault="00630795" w:rsidP="008C247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0A1FF0" w14:textId="77777777" w:rsidR="00630795" w:rsidRPr="002D1144" w:rsidRDefault="00630795" w:rsidP="008C247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781AB2" w14:textId="77777777" w:rsidR="00630795" w:rsidRPr="002D1144" w:rsidRDefault="00630795" w:rsidP="008C247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1A4F6B4" w14:textId="77777777" w:rsidR="00630795" w:rsidRPr="002D1144" w:rsidRDefault="00630795" w:rsidP="008C247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09941A4" w14:textId="77777777" w:rsidR="00630795" w:rsidRPr="002D1144" w:rsidRDefault="00630795" w:rsidP="008C247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77F9C8" w14:textId="77777777" w:rsidR="00630795" w:rsidRPr="002D1144" w:rsidRDefault="00630795" w:rsidP="008C247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B65940" w14:textId="77777777" w:rsidR="00630795" w:rsidRPr="002D1144" w:rsidRDefault="00630795" w:rsidP="008C247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18AE628" w14:textId="77777777" w:rsidR="00630795" w:rsidRPr="002D1144" w:rsidRDefault="00630795" w:rsidP="008C247A">
            <w:pPr>
              <w:rPr>
                <w:color w:val="000000"/>
                <w:lang w:eastAsia="zh-CN" w:bidi="hi-IN"/>
              </w:rPr>
            </w:pPr>
          </w:p>
        </w:tc>
      </w:tr>
    </w:tbl>
    <w:p w14:paraId="0BEB194A" w14:textId="77777777" w:rsidR="00630795" w:rsidRPr="002D1144" w:rsidRDefault="00630795" w:rsidP="00630795">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630795" w:rsidRPr="002D1144" w14:paraId="5EC7228D" w14:textId="77777777" w:rsidTr="008C247A">
        <w:trPr>
          <w:trHeight w:val="403"/>
          <w:jc w:val="center"/>
        </w:trPr>
        <w:tc>
          <w:tcPr>
            <w:tcW w:w="8356" w:type="dxa"/>
            <w:hideMark/>
          </w:tcPr>
          <w:p w14:paraId="5535E8A6"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790" w:type="dxa"/>
            <w:hideMark/>
          </w:tcPr>
          <w:p w14:paraId="102B0E10"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3C69AB62" w14:textId="77777777" w:rsidTr="008C247A">
        <w:trPr>
          <w:jc w:val="center"/>
        </w:trPr>
        <w:tc>
          <w:tcPr>
            <w:tcW w:w="8356" w:type="dxa"/>
            <w:hideMark/>
          </w:tcPr>
          <w:p w14:paraId="1885518B" w14:textId="77777777" w:rsidR="00630795" w:rsidRPr="002D1144" w:rsidRDefault="00630795" w:rsidP="008C247A">
            <w:pPr>
              <w:rPr>
                <w:lang w:eastAsia="zh-CN" w:bidi="hi-IN"/>
              </w:rPr>
            </w:pPr>
          </w:p>
        </w:tc>
        <w:tc>
          <w:tcPr>
            <w:tcW w:w="4790" w:type="dxa"/>
          </w:tcPr>
          <w:p w14:paraId="4D95FE90" w14:textId="77777777" w:rsidR="00630795" w:rsidRPr="002D1144" w:rsidRDefault="00630795" w:rsidP="008C247A">
            <w:pPr>
              <w:rPr>
                <w:lang w:eastAsia="zh-CN" w:bidi="hi-IN"/>
              </w:rPr>
            </w:pPr>
          </w:p>
          <w:p w14:paraId="0E53B594" w14:textId="77777777" w:rsidR="00630795" w:rsidRPr="002D1144" w:rsidRDefault="00630795" w:rsidP="008C247A">
            <w:pPr>
              <w:rPr>
                <w:lang w:eastAsia="zh-CN" w:bidi="hi-IN"/>
              </w:rPr>
            </w:pPr>
          </w:p>
        </w:tc>
      </w:tr>
      <w:tr w:rsidR="00630795" w:rsidRPr="002D1144" w14:paraId="3E760F8D" w14:textId="77777777" w:rsidTr="008C247A">
        <w:trPr>
          <w:jc w:val="center"/>
        </w:trPr>
        <w:tc>
          <w:tcPr>
            <w:tcW w:w="8356" w:type="dxa"/>
            <w:hideMark/>
          </w:tcPr>
          <w:p w14:paraId="3CE0A66B" w14:textId="77777777" w:rsidR="00630795" w:rsidRPr="002D1144" w:rsidRDefault="00630795" w:rsidP="008C247A">
            <w:pPr>
              <w:rPr>
                <w:lang w:eastAsia="zh-CN" w:bidi="hi-IN"/>
              </w:rPr>
            </w:pPr>
            <w:r w:rsidRPr="002D1144">
              <w:rPr>
                <w:lang w:eastAsia="zh-CN" w:bidi="hi-IN"/>
              </w:rPr>
              <w:t>__________________/_______________ /</w:t>
            </w:r>
          </w:p>
        </w:tc>
        <w:tc>
          <w:tcPr>
            <w:tcW w:w="4790" w:type="dxa"/>
            <w:hideMark/>
          </w:tcPr>
          <w:p w14:paraId="115D2C38"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400FD325" w14:textId="77777777" w:rsidTr="008C247A">
        <w:trPr>
          <w:jc w:val="center"/>
        </w:trPr>
        <w:tc>
          <w:tcPr>
            <w:tcW w:w="8356" w:type="dxa"/>
            <w:hideMark/>
          </w:tcPr>
          <w:p w14:paraId="523F5855" w14:textId="77777777" w:rsidR="00630795" w:rsidRPr="002D1144" w:rsidRDefault="00630795" w:rsidP="008C247A">
            <w:pPr>
              <w:rPr>
                <w:lang w:eastAsia="zh-CN" w:bidi="hi-IN"/>
              </w:rPr>
            </w:pPr>
            <w:r w:rsidRPr="002D1144">
              <w:rPr>
                <w:lang w:eastAsia="zh-CN" w:bidi="hi-IN"/>
              </w:rPr>
              <w:t>М.П.</w:t>
            </w:r>
          </w:p>
        </w:tc>
        <w:tc>
          <w:tcPr>
            <w:tcW w:w="4790" w:type="dxa"/>
            <w:hideMark/>
          </w:tcPr>
          <w:p w14:paraId="632C92FD" w14:textId="77777777" w:rsidR="00630795" w:rsidRPr="002D1144" w:rsidRDefault="00630795" w:rsidP="008C247A">
            <w:pPr>
              <w:rPr>
                <w:lang w:eastAsia="zh-CN" w:bidi="hi-IN"/>
              </w:rPr>
            </w:pPr>
            <w:r w:rsidRPr="002D1144">
              <w:rPr>
                <w:lang w:eastAsia="zh-CN" w:bidi="hi-IN"/>
              </w:rPr>
              <w:t>М.П.</w:t>
            </w:r>
          </w:p>
        </w:tc>
      </w:tr>
    </w:tbl>
    <w:p w14:paraId="3A24071C" w14:textId="77777777" w:rsidR="00630795" w:rsidRPr="002D1144" w:rsidRDefault="00630795" w:rsidP="00630795">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630795" w:rsidRPr="002D1144" w14:paraId="47230AFD" w14:textId="77777777" w:rsidTr="008C247A">
        <w:trPr>
          <w:trHeight w:val="403"/>
          <w:jc w:val="center"/>
        </w:trPr>
        <w:tc>
          <w:tcPr>
            <w:tcW w:w="8356" w:type="dxa"/>
            <w:hideMark/>
          </w:tcPr>
          <w:p w14:paraId="1331A0C1" w14:textId="77777777" w:rsidR="00630795" w:rsidRPr="002D1144" w:rsidRDefault="00630795" w:rsidP="008C247A">
            <w:pPr>
              <w:rPr>
                <w:b/>
                <w:lang w:eastAsia="zh-CN" w:bidi="hi-IN"/>
              </w:rPr>
            </w:pPr>
            <w:r w:rsidRPr="002D1144">
              <w:rPr>
                <w:b/>
                <w:bCs/>
                <w:sz w:val="20"/>
                <w:szCs w:val="20"/>
                <w:lang w:eastAsia="zh-CN" w:bidi="hi-IN"/>
              </w:rPr>
              <w:t>КОНЕЦ ФОРМЫ</w:t>
            </w:r>
          </w:p>
          <w:p w14:paraId="71F0CEF2"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790" w:type="dxa"/>
            <w:hideMark/>
          </w:tcPr>
          <w:p w14:paraId="3E401B04" w14:textId="77777777" w:rsidR="00630795" w:rsidRPr="002D1144" w:rsidRDefault="00630795" w:rsidP="008C247A">
            <w:pPr>
              <w:rPr>
                <w:b/>
                <w:bCs/>
                <w:lang w:eastAsia="zh-CN" w:bidi="hi-IN"/>
              </w:rPr>
            </w:pPr>
          </w:p>
          <w:p w14:paraId="3C594118"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5C4339EF" w14:textId="77777777" w:rsidTr="008C247A">
        <w:trPr>
          <w:jc w:val="center"/>
        </w:trPr>
        <w:tc>
          <w:tcPr>
            <w:tcW w:w="8356" w:type="dxa"/>
            <w:hideMark/>
          </w:tcPr>
          <w:p w14:paraId="26695A83" w14:textId="77777777" w:rsidR="00630795" w:rsidRPr="002D1144" w:rsidRDefault="00630795" w:rsidP="008C247A">
            <w:pPr>
              <w:rPr>
                <w:lang w:eastAsia="zh-CN" w:bidi="hi-IN"/>
              </w:rPr>
            </w:pPr>
          </w:p>
        </w:tc>
        <w:tc>
          <w:tcPr>
            <w:tcW w:w="4790" w:type="dxa"/>
          </w:tcPr>
          <w:p w14:paraId="32C21BD2" w14:textId="77777777" w:rsidR="00630795" w:rsidRPr="002D1144" w:rsidRDefault="00630795" w:rsidP="008C247A">
            <w:pPr>
              <w:rPr>
                <w:lang w:eastAsia="zh-CN" w:bidi="hi-IN"/>
              </w:rPr>
            </w:pPr>
          </w:p>
          <w:p w14:paraId="5BB22506" w14:textId="77777777" w:rsidR="00630795" w:rsidRPr="002D1144" w:rsidRDefault="00630795" w:rsidP="008C247A">
            <w:pPr>
              <w:rPr>
                <w:lang w:eastAsia="zh-CN" w:bidi="hi-IN"/>
              </w:rPr>
            </w:pPr>
          </w:p>
        </w:tc>
      </w:tr>
      <w:tr w:rsidR="00630795" w:rsidRPr="002D1144" w14:paraId="4D6160D4" w14:textId="77777777" w:rsidTr="008C247A">
        <w:trPr>
          <w:jc w:val="center"/>
        </w:trPr>
        <w:tc>
          <w:tcPr>
            <w:tcW w:w="8356" w:type="dxa"/>
            <w:hideMark/>
          </w:tcPr>
          <w:p w14:paraId="1A126F1A" w14:textId="77777777" w:rsidR="00630795" w:rsidRPr="002D1144" w:rsidRDefault="00630795" w:rsidP="008C247A">
            <w:pPr>
              <w:rPr>
                <w:lang w:eastAsia="zh-CN" w:bidi="hi-IN"/>
              </w:rPr>
            </w:pPr>
            <w:r w:rsidRPr="002D1144">
              <w:rPr>
                <w:lang w:eastAsia="zh-CN" w:bidi="hi-IN"/>
              </w:rPr>
              <w:t>__________________/_______________ /</w:t>
            </w:r>
          </w:p>
        </w:tc>
        <w:tc>
          <w:tcPr>
            <w:tcW w:w="4790" w:type="dxa"/>
            <w:hideMark/>
          </w:tcPr>
          <w:p w14:paraId="503CF3CA"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7075341D" w14:textId="77777777" w:rsidTr="008C247A">
        <w:trPr>
          <w:jc w:val="center"/>
        </w:trPr>
        <w:tc>
          <w:tcPr>
            <w:tcW w:w="8356" w:type="dxa"/>
            <w:hideMark/>
          </w:tcPr>
          <w:p w14:paraId="2BCC73B1" w14:textId="77777777" w:rsidR="00630795" w:rsidRPr="002D1144" w:rsidRDefault="00630795" w:rsidP="008C247A">
            <w:pPr>
              <w:rPr>
                <w:lang w:eastAsia="zh-CN" w:bidi="hi-IN"/>
              </w:rPr>
            </w:pPr>
            <w:r w:rsidRPr="002D1144">
              <w:rPr>
                <w:lang w:eastAsia="zh-CN" w:bidi="hi-IN"/>
              </w:rPr>
              <w:t>М.П.</w:t>
            </w:r>
          </w:p>
        </w:tc>
        <w:tc>
          <w:tcPr>
            <w:tcW w:w="4790" w:type="dxa"/>
            <w:hideMark/>
          </w:tcPr>
          <w:p w14:paraId="5D7F1C80" w14:textId="77777777" w:rsidR="00630795" w:rsidRPr="002D1144" w:rsidRDefault="00630795" w:rsidP="008C247A">
            <w:pPr>
              <w:rPr>
                <w:lang w:eastAsia="zh-CN" w:bidi="hi-IN"/>
              </w:rPr>
            </w:pPr>
            <w:r w:rsidRPr="002D1144">
              <w:rPr>
                <w:lang w:eastAsia="zh-CN" w:bidi="hi-IN"/>
              </w:rPr>
              <w:t>М.П.</w:t>
            </w:r>
          </w:p>
        </w:tc>
      </w:tr>
    </w:tbl>
    <w:p w14:paraId="5B5D1FAA" w14:textId="77777777" w:rsidR="00630795" w:rsidRPr="002D1144" w:rsidRDefault="00630795" w:rsidP="00630795">
      <w:pPr>
        <w:tabs>
          <w:tab w:val="left" w:pos="10768"/>
        </w:tabs>
        <w:rPr>
          <w:lang w:eastAsia="zh-CN" w:bidi="hi-IN"/>
        </w:rPr>
      </w:pPr>
      <w:r w:rsidRPr="002D1144">
        <w:rPr>
          <w:lang w:eastAsia="zh-CN" w:bidi="hi-IN"/>
        </w:rPr>
        <w:tab/>
      </w:r>
    </w:p>
    <w:p w14:paraId="1E94A296" w14:textId="77777777" w:rsidR="00630795" w:rsidRPr="002D1144" w:rsidRDefault="00630795" w:rsidP="00630795">
      <w:pPr>
        <w:rPr>
          <w:lang w:eastAsia="zh-CN" w:bidi="hi-IN"/>
        </w:rPr>
        <w:sectPr w:rsidR="00630795" w:rsidRPr="002D1144">
          <w:pgSz w:w="16838" w:h="11906" w:orient="landscape"/>
          <w:pgMar w:top="1135" w:right="1134" w:bottom="850" w:left="1134" w:header="708" w:footer="708" w:gutter="0"/>
          <w:cols w:space="720"/>
        </w:sectPr>
      </w:pPr>
    </w:p>
    <w:p w14:paraId="472E2890" w14:textId="77777777" w:rsidR="00630795" w:rsidRPr="002D1144" w:rsidRDefault="00630795" w:rsidP="00630795">
      <w:pPr>
        <w:pStyle w:val="aff9"/>
        <w:jc w:val="right"/>
        <w:rPr>
          <w:rFonts w:ascii="Times New Roman" w:hAnsi="Times New Roman"/>
        </w:rPr>
      </w:pPr>
      <w:r w:rsidRPr="002D1144">
        <w:rPr>
          <w:rFonts w:ascii="Times New Roman" w:hAnsi="Times New Roman"/>
        </w:rPr>
        <w:lastRenderedPageBreak/>
        <w:t>Приложение №3</w:t>
      </w:r>
    </w:p>
    <w:p w14:paraId="50D6EE82"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088D508"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на объекте: «</w:t>
      </w:r>
      <w:r w:rsidRPr="0084265D">
        <w:rPr>
          <w:rFonts w:ascii="Times New Roman" w:hAnsi="Times New Roman"/>
        </w:rPr>
        <w:t xml:space="preserve">Строительство детского сада в с. Стальное </w:t>
      </w:r>
      <w:proofErr w:type="spellStart"/>
      <w:r w:rsidRPr="0084265D">
        <w:rPr>
          <w:rFonts w:ascii="Times New Roman" w:hAnsi="Times New Roman"/>
        </w:rPr>
        <w:t>Джанкойского</w:t>
      </w:r>
      <w:proofErr w:type="spellEnd"/>
      <w:r w:rsidRPr="0084265D">
        <w:rPr>
          <w:rFonts w:ascii="Times New Roman" w:hAnsi="Times New Roman"/>
        </w:rPr>
        <w:t xml:space="preserve"> района</w:t>
      </w:r>
      <w:r w:rsidRPr="002D1144">
        <w:rPr>
          <w:rFonts w:ascii="Times New Roman" w:hAnsi="Times New Roman"/>
        </w:rPr>
        <w:t>»</w:t>
      </w:r>
    </w:p>
    <w:p w14:paraId="7C616BA5" w14:textId="77777777" w:rsidR="00630795" w:rsidRPr="002D1144" w:rsidRDefault="00630795" w:rsidP="00630795">
      <w:pPr>
        <w:pStyle w:val="aff9"/>
        <w:jc w:val="right"/>
        <w:rPr>
          <w:rFonts w:ascii="Times New Roman" w:hAnsi="Times New Roman"/>
        </w:rPr>
      </w:pPr>
      <w:r w:rsidRPr="002D1144">
        <w:rPr>
          <w:rFonts w:ascii="Times New Roman" w:hAnsi="Times New Roman"/>
        </w:rPr>
        <w:t>№___________________от___________________</w:t>
      </w:r>
    </w:p>
    <w:p w14:paraId="406B8DAE" w14:textId="77777777" w:rsidR="00630795" w:rsidRPr="002D1144" w:rsidRDefault="00630795" w:rsidP="00630795">
      <w:pPr>
        <w:pStyle w:val="afd"/>
        <w:spacing w:line="360" w:lineRule="auto"/>
        <w:rPr>
          <w:b/>
          <w:snapToGrid w:val="0"/>
          <w:sz w:val="22"/>
          <w:szCs w:val="22"/>
        </w:rPr>
      </w:pPr>
      <w:r w:rsidRPr="002D1144">
        <w:rPr>
          <w:b/>
          <w:snapToGrid w:val="0"/>
          <w:sz w:val="22"/>
          <w:szCs w:val="22"/>
        </w:rPr>
        <w:t xml:space="preserve">    </w:t>
      </w:r>
      <w:bookmarkStart w:id="191" w:name="_Hlk142129046"/>
      <w:r w:rsidRPr="002D1144">
        <w:rPr>
          <w:b/>
          <w:snapToGrid w:val="0"/>
          <w:sz w:val="22"/>
          <w:szCs w:val="22"/>
        </w:rPr>
        <w:t>ФОРМА</w:t>
      </w:r>
    </w:p>
    <w:p w14:paraId="7927260C" w14:textId="77777777" w:rsidR="00630795" w:rsidRPr="002D1144" w:rsidRDefault="00630795" w:rsidP="00630795">
      <w:pPr>
        <w:jc w:val="center"/>
        <w:rPr>
          <w:b/>
        </w:rPr>
      </w:pPr>
      <w:r w:rsidRPr="002D1144">
        <w:rPr>
          <w:b/>
        </w:rPr>
        <w:t xml:space="preserve">АКТ ПРИЕМА-ПЕРЕДАЧИ СТРОИТЕЛЬНОЙ ПЛОЩАДКИ </w:t>
      </w:r>
    </w:p>
    <w:p w14:paraId="6DEB9264" w14:textId="77777777" w:rsidR="00630795" w:rsidRPr="00C05916" w:rsidRDefault="00630795" w:rsidP="00630795">
      <w:pPr>
        <w:jc w:val="center"/>
        <w:rPr>
          <w:b/>
        </w:rPr>
      </w:pPr>
      <w:r w:rsidRPr="00C05916">
        <w:rPr>
          <w:b/>
        </w:rPr>
        <w:t>по объекту: «</w:t>
      </w:r>
      <w:r w:rsidRPr="0084265D">
        <w:rPr>
          <w:b/>
        </w:rPr>
        <w:t xml:space="preserve">Строительство детского сада в с. Стальное </w:t>
      </w:r>
      <w:proofErr w:type="spellStart"/>
      <w:r w:rsidRPr="0084265D">
        <w:rPr>
          <w:b/>
        </w:rPr>
        <w:t>Джанкойского</w:t>
      </w:r>
      <w:proofErr w:type="spellEnd"/>
      <w:r w:rsidRPr="0084265D">
        <w:rPr>
          <w:b/>
        </w:rPr>
        <w:t xml:space="preserve"> района</w:t>
      </w:r>
      <w:r w:rsidRPr="00C05916">
        <w:rPr>
          <w:b/>
        </w:rPr>
        <w:t>»</w:t>
      </w:r>
    </w:p>
    <w:p w14:paraId="015C063C" w14:textId="77777777" w:rsidR="00630795" w:rsidRPr="002D1144" w:rsidRDefault="00630795" w:rsidP="00630795">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630795" w:rsidRPr="002D1144" w14:paraId="02971AAC" w14:textId="77777777" w:rsidTr="008C247A">
        <w:tc>
          <w:tcPr>
            <w:tcW w:w="3099" w:type="dxa"/>
            <w:hideMark/>
          </w:tcPr>
          <w:p w14:paraId="4267E1AC" w14:textId="77777777" w:rsidR="00630795" w:rsidRPr="002D1144" w:rsidRDefault="00630795" w:rsidP="008C247A">
            <w:pPr>
              <w:spacing w:line="360" w:lineRule="auto"/>
              <w:rPr>
                <w:lang w:eastAsia="zh-CN" w:bidi="hi-IN"/>
              </w:rPr>
            </w:pPr>
            <w:r w:rsidRPr="002D1144">
              <w:rPr>
                <w:lang w:eastAsia="zh-CN" w:bidi="hi-IN"/>
              </w:rPr>
              <w:t>г.______, Республика Крым</w:t>
            </w:r>
          </w:p>
        </w:tc>
        <w:tc>
          <w:tcPr>
            <w:tcW w:w="2510" w:type="dxa"/>
          </w:tcPr>
          <w:p w14:paraId="26494DF7" w14:textId="77777777" w:rsidR="00630795" w:rsidRPr="002D1144" w:rsidRDefault="00630795" w:rsidP="008C247A">
            <w:pPr>
              <w:spacing w:line="360" w:lineRule="auto"/>
              <w:ind w:firstLine="5760"/>
              <w:jc w:val="right"/>
              <w:rPr>
                <w:lang w:eastAsia="zh-CN" w:bidi="hi-IN"/>
              </w:rPr>
            </w:pPr>
          </w:p>
        </w:tc>
        <w:tc>
          <w:tcPr>
            <w:tcW w:w="3745" w:type="dxa"/>
            <w:hideMark/>
          </w:tcPr>
          <w:p w14:paraId="6540D0CC" w14:textId="77777777" w:rsidR="00630795" w:rsidRPr="002D1144" w:rsidRDefault="00630795" w:rsidP="008C247A">
            <w:pPr>
              <w:spacing w:line="360" w:lineRule="auto"/>
              <w:jc w:val="right"/>
              <w:rPr>
                <w:lang w:eastAsia="zh-CN" w:bidi="hi-IN"/>
              </w:rPr>
            </w:pPr>
            <w:r w:rsidRPr="002D1144">
              <w:rPr>
                <w:lang w:eastAsia="zh-CN" w:bidi="hi-IN"/>
              </w:rPr>
              <w:t>"___"__________20___ г.</w:t>
            </w:r>
          </w:p>
        </w:tc>
      </w:tr>
    </w:tbl>
    <w:p w14:paraId="79E6F5EC" w14:textId="77777777" w:rsidR="00630795" w:rsidRPr="002D1144" w:rsidRDefault="00630795" w:rsidP="00630795">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C755CD8" w14:textId="77777777" w:rsidR="00630795" w:rsidRPr="002D1144" w:rsidRDefault="00630795" w:rsidP="00630795">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84265D">
        <w:rPr>
          <w:bCs/>
        </w:rPr>
        <w:t xml:space="preserve">Республика Крым, </w:t>
      </w:r>
      <w:proofErr w:type="spellStart"/>
      <w:r w:rsidRPr="0084265D">
        <w:rPr>
          <w:bCs/>
        </w:rPr>
        <w:t>Джанкойский</w:t>
      </w:r>
      <w:proofErr w:type="spellEnd"/>
      <w:r w:rsidRPr="0084265D">
        <w:rPr>
          <w:bCs/>
        </w:rPr>
        <w:t xml:space="preserve"> р-н, с. Стальное, </w:t>
      </w:r>
      <w:proofErr w:type="spellStart"/>
      <w:r w:rsidRPr="0084265D">
        <w:rPr>
          <w:bCs/>
        </w:rPr>
        <w:t>ул.Набережная</w:t>
      </w:r>
      <w:proofErr w:type="spellEnd"/>
      <w:r w:rsidRPr="0084265D">
        <w:rPr>
          <w:bCs/>
        </w:rPr>
        <w:t xml:space="preserve"> 21, 21а. Кадастровый номер земельного участка: 90:03:220101:65; 90:03:220101:2387.</w:t>
      </w:r>
    </w:p>
    <w:p w14:paraId="2D77897C" w14:textId="77777777" w:rsidR="00630795" w:rsidRPr="002D1144" w:rsidRDefault="00630795" w:rsidP="00630795">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DE22AAB" w14:textId="77777777" w:rsidR="00630795" w:rsidRPr="002D1144" w:rsidRDefault="00630795" w:rsidP="00630795">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88BCD0B" w14:textId="77777777" w:rsidR="00630795" w:rsidRPr="002D1144" w:rsidRDefault="00630795" w:rsidP="00630795">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3646008E" w14:textId="77777777" w:rsidR="00630795" w:rsidRPr="002D1144" w:rsidRDefault="00630795" w:rsidP="00630795">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36900E18" w14:textId="77777777" w:rsidR="00630795" w:rsidRPr="002D1144" w:rsidRDefault="00630795" w:rsidP="00630795">
      <w:pPr>
        <w:spacing w:line="360" w:lineRule="auto"/>
        <w:jc w:val="both"/>
        <w:rPr>
          <w:bCs/>
        </w:rPr>
      </w:pPr>
      <w:r w:rsidRPr="002D1144">
        <w:rPr>
          <w:bCs/>
        </w:rPr>
        <w:t>Подписи сторон:</w:t>
      </w:r>
    </w:p>
    <w:p w14:paraId="4F7985A3" w14:textId="77777777" w:rsidR="00630795" w:rsidRPr="002D1144" w:rsidRDefault="00630795" w:rsidP="00630795">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04088CAB" w14:textId="77777777" w:rsidR="00630795" w:rsidRPr="002D1144" w:rsidRDefault="00630795" w:rsidP="00630795">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630795" w:rsidRPr="002D1144" w14:paraId="275D850E" w14:textId="77777777" w:rsidTr="008C247A">
        <w:trPr>
          <w:trHeight w:val="403"/>
          <w:jc w:val="center"/>
        </w:trPr>
        <w:tc>
          <w:tcPr>
            <w:tcW w:w="4670" w:type="dxa"/>
            <w:hideMark/>
          </w:tcPr>
          <w:bookmarkEnd w:id="191"/>
          <w:p w14:paraId="5709366A"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790" w:type="dxa"/>
            <w:hideMark/>
          </w:tcPr>
          <w:p w14:paraId="1779667D"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09424C3F" w14:textId="77777777" w:rsidTr="008C247A">
        <w:trPr>
          <w:jc w:val="center"/>
        </w:trPr>
        <w:tc>
          <w:tcPr>
            <w:tcW w:w="4670" w:type="dxa"/>
            <w:hideMark/>
          </w:tcPr>
          <w:p w14:paraId="49C6340A" w14:textId="77777777" w:rsidR="00630795" w:rsidRPr="002D1144" w:rsidRDefault="00630795" w:rsidP="008C247A">
            <w:pPr>
              <w:rPr>
                <w:lang w:eastAsia="zh-CN" w:bidi="hi-IN"/>
              </w:rPr>
            </w:pPr>
          </w:p>
        </w:tc>
        <w:tc>
          <w:tcPr>
            <w:tcW w:w="4790" w:type="dxa"/>
          </w:tcPr>
          <w:p w14:paraId="53C74830" w14:textId="77777777" w:rsidR="00630795" w:rsidRPr="002D1144" w:rsidRDefault="00630795" w:rsidP="008C247A">
            <w:pPr>
              <w:rPr>
                <w:lang w:eastAsia="zh-CN" w:bidi="hi-IN"/>
              </w:rPr>
            </w:pPr>
          </w:p>
          <w:p w14:paraId="1F292A23" w14:textId="77777777" w:rsidR="00630795" w:rsidRPr="002D1144" w:rsidRDefault="00630795" w:rsidP="008C247A">
            <w:pPr>
              <w:rPr>
                <w:lang w:eastAsia="zh-CN" w:bidi="hi-IN"/>
              </w:rPr>
            </w:pPr>
          </w:p>
        </w:tc>
      </w:tr>
      <w:tr w:rsidR="00630795" w:rsidRPr="002D1144" w14:paraId="305219A5" w14:textId="77777777" w:rsidTr="008C247A">
        <w:trPr>
          <w:jc w:val="center"/>
        </w:trPr>
        <w:tc>
          <w:tcPr>
            <w:tcW w:w="4670" w:type="dxa"/>
            <w:hideMark/>
          </w:tcPr>
          <w:p w14:paraId="4F73C3F5" w14:textId="77777777" w:rsidR="00630795" w:rsidRPr="002D1144" w:rsidRDefault="00630795" w:rsidP="008C247A">
            <w:pPr>
              <w:rPr>
                <w:lang w:eastAsia="zh-CN" w:bidi="hi-IN"/>
              </w:rPr>
            </w:pPr>
            <w:r w:rsidRPr="002D1144">
              <w:rPr>
                <w:lang w:eastAsia="zh-CN" w:bidi="hi-IN"/>
              </w:rPr>
              <w:t>__________________/_________________ /</w:t>
            </w:r>
          </w:p>
        </w:tc>
        <w:tc>
          <w:tcPr>
            <w:tcW w:w="4790" w:type="dxa"/>
            <w:hideMark/>
          </w:tcPr>
          <w:p w14:paraId="27317B40"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5C2BE29C" w14:textId="77777777" w:rsidTr="008C247A">
        <w:trPr>
          <w:jc w:val="center"/>
        </w:trPr>
        <w:tc>
          <w:tcPr>
            <w:tcW w:w="4670" w:type="dxa"/>
            <w:hideMark/>
          </w:tcPr>
          <w:p w14:paraId="58AEAF26" w14:textId="77777777" w:rsidR="00630795" w:rsidRPr="002D1144" w:rsidRDefault="00630795" w:rsidP="008C247A">
            <w:pPr>
              <w:rPr>
                <w:lang w:eastAsia="zh-CN" w:bidi="hi-IN"/>
              </w:rPr>
            </w:pPr>
            <w:r w:rsidRPr="002D1144">
              <w:rPr>
                <w:lang w:eastAsia="zh-CN" w:bidi="hi-IN"/>
              </w:rPr>
              <w:t>М.П.</w:t>
            </w:r>
          </w:p>
        </w:tc>
        <w:tc>
          <w:tcPr>
            <w:tcW w:w="4790" w:type="dxa"/>
            <w:hideMark/>
          </w:tcPr>
          <w:p w14:paraId="40822756" w14:textId="77777777" w:rsidR="00630795" w:rsidRPr="002D1144" w:rsidRDefault="00630795" w:rsidP="008C247A">
            <w:pPr>
              <w:rPr>
                <w:lang w:eastAsia="zh-CN" w:bidi="hi-IN"/>
              </w:rPr>
            </w:pPr>
            <w:r w:rsidRPr="002D1144">
              <w:rPr>
                <w:lang w:eastAsia="zh-CN" w:bidi="hi-IN"/>
              </w:rPr>
              <w:t>М.П.</w:t>
            </w:r>
          </w:p>
        </w:tc>
      </w:tr>
    </w:tbl>
    <w:p w14:paraId="1AA168BE" w14:textId="77777777" w:rsidR="00630795" w:rsidRDefault="00630795" w:rsidP="00630795">
      <w:pPr>
        <w:pStyle w:val="aff9"/>
        <w:rPr>
          <w:rFonts w:ascii="Times New Roman" w:hAnsi="Times New Roman"/>
        </w:rPr>
      </w:pPr>
    </w:p>
    <w:p w14:paraId="3D3C1458" w14:textId="77777777" w:rsidR="00630795" w:rsidRDefault="00630795" w:rsidP="00630795">
      <w:pPr>
        <w:pStyle w:val="aff9"/>
        <w:rPr>
          <w:rFonts w:ascii="Times New Roman" w:hAnsi="Times New Roman"/>
        </w:rPr>
      </w:pPr>
    </w:p>
    <w:p w14:paraId="44E54D35" w14:textId="77777777" w:rsidR="00630795" w:rsidRPr="002D1144" w:rsidRDefault="00630795" w:rsidP="00630795">
      <w:pPr>
        <w:pStyle w:val="aff9"/>
        <w:rPr>
          <w:rFonts w:ascii="Times New Roman" w:hAnsi="Times New Roman"/>
        </w:rPr>
      </w:pPr>
    </w:p>
    <w:p w14:paraId="2BCFD0E8" w14:textId="77777777" w:rsidR="00630795" w:rsidRPr="002D1144" w:rsidRDefault="00630795" w:rsidP="00630795">
      <w:pPr>
        <w:pStyle w:val="aff9"/>
        <w:jc w:val="right"/>
        <w:rPr>
          <w:rFonts w:ascii="Times New Roman" w:hAnsi="Times New Roman"/>
        </w:rPr>
      </w:pPr>
      <w:r w:rsidRPr="002D1144">
        <w:rPr>
          <w:rFonts w:ascii="Times New Roman" w:hAnsi="Times New Roman"/>
        </w:rPr>
        <w:t>Приложение №4</w:t>
      </w:r>
    </w:p>
    <w:p w14:paraId="5E8E2846"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0EABF706" w14:textId="77777777" w:rsidR="00630795" w:rsidRPr="00EB5909" w:rsidRDefault="00630795" w:rsidP="00630795">
      <w:pPr>
        <w:pStyle w:val="aff9"/>
        <w:spacing w:line="276" w:lineRule="auto"/>
        <w:jc w:val="right"/>
        <w:rPr>
          <w:rFonts w:ascii="Times New Roman" w:hAnsi="Times New Roman"/>
        </w:rPr>
      </w:pPr>
      <w:r w:rsidRPr="002D1144">
        <w:rPr>
          <w:rFonts w:ascii="Times New Roman" w:hAnsi="Times New Roman"/>
        </w:rPr>
        <w:t xml:space="preserve">на </w:t>
      </w:r>
      <w:r w:rsidRPr="00EB5909">
        <w:rPr>
          <w:rFonts w:ascii="Times New Roman" w:hAnsi="Times New Roman"/>
        </w:rPr>
        <w:t>объекте: «</w:t>
      </w:r>
      <w:r w:rsidRPr="0084265D">
        <w:rPr>
          <w:rFonts w:ascii="Times New Roman" w:hAnsi="Times New Roman"/>
        </w:rPr>
        <w:t xml:space="preserve">Строительство детского сада в с. Стальное </w:t>
      </w:r>
      <w:proofErr w:type="spellStart"/>
      <w:r w:rsidRPr="0084265D">
        <w:rPr>
          <w:rFonts w:ascii="Times New Roman" w:hAnsi="Times New Roman"/>
        </w:rPr>
        <w:t>Джанкойского</w:t>
      </w:r>
      <w:proofErr w:type="spellEnd"/>
      <w:r w:rsidRPr="0084265D">
        <w:rPr>
          <w:rFonts w:ascii="Times New Roman" w:hAnsi="Times New Roman"/>
        </w:rPr>
        <w:t xml:space="preserve"> района</w:t>
      </w:r>
      <w:r w:rsidRPr="00EB5909">
        <w:rPr>
          <w:rFonts w:ascii="Times New Roman" w:hAnsi="Times New Roman"/>
        </w:rPr>
        <w:t>»</w:t>
      </w:r>
    </w:p>
    <w:p w14:paraId="763062BD" w14:textId="77777777" w:rsidR="00630795" w:rsidRPr="002D1144" w:rsidRDefault="00630795" w:rsidP="00630795">
      <w:pPr>
        <w:pStyle w:val="aff9"/>
        <w:spacing w:line="276" w:lineRule="auto"/>
        <w:jc w:val="right"/>
        <w:rPr>
          <w:rFonts w:ascii="Times New Roman" w:hAnsi="Times New Roman"/>
          <w:sz w:val="20"/>
          <w:szCs w:val="20"/>
        </w:rPr>
      </w:pPr>
    </w:p>
    <w:p w14:paraId="3948EA64" w14:textId="77777777" w:rsidR="00630795" w:rsidRPr="002D1144" w:rsidRDefault="00630795" w:rsidP="00630795">
      <w:pPr>
        <w:pStyle w:val="aff9"/>
        <w:jc w:val="right"/>
        <w:rPr>
          <w:rFonts w:ascii="Times New Roman" w:hAnsi="Times New Roman"/>
        </w:rPr>
      </w:pPr>
      <w:r w:rsidRPr="002D1144">
        <w:rPr>
          <w:rFonts w:ascii="Times New Roman" w:hAnsi="Times New Roman"/>
        </w:rPr>
        <w:t xml:space="preserve"> №___________________от___________________</w:t>
      </w:r>
    </w:p>
    <w:p w14:paraId="3D54D060" w14:textId="77777777" w:rsidR="00630795" w:rsidRPr="002D1144" w:rsidRDefault="00630795" w:rsidP="00630795">
      <w:pPr>
        <w:pStyle w:val="aff9"/>
        <w:rPr>
          <w:rFonts w:ascii="Times New Roman" w:hAnsi="Times New Roman"/>
          <w:b/>
        </w:rPr>
      </w:pPr>
    </w:p>
    <w:p w14:paraId="79CAC8BD" w14:textId="77777777" w:rsidR="00630795" w:rsidRPr="002D1144" w:rsidRDefault="00630795" w:rsidP="00630795">
      <w:pPr>
        <w:pStyle w:val="aff9"/>
        <w:rPr>
          <w:rFonts w:ascii="Times New Roman" w:hAnsi="Times New Roman"/>
          <w:b/>
        </w:rPr>
      </w:pPr>
      <w:r w:rsidRPr="002D1144">
        <w:rPr>
          <w:rFonts w:ascii="Times New Roman" w:hAnsi="Times New Roman"/>
          <w:b/>
        </w:rPr>
        <w:t>ФОРМА</w:t>
      </w:r>
    </w:p>
    <w:p w14:paraId="73840101" w14:textId="77777777" w:rsidR="00630795" w:rsidRPr="002D1144" w:rsidRDefault="00630795" w:rsidP="00630795">
      <w:pPr>
        <w:pStyle w:val="HTML"/>
        <w:shd w:val="clear" w:color="auto" w:fill="FFFFFF"/>
        <w:jc w:val="center"/>
        <w:rPr>
          <w:rStyle w:val="s10"/>
          <w:szCs w:val="24"/>
        </w:rPr>
      </w:pPr>
    </w:p>
    <w:p w14:paraId="2A27776E" w14:textId="77777777" w:rsidR="00630795" w:rsidRPr="002D1144" w:rsidRDefault="00630795" w:rsidP="00630795">
      <w:pPr>
        <w:pStyle w:val="HTML"/>
        <w:shd w:val="clear" w:color="auto" w:fill="FFFFFF"/>
        <w:jc w:val="center"/>
        <w:rPr>
          <w:rFonts w:ascii="Times New Roman" w:hAnsi="Times New Roman"/>
          <w:sz w:val="24"/>
        </w:rPr>
      </w:pPr>
      <w:r w:rsidRPr="002D1144">
        <w:rPr>
          <w:rStyle w:val="s10"/>
          <w:szCs w:val="24"/>
        </w:rPr>
        <w:t>Перечень</w:t>
      </w:r>
    </w:p>
    <w:p w14:paraId="471D7860" w14:textId="77777777" w:rsidR="00630795" w:rsidRPr="002D1144" w:rsidRDefault="00630795" w:rsidP="00630795">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509FC44E" w14:textId="77777777" w:rsidR="00630795" w:rsidRPr="002D1144" w:rsidRDefault="00630795" w:rsidP="00630795">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1C3ABE7A" w14:textId="77777777" w:rsidR="00630795" w:rsidRPr="002D1144" w:rsidRDefault="00630795" w:rsidP="00630795">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14AA1581" w14:textId="77777777" w:rsidR="00630795" w:rsidRPr="002D1144" w:rsidRDefault="00630795" w:rsidP="00630795">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5C07BEC4"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302E5B4B" w14:textId="77777777" w:rsidR="00630795" w:rsidRPr="002D1144" w:rsidRDefault="00630795" w:rsidP="00630795">
      <w:pPr>
        <w:pStyle w:val="HTML"/>
        <w:shd w:val="clear" w:color="auto" w:fill="FFFFFF"/>
        <w:ind w:firstLine="567"/>
        <w:rPr>
          <w:rFonts w:ascii="Times New Roman" w:hAnsi="Times New Roman"/>
          <w:sz w:val="24"/>
          <w:szCs w:val="24"/>
        </w:rPr>
      </w:pPr>
    </w:p>
    <w:p w14:paraId="7D7109E9" w14:textId="77777777" w:rsidR="00630795" w:rsidRPr="002D1144" w:rsidRDefault="00630795" w:rsidP="00630795">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4961C4A"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DC82B69"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43361D9B"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E1AA192"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2EB524D9"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6536542"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7860794D"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281A8792"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1CCFA49D"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4EAD3D4"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1FCD6015" w14:textId="77777777" w:rsidR="00630795" w:rsidRPr="002D1144" w:rsidRDefault="00630795" w:rsidP="00630795">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4EBC6F8"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043CDA8F" w14:textId="77777777" w:rsidR="00630795" w:rsidRPr="002D1144" w:rsidRDefault="00630795" w:rsidP="00630795">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2D9957D9" w14:textId="77777777" w:rsidR="00630795" w:rsidRPr="002D1144" w:rsidRDefault="00630795" w:rsidP="00630795">
      <w:pPr>
        <w:pStyle w:val="HTML"/>
        <w:shd w:val="clear" w:color="auto" w:fill="FFFFFF"/>
        <w:rPr>
          <w:rFonts w:ascii="Times New Roman" w:hAnsi="Times New Roman"/>
          <w:sz w:val="24"/>
          <w:szCs w:val="24"/>
        </w:rPr>
      </w:pPr>
    </w:p>
    <w:p w14:paraId="6ECBE6A3"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1F5BEE02"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4C680B2"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6E43E874"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3E39A865"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44FE0714"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06262AE"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97093F0"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2EE83927"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1DE55447"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01DEE9BC" w14:textId="77777777" w:rsidR="00630795" w:rsidRPr="002D1144" w:rsidRDefault="00630795" w:rsidP="00630795">
      <w:pPr>
        <w:pStyle w:val="HTML"/>
        <w:shd w:val="clear" w:color="auto" w:fill="FFFFFF"/>
        <w:rPr>
          <w:rFonts w:ascii="Times New Roman" w:hAnsi="Times New Roman"/>
          <w:sz w:val="24"/>
          <w:szCs w:val="24"/>
        </w:rPr>
      </w:pPr>
    </w:p>
    <w:p w14:paraId="5FB97EC7" w14:textId="77777777" w:rsidR="00630795" w:rsidRPr="002D1144" w:rsidRDefault="00630795" w:rsidP="00630795">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630795" w:rsidRPr="002D1144" w14:paraId="5752EB8B" w14:textId="77777777" w:rsidTr="008C247A">
        <w:trPr>
          <w:jc w:val="center"/>
        </w:trPr>
        <w:tc>
          <w:tcPr>
            <w:tcW w:w="4670" w:type="dxa"/>
            <w:hideMark/>
          </w:tcPr>
          <w:p w14:paraId="6A417BF3"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790" w:type="dxa"/>
            <w:hideMark/>
          </w:tcPr>
          <w:p w14:paraId="6D3CFA15"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6E29AE47" w14:textId="77777777" w:rsidTr="008C247A">
        <w:trPr>
          <w:jc w:val="center"/>
        </w:trPr>
        <w:tc>
          <w:tcPr>
            <w:tcW w:w="4670" w:type="dxa"/>
            <w:hideMark/>
          </w:tcPr>
          <w:p w14:paraId="23230D56" w14:textId="77777777" w:rsidR="00630795" w:rsidRPr="002D1144" w:rsidRDefault="00630795" w:rsidP="008C247A">
            <w:pPr>
              <w:rPr>
                <w:lang w:eastAsia="zh-CN" w:bidi="hi-IN"/>
              </w:rPr>
            </w:pPr>
          </w:p>
        </w:tc>
        <w:tc>
          <w:tcPr>
            <w:tcW w:w="4790" w:type="dxa"/>
          </w:tcPr>
          <w:p w14:paraId="12C36DEB" w14:textId="77777777" w:rsidR="00630795" w:rsidRPr="002D1144" w:rsidRDefault="00630795" w:rsidP="008C247A">
            <w:pPr>
              <w:rPr>
                <w:lang w:eastAsia="zh-CN" w:bidi="hi-IN"/>
              </w:rPr>
            </w:pPr>
          </w:p>
          <w:p w14:paraId="6E5C8365" w14:textId="77777777" w:rsidR="00630795" w:rsidRPr="002D1144" w:rsidRDefault="00630795" w:rsidP="008C247A">
            <w:pPr>
              <w:rPr>
                <w:lang w:eastAsia="zh-CN" w:bidi="hi-IN"/>
              </w:rPr>
            </w:pPr>
          </w:p>
        </w:tc>
      </w:tr>
      <w:tr w:rsidR="00630795" w:rsidRPr="002D1144" w14:paraId="0AC61585" w14:textId="77777777" w:rsidTr="008C247A">
        <w:trPr>
          <w:jc w:val="center"/>
        </w:trPr>
        <w:tc>
          <w:tcPr>
            <w:tcW w:w="4670" w:type="dxa"/>
            <w:hideMark/>
          </w:tcPr>
          <w:p w14:paraId="500FCBE8" w14:textId="77777777" w:rsidR="00630795" w:rsidRPr="002D1144" w:rsidRDefault="00630795" w:rsidP="008C247A">
            <w:pPr>
              <w:rPr>
                <w:lang w:eastAsia="zh-CN" w:bidi="hi-IN"/>
              </w:rPr>
            </w:pPr>
            <w:r w:rsidRPr="002D1144">
              <w:rPr>
                <w:lang w:eastAsia="zh-CN" w:bidi="hi-IN"/>
              </w:rPr>
              <w:t>__________________/_______________ /</w:t>
            </w:r>
          </w:p>
        </w:tc>
        <w:tc>
          <w:tcPr>
            <w:tcW w:w="4790" w:type="dxa"/>
            <w:hideMark/>
          </w:tcPr>
          <w:p w14:paraId="090E75B3"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65F9BF09" w14:textId="77777777" w:rsidTr="008C247A">
        <w:trPr>
          <w:jc w:val="center"/>
        </w:trPr>
        <w:tc>
          <w:tcPr>
            <w:tcW w:w="4670" w:type="dxa"/>
            <w:hideMark/>
          </w:tcPr>
          <w:p w14:paraId="6C343959" w14:textId="77777777" w:rsidR="00630795" w:rsidRPr="002D1144" w:rsidRDefault="00630795" w:rsidP="008C247A">
            <w:pPr>
              <w:rPr>
                <w:sz w:val="16"/>
                <w:szCs w:val="16"/>
                <w:lang w:eastAsia="zh-CN" w:bidi="hi-IN"/>
              </w:rPr>
            </w:pPr>
            <w:r w:rsidRPr="002D1144">
              <w:rPr>
                <w:sz w:val="16"/>
                <w:szCs w:val="16"/>
                <w:lang w:eastAsia="zh-CN" w:bidi="hi-IN"/>
              </w:rPr>
              <w:t>М.П.</w:t>
            </w:r>
          </w:p>
        </w:tc>
        <w:tc>
          <w:tcPr>
            <w:tcW w:w="4790" w:type="dxa"/>
            <w:hideMark/>
          </w:tcPr>
          <w:p w14:paraId="2A8907B7" w14:textId="77777777" w:rsidR="00630795" w:rsidRPr="002D1144" w:rsidRDefault="00630795" w:rsidP="008C247A">
            <w:pPr>
              <w:rPr>
                <w:sz w:val="16"/>
                <w:szCs w:val="16"/>
                <w:lang w:eastAsia="zh-CN" w:bidi="hi-IN"/>
              </w:rPr>
            </w:pPr>
            <w:r w:rsidRPr="002D1144">
              <w:rPr>
                <w:sz w:val="16"/>
                <w:szCs w:val="16"/>
                <w:lang w:eastAsia="zh-CN" w:bidi="hi-IN"/>
              </w:rPr>
              <w:t>М.П.</w:t>
            </w:r>
          </w:p>
        </w:tc>
      </w:tr>
    </w:tbl>
    <w:p w14:paraId="3922A804"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19482F0"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96FF0BA"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630795" w:rsidRPr="002D1144">
          <w:pgSz w:w="11906" w:h="16838"/>
          <w:pgMar w:top="1134" w:right="851" w:bottom="1134" w:left="1701" w:header="709" w:footer="709" w:gutter="0"/>
          <w:cols w:space="720"/>
        </w:sectPr>
      </w:pPr>
    </w:p>
    <w:p w14:paraId="1672EA9D"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519F3C36"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4D5BFC7"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на объекте: «</w:t>
      </w:r>
      <w:r w:rsidRPr="00CE52DE">
        <w:rPr>
          <w:rFonts w:ascii="Times New Roman" w:hAnsi="Times New Roman"/>
        </w:rPr>
        <w:t xml:space="preserve">Строительство детского сада в с. Стальное </w:t>
      </w:r>
      <w:proofErr w:type="spellStart"/>
      <w:r w:rsidRPr="00CE52DE">
        <w:rPr>
          <w:rFonts w:ascii="Times New Roman" w:hAnsi="Times New Roman"/>
        </w:rPr>
        <w:t>Джанкойского</w:t>
      </w:r>
      <w:proofErr w:type="spellEnd"/>
      <w:r w:rsidRPr="00CE52DE">
        <w:rPr>
          <w:rFonts w:ascii="Times New Roman" w:hAnsi="Times New Roman"/>
        </w:rPr>
        <w:t xml:space="preserve"> района</w:t>
      </w:r>
      <w:r w:rsidRPr="009F7675">
        <w:rPr>
          <w:rFonts w:ascii="Times New Roman" w:hAnsi="Times New Roman"/>
        </w:rPr>
        <w:t>»</w:t>
      </w:r>
    </w:p>
    <w:p w14:paraId="772B1F2A"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C578159"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540A0D2C" w14:textId="77777777" w:rsidR="00630795" w:rsidRPr="002D1144" w:rsidRDefault="00630795" w:rsidP="00630795">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20A822A9"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6D46606B"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w:t>
      </w:r>
      <w:r w:rsidRPr="002D1144">
        <w:rPr>
          <w:rFonts w:ascii="Times New Roman" w:hAnsi="Times New Roman"/>
          <w:b/>
          <w:bCs/>
        </w:rPr>
        <w:t xml:space="preserve">ния работ </w:t>
      </w:r>
    </w:p>
    <w:p w14:paraId="3FEDDD76" w14:textId="77777777" w:rsidR="00630795" w:rsidRPr="00C05916"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CE52DE">
        <w:rPr>
          <w:rFonts w:ascii="Times New Roman" w:hAnsi="Times New Roman"/>
          <w:b/>
          <w:bCs/>
        </w:rPr>
        <w:t xml:space="preserve">Строительство детского сада в с. Стальное </w:t>
      </w:r>
      <w:proofErr w:type="spellStart"/>
      <w:r w:rsidRPr="00CE52DE">
        <w:rPr>
          <w:rFonts w:ascii="Times New Roman" w:hAnsi="Times New Roman"/>
          <w:b/>
          <w:bCs/>
        </w:rPr>
        <w:t>Джанкойского</w:t>
      </w:r>
      <w:proofErr w:type="spellEnd"/>
      <w:r w:rsidRPr="00CE52DE">
        <w:rPr>
          <w:rFonts w:ascii="Times New Roman" w:hAnsi="Times New Roman"/>
          <w:b/>
          <w:bCs/>
        </w:rPr>
        <w:t xml:space="preserve"> района</w:t>
      </w:r>
      <w:r w:rsidRPr="00C05916">
        <w:rPr>
          <w:rFonts w:ascii="Times New Roman" w:hAnsi="Times New Roman"/>
          <w:b/>
          <w:bCs/>
        </w:rPr>
        <w:t>»</w:t>
      </w:r>
    </w:p>
    <w:p w14:paraId="2355C39F" w14:textId="77777777" w:rsidR="00630795" w:rsidRPr="002D1144" w:rsidRDefault="00630795" w:rsidP="00630795">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630795" w:rsidRPr="002D1144" w14:paraId="3CA6A33C" w14:textId="77777777" w:rsidTr="008C247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C3E76B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35E118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AD3D60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BC62D1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CBCE33C"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56655C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1F4A8C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01FAAD3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8D3B3D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год, месяц</w:t>
            </w:r>
          </w:p>
        </w:tc>
      </w:tr>
      <w:tr w:rsidR="00630795" w:rsidRPr="002D1144" w14:paraId="71F07FBB" w14:textId="77777777" w:rsidTr="008C247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FD10FC0" w14:textId="77777777" w:rsidR="00630795" w:rsidRPr="002D1144" w:rsidRDefault="00630795" w:rsidP="008C247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25616EF" w14:textId="77777777" w:rsidR="00630795" w:rsidRPr="002D1144" w:rsidRDefault="00630795" w:rsidP="008C247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BBAB506" w14:textId="77777777" w:rsidR="00630795" w:rsidRPr="002D1144" w:rsidRDefault="00630795" w:rsidP="008C247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4BF9E17" w14:textId="77777777" w:rsidR="00630795" w:rsidRPr="002D1144" w:rsidRDefault="00630795" w:rsidP="008C247A">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620BC6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0E7E85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BC8813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1611ABE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EFD0BCC"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CBA582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3D43E6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06B1A1C"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7D5877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5BA3A7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461D27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7D3833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85D64C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кн.5</w:t>
            </w:r>
          </w:p>
        </w:tc>
      </w:tr>
      <w:tr w:rsidR="00630795" w:rsidRPr="002D1144" w14:paraId="7600377C" w14:textId="77777777" w:rsidTr="008C247A">
        <w:trPr>
          <w:trHeight w:val="435"/>
        </w:trPr>
        <w:tc>
          <w:tcPr>
            <w:tcW w:w="1387" w:type="dxa"/>
            <w:tcBorders>
              <w:top w:val="nil"/>
              <w:left w:val="single" w:sz="8" w:space="0" w:color="auto"/>
              <w:bottom w:val="single" w:sz="8" w:space="0" w:color="auto"/>
              <w:right w:val="single" w:sz="4" w:space="0" w:color="auto"/>
            </w:tcBorders>
            <w:vAlign w:val="center"/>
            <w:hideMark/>
          </w:tcPr>
          <w:p w14:paraId="32612DC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5262D7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4AA357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0D137C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554725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3B3C9F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635854C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EB8879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8379CE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88A2D7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7FF243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721E3B9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0CE0B3E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2362404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0B48560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7118546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4D69FC4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19</w:t>
            </w:r>
          </w:p>
        </w:tc>
      </w:tr>
      <w:tr w:rsidR="00630795" w:rsidRPr="002D1144" w14:paraId="4ADE44D2" w14:textId="77777777" w:rsidTr="008C247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15D8E61" w14:textId="77777777" w:rsidR="00630795" w:rsidRPr="002D1144" w:rsidRDefault="00630795" w:rsidP="008C247A">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7D2BDC4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6AF779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48C171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D5F173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40A597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C181FB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486CEA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2B2EEE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584E98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6FF4A9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349EB111" w14:textId="77777777" w:rsidTr="008C247A">
        <w:trPr>
          <w:trHeight w:val="499"/>
        </w:trPr>
        <w:tc>
          <w:tcPr>
            <w:tcW w:w="1387" w:type="dxa"/>
            <w:tcBorders>
              <w:top w:val="nil"/>
              <w:left w:val="single" w:sz="8" w:space="0" w:color="auto"/>
              <w:bottom w:val="single" w:sz="4" w:space="0" w:color="auto"/>
              <w:right w:val="single" w:sz="4" w:space="0" w:color="auto"/>
            </w:tcBorders>
            <w:vAlign w:val="center"/>
            <w:hideMark/>
          </w:tcPr>
          <w:p w14:paraId="4C0319A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2DFD2FE8" w14:textId="77777777" w:rsidR="00630795" w:rsidRPr="002D1144" w:rsidRDefault="00630795" w:rsidP="008C247A">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523AF3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506E72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4DF29F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5059142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46659C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58F2A0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04CC06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B7E62D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AA3DFF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D440E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8CBAC6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A198E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73933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E3489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063ED9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158EBBCC" w14:textId="77777777" w:rsidTr="008C247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6FBB2A4" w14:textId="77777777" w:rsidR="00630795" w:rsidRPr="002D1144" w:rsidRDefault="00630795" w:rsidP="008C247A">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10112C6" w14:textId="77777777" w:rsidR="00630795" w:rsidRPr="002D1144" w:rsidRDefault="00630795" w:rsidP="008C247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139FD8F"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8C149AB"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A33DC1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290512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58702F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78897F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E3BA6D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17C6F7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DCC9DD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DCF2B53" w14:textId="77777777" w:rsidR="00630795" w:rsidRPr="002D1144" w:rsidRDefault="00630795" w:rsidP="008C247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FBDE52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0D908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A6EE9E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0F3E3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D2D05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547D96EA" w14:textId="77777777" w:rsidTr="008C247A">
        <w:trPr>
          <w:trHeight w:val="315"/>
        </w:trPr>
        <w:tc>
          <w:tcPr>
            <w:tcW w:w="0" w:type="auto"/>
            <w:vMerge/>
            <w:tcBorders>
              <w:top w:val="nil"/>
              <w:left w:val="single" w:sz="8" w:space="0" w:color="auto"/>
              <w:bottom w:val="single" w:sz="4" w:space="0" w:color="000000"/>
              <w:right w:val="single" w:sz="4" w:space="0" w:color="auto"/>
            </w:tcBorders>
            <w:vAlign w:val="center"/>
            <w:hideMark/>
          </w:tcPr>
          <w:p w14:paraId="1FC74B11"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97895E"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7DABD9"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366F5C"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5AF9DB"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3033CE"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40393B" w14:textId="77777777" w:rsidR="00630795" w:rsidRPr="002D1144" w:rsidRDefault="00630795" w:rsidP="008C247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5E06CA4" w14:textId="77777777" w:rsidR="00630795" w:rsidRPr="002D1144" w:rsidRDefault="00630795" w:rsidP="008C247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DB4B21B" w14:textId="77777777" w:rsidR="00630795" w:rsidRPr="002D1144" w:rsidRDefault="00630795" w:rsidP="008C247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821B08B" w14:textId="77777777" w:rsidR="00630795" w:rsidRPr="002D1144" w:rsidRDefault="00630795" w:rsidP="008C247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F7E8C5A" w14:textId="77777777" w:rsidR="00630795" w:rsidRPr="002D1144" w:rsidRDefault="00630795" w:rsidP="008C247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4DB39F5" w14:textId="77777777" w:rsidR="00630795" w:rsidRPr="002D1144" w:rsidRDefault="00630795" w:rsidP="008C247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94B16A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B0529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5E4459"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70F91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10399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1D5183D3" w14:textId="77777777" w:rsidTr="008C247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1137907" w14:textId="77777777" w:rsidR="00630795" w:rsidRPr="002D1144" w:rsidRDefault="00630795" w:rsidP="008C247A">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3170293" w14:textId="77777777" w:rsidR="00630795" w:rsidRPr="002D1144" w:rsidRDefault="00630795" w:rsidP="008C247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4CA6CC8"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4BC3B61"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43EC27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B835D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3F6395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801CBD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7F4E047"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84CC4F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42DAC1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72F150B" w14:textId="77777777" w:rsidR="00630795" w:rsidRPr="002D1144" w:rsidRDefault="00630795" w:rsidP="008C247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4470D0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CCA58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F81FC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EE75A4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C7E1DF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6505621E" w14:textId="77777777" w:rsidTr="008C247A">
        <w:trPr>
          <w:trHeight w:val="315"/>
        </w:trPr>
        <w:tc>
          <w:tcPr>
            <w:tcW w:w="0" w:type="auto"/>
            <w:vMerge/>
            <w:tcBorders>
              <w:top w:val="nil"/>
              <w:left w:val="single" w:sz="8" w:space="0" w:color="auto"/>
              <w:bottom w:val="single" w:sz="4" w:space="0" w:color="000000"/>
              <w:right w:val="single" w:sz="4" w:space="0" w:color="auto"/>
            </w:tcBorders>
            <w:vAlign w:val="center"/>
            <w:hideMark/>
          </w:tcPr>
          <w:p w14:paraId="5B3AF45E"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BD9542"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140063"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5F8FBC"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19FADB"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B9A26A"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9883E9" w14:textId="77777777" w:rsidR="00630795" w:rsidRPr="002D1144" w:rsidRDefault="00630795" w:rsidP="008C247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F0985D1" w14:textId="77777777" w:rsidR="00630795" w:rsidRPr="002D1144" w:rsidRDefault="00630795" w:rsidP="008C247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B5F8CA7" w14:textId="77777777" w:rsidR="00630795" w:rsidRPr="002D1144" w:rsidRDefault="00630795" w:rsidP="008C247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BA3A175" w14:textId="77777777" w:rsidR="00630795" w:rsidRPr="002D1144" w:rsidRDefault="00630795" w:rsidP="008C247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F75E795" w14:textId="77777777" w:rsidR="00630795" w:rsidRPr="002D1144" w:rsidRDefault="00630795" w:rsidP="008C247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942367D" w14:textId="77777777" w:rsidR="00630795" w:rsidRPr="002D1144" w:rsidRDefault="00630795" w:rsidP="008C247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3140E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93186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1B523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2E40D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E79E2F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0D98BB6A" w14:textId="77777777" w:rsidTr="008C247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A91F5D0" w14:textId="77777777" w:rsidR="00630795" w:rsidRPr="002D1144" w:rsidRDefault="00630795" w:rsidP="008C247A">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C8FE907" w14:textId="77777777" w:rsidR="00630795" w:rsidRPr="002D1144" w:rsidRDefault="00630795" w:rsidP="008C247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7EBA1C9"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5AA79C1"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80DC3D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32004E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E69B37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815CA7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70638D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4BE52C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479DC7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0B3146" w14:textId="77777777" w:rsidR="00630795" w:rsidRPr="002D1144" w:rsidRDefault="00630795" w:rsidP="008C247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26E09D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7B8A6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78F4B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51213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A7535A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362C44AB" w14:textId="77777777" w:rsidTr="008C247A">
        <w:trPr>
          <w:trHeight w:val="315"/>
        </w:trPr>
        <w:tc>
          <w:tcPr>
            <w:tcW w:w="0" w:type="auto"/>
            <w:vMerge/>
            <w:tcBorders>
              <w:top w:val="nil"/>
              <w:left w:val="single" w:sz="8" w:space="0" w:color="auto"/>
              <w:bottom w:val="single" w:sz="4" w:space="0" w:color="000000"/>
              <w:right w:val="single" w:sz="4" w:space="0" w:color="auto"/>
            </w:tcBorders>
            <w:vAlign w:val="center"/>
            <w:hideMark/>
          </w:tcPr>
          <w:p w14:paraId="375A8044"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F7715E"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C4F3A0"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EC2F7C0"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A7442F"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EFAB33"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877B20" w14:textId="77777777" w:rsidR="00630795" w:rsidRPr="002D1144" w:rsidRDefault="00630795" w:rsidP="008C247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48B4BEC" w14:textId="77777777" w:rsidR="00630795" w:rsidRPr="002D1144" w:rsidRDefault="00630795" w:rsidP="008C247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EEC79A5" w14:textId="77777777" w:rsidR="00630795" w:rsidRPr="002D1144" w:rsidRDefault="00630795" w:rsidP="008C247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0391C6" w14:textId="77777777" w:rsidR="00630795" w:rsidRPr="002D1144" w:rsidRDefault="00630795" w:rsidP="008C247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0FC22CE" w14:textId="77777777" w:rsidR="00630795" w:rsidRPr="002D1144" w:rsidRDefault="00630795" w:rsidP="008C247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3D03CCA" w14:textId="77777777" w:rsidR="00630795" w:rsidRPr="002D1144" w:rsidRDefault="00630795" w:rsidP="008C247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6B8BFEA"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A7462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43A3CD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3C468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6A041B"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6EEF2264" w14:textId="77777777" w:rsidTr="008C247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532B30" w14:textId="77777777" w:rsidR="00630795" w:rsidRPr="002D1144" w:rsidRDefault="00630795" w:rsidP="008C247A">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0ACACD4" w14:textId="77777777" w:rsidR="00630795" w:rsidRPr="002D1144" w:rsidRDefault="00630795" w:rsidP="008C247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B6EF312"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A6FB9E8"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B3BADE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B8A7E36"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B189FA1"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AB0BE4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9816F82"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59F9868"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6A6A0E0"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1769C14" w14:textId="77777777" w:rsidR="00630795" w:rsidRPr="002D1144" w:rsidRDefault="00630795" w:rsidP="008C247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E4E518E"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9B8775"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A874C3"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942DD7"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6AF522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5F714A06" w14:textId="77777777" w:rsidTr="008C247A">
        <w:trPr>
          <w:trHeight w:val="315"/>
        </w:trPr>
        <w:tc>
          <w:tcPr>
            <w:tcW w:w="0" w:type="auto"/>
            <w:vMerge/>
            <w:tcBorders>
              <w:top w:val="nil"/>
              <w:left w:val="single" w:sz="8" w:space="0" w:color="auto"/>
              <w:bottom w:val="single" w:sz="4" w:space="0" w:color="000000"/>
              <w:right w:val="single" w:sz="4" w:space="0" w:color="auto"/>
            </w:tcBorders>
            <w:vAlign w:val="center"/>
            <w:hideMark/>
          </w:tcPr>
          <w:p w14:paraId="67074512"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F1AF5D"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E144DE"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1C00CC" w14:textId="77777777" w:rsidR="00630795" w:rsidRPr="002D1144" w:rsidRDefault="00630795" w:rsidP="008C247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57473D"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549A52" w14:textId="77777777" w:rsidR="00630795" w:rsidRPr="002D1144" w:rsidRDefault="00630795" w:rsidP="008C247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B1073D" w14:textId="77777777" w:rsidR="00630795" w:rsidRPr="002D1144" w:rsidRDefault="00630795" w:rsidP="008C247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56FABFE" w14:textId="77777777" w:rsidR="00630795" w:rsidRPr="002D1144" w:rsidRDefault="00630795" w:rsidP="008C247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825FA6D" w14:textId="77777777" w:rsidR="00630795" w:rsidRPr="002D1144" w:rsidRDefault="00630795" w:rsidP="008C247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405088F" w14:textId="77777777" w:rsidR="00630795" w:rsidRPr="002D1144" w:rsidRDefault="00630795" w:rsidP="008C247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0260B13" w14:textId="77777777" w:rsidR="00630795" w:rsidRPr="002D1144" w:rsidRDefault="00630795" w:rsidP="008C247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83A96C" w14:textId="77777777" w:rsidR="00630795" w:rsidRPr="002D1144" w:rsidRDefault="00630795" w:rsidP="008C247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C07860D"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AE7744"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B223DAC"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A4E4B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E8577F" w14:textId="77777777" w:rsidR="00630795" w:rsidRPr="002D1144" w:rsidRDefault="00630795" w:rsidP="008C247A">
            <w:pPr>
              <w:jc w:val="center"/>
              <w:rPr>
                <w:b/>
                <w:bCs/>
                <w:sz w:val="20"/>
                <w:szCs w:val="20"/>
                <w:lang w:eastAsia="zh-CN" w:bidi="hi-IN"/>
              </w:rPr>
            </w:pPr>
            <w:r w:rsidRPr="002D1144">
              <w:rPr>
                <w:b/>
                <w:bCs/>
                <w:sz w:val="20"/>
                <w:szCs w:val="20"/>
                <w:lang w:eastAsia="zh-CN" w:bidi="hi-IN"/>
              </w:rPr>
              <w:t> </w:t>
            </w:r>
          </w:p>
        </w:tc>
      </w:tr>
      <w:tr w:rsidR="00630795" w:rsidRPr="002D1144" w14:paraId="2647D9E2" w14:textId="77777777" w:rsidTr="008C247A">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831AC70" w14:textId="77777777" w:rsidR="00630795" w:rsidRPr="002D1144" w:rsidRDefault="00630795" w:rsidP="008C247A">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4B0F983"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460F29A" w14:textId="77777777" w:rsidR="00630795" w:rsidRPr="002D1144" w:rsidRDefault="00630795" w:rsidP="008C247A">
            <w:pPr>
              <w:rPr>
                <w:sz w:val="20"/>
                <w:szCs w:val="20"/>
                <w:lang w:eastAsia="zh-CN" w:bidi="hi-IN"/>
              </w:rPr>
            </w:pPr>
            <w:r w:rsidRPr="002D1144">
              <w:rPr>
                <w:sz w:val="20"/>
                <w:szCs w:val="20"/>
                <w:lang w:eastAsia="zh-CN" w:bidi="hi-IN"/>
              </w:rPr>
              <w:t>чел., в том числе:</w:t>
            </w:r>
          </w:p>
        </w:tc>
      </w:tr>
      <w:tr w:rsidR="00630795" w:rsidRPr="002D1144" w14:paraId="3804E721" w14:textId="77777777" w:rsidTr="008C247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D7E8812" w14:textId="77777777" w:rsidR="00630795" w:rsidRPr="002D1144" w:rsidRDefault="00630795" w:rsidP="008C247A">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6A36F3A0"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92D4034"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2555342D" w14:textId="77777777" w:rsidTr="008C247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F23A778" w14:textId="77777777" w:rsidR="00630795" w:rsidRPr="002D1144" w:rsidRDefault="00630795" w:rsidP="008C247A">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5DC6F34"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4A2D1BD"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03086FC4" w14:textId="77777777" w:rsidTr="008C247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0BF6735" w14:textId="77777777" w:rsidR="00630795" w:rsidRPr="002D1144" w:rsidRDefault="00630795" w:rsidP="008C247A">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9E73352"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5A8AD2E"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4348630B" w14:textId="77777777" w:rsidTr="008C247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5B47290" w14:textId="77777777" w:rsidR="00630795" w:rsidRPr="002D1144" w:rsidRDefault="00630795" w:rsidP="008C247A">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69BFFA5"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9AB14C3"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6BADE4A2" w14:textId="77777777" w:rsidTr="008C247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B0C6D8B" w14:textId="77777777" w:rsidR="00630795" w:rsidRPr="002D1144" w:rsidRDefault="00630795" w:rsidP="008C247A">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6D35174"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3E88E74"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bl>
    <w:p w14:paraId="09291BA8" w14:textId="77777777" w:rsidR="00630795" w:rsidRPr="002D1144" w:rsidRDefault="00630795" w:rsidP="00630795">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630795" w:rsidRPr="002D1144" w14:paraId="15D91249" w14:textId="77777777" w:rsidTr="008C247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916B8CD" w14:textId="77777777" w:rsidR="00630795" w:rsidRPr="002D1144" w:rsidRDefault="00630795" w:rsidP="008C247A">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7BC4FDD"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E509E64" w14:textId="77777777" w:rsidR="00630795" w:rsidRPr="002D1144" w:rsidRDefault="00630795" w:rsidP="008C247A">
            <w:pPr>
              <w:rPr>
                <w:sz w:val="20"/>
                <w:szCs w:val="20"/>
                <w:lang w:eastAsia="zh-CN" w:bidi="hi-IN"/>
              </w:rPr>
            </w:pPr>
            <w:r w:rsidRPr="002D1144">
              <w:rPr>
                <w:sz w:val="20"/>
                <w:szCs w:val="20"/>
                <w:lang w:eastAsia="zh-CN" w:bidi="hi-IN"/>
              </w:rPr>
              <w:t>ед., в том числе:</w:t>
            </w:r>
          </w:p>
        </w:tc>
      </w:tr>
      <w:tr w:rsidR="00630795" w:rsidRPr="002D1144" w14:paraId="078D738A" w14:textId="77777777" w:rsidTr="008C247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39F3796" w14:textId="77777777" w:rsidR="00630795" w:rsidRPr="002D1144" w:rsidRDefault="00630795" w:rsidP="008C247A">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4E2450C1"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23ADF17"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63871A7B" w14:textId="77777777" w:rsidTr="008C247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896241D" w14:textId="77777777" w:rsidR="00630795" w:rsidRPr="002D1144" w:rsidRDefault="00630795" w:rsidP="008C247A">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2F4421B"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F98C9EB"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271D1ED1" w14:textId="77777777" w:rsidTr="008C247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10FBFEB" w14:textId="77777777" w:rsidR="00630795" w:rsidRPr="002D1144" w:rsidRDefault="00630795" w:rsidP="008C247A">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4426F0A"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3AAB636"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303276DD" w14:textId="77777777" w:rsidTr="008C247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33412AB" w14:textId="77777777" w:rsidR="00630795" w:rsidRPr="002D1144" w:rsidRDefault="00630795" w:rsidP="008C247A">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FBCDC53"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5D2A74"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196D39A4" w14:textId="77777777" w:rsidTr="008C247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B06C425" w14:textId="77777777" w:rsidR="00630795" w:rsidRPr="002D1144" w:rsidRDefault="00630795" w:rsidP="008C247A">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D9F7A55" w14:textId="77777777" w:rsidR="00630795" w:rsidRPr="002D1144" w:rsidRDefault="00630795" w:rsidP="008C247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A25063E" w14:textId="77777777" w:rsidR="00630795" w:rsidRPr="002D1144" w:rsidRDefault="00630795" w:rsidP="008C247A">
            <w:pPr>
              <w:jc w:val="center"/>
              <w:rPr>
                <w:sz w:val="20"/>
                <w:szCs w:val="20"/>
                <w:lang w:eastAsia="zh-CN" w:bidi="hi-IN"/>
              </w:rPr>
            </w:pPr>
            <w:r w:rsidRPr="002D1144">
              <w:rPr>
                <w:sz w:val="20"/>
                <w:szCs w:val="20"/>
                <w:lang w:eastAsia="zh-CN" w:bidi="hi-IN"/>
              </w:rPr>
              <w:t> </w:t>
            </w:r>
          </w:p>
        </w:tc>
      </w:tr>
      <w:tr w:rsidR="00630795" w:rsidRPr="002D1144" w14:paraId="747141F9" w14:textId="77777777" w:rsidTr="008C247A">
        <w:trPr>
          <w:gridAfter w:val="2"/>
          <w:wAfter w:w="2111" w:type="dxa"/>
        </w:trPr>
        <w:tc>
          <w:tcPr>
            <w:tcW w:w="4384" w:type="dxa"/>
          </w:tcPr>
          <w:p w14:paraId="0E48F623" w14:textId="77777777" w:rsidR="00630795" w:rsidRPr="002D1144" w:rsidRDefault="00630795" w:rsidP="008C247A">
            <w:pPr>
              <w:rPr>
                <w:b/>
                <w:lang w:eastAsia="zh-CN" w:bidi="hi-IN"/>
              </w:rPr>
            </w:pPr>
          </w:p>
          <w:p w14:paraId="201760FA"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982" w:type="dxa"/>
            <w:gridSpan w:val="2"/>
          </w:tcPr>
          <w:p w14:paraId="3BF01C81" w14:textId="77777777" w:rsidR="00630795" w:rsidRPr="002D1144" w:rsidRDefault="00630795" w:rsidP="008C247A">
            <w:pPr>
              <w:rPr>
                <w:b/>
                <w:bCs/>
                <w:lang w:eastAsia="zh-CN" w:bidi="hi-IN"/>
              </w:rPr>
            </w:pPr>
          </w:p>
          <w:p w14:paraId="058257DC"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3B16993E" w14:textId="77777777" w:rsidTr="008C247A">
        <w:trPr>
          <w:gridAfter w:val="2"/>
          <w:wAfter w:w="2111" w:type="dxa"/>
        </w:trPr>
        <w:tc>
          <w:tcPr>
            <w:tcW w:w="4384" w:type="dxa"/>
          </w:tcPr>
          <w:p w14:paraId="37FCF05C" w14:textId="77777777" w:rsidR="00630795" w:rsidRPr="002D1144" w:rsidRDefault="00630795" w:rsidP="008C247A">
            <w:pPr>
              <w:rPr>
                <w:lang w:eastAsia="zh-CN" w:bidi="hi-IN"/>
              </w:rPr>
            </w:pPr>
          </w:p>
        </w:tc>
        <w:tc>
          <w:tcPr>
            <w:tcW w:w="4982" w:type="dxa"/>
            <w:gridSpan w:val="2"/>
          </w:tcPr>
          <w:p w14:paraId="7D9DB97B" w14:textId="77777777" w:rsidR="00630795" w:rsidRPr="002D1144" w:rsidRDefault="00630795" w:rsidP="008C247A">
            <w:pPr>
              <w:rPr>
                <w:lang w:eastAsia="zh-CN" w:bidi="hi-IN"/>
              </w:rPr>
            </w:pPr>
          </w:p>
          <w:p w14:paraId="26E1AF80" w14:textId="77777777" w:rsidR="00630795" w:rsidRPr="002D1144" w:rsidRDefault="00630795" w:rsidP="008C247A">
            <w:pPr>
              <w:rPr>
                <w:lang w:eastAsia="zh-CN" w:bidi="hi-IN"/>
              </w:rPr>
            </w:pPr>
          </w:p>
        </w:tc>
      </w:tr>
      <w:tr w:rsidR="00630795" w:rsidRPr="002D1144" w14:paraId="675676B2" w14:textId="77777777" w:rsidTr="008C247A">
        <w:trPr>
          <w:gridAfter w:val="2"/>
          <w:wAfter w:w="2111" w:type="dxa"/>
        </w:trPr>
        <w:tc>
          <w:tcPr>
            <w:tcW w:w="4384" w:type="dxa"/>
            <w:hideMark/>
          </w:tcPr>
          <w:p w14:paraId="6D01ADE5" w14:textId="77777777" w:rsidR="00630795" w:rsidRPr="002D1144" w:rsidRDefault="00630795" w:rsidP="008C247A">
            <w:pPr>
              <w:rPr>
                <w:lang w:eastAsia="zh-CN" w:bidi="hi-IN"/>
              </w:rPr>
            </w:pPr>
            <w:r w:rsidRPr="002D1144">
              <w:rPr>
                <w:lang w:eastAsia="zh-CN" w:bidi="hi-IN"/>
              </w:rPr>
              <w:t>__________________/__________/</w:t>
            </w:r>
          </w:p>
        </w:tc>
        <w:tc>
          <w:tcPr>
            <w:tcW w:w="4982" w:type="dxa"/>
            <w:gridSpan w:val="2"/>
            <w:hideMark/>
          </w:tcPr>
          <w:p w14:paraId="74792A3E"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52BF9982" w14:textId="77777777" w:rsidTr="008C247A">
        <w:trPr>
          <w:gridAfter w:val="2"/>
          <w:wAfter w:w="2111" w:type="dxa"/>
        </w:trPr>
        <w:tc>
          <w:tcPr>
            <w:tcW w:w="4384" w:type="dxa"/>
            <w:hideMark/>
          </w:tcPr>
          <w:p w14:paraId="7B147356" w14:textId="77777777" w:rsidR="00630795" w:rsidRPr="002D1144" w:rsidRDefault="00630795" w:rsidP="008C247A">
            <w:pPr>
              <w:rPr>
                <w:sz w:val="16"/>
                <w:szCs w:val="16"/>
                <w:lang w:eastAsia="zh-CN" w:bidi="hi-IN"/>
              </w:rPr>
            </w:pPr>
            <w:r w:rsidRPr="002D1144">
              <w:rPr>
                <w:sz w:val="16"/>
                <w:szCs w:val="16"/>
                <w:lang w:eastAsia="zh-CN" w:bidi="hi-IN"/>
              </w:rPr>
              <w:t>М.П.</w:t>
            </w:r>
          </w:p>
        </w:tc>
        <w:tc>
          <w:tcPr>
            <w:tcW w:w="4982" w:type="dxa"/>
            <w:gridSpan w:val="2"/>
            <w:hideMark/>
          </w:tcPr>
          <w:p w14:paraId="5A99A0ED" w14:textId="77777777" w:rsidR="00630795" w:rsidRPr="002D1144" w:rsidRDefault="00630795" w:rsidP="008C247A">
            <w:pPr>
              <w:rPr>
                <w:sz w:val="16"/>
                <w:szCs w:val="16"/>
                <w:lang w:eastAsia="zh-CN" w:bidi="hi-IN"/>
              </w:rPr>
            </w:pPr>
            <w:r w:rsidRPr="002D1144">
              <w:rPr>
                <w:sz w:val="16"/>
                <w:szCs w:val="16"/>
                <w:lang w:eastAsia="zh-CN" w:bidi="hi-IN"/>
              </w:rPr>
              <w:t>М.П.</w:t>
            </w:r>
          </w:p>
        </w:tc>
      </w:tr>
    </w:tbl>
    <w:p w14:paraId="1B710245"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970D613"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630795" w:rsidRPr="002D1144" w14:paraId="0A10E58A" w14:textId="77777777" w:rsidTr="008C247A">
        <w:trPr>
          <w:jc w:val="center"/>
        </w:trPr>
        <w:tc>
          <w:tcPr>
            <w:tcW w:w="4395" w:type="dxa"/>
            <w:hideMark/>
          </w:tcPr>
          <w:p w14:paraId="58D17BE8" w14:textId="77777777" w:rsidR="00630795" w:rsidRPr="002D1144" w:rsidRDefault="00630795" w:rsidP="008C247A">
            <w:pPr>
              <w:rPr>
                <w:b/>
                <w:lang w:eastAsia="zh-CN" w:bidi="hi-IN"/>
              </w:rPr>
            </w:pPr>
            <w:r w:rsidRPr="002D1144">
              <w:rPr>
                <w:sz w:val="22"/>
                <w:szCs w:val="22"/>
              </w:rPr>
              <w:t>КОНЕЦ ФОРМЫ</w:t>
            </w:r>
            <w:r w:rsidRPr="002D1144">
              <w:rPr>
                <w:b/>
                <w:lang w:eastAsia="zh-CN" w:bidi="hi-IN"/>
              </w:rPr>
              <w:t xml:space="preserve"> </w:t>
            </w:r>
          </w:p>
          <w:p w14:paraId="778B476C"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10027" w:type="dxa"/>
            <w:hideMark/>
          </w:tcPr>
          <w:p w14:paraId="353FF9C3" w14:textId="77777777" w:rsidR="00630795" w:rsidRDefault="00630795" w:rsidP="008C247A">
            <w:pPr>
              <w:rPr>
                <w:b/>
                <w:bCs/>
                <w:lang w:eastAsia="zh-CN" w:bidi="hi-IN"/>
              </w:rPr>
            </w:pPr>
          </w:p>
          <w:p w14:paraId="725D8DAC"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7A67E202" w14:textId="77777777" w:rsidTr="008C247A">
        <w:trPr>
          <w:jc w:val="center"/>
        </w:trPr>
        <w:tc>
          <w:tcPr>
            <w:tcW w:w="4395" w:type="dxa"/>
            <w:hideMark/>
          </w:tcPr>
          <w:p w14:paraId="4542A1E5" w14:textId="77777777" w:rsidR="00630795" w:rsidRPr="002D1144" w:rsidRDefault="00630795" w:rsidP="008C247A">
            <w:pPr>
              <w:rPr>
                <w:lang w:eastAsia="zh-CN" w:bidi="hi-IN"/>
              </w:rPr>
            </w:pPr>
          </w:p>
        </w:tc>
        <w:tc>
          <w:tcPr>
            <w:tcW w:w="10027" w:type="dxa"/>
          </w:tcPr>
          <w:p w14:paraId="2849A1F7" w14:textId="77777777" w:rsidR="00630795" w:rsidRPr="002D1144" w:rsidRDefault="00630795" w:rsidP="008C247A">
            <w:pPr>
              <w:rPr>
                <w:lang w:eastAsia="zh-CN" w:bidi="hi-IN"/>
              </w:rPr>
            </w:pPr>
          </w:p>
          <w:p w14:paraId="2BD7370E" w14:textId="77777777" w:rsidR="00630795" w:rsidRPr="002D1144" w:rsidRDefault="00630795" w:rsidP="008C247A">
            <w:pPr>
              <w:rPr>
                <w:lang w:eastAsia="zh-CN" w:bidi="hi-IN"/>
              </w:rPr>
            </w:pPr>
          </w:p>
        </w:tc>
      </w:tr>
      <w:tr w:rsidR="00630795" w:rsidRPr="002D1144" w14:paraId="160A18F0" w14:textId="77777777" w:rsidTr="008C247A">
        <w:trPr>
          <w:jc w:val="center"/>
        </w:trPr>
        <w:tc>
          <w:tcPr>
            <w:tcW w:w="4395" w:type="dxa"/>
            <w:hideMark/>
          </w:tcPr>
          <w:p w14:paraId="7E566354" w14:textId="77777777" w:rsidR="00630795" w:rsidRPr="002D1144" w:rsidRDefault="00630795" w:rsidP="008C247A">
            <w:pPr>
              <w:rPr>
                <w:lang w:eastAsia="zh-CN" w:bidi="hi-IN"/>
              </w:rPr>
            </w:pPr>
            <w:r w:rsidRPr="002D1144">
              <w:rPr>
                <w:lang w:eastAsia="zh-CN" w:bidi="hi-IN"/>
              </w:rPr>
              <w:t>__________________/_______________ /</w:t>
            </w:r>
          </w:p>
        </w:tc>
        <w:tc>
          <w:tcPr>
            <w:tcW w:w="10027" w:type="dxa"/>
            <w:hideMark/>
          </w:tcPr>
          <w:p w14:paraId="532D906A"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2174A368" w14:textId="77777777" w:rsidTr="008C247A">
        <w:trPr>
          <w:jc w:val="center"/>
        </w:trPr>
        <w:tc>
          <w:tcPr>
            <w:tcW w:w="4395" w:type="dxa"/>
            <w:hideMark/>
          </w:tcPr>
          <w:p w14:paraId="1C6B6E48" w14:textId="77777777" w:rsidR="00630795" w:rsidRPr="002D1144" w:rsidRDefault="00630795" w:rsidP="008C247A">
            <w:pPr>
              <w:rPr>
                <w:sz w:val="16"/>
                <w:szCs w:val="16"/>
                <w:lang w:eastAsia="zh-CN" w:bidi="hi-IN"/>
              </w:rPr>
            </w:pPr>
            <w:r w:rsidRPr="002D1144">
              <w:rPr>
                <w:sz w:val="16"/>
                <w:szCs w:val="16"/>
                <w:lang w:eastAsia="zh-CN" w:bidi="hi-IN"/>
              </w:rPr>
              <w:t>М.П.</w:t>
            </w:r>
          </w:p>
        </w:tc>
        <w:tc>
          <w:tcPr>
            <w:tcW w:w="10027" w:type="dxa"/>
            <w:hideMark/>
          </w:tcPr>
          <w:p w14:paraId="60727162" w14:textId="77777777" w:rsidR="00630795" w:rsidRPr="002D1144" w:rsidRDefault="00630795" w:rsidP="008C247A">
            <w:pPr>
              <w:rPr>
                <w:sz w:val="16"/>
                <w:szCs w:val="16"/>
                <w:lang w:eastAsia="zh-CN" w:bidi="hi-IN"/>
              </w:rPr>
            </w:pPr>
            <w:r w:rsidRPr="002D1144">
              <w:rPr>
                <w:sz w:val="16"/>
                <w:szCs w:val="16"/>
                <w:lang w:eastAsia="zh-CN" w:bidi="hi-IN"/>
              </w:rPr>
              <w:t>М.П.</w:t>
            </w:r>
          </w:p>
        </w:tc>
      </w:tr>
    </w:tbl>
    <w:p w14:paraId="12AD885A"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654A7AF"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630795" w:rsidRPr="002D1144">
          <w:pgSz w:w="16838" w:h="11906" w:orient="landscape"/>
          <w:pgMar w:top="1701" w:right="1134" w:bottom="851" w:left="1134" w:header="709" w:footer="709" w:gutter="0"/>
          <w:cols w:space="720"/>
        </w:sectPr>
      </w:pPr>
    </w:p>
    <w:p w14:paraId="18B1A6E3" w14:textId="77777777" w:rsidR="00630795" w:rsidRPr="00CE52DE"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CE52DE">
        <w:rPr>
          <w:rFonts w:ascii="Times New Roman" w:hAnsi="Times New Roman"/>
        </w:rPr>
        <w:lastRenderedPageBreak/>
        <w:t>Приложение №6</w:t>
      </w:r>
    </w:p>
    <w:p w14:paraId="725C22C9"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53AF6E6E"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на объекте: «</w:t>
      </w:r>
      <w:r w:rsidRPr="00CE52DE">
        <w:rPr>
          <w:rFonts w:ascii="Times New Roman" w:hAnsi="Times New Roman"/>
        </w:rPr>
        <w:t xml:space="preserve">Строительство детского сада в с. Стальное </w:t>
      </w:r>
      <w:proofErr w:type="spellStart"/>
      <w:r w:rsidRPr="00CE52DE">
        <w:rPr>
          <w:rFonts w:ascii="Times New Roman" w:hAnsi="Times New Roman"/>
        </w:rPr>
        <w:t>Джанкойского</w:t>
      </w:r>
      <w:proofErr w:type="spellEnd"/>
      <w:r w:rsidRPr="00CE52DE">
        <w:rPr>
          <w:rFonts w:ascii="Times New Roman" w:hAnsi="Times New Roman"/>
        </w:rPr>
        <w:t xml:space="preserve"> района</w:t>
      </w:r>
      <w:r w:rsidRPr="002D1144">
        <w:rPr>
          <w:rFonts w:ascii="Times New Roman" w:hAnsi="Times New Roman"/>
        </w:rPr>
        <w:t>»</w:t>
      </w:r>
    </w:p>
    <w:p w14:paraId="0C2C6415" w14:textId="77777777" w:rsidR="00630795" w:rsidRPr="002D1144" w:rsidRDefault="00630795" w:rsidP="00630795">
      <w:pPr>
        <w:autoSpaceDE w:val="0"/>
        <w:autoSpaceDN w:val="0"/>
        <w:adjustRightInd w:val="0"/>
        <w:jc w:val="right"/>
      </w:pPr>
      <w:r w:rsidRPr="002D1144">
        <w:t>№___________________от___________________</w:t>
      </w:r>
    </w:p>
    <w:p w14:paraId="1E081F3F"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8A36E68"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0CF604C"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5EAE3F9D"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5DCB5B8D" w14:textId="77777777" w:rsidR="00630795" w:rsidRPr="002D1144" w:rsidRDefault="00630795" w:rsidP="00630795">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5D84112E" w14:textId="77777777" w:rsidR="00630795" w:rsidRPr="002D1144" w:rsidRDefault="00630795" w:rsidP="00630795">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2E93ED33" w14:textId="77777777" w:rsidR="00630795" w:rsidRPr="002D1144" w:rsidRDefault="00630795" w:rsidP="00630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7BFF8F0C" w14:textId="77777777" w:rsidR="00630795" w:rsidRPr="002D1144" w:rsidRDefault="00630795" w:rsidP="00630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10065"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981"/>
      </w:tblGrid>
      <w:tr w:rsidR="00630795" w:rsidRPr="002D1144" w14:paraId="3FF52541" w14:textId="77777777" w:rsidTr="008C247A">
        <w:trPr>
          <w:trHeight w:val="15"/>
        </w:trPr>
        <w:tc>
          <w:tcPr>
            <w:tcW w:w="371" w:type="dxa"/>
            <w:hideMark/>
          </w:tcPr>
          <w:p w14:paraId="161FB12E" w14:textId="77777777" w:rsidR="00630795" w:rsidRPr="002D1144" w:rsidRDefault="00630795" w:rsidP="008C247A">
            <w:pPr>
              <w:rPr>
                <w:color w:val="2D2D2D"/>
                <w:spacing w:val="2"/>
                <w:sz w:val="21"/>
                <w:szCs w:val="21"/>
              </w:rPr>
            </w:pPr>
          </w:p>
        </w:tc>
        <w:tc>
          <w:tcPr>
            <w:tcW w:w="352" w:type="dxa"/>
            <w:hideMark/>
          </w:tcPr>
          <w:p w14:paraId="58DCE1E3" w14:textId="77777777" w:rsidR="00630795" w:rsidRPr="002D1144" w:rsidRDefault="00630795" w:rsidP="008C247A">
            <w:pPr>
              <w:rPr>
                <w:rFonts w:eastAsia="Droid Sans Fallback"/>
                <w:sz w:val="20"/>
                <w:szCs w:val="20"/>
              </w:rPr>
            </w:pPr>
          </w:p>
        </w:tc>
        <w:tc>
          <w:tcPr>
            <w:tcW w:w="694" w:type="dxa"/>
            <w:gridSpan w:val="2"/>
            <w:hideMark/>
          </w:tcPr>
          <w:p w14:paraId="2CD2B9CD" w14:textId="77777777" w:rsidR="00630795" w:rsidRPr="002D1144" w:rsidRDefault="00630795" w:rsidP="008C247A">
            <w:pPr>
              <w:rPr>
                <w:rFonts w:eastAsia="Droid Sans Fallback"/>
                <w:sz w:val="20"/>
                <w:szCs w:val="20"/>
              </w:rPr>
            </w:pPr>
          </w:p>
        </w:tc>
        <w:tc>
          <w:tcPr>
            <w:tcW w:w="169" w:type="dxa"/>
            <w:hideMark/>
          </w:tcPr>
          <w:p w14:paraId="2B2EBC60" w14:textId="77777777" w:rsidR="00630795" w:rsidRPr="002D1144" w:rsidRDefault="00630795" w:rsidP="008C247A">
            <w:pPr>
              <w:rPr>
                <w:rFonts w:eastAsia="Droid Sans Fallback"/>
                <w:sz w:val="20"/>
                <w:szCs w:val="20"/>
              </w:rPr>
            </w:pPr>
          </w:p>
        </w:tc>
        <w:tc>
          <w:tcPr>
            <w:tcW w:w="235" w:type="dxa"/>
            <w:hideMark/>
          </w:tcPr>
          <w:p w14:paraId="3AFD6C9E" w14:textId="77777777" w:rsidR="00630795" w:rsidRPr="002D1144" w:rsidRDefault="00630795" w:rsidP="008C247A">
            <w:pPr>
              <w:rPr>
                <w:rFonts w:eastAsia="Droid Sans Fallback"/>
                <w:sz w:val="20"/>
                <w:szCs w:val="20"/>
              </w:rPr>
            </w:pPr>
          </w:p>
        </w:tc>
        <w:tc>
          <w:tcPr>
            <w:tcW w:w="297" w:type="dxa"/>
            <w:hideMark/>
          </w:tcPr>
          <w:p w14:paraId="273CB6A7" w14:textId="77777777" w:rsidR="00630795" w:rsidRPr="002D1144" w:rsidRDefault="00630795" w:rsidP="008C247A">
            <w:pPr>
              <w:rPr>
                <w:rFonts w:eastAsia="Droid Sans Fallback"/>
                <w:sz w:val="20"/>
                <w:szCs w:val="20"/>
              </w:rPr>
            </w:pPr>
          </w:p>
        </w:tc>
        <w:tc>
          <w:tcPr>
            <w:tcW w:w="297" w:type="dxa"/>
            <w:hideMark/>
          </w:tcPr>
          <w:p w14:paraId="5F37E28F" w14:textId="77777777" w:rsidR="00630795" w:rsidRPr="002D1144" w:rsidRDefault="00630795" w:rsidP="008C247A">
            <w:pPr>
              <w:rPr>
                <w:rFonts w:eastAsia="Droid Sans Fallback"/>
                <w:sz w:val="20"/>
                <w:szCs w:val="20"/>
              </w:rPr>
            </w:pPr>
          </w:p>
        </w:tc>
        <w:tc>
          <w:tcPr>
            <w:tcW w:w="356" w:type="dxa"/>
            <w:hideMark/>
          </w:tcPr>
          <w:p w14:paraId="7DFB6322" w14:textId="77777777" w:rsidR="00630795" w:rsidRPr="002D1144" w:rsidRDefault="00630795" w:rsidP="008C247A">
            <w:pPr>
              <w:rPr>
                <w:rFonts w:eastAsia="Droid Sans Fallback"/>
                <w:sz w:val="20"/>
                <w:szCs w:val="20"/>
              </w:rPr>
            </w:pPr>
          </w:p>
        </w:tc>
        <w:tc>
          <w:tcPr>
            <w:tcW w:w="152" w:type="dxa"/>
            <w:gridSpan w:val="2"/>
            <w:hideMark/>
          </w:tcPr>
          <w:p w14:paraId="301711BA" w14:textId="77777777" w:rsidR="00630795" w:rsidRPr="002D1144" w:rsidRDefault="00630795" w:rsidP="008C247A">
            <w:pPr>
              <w:rPr>
                <w:rFonts w:eastAsia="Droid Sans Fallback"/>
                <w:sz w:val="20"/>
                <w:szCs w:val="20"/>
              </w:rPr>
            </w:pPr>
          </w:p>
        </w:tc>
        <w:tc>
          <w:tcPr>
            <w:tcW w:w="290" w:type="dxa"/>
            <w:hideMark/>
          </w:tcPr>
          <w:p w14:paraId="000FE883" w14:textId="77777777" w:rsidR="00630795" w:rsidRPr="002D1144" w:rsidRDefault="00630795" w:rsidP="008C247A">
            <w:pPr>
              <w:rPr>
                <w:rFonts w:eastAsia="Droid Sans Fallback"/>
                <w:sz w:val="20"/>
                <w:szCs w:val="20"/>
              </w:rPr>
            </w:pPr>
          </w:p>
        </w:tc>
        <w:tc>
          <w:tcPr>
            <w:tcW w:w="521" w:type="dxa"/>
            <w:hideMark/>
          </w:tcPr>
          <w:p w14:paraId="7D579831" w14:textId="77777777" w:rsidR="00630795" w:rsidRPr="002D1144" w:rsidRDefault="00630795" w:rsidP="008C247A">
            <w:pPr>
              <w:rPr>
                <w:rFonts w:eastAsia="Droid Sans Fallback"/>
                <w:sz w:val="20"/>
                <w:szCs w:val="20"/>
              </w:rPr>
            </w:pPr>
          </w:p>
        </w:tc>
        <w:tc>
          <w:tcPr>
            <w:tcW w:w="158" w:type="dxa"/>
            <w:hideMark/>
          </w:tcPr>
          <w:p w14:paraId="24768F42" w14:textId="77777777" w:rsidR="00630795" w:rsidRPr="002D1144" w:rsidRDefault="00630795" w:rsidP="008C247A">
            <w:pPr>
              <w:rPr>
                <w:rFonts w:eastAsia="Droid Sans Fallback"/>
                <w:sz w:val="20"/>
                <w:szCs w:val="20"/>
              </w:rPr>
            </w:pPr>
          </w:p>
        </w:tc>
        <w:tc>
          <w:tcPr>
            <w:tcW w:w="172" w:type="dxa"/>
            <w:gridSpan w:val="2"/>
            <w:hideMark/>
          </w:tcPr>
          <w:p w14:paraId="7362970A" w14:textId="77777777" w:rsidR="00630795" w:rsidRPr="002D1144" w:rsidRDefault="00630795" w:rsidP="008C247A">
            <w:pPr>
              <w:rPr>
                <w:rFonts w:eastAsia="Droid Sans Fallback"/>
                <w:sz w:val="20"/>
                <w:szCs w:val="20"/>
              </w:rPr>
            </w:pPr>
          </w:p>
        </w:tc>
        <w:tc>
          <w:tcPr>
            <w:tcW w:w="164" w:type="dxa"/>
            <w:hideMark/>
          </w:tcPr>
          <w:p w14:paraId="28494016" w14:textId="77777777" w:rsidR="00630795" w:rsidRPr="002D1144" w:rsidRDefault="00630795" w:rsidP="008C247A">
            <w:pPr>
              <w:rPr>
                <w:rFonts w:eastAsia="Droid Sans Fallback"/>
                <w:sz w:val="20"/>
                <w:szCs w:val="20"/>
              </w:rPr>
            </w:pPr>
          </w:p>
        </w:tc>
        <w:tc>
          <w:tcPr>
            <w:tcW w:w="154" w:type="dxa"/>
            <w:gridSpan w:val="2"/>
            <w:hideMark/>
          </w:tcPr>
          <w:p w14:paraId="1D2C63BC" w14:textId="77777777" w:rsidR="00630795" w:rsidRPr="002D1144" w:rsidRDefault="00630795" w:rsidP="008C247A">
            <w:pPr>
              <w:rPr>
                <w:rFonts w:eastAsia="Droid Sans Fallback"/>
                <w:sz w:val="20"/>
                <w:szCs w:val="20"/>
              </w:rPr>
            </w:pPr>
          </w:p>
        </w:tc>
        <w:tc>
          <w:tcPr>
            <w:tcW w:w="632" w:type="dxa"/>
            <w:gridSpan w:val="3"/>
            <w:hideMark/>
          </w:tcPr>
          <w:p w14:paraId="4AFAF1AC" w14:textId="77777777" w:rsidR="00630795" w:rsidRPr="002D1144" w:rsidRDefault="00630795" w:rsidP="008C247A">
            <w:pPr>
              <w:rPr>
                <w:rFonts w:eastAsia="Droid Sans Fallback"/>
                <w:sz w:val="20"/>
                <w:szCs w:val="20"/>
              </w:rPr>
            </w:pPr>
          </w:p>
        </w:tc>
        <w:tc>
          <w:tcPr>
            <w:tcW w:w="155" w:type="dxa"/>
            <w:hideMark/>
          </w:tcPr>
          <w:p w14:paraId="18162D2D" w14:textId="77777777" w:rsidR="00630795" w:rsidRPr="002D1144" w:rsidRDefault="00630795" w:rsidP="008C247A">
            <w:pPr>
              <w:rPr>
                <w:rFonts w:eastAsia="Droid Sans Fallback"/>
                <w:sz w:val="20"/>
                <w:szCs w:val="20"/>
              </w:rPr>
            </w:pPr>
          </w:p>
        </w:tc>
        <w:tc>
          <w:tcPr>
            <w:tcW w:w="156" w:type="dxa"/>
            <w:gridSpan w:val="2"/>
            <w:hideMark/>
          </w:tcPr>
          <w:p w14:paraId="25CFDB16" w14:textId="77777777" w:rsidR="00630795" w:rsidRPr="002D1144" w:rsidRDefault="00630795" w:rsidP="008C247A">
            <w:pPr>
              <w:rPr>
                <w:rFonts w:eastAsia="Droid Sans Fallback"/>
                <w:sz w:val="20"/>
                <w:szCs w:val="20"/>
              </w:rPr>
            </w:pPr>
          </w:p>
        </w:tc>
        <w:tc>
          <w:tcPr>
            <w:tcW w:w="292" w:type="dxa"/>
            <w:hideMark/>
          </w:tcPr>
          <w:p w14:paraId="32149643" w14:textId="77777777" w:rsidR="00630795" w:rsidRPr="002D1144" w:rsidRDefault="00630795" w:rsidP="008C247A">
            <w:pPr>
              <w:rPr>
                <w:rFonts w:eastAsia="Droid Sans Fallback"/>
                <w:sz w:val="20"/>
                <w:szCs w:val="20"/>
              </w:rPr>
            </w:pPr>
          </w:p>
        </w:tc>
        <w:tc>
          <w:tcPr>
            <w:tcW w:w="864" w:type="dxa"/>
            <w:gridSpan w:val="2"/>
            <w:hideMark/>
          </w:tcPr>
          <w:p w14:paraId="5AD555D0" w14:textId="77777777" w:rsidR="00630795" w:rsidRPr="002D1144" w:rsidRDefault="00630795" w:rsidP="008C247A">
            <w:pPr>
              <w:rPr>
                <w:rFonts w:eastAsia="Droid Sans Fallback"/>
                <w:sz w:val="20"/>
                <w:szCs w:val="20"/>
              </w:rPr>
            </w:pPr>
          </w:p>
        </w:tc>
        <w:tc>
          <w:tcPr>
            <w:tcW w:w="370" w:type="dxa"/>
            <w:hideMark/>
          </w:tcPr>
          <w:p w14:paraId="454A05B9" w14:textId="77777777" w:rsidR="00630795" w:rsidRPr="002D1144" w:rsidRDefault="00630795" w:rsidP="008C247A">
            <w:pPr>
              <w:rPr>
                <w:rFonts w:eastAsia="Droid Sans Fallback"/>
                <w:sz w:val="20"/>
                <w:szCs w:val="20"/>
              </w:rPr>
            </w:pPr>
          </w:p>
        </w:tc>
        <w:tc>
          <w:tcPr>
            <w:tcW w:w="594" w:type="dxa"/>
            <w:gridSpan w:val="3"/>
            <w:hideMark/>
          </w:tcPr>
          <w:p w14:paraId="43CA5908" w14:textId="77777777" w:rsidR="00630795" w:rsidRPr="002D1144" w:rsidRDefault="00630795" w:rsidP="008C247A">
            <w:pPr>
              <w:rPr>
                <w:rFonts w:eastAsia="Droid Sans Fallback"/>
                <w:sz w:val="20"/>
                <w:szCs w:val="20"/>
              </w:rPr>
            </w:pPr>
          </w:p>
        </w:tc>
        <w:tc>
          <w:tcPr>
            <w:tcW w:w="146" w:type="dxa"/>
            <w:gridSpan w:val="2"/>
            <w:hideMark/>
          </w:tcPr>
          <w:p w14:paraId="44C6650B" w14:textId="77777777" w:rsidR="00630795" w:rsidRPr="002D1144" w:rsidRDefault="00630795" w:rsidP="008C247A">
            <w:pPr>
              <w:rPr>
                <w:rFonts w:eastAsia="Droid Sans Fallback"/>
                <w:sz w:val="20"/>
                <w:szCs w:val="20"/>
              </w:rPr>
            </w:pPr>
          </w:p>
        </w:tc>
        <w:tc>
          <w:tcPr>
            <w:tcW w:w="1006" w:type="dxa"/>
            <w:gridSpan w:val="2"/>
            <w:hideMark/>
          </w:tcPr>
          <w:p w14:paraId="0A1F285F" w14:textId="77777777" w:rsidR="00630795" w:rsidRPr="002D1144" w:rsidRDefault="00630795" w:rsidP="008C247A">
            <w:pPr>
              <w:rPr>
                <w:rFonts w:eastAsia="Droid Sans Fallback"/>
                <w:sz w:val="20"/>
                <w:szCs w:val="20"/>
              </w:rPr>
            </w:pPr>
          </w:p>
        </w:tc>
        <w:tc>
          <w:tcPr>
            <w:tcW w:w="1468" w:type="dxa"/>
            <w:gridSpan w:val="2"/>
            <w:hideMark/>
          </w:tcPr>
          <w:p w14:paraId="685C8207" w14:textId="77777777" w:rsidR="00630795" w:rsidRPr="002D1144" w:rsidRDefault="00630795" w:rsidP="008C247A">
            <w:pPr>
              <w:rPr>
                <w:rFonts w:eastAsia="Droid Sans Fallback"/>
                <w:sz w:val="20"/>
                <w:szCs w:val="20"/>
              </w:rPr>
            </w:pPr>
          </w:p>
        </w:tc>
      </w:tr>
      <w:tr w:rsidR="00630795" w:rsidRPr="002D1144" w14:paraId="0224326F" w14:textId="77777777" w:rsidTr="008C247A">
        <w:tc>
          <w:tcPr>
            <w:tcW w:w="723" w:type="dxa"/>
            <w:gridSpan w:val="2"/>
            <w:tcMar>
              <w:top w:w="0" w:type="dxa"/>
              <w:left w:w="74" w:type="dxa"/>
              <w:bottom w:w="0" w:type="dxa"/>
              <w:right w:w="74" w:type="dxa"/>
            </w:tcMar>
            <w:hideMark/>
          </w:tcPr>
          <w:p w14:paraId="3AA2F8DE"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93236B7" w14:textId="77777777" w:rsidR="00630795" w:rsidRPr="002D1144" w:rsidRDefault="00630795" w:rsidP="008C247A">
            <w:pPr>
              <w:rPr>
                <w:color w:val="2D2D2D"/>
                <w:sz w:val="21"/>
                <w:szCs w:val="21"/>
                <w:lang w:eastAsia="zh-CN" w:bidi="hi-IN"/>
              </w:rPr>
            </w:pPr>
          </w:p>
        </w:tc>
        <w:tc>
          <w:tcPr>
            <w:tcW w:w="235" w:type="dxa"/>
            <w:tcMar>
              <w:top w:w="0" w:type="dxa"/>
              <w:left w:w="74" w:type="dxa"/>
              <w:bottom w:w="0" w:type="dxa"/>
              <w:right w:w="74" w:type="dxa"/>
            </w:tcMar>
            <w:hideMark/>
          </w:tcPr>
          <w:p w14:paraId="3669CAB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391DBB2" w14:textId="77777777" w:rsidR="00630795" w:rsidRPr="002D1144" w:rsidRDefault="00630795" w:rsidP="008C247A">
            <w:pPr>
              <w:rPr>
                <w:color w:val="2D2D2D"/>
                <w:sz w:val="21"/>
                <w:szCs w:val="21"/>
                <w:lang w:eastAsia="zh-CN" w:bidi="hi-IN"/>
              </w:rPr>
            </w:pPr>
          </w:p>
        </w:tc>
        <w:tc>
          <w:tcPr>
            <w:tcW w:w="521" w:type="dxa"/>
            <w:tcMar>
              <w:top w:w="0" w:type="dxa"/>
              <w:left w:w="74" w:type="dxa"/>
              <w:bottom w:w="0" w:type="dxa"/>
              <w:right w:w="74" w:type="dxa"/>
            </w:tcMar>
            <w:hideMark/>
          </w:tcPr>
          <w:p w14:paraId="5DA5E4A6"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0419BDB" w14:textId="77777777" w:rsidR="00630795" w:rsidRPr="002D1144" w:rsidRDefault="00630795" w:rsidP="008C247A">
            <w:pPr>
              <w:rPr>
                <w:color w:val="2D2D2D"/>
                <w:sz w:val="21"/>
                <w:szCs w:val="21"/>
                <w:lang w:eastAsia="zh-CN" w:bidi="hi-IN"/>
              </w:rPr>
            </w:pPr>
          </w:p>
        </w:tc>
        <w:tc>
          <w:tcPr>
            <w:tcW w:w="787" w:type="dxa"/>
            <w:gridSpan w:val="4"/>
            <w:tcMar>
              <w:top w:w="0" w:type="dxa"/>
              <w:left w:w="74" w:type="dxa"/>
              <w:bottom w:w="0" w:type="dxa"/>
              <w:right w:w="74" w:type="dxa"/>
            </w:tcMar>
            <w:hideMark/>
          </w:tcPr>
          <w:p w14:paraId="3004FB73"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4A2F2AEA" w14:textId="77777777" w:rsidR="00630795" w:rsidRPr="002D1144" w:rsidRDefault="00630795" w:rsidP="008C247A">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620" w:type="dxa"/>
            <w:gridSpan w:val="6"/>
            <w:tcMar>
              <w:top w:w="0" w:type="dxa"/>
              <w:left w:w="74" w:type="dxa"/>
              <w:bottom w:w="0" w:type="dxa"/>
              <w:right w:w="74" w:type="dxa"/>
            </w:tcMar>
            <w:hideMark/>
          </w:tcPr>
          <w:p w14:paraId="0E8E3F6F" w14:textId="77777777" w:rsidR="00630795" w:rsidRPr="002D1144" w:rsidRDefault="00630795" w:rsidP="008C247A">
            <w:pPr>
              <w:rPr>
                <w:color w:val="2D2D2D"/>
                <w:sz w:val="21"/>
                <w:szCs w:val="21"/>
                <w:lang w:eastAsia="zh-CN" w:bidi="hi-IN"/>
              </w:rPr>
            </w:pPr>
          </w:p>
        </w:tc>
      </w:tr>
      <w:tr w:rsidR="00630795" w:rsidRPr="002D1144" w14:paraId="06C65621" w14:textId="77777777" w:rsidTr="008C247A">
        <w:tc>
          <w:tcPr>
            <w:tcW w:w="10065" w:type="dxa"/>
            <w:gridSpan w:val="38"/>
            <w:tcMar>
              <w:top w:w="0" w:type="dxa"/>
              <w:left w:w="74" w:type="dxa"/>
              <w:bottom w:w="0" w:type="dxa"/>
              <w:right w:w="74" w:type="dxa"/>
            </w:tcMar>
          </w:tcPr>
          <w:p w14:paraId="41AF8D23" w14:textId="77777777" w:rsidR="00630795" w:rsidRPr="002D1144" w:rsidRDefault="00630795" w:rsidP="008C247A">
            <w:pPr>
              <w:rPr>
                <w:color w:val="2D2D2D"/>
                <w:sz w:val="21"/>
                <w:szCs w:val="21"/>
                <w:lang w:eastAsia="zh-CN" w:bidi="hi-IN"/>
              </w:rPr>
            </w:pPr>
          </w:p>
        </w:tc>
      </w:tr>
      <w:tr w:rsidR="00630795" w:rsidRPr="002D1144" w14:paraId="41CA732E" w14:textId="77777777" w:rsidTr="008C247A">
        <w:tc>
          <w:tcPr>
            <w:tcW w:w="723" w:type="dxa"/>
            <w:gridSpan w:val="2"/>
            <w:tcMar>
              <w:top w:w="0" w:type="dxa"/>
              <w:left w:w="74" w:type="dxa"/>
              <w:bottom w:w="0" w:type="dxa"/>
              <w:right w:w="74" w:type="dxa"/>
            </w:tcMar>
            <w:hideMark/>
          </w:tcPr>
          <w:p w14:paraId="01E2F560" w14:textId="77777777" w:rsidR="00630795" w:rsidRPr="002D1144" w:rsidRDefault="00630795" w:rsidP="008C247A">
            <w:pPr>
              <w:rPr>
                <w:color w:val="2D2D2D"/>
                <w:sz w:val="21"/>
                <w:szCs w:val="21"/>
                <w:lang w:eastAsia="zh-CN" w:bidi="hi-IN"/>
              </w:rPr>
            </w:pPr>
          </w:p>
        </w:tc>
        <w:tc>
          <w:tcPr>
            <w:tcW w:w="863" w:type="dxa"/>
            <w:gridSpan w:val="3"/>
            <w:tcMar>
              <w:top w:w="0" w:type="dxa"/>
              <w:left w:w="74" w:type="dxa"/>
              <w:bottom w:w="0" w:type="dxa"/>
              <w:right w:w="74" w:type="dxa"/>
            </w:tcMar>
            <w:hideMark/>
          </w:tcPr>
          <w:p w14:paraId="7AEC1EFD" w14:textId="77777777" w:rsidR="00630795" w:rsidRPr="002D1144" w:rsidRDefault="00630795" w:rsidP="008C247A">
            <w:pPr>
              <w:rPr>
                <w:rFonts w:eastAsia="Droid Sans Fallback"/>
                <w:sz w:val="20"/>
                <w:szCs w:val="20"/>
              </w:rPr>
            </w:pPr>
          </w:p>
        </w:tc>
        <w:tc>
          <w:tcPr>
            <w:tcW w:w="235" w:type="dxa"/>
            <w:tcMar>
              <w:top w:w="0" w:type="dxa"/>
              <w:left w:w="74" w:type="dxa"/>
              <w:bottom w:w="0" w:type="dxa"/>
              <w:right w:w="74" w:type="dxa"/>
            </w:tcMar>
            <w:hideMark/>
          </w:tcPr>
          <w:p w14:paraId="4F6DDC2D" w14:textId="77777777" w:rsidR="00630795" w:rsidRPr="002D1144" w:rsidRDefault="00630795" w:rsidP="008C247A">
            <w:pPr>
              <w:rPr>
                <w:rFonts w:eastAsia="Droid Sans Fallback"/>
                <w:sz w:val="20"/>
                <w:szCs w:val="20"/>
              </w:rPr>
            </w:pPr>
          </w:p>
        </w:tc>
        <w:tc>
          <w:tcPr>
            <w:tcW w:w="1392" w:type="dxa"/>
            <w:gridSpan w:val="6"/>
            <w:tcMar>
              <w:top w:w="0" w:type="dxa"/>
              <w:left w:w="74" w:type="dxa"/>
              <w:bottom w:w="0" w:type="dxa"/>
              <w:right w:w="74" w:type="dxa"/>
            </w:tcMar>
            <w:hideMark/>
          </w:tcPr>
          <w:p w14:paraId="44A49C77" w14:textId="77777777" w:rsidR="00630795" w:rsidRPr="002D1144" w:rsidRDefault="00630795" w:rsidP="008C247A">
            <w:pPr>
              <w:rPr>
                <w:rFonts w:eastAsia="Droid Sans Fallback"/>
                <w:sz w:val="20"/>
                <w:szCs w:val="20"/>
              </w:rPr>
            </w:pPr>
          </w:p>
        </w:tc>
        <w:tc>
          <w:tcPr>
            <w:tcW w:w="521" w:type="dxa"/>
            <w:tcMar>
              <w:top w:w="0" w:type="dxa"/>
              <w:left w:w="74" w:type="dxa"/>
              <w:bottom w:w="0" w:type="dxa"/>
              <w:right w:w="74" w:type="dxa"/>
            </w:tcMar>
            <w:hideMark/>
          </w:tcPr>
          <w:p w14:paraId="7A134D34" w14:textId="77777777" w:rsidR="00630795" w:rsidRPr="002D1144" w:rsidRDefault="00630795" w:rsidP="008C247A">
            <w:pPr>
              <w:rPr>
                <w:rFonts w:eastAsia="Droid Sans Fallback"/>
                <w:sz w:val="20"/>
                <w:szCs w:val="20"/>
              </w:rPr>
            </w:pPr>
          </w:p>
        </w:tc>
        <w:tc>
          <w:tcPr>
            <w:tcW w:w="648" w:type="dxa"/>
            <w:gridSpan w:val="6"/>
            <w:tcMar>
              <w:top w:w="0" w:type="dxa"/>
              <w:left w:w="74" w:type="dxa"/>
              <w:bottom w:w="0" w:type="dxa"/>
              <w:right w:w="74" w:type="dxa"/>
            </w:tcMar>
            <w:hideMark/>
          </w:tcPr>
          <w:p w14:paraId="5185CB23" w14:textId="77777777" w:rsidR="00630795" w:rsidRPr="002D1144" w:rsidRDefault="00630795" w:rsidP="008C247A">
            <w:pPr>
              <w:rPr>
                <w:rFonts w:eastAsia="Droid Sans Fallback"/>
                <w:sz w:val="20"/>
                <w:szCs w:val="20"/>
              </w:rPr>
            </w:pPr>
          </w:p>
        </w:tc>
        <w:tc>
          <w:tcPr>
            <w:tcW w:w="787" w:type="dxa"/>
            <w:gridSpan w:val="4"/>
            <w:tcMar>
              <w:top w:w="0" w:type="dxa"/>
              <w:left w:w="74" w:type="dxa"/>
              <w:bottom w:w="0" w:type="dxa"/>
              <w:right w:w="74" w:type="dxa"/>
            </w:tcMar>
            <w:hideMark/>
          </w:tcPr>
          <w:p w14:paraId="14CED250" w14:textId="77777777" w:rsidR="00630795" w:rsidRPr="002D1144" w:rsidRDefault="00630795" w:rsidP="008C247A">
            <w:pPr>
              <w:rPr>
                <w:rFonts w:eastAsia="Droid Sans Fallback"/>
                <w:sz w:val="20"/>
                <w:szCs w:val="20"/>
              </w:rPr>
            </w:pPr>
          </w:p>
        </w:tc>
        <w:tc>
          <w:tcPr>
            <w:tcW w:w="2276" w:type="dxa"/>
            <w:gridSpan w:val="9"/>
            <w:tcMar>
              <w:top w:w="0" w:type="dxa"/>
              <w:left w:w="74" w:type="dxa"/>
              <w:bottom w:w="0" w:type="dxa"/>
              <w:right w:w="74" w:type="dxa"/>
            </w:tcMar>
            <w:hideMark/>
          </w:tcPr>
          <w:p w14:paraId="5D66FD4F" w14:textId="77777777" w:rsidR="00630795" w:rsidRPr="002D1144" w:rsidRDefault="00630795" w:rsidP="008C247A">
            <w:pPr>
              <w:rPr>
                <w:rFonts w:eastAsia="Droid Sans Fallback"/>
                <w:sz w:val="20"/>
                <w:szCs w:val="20"/>
              </w:rPr>
            </w:pPr>
          </w:p>
        </w:tc>
        <w:tc>
          <w:tcPr>
            <w:tcW w:w="2620" w:type="dxa"/>
            <w:gridSpan w:val="6"/>
            <w:tcMar>
              <w:top w:w="0" w:type="dxa"/>
              <w:left w:w="74" w:type="dxa"/>
              <w:bottom w:w="0" w:type="dxa"/>
              <w:right w:w="74" w:type="dxa"/>
            </w:tcMar>
            <w:hideMark/>
          </w:tcPr>
          <w:p w14:paraId="5310AD05" w14:textId="77777777" w:rsidR="00630795" w:rsidRPr="002D1144" w:rsidRDefault="00630795" w:rsidP="008C247A">
            <w:pPr>
              <w:rPr>
                <w:rFonts w:eastAsia="Droid Sans Fallback"/>
                <w:sz w:val="20"/>
                <w:szCs w:val="20"/>
              </w:rPr>
            </w:pPr>
          </w:p>
        </w:tc>
      </w:tr>
      <w:tr w:rsidR="00630795" w:rsidRPr="002D1144" w14:paraId="4042EA4D" w14:textId="77777777" w:rsidTr="008C247A">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EB187CD" w14:textId="77777777" w:rsidR="00630795" w:rsidRPr="002D1144" w:rsidRDefault="00630795" w:rsidP="008C247A">
            <w:pPr>
              <w:rPr>
                <w:rFonts w:eastAsia="Droid Sans Fallback"/>
                <w:sz w:val="20"/>
                <w:szCs w:val="20"/>
              </w:rPr>
            </w:pPr>
          </w:p>
        </w:tc>
        <w:tc>
          <w:tcPr>
            <w:tcW w:w="4896" w:type="dxa"/>
            <w:gridSpan w:val="15"/>
            <w:tcBorders>
              <w:top w:val="nil"/>
              <w:left w:val="nil"/>
              <w:bottom w:val="single" w:sz="6" w:space="0" w:color="000000"/>
              <w:right w:val="nil"/>
            </w:tcBorders>
            <w:tcMar>
              <w:top w:w="0" w:type="dxa"/>
              <w:left w:w="74" w:type="dxa"/>
              <w:bottom w:w="0" w:type="dxa"/>
              <w:right w:w="74" w:type="dxa"/>
            </w:tcMar>
            <w:hideMark/>
          </w:tcPr>
          <w:p w14:paraId="4BB38004" w14:textId="77777777" w:rsidR="00630795" w:rsidRPr="002D1144" w:rsidRDefault="00630795" w:rsidP="008C247A">
            <w:pPr>
              <w:rPr>
                <w:rFonts w:eastAsia="Droid Sans Fallback"/>
                <w:sz w:val="20"/>
                <w:szCs w:val="20"/>
              </w:rPr>
            </w:pPr>
          </w:p>
        </w:tc>
      </w:tr>
      <w:tr w:rsidR="00630795" w:rsidRPr="002D1144" w14:paraId="02F74EE3"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223656F"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630795" w:rsidRPr="002D1144" w14:paraId="025B27A8" w14:textId="77777777" w:rsidTr="008C247A">
        <w:tc>
          <w:tcPr>
            <w:tcW w:w="10065" w:type="dxa"/>
            <w:gridSpan w:val="38"/>
            <w:tcMar>
              <w:top w:w="0" w:type="dxa"/>
              <w:left w:w="74" w:type="dxa"/>
              <w:bottom w:w="0" w:type="dxa"/>
              <w:right w:w="74" w:type="dxa"/>
            </w:tcMar>
            <w:hideMark/>
          </w:tcPr>
          <w:p w14:paraId="6499FBBB" w14:textId="77777777" w:rsidR="00630795" w:rsidRPr="002D1144" w:rsidRDefault="00630795" w:rsidP="008C247A">
            <w:pPr>
              <w:rPr>
                <w:color w:val="2D2D2D"/>
                <w:sz w:val="18"/>
                <w:szCs w:val="18"/>
                <w:lang w:eastAsia="zh-CN" w:bidi="hi-IN"/>
              </w:rPr>
            </w:pPr>
          </w:p>
        </w:tc>
      </w:tr>
      <w:tr w:rsidR="00630795" w:rsidRPr="002D1144" w14:paraId="001A4C4D" w14:textId="77777777" w:rsidTr="008C247A">
        <w:tc>
          <w:tcPr>
            <w:tcW w:w="5325" w:type="dxa"/>
            <w:gridSpan w:val="25"/>
            <w:tcMar>
              <w:top w:w="0" w:type="dxa"/>
              <w:left w:w="74" w:type="dxa"/>
              <w:bottom w:w="0" w:type="dxa"/>
              <w:right w:w="74" w:type="dxa"/>
            </w:tcMar>
            <w:hideMark/>
          </w:tcPr>
          <w:p w14:paraId="7E0CFFA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740" w:type="dxa"/>
            <w:gridSpan w:val="13"/>
            <w:tcBorders>
              <w:top w:val="nil"/>
              <w:left w:val="nil"/>
              <w:bottom w:val="single" w:sz="6" w:space="0" w:color="000000"/>
              <w:right w:val="nil"/>
            </w:tcBorders>
            <w:tcMar>
              <w:top w:w="0" w:type="dxa"/>
              <w:left w:w="74" w:type="dxa"/>
              <w:bottom w:w="0" w:type="dxa"/>
              <w:right w:w="74" w:type="dxa"/>
            </w:tcMar>
            <w:hideMark/>
          </w:tcPr>
          <w:p w14:paraId="53B92055" w14:textId="77777777" w:rsidR="00630795" w:rsidRPr="002D1144" w:rsidRDefault="00630795" w:rsidP="008C247A">
            <w:pPr>
              <w:rPr>
                <w:color w:val="2D2D2D"/>
                <w:sz w:val="21"/>
                <w:szCs w:val="21"/>
                <w:lang w:eastAsia="zh-CN" w:bidi="hi-IN"/>
              </w:rPr>
            </w:pPr>
          </w:p>
        </w:tc>
      </w:tr>
      <w:tr w:rsidR="00630795" w:rsidRPr="002D1144" w14:paraId="40F255F8" w14:textId="77777777" w:rsidTr="008C247A">
        <w:tc>
          <w:tcPr>
            <w:tcW w:w="5325" w:type="dxa"/>
            <w:gridSpan w:val="25"/>
            <w:tcMar>
              <w:top w:w="0" w:type="dxa"/>
              <w:left w:w="74" w:type="dxa"/>
              <w:bottom w:w="0" w:type="dxa"/>
              <w:right w:w="74" w:type="dxa"/>
            </w:tcMar>
          </w:tcPr>
          <w:p w14:paraId="0BEDDD46" w14:textId="77777777" w:rsidR="00630795" w:rsidRPr="002D1144" w:rsidRDefault="00630795" w:rsidP="008C247A">
            <w:pPr>
              <w:textAlignment w:val="baseline"/>
              <w:rPr>
                <w:color w:val="2D2D2D"/>
                <w:sz w:val="21"/>
                <w:szCs w:val="21"/>
                <w:lang w:eastAsia="zh-CN" w:bidi="hi-IN"/>
              </w:rPr>
            </w:pPr>
          </w:p>
        </w:tc>
        <w:tc>
          <w:tcPr>
            <w:tcW w:w="4740" w:type="dxa"/>
            <w:gridSpan w:val="13"/>
            <w:tcMar>
              <w:top w:w="0" w:type="dxa"/>
              <w:left w:w="74" w:type="dxa"/>
              <w:bottom w:w="0" w:type="dxa"/>
              <w:right w:w="74" w:type="dxa"/>
            </w:tcMar>
          </w:tcPr>
          <w:p w14:paraId="3F4E7BDB" w14:textId="77777777" w:rsidR="00630795" w:rsidRPr="002D1144" w:rsidRDefault="00630795" w:rsidP="008C247A">
            <w:pPr>
              <w:rPr>
                <w:color w:val="2D2D2D"/>
                <w:sz w:val="21"/>
                <w:szCs w:val="21"/>
                <w:lang w:eastAsia="zh-CN" w:bidi="hi-IN"/>
              </w:rPr>
            </w:pPr>
          </w:p>
        </w:tc>
      </w:tr>
      <w:tr w:rsidR="00630795" w:rsidRPr="002D1144" w14:paraId="7F4041E4" w14:textId="77777777" w:rsidTr="008C247A">
        <w:tc>
          <w:tcPr>
            <w:tcW w:w="5325" w:type="dxa"/>
            <w:gridSpan w:val="25"/>
            <w:tcMar>
              <w:top w:w="0" w:type="dxa"/>
              <w:left w:w="74" w:type="dxa"/>
              <w:bottom w:w="0" w:type="dxa"/>
              <w:right w:w="74" w:type="dxa"/>
            </w:tcMar>
            <w:hideMark/>
          </w:tcPr>
          <w:p w14:paraId="2BD8D859" w14:textId="77777777" w:rsidR="00630795" w:rsidRPr="002D1144" w:rsidRDefault="00630795" w:rsidP="008C247A">
            <w:pPr>
              <w:rPr>
                <w:color w:val="2D2D2D"/>
                <w:sz w:val="21"/>
                <w:szCs w:val="21"/>
                <w:lang w:eastAsia="zh-CN" w:bidi="hi-IN"/>
              </w:rPr>
            </w:pPr>
          </w:p>
        </w:tc>
        <w:tc>
          <w:tcPr>
            <w:tcW w:w="4740" w:type="dxa"/>
            <w:gridSpan w:val="13"/>
            <w:tcMar>
              <w:top w:w="0" w:type="dxa"/>
              <w:left w:w="74" w:type="dxa"/>
              <w:bottom w:w="0" w:type="dxa"/>
              <w:right w:w="74" w:type="dxa"/>
            </w:tcMar>
            <w:hideMark/>
          </w:tcPr>
          <w:p w14:paraId="38F08C39" w14:textId="77777777" w:rsidR="00630795" w:rsidRPr="002D1144" w:rsidRDefault="00630795" w:rsidP="008C247A">
            <w:pPr>
              <w:rPr>
                <w:rFonts w:eastAsia="Droid Sans Fallback"/>
                <w:sz w:val="20"/>
                <w:szCs w:val="20"/>
              </w:rPr>
            </w:pPr>
          </w:p>
        </w:tc>
      </w:tr>
      <w:tr w:rsidR="00630795" w:rsidRPr="002D1144" w14:paraId="545608D4"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5F2CCA34"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630795" w:rsidRPr="002D1144" w14:paraId="4C9079A3" w14:textId="77777777" w:rsidTr="008C247A">
        <w:tc>
          <w:tcPr>
            <w:tcW w:w="10065" w:type="dxa"/>
            <w:gridSpan w:val="38"/>
            <w:tcMar>
              <w:top w:w="0" w:type="dxa"/>
              <w:left w:w="74" w:type="dxa"/>
              <w:bottom w:w="0" w:type="dxa"/>
              <w:right w:w="74" w:type="dxa"/>
            </w:tcMar>
            <w:hideMark/>
          </w:tcPr>
          <w:p w14:paraId="039D81FD" w14:textId="77777777" w:rsidR="00630795" w:rsidRPr="002D1144" w:rsidRDefault="00630795" w:rsidP="008C247A">
            <w:pPr>
              <w:rPr>
                <w:color w:val="2D2D2D"/>
                <w:sz w:val="18"/>
                <w:szCs w:val="18"/>
                <w:lang w:eastAsia="zh-CN" w:bidi="hi-IN"/>
              </w:rPr>
            </w:pPr>
          </w:p>
        </w:tc>
      </w:tr>
      <w:tr w:rsidR="00630795" w:rsidRPr="002D1144" w14:paraId="173AD582" w14:textId="77777777" w:rsidTr="008C247A">
        <w:tc>
          <w:tcPr>
            <w:tcW w:w="5617" w:type="dxa"/>
            <w:gridSpan w:val="26"/>
            <w:tcMar>
              <w:top w:w="0" w:type="dxa"/>
              <w:left w:w="74" w:type="dxa"/>
              <w:bottom w:w="0" w:type="dxa"/>
              <w:right w:w="74" w:type="dxa"/>
            </w:tcMar>
            <w:hideMark/>
          </w:tcPr>
          <w:p w14:paraId="5D973AEE"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448" w:type="dxa"/>
            <w:gridSpan w:val="12"/>
            <w:tcBorders>
              <w:top w:val="nil"/>
              <w:left w:val="nil"/>
              <w:bottom w:val="single" w:sz="6" w:space="0" w:color="000000"/>
              <w:right w:val="nil"/>
            </w:tcBorders>
            <w:tcMar>
              <w:top w:w="0" w:type="dxa"/>
              <w:left w:w="74" w:type="dxa"/>
              <w:bottom w:w="0" w:type="dxa"/>
              <w:right w:w="74" w:type="dxa"/>
            </w:tcMar>
            <w:hideMark/>
          </w:tcPr>
          <w:p w14:paraId="0DBC98B3" w14:textId="77777777" w:rsidR="00630795" w:rsidRPr="002D1144" w:rsidRDefault="00630795" w:rsidP="008C247A">
            <w:pPr>
              <w:rPr>
                <w:color w:val="2D2D2D"/>
                <w:sz w:val="21"/>
                <w:szCs w:val="21"/>
                <w:lang w:eastAsia="zh-CN" w:bidi="hi-IN"/>
              </w:rPr>
            </w:pPr>
          </w:p>
        </w:tc>
      </w:tr>
      <w:tr w:rsidR="00630795" w:rsidRPr="002D1144" w14:paraId="33FEEA5F" w14:textId="77777777" w:rsidTr="008C247A">
        <w:tc>
          <w:tcPr>
            <w:tcW w:w="5617" w:type="dxa"/>
            <w:gridSpan w:val="26"/>
            <w:tcMar>
              <w:top w:w="0" w:type="dxa"/>
              <w:left w:w="74" w:type="dxa"/>
              <w:bottom w:w="0" w:type="dxa"/>
              <w:right w:w="74" w:type="dxa"/>
            </w:tcMar>
          </w:tcPr>
          <w:p w14:paraId="471DA4D5" w14:textId="77777777" w:rsidR="00630795" w:rsidRPr="002D1144" w:rsidRDefault="00630795" w:rsidP="008C247A">
            <w:pPr>
              <w:textAlignment w:val="baseline"/>
              <w:rPr>
                <w:color w:val="2D2D2D"/>
                <w:sz w:val="21"/>
                <w:szCs w:val="21"/>
                <w:lang w:eastAsia="zh-CN" w:bidi="hi-IN"/>
              </w:rPr>
            </w:pPr>
          </w:p>
        </w:tc>
        <w:tc>
          <w:tcPr>
            <w:tcW w:w="4448" w:type="dxa"/>
            <w:gridSpan w:val="12"/>
            <w:tcMar>
              <w:top w:w="0" w:type="dxa"/>
              <w:left w:w="74" w:type="dxa"/>
              <w:bottom w:w="0" w:type="dxa"/>
              <w:right w:w="74" w:type="dxa"/>
            </w:tcMar>
          </w:tcPr>
          <w:p w14:paraId="57495997" w14:textId="77777777" w:rsidR="00630795" w:rsidRPr="002D1144" w:rsidRDefault="00630795" w:rsidP="008C247A">
            <w:pPr>
              <w:rPr>
                <w:color w:val="2D2D2D"/>
                <w:sz w:val="21"/>
                <w:szCs w:val="21"/>
                <w:lang w:eastAsia="zh-CN" w:bidi="hi-IN"/>
              </w:rPr>
            </w:pPr>
          </w:p>
        </w:tc>
      </w:tr>
      <w:tr w:rsidR="00630795" w:rsidRPr="002D1144" w14:paraId="0A3FE244" w14:textId="77777777" w:rsidTr="008C247A">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572034B" w14:textId="77777777" w:rsidR="00630795" w:rsidRPr="002D1144" w:rsidRDefault="00630795" w:rsidP="008C247A">
            <w:pPr>
              <w:rPr>
                <w:color w:val="2D2D2D"/>
                <w:sz w:val="21"/>
                <w:szCs w:val="21"/>
                <w:lang w:eastAsia="zh-CN" w:bidi="hi-IN"/>
              </w:rPr>
            </w:pPr>
          </w:p>
        </w:tc>
        <w:tc>
          <w:tcPr>
            <w:tcW w:w="4448" w:type="dxa"/>
            <w:gridSpan w:val="12"/>
            <w:tcBorders>
              <w:top w:val="nil"/>
              <w:left w:val="nil"/>
              <w:bottom w:val="single" w:sz="6" w:space="0" w:color="000000"/>
              <w:right w:val="nil"/>
            </w:tcBorders>
            <w:tcMar>
              <w:top w:w="0" w:type="dxa"/>
              <w:left w:w="74" w:type="dxa"/>
              <w:bottom w:w="0" w:type="dxa"/>
              <w:right w:w="74" w:type="dxa"/>
            </w:tcMar>
            <w:hideMark/>
          </w:tcPr>
          <w:p w14:paraId="11F54AB6" w14:textId="77777777" w:rsidR="00630795" w:rsidRPr="002D1144" w:rsidRDefault="00630795" w:rsidP="008C247A">
            <w:pPr>
              <w:rPr>
                <w:rFonts w:eastAsia="Droid Sans Fallback"/>
                <w:sz w:val="20"/>
                <w:szCs w:val="20"/>
              </w:rPr>
            </w:pPr>
          </w:p>
        </w:tc>
      </w:tr>
      <w:tr w:rsidR="00630795" w:rsidRPr="002D1144" w14:paraId="2BF9FF7D"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4FD7FC6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630795" w:rsidRPr="002D1144" w14:paraId="7CBB9DA1" w14:textId="77777777" w:rsidTr="008C247A">
        <w:tc>
          <w:tcPr>
            <w:tcW w:w="10065" w:type="dxa"/>
            <w:gridSpan w:val="38"/>
            <w:tcMar>
              <w:top w:w="0" w:type="dxa"/>
              <w:left w:w="74" w:type="dxa"/>
              <w:bottom w:w="0" w:type="dxa"/>
              <w:right w:w="74" w:type="dxa"/>
            </w:tcMar>
            <w:hideMark/>
          </w:tcPr>
          <w:p w14:paraId="30CB279E" w14:textId="77777777" w:rsidR="00630795" w:rsidRPr="002D1144" w:rsidRDefault="00630795" w:rsidP="008C247A">
            <w:pPr>
              <w:rPr>
                <w:color w:val="2D2D2D"/>
                <w:sz w:val="18"/>
                <w:szCs w:val="18"/>
                <w:lang w:eastAsia="zh-CN" w:bidi="hi-IN"/>
              </w:rPr>
            </w:pPr>
          </w:p>
        </w:tc>
      </w:tr>
      <w:tr w:rsidR="00630795" w:rsidRPr="002D1144" w14:paraId="0EA9C7EA" w14:textId="77777777" w:rsidTr="008C247A">
        <w:tc>
          <w:tcPr>
            <w:tcW w:w="10065" w:type="dxa"/>
            <w:gridSpan w:val="38"/>
            <w:tcMar>
              <w:top w:w="0" w:type="dxa"/>
              <w:left w:w="74" w:type="dxa"/>
              <w:bottom w:w="0" w:type="dxa"/>
              <w:right w:w="74" w:type="dxa"/>
            </w:tcMar>
            <w:hideMark/>
          </w:tcPr>
          <w:p w14:paraId="449B2366"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630795" w:rsidRPr="002D1144" w14:paraId="67E66CEA" w14:textId="77777777" w:rsidTr="008C247A">
        <w:tc>
          <w:tcPr>
            <w:tcW w:w="10065" w:type="dxa"/>
            <w:gridSpan w:val="38"/>
            <w:tcMar>
              <w:top w:w="0" w:type="dxa"/>
              <w:left w:w="74" w:type="dxa"/>
              <w:bottom w:w="0" w:type="dxa"/>
              <w:right w:w="74" w:type="dxa"/>
            </w:tcMar>
            <w:hideMark/>
          </w:tcPr>
          <w:p w14:paraId="226716E7" w14:textId="77777777" w:rsidR="00630795" w:rsidRPr="002D1144" w:rsidRDefault="00630795" w:rsidP="008C247A">
            <w:pPr>
              <w:rPr>
                <w:color w:val="2D2D2D"/>
                <w:sz w:val="21"/>
                <w:szCs w:val="21"/>
                <w:lang w:eastAsia="zh-CN" w:bidi="hi-IN"/>
              </w:rPr>
            </w:pPr>
          </w:p>
        </w:tc>
      </w:tr>
      <w:tr w:rsidR="00630795" w:rsidRPr="002D1144" w14:paraId="60006D18" w14:textId="77777777" w:rsidTr="008C247A">
        <w:tc>
          <w:tcPr>
            <w:tcW w:w="10065" w:type="dxa"/>
            <w:gridSpan w:val="38"/>
            <w:tcMar>
              <w:top w:w="0" w:type="dxa"/>
              <w:left w:w="74" w:type="dxa"/>
              <w:bottom w:w="0" w:type="dxa"/>
              <w:right w:w="74" w:type="dxa"/>
            </w:tcMar>
            <w:hideMark/>
          </w:tcPr>
          <w:p w14:paraId="0DED346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630795" w:rsidRPr="002D1144" w14:paraId="67F83A89"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0B662077" w14:textId="77777777" w:rsidR="00630795" w:rsidRPr="002D1144" w:rsidRDefault="00630795" w:rsidP="008C247A">
            <w:pPr>
              <w:rPr>
                <w:color w:val="2D2D2D"/>
                <w:sz w:val="21"/>
                <w:szCs w:val="21"/>
                <w:lang w:eastAsia="zh-CN" w:bidi="hi-IN"/>
              </w:rPr>
            </w:pPr>
          </w:p>
        </w:tc>
      </w:tr>
      <w:tr w:rsidR="00630795" w:rsidRPr="002D1144" w14:paraId="1B3B95F8"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38EA9AA6"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630795" w:rsidRPr="002D1144" w14:paraId="6CF69749" w14:textId="77777777" w:rsidTr="008C247A">
        <w:tc>
          <w:tcPr>
            <w:tcW w:w="10065" w:type="dxa"/>
            <w:gridSpan w:val="38"/>
            <w:tcMar>
              <w:top w:w="0" w:type="dxa"/>
              <w:left w:w="74" w:type="dxa"/>
              <w:bottom w:w="0" w:type="dxa"/>
              <w:right w:w="74" w:type="dxa"/>
            </w:tcMar>
            <w:hideMark/>
          </w:tcPr>
          <w:p w14:paraId="57F4FF64" w14:textId="77777777" w:rsidR="00630795" w:rsidRPr="002D1144" w:rsidRDefault="00630795" w:rsidP="008C247A">
            <w:pPr>
              <w:rPr>
                <w:color w:val="2D2D2D"/>
                <w:sz w:val="18"/>
                <w:szCs w:val="18"/>
                <w:lang w:eastAsia="zh-CN" w:bidi="hi-IN"/>
              </w:rPr>
            </w:pPr>
          </w:p>
        </w:tc>
      </w:tr>
      <w:tr w:rsidR="00630795" w:rsidRPr="002D1144" w14:paraId="15EE22F4" w14:textId="77777777" w:rsidTr="008C247A">
        <w:tc>
          <w:tcPr>
            <w:tcW w:w="2923" w:type="dxa"/>
            <w:gridSpan w:val="11"/>
            <w:tcMar>
              <w:top w:w="0" w:type="dxa"/>
              <w:left w:w="74" w:type="dxa"/>
              <w:bottom w:w="0" w:type="dxa"/>
              <w:right w:w="74" w:type="dxa"/>
            </w:tcMar>
            <w:hideMark/>
          </w:tcPr>
          <w:p w14:paraId="4B16C44E"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7142" w:type="dxa"/>
            <w:gridSpan w:val="27"/>
            <w:tcBorders>
              <w:top w:val="nil"/>
              <w:left w:val="nil"/>
              <w:bottom w:val="single" w:sz="6" w:space="0" w:color="000000"/>
              <w:right w:val="nil"/>
            </w:tcBorders>
            <w:tcMar>
              <w:top w:w="0" w:type="dxa"/>
              <w:left w:w="74" w:type="dxa"/>
              <w:bottom w:w="0" w:type="dxa"/>
              <w:right w:w="74" w:type="dxa"/>
            </w:tcMar>
            <w:hideMark/>
          </w:tcPr>
          <w:p w14:paraId="4375B6AF" w14:textId="77777777" w:rsidR="00630795" w:rsidRPr="002D1144" w:rsidRDefault="00630795" w:rsidP="008C247A">
            <w:pPr>
              <w:rPr>
                <w:color w:val="2D2D2D"/>
                <w:sz w:val="21"/>
                <w:szCs w:val="21"/>
                <w:lang w:eastAsia="zh-CN" w:bidi="hi-IN"/>
              </w:rPr>
            </w:pPr>
          </w:p>
        </w:tc>
      </w:tr>
      <w:tr w:rsidR="00630795" w:rsidRPr="002D1144" w14:paraId="10448B8A" w14:textId="77777777" w:rsidTr="008C247A">
        <w:tc>
          <w:tcPr>
            <w:tcW w:w="2923" w:type="dxa"/>
            <w:gridSpan w:val="11"/>
            <w:tcMar>
              <w:top w:w="0" w:type="dxa"/>
              <w:left w:w="74" w:type="dxa"/>
              <w:bottom w:w="0" w:type="dxa"/>
              <w:right w:w="74" w:type="dxa"/>
            </w:tcMar>
          </w:tcPr>
          <w:p w14:paraId="6BBFBA23" w14:textId="77777777" w:rsidR="00630795" w:rsidRPr="002D1144" w:rsidRDefault="00630795" w:rsidP="008C247A">
            <w:pPr>
              <w:textAlignment w:val="baseline"/>
              <w:rPr>
                <w:color w:val="2D2D2D"/>
                <w:sz w:val="21"/>
                <w:szCs w:val="21"/>
                <w:lang w:eastAsia="zh-CN" w:bidi="hi-IN"/>
              </w:rPr>
            </w:pPr>
          </w:p>
        </w:tc>
        <w:tc>
          <w:tcPr>
            <w:tcW w:w="7142" w:type="dxa"/>
            <w:gridSpan w:val="27"/>
            <w:tcMar>
              <w:top w:w="0" w:type="dxa"/>
              <w:left w:w="74" w:type="dxa"/>
              <w:bottom w:w="0" w:type="dxa"/>
              <w:right w:w="74" w:type="dxa"/>
            </w:tcMar>
          </w:tcPr>
          <w:p w14:paraId="3554C634" w14:textId="77777777" w:rsidR="00630795" w:rsidRPr="002D1144" w:rsidRDefault="00630795" w:rsidP="008C247A">
            <w:pPr>
              <w:rPr>
                <w:color w:val="2D2D2D"/>
                <w:sz w:val="21"/>
                <w:szCs w:val="21"/>
                <w:lang w:eastAsia="zh-CN" w:bidi="hi-IN"/>
              </w:rPr>
            </w:pPr>
          </w:p>
        </w:tc>
      </w:tr>
      <w:tr w:rsidR="00630795" w:rsidRPr="002D1144" w14:paraId="021D1B33"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30A9EE06" w14:textId="77777777" w:rsidR="00630795" w:rsidRPr="002D1144" w:rsidRDefault="00630795" w:rsidP="008C247A">
            <w:pPr>
              <w:rPr>
                <w:color w:val="2D2D2D"/>
                <w:sz w:val="21"/>
                <w:szCs w:val="21"/>
                <w:lang w:eastAsia="zh-CN" w:bidi="hi-IN"/>
              </w:rPr>
            </w:pPr>
          </w:p>
        </w:tc>
      </w:tr>
      <w:tr w:rsidR="00630795" w:rsidRPr="002D1144" w14:paraId="3FE892F2"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31A91DCA" w14:textId="77777777" w:rsidR="00630795" w:rsidRPr="002D1144" w:rsidRDefault="00630795" w:rsidP="008C247A">
            <w:pPr>
              <w:rPr>
                <w:rFonts w:eastAsia="Droid Sans Fallback"/>
                <w:sz w:val="20"/>
                <w:szCs w:val="20"/>
              </w:rPr>
            </w:pPr>
          </w:p>
        </w:tc>
      </w:tr>
      <w:tr w:rsidR="00630795" w:rsidRPr="002D1144" w14:paraId="41E80F90" w14:textId="77777777" w:rsidTr="008C247A">
        <w:tc>
          <w:tcPr>
            <w:tcW w:w="8597" w:type="dxa"/>
            <w:gridSpan w:val="36"/>
            <w:tcMar>
              <w:top w:w="0" w:type="dxa"/>
              <w:left w:w="74" w:type="dxa"/>
              <w:bottom w:w="0" w:type="dxa"/>
              <w:right w:w="74" w:type="dxa"/>
            </w:tcMar>
            <w:hideMark/>
          </w:tcPr>
          <w:p w14:paraId="585A201C"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468" w:type="dxa"/>
            <w:gridSpan w:val="2"/>
            <w:tcBorders>
              <w:top w:val="nil"/>
              <w:left w:val="nil"/>
              <w:bottom w:val="single" w:sz="6" w:space="0" w:color="000000"/>
              <w:right w:val="nil"/>
            </w:tcBorders>
            <w:tcMar>
              <w:top w:w="0" w:type="dxa"/>
              <w:left w:w="74" w:type="dxa"/>
              <w:bottom w:w="0" w:type="dxa"/>
              <w:right w:w="74" w:type="dxa"/>
            </w:tcMar>
            <w:hideMark/>
          </w:tcPr>
          <w:p w14:paraId="148EB5FB" w14:textId="77777777" w:rsidR="00630795" w:rsidRPr="002D1144" w:rsidRDefault="00630795" w:rsidP="008C247A">
            <w:pPr>
              <w:rPr>
                <w:color w:val="2D2D2D"/>
                <w:sz w:val="21"/>
                <w:szCs w:val="21"/>
                <w:lang w:eastAsia="zh-CN" w:bidi="hi-IN"/>
              </w:rPr>
            </w:pPr>
          </w:p>
        </w:tc>
      </w:tr>
      <w:tr w:rsidR="00630795" w:rsidRPr="002D1144" w14:paraId="0B73D64D" w14:textId="77777777" w:rsidTr="008C247A">
        <w:tc>
          <w:tcPr>
            <w:tcW w:w="8597" w:type="dxa"/>
            <w:gridSpan w:val="36"/>
            <w:tcMar>
              <w:top w:w="0" w:type="dxa"/>
              <w:left w:w="74" w:type="dxa"/>
              <w:bottom w:w="0" w:type="dxa"/>
              <w:right w:w="74" w:type="dxa"/>
            </w:tcMar>
          </w:tcPr>
          <w:p w14:paraId="7EA9D5AF" w14:textId="77777777" w:rsidR="00630795" w:rsidRPr="002D1144" w:rsidRDefault="00630795" w:rsidP="008C247A">
            <w:pPr>
              <w:textAlignment w:val="baseline"/>
              <w:rPr>
                <w:color w:val="2D2D2D"/>
                <w:sz w:val="21"/>
                <w:szCs w:val="21"/>
                <w:lang w:eastAsia="zh-CN" w:bidi="hi-IN"/>
              </w:rPr>
            </w:pPr>
          </w:p>
        </w:tc>
        <w:tc>
          <w:tcPr>
            <w:tcW w:w="1468" w:type="dxa"/>
            <w:gridSpan w:val="2"/>
            <w:tcMar>
              <w:top w:w="0" w:type="dxa"/>
              <w:left w:w="74" w:type="dxa"/>
              <w:bottom w:w="0" w:type="dxa"/>
              <w:right w:w="74" w:type="dxa"/>
            </w:tcMar>
          </w:tcPr>
          <w:p w14:paraId="54779AA0" w14:textId="77777777" w:rsidR="00630795" w:rsidRPr="002D1144" w:rsidRDefault="00630795" w:rsidP="008C247A">
            <w:pPr>
              <w:rPr>
                <w:color w:val="2D2D2D"/>
                <w:sz w:val="21"/>
                <w:szCs w:val="21"/>
                <w:lang w:eastAsia="zh-CN" w:bidi="hi-IN"/>
              </w:rPr>
            </w:pPr>
          </w:p>
        </w:tc>
      </w:tr>
      <w:tr w:rsidR="00630795" w:rsidRPr="002D1144" w14:paraId="0FAA5DB5" w14:textId="77777777" w:rsidTr="008C247A">
        <w:tc>
          <w:tcPr>
            <w:tcW w:w="8597" w:type="dxa"/>
            <w:gridSpan w:val="36"/>
            <w:tcMar>
              <w:top w:w="0" w:type="dxa"/>
              <w:left w:w="74" w:type="dxa"/>
              <w:bottom w:w="0" w:type="dxa"/>
              <w:right w:w="74" w:type="dxa"/>
            </w:tcMar>
            <w:hideMark/>
          </w:tcPr>
          <w:p w14:paraId="75F10A35" w14:textId="77777777" w:rsidR="00630795" w:rsidRPr="002D1144" w:rsidRDefault="00630795" w:rsidP="008C247A">
            <w:pPr>
              <w:rPr>
                <w:color w:val="2D2D2D"/>
                <w:sz w:val="21"/>
                <w:szCs w:val="21"/>
                <w:lang w:eastAsia="zh-CN" w:bidi="hi-IN"/>
              </w:rPr>
            </w:pPr>
          </w:p>
        </w:tc>
        <w:tc>
          <w:tcPr>
            <w:tcW w:w="1468" w:type="dxa"/>
            <w:gridSpan w:val="2"/>
            <w:tcMar>
              <w:top w:w="0" w:type="dxa"/>
              <w:left w:w="74" w:type="dxa"/>
              <w:bottom w:w="0" w:type="dxa"/>
              <w:right w:w="74" w:type="dxa"/>
            </w:tcMar>
            <w:hideMark/>
          </w:tcPr>
          <w:p w14:paraId="3B2182F9" w14:textId="77777777" w:rsidR="00630795" w:rsidRPr="002D1144" w:rsidRDefault="00630795" w:rsidP="008C247A">
            <w:pPr>
              <w:rPr>
                <w:rFonts w:eastAsia="Droid Sans Fallback"/>
                <w:sz w:val="20"/>
                <w:szCs w:val="20"/>
              </w:rPr>
            </w:pPr>
          </w:p>
        </w:tc>
      </w:tr>
      <w:tr w:rsidR="00630795" w:rsidRPr="002D1144" w14:paraId="5729022B"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15D994AA" w14:textId="77777777" w:rsidR="00630795" w:rsidRPr="002D1144" w:rsidRDefault="00630795" w:rsidP="008C247A">
            <w:pPr>
              <w:rPr>
                <w:rFonts w:eastAsia="Droid Sans Fallback"/>
                <w:sz w:val="20"/>
                <w:szCs w:val="20"/>
              </w:rPr>
            </w:pPr>
          </w:p>
        </w:tc>
      </w:tr>
      <w:tr w:rsidR="00630795" w:rsidRPr="002D1144" w14:paraId="0100BC47"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5B44FF3D"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630795" w:rsidRPr="002D1144" w14:paraId="014E8615" w14:textId="77777777" w:rsidTr="008C247A">
        <w:tc>
          <w:tcPr>
            <w:tcW w:w="10065" w:type="dxa"/>
            <w:gridSpan w:val="38"/>
            <w:tcMar>
              <w:top w:w="0" w:type="dxa"/>
              <w:left w:w="74" w:type="dxa"/>
              <w:bottom w:w="0" w:type="dxa"/>
              <w:right w:w="74" w:type="dxa"/>
            </w:tcMar>
            <w:hideMark/>
          </w:tcPr>
          <w:p w14:paraId="14439F9A" w14:textId="77777777" w:rsidR="00630795" w:rsidRPr="002D1144" w:rsidRDefault="00630795" w:rsidP="008C247A">
            <w:pPr>
              <w:rPr>
                <w:color w:val="2D2D2D"/>
                <w:sz w:val="18"/>
                <w:szCs w:val="18"/>
                <w:lang w:eastAsia="zh-CN" w:bidi="hi-IN"/>
              </w:rPr>
            </w:pPr>
          </w:p>
        </w:tc>
      </w:tr>
      <w:tr w:rsidR="00630795" w:rsidRPr="002D1144" w14:paraId="3FCCADAB" w14:textId="77777777" w:rsidTr="008C247A">
        <w:tc>
          <w:tcPr>
            <w:tcW w:w="3892" w:type="dxa"/>
            <w:gridSpan w:val="14"/>
            <w:tcMar>
              <w:top w:w="0" w:type="dxa"/>
              <w:left w:w="74" w:type="dxa"/>
              <w:bottom w:w="0" w:type="dxa"/>
              <w:right w:w="74" w:type="dxa"/>
            </w:tcMar>
            <w:hideMark/>
          </w:tcPr>
          <w:p w14:paraId="3C7A75E9"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6173" w:type="dxa"/>
            <w:gridSpan w:val="24"/>
            <w:tcBorders>
              <w:top w:val="nil"/>
              <w:left w:val="nil"/>
              <w:bottom w:val="single" w:sz="6" w:space="0" w:color="000000"/>
              <w:right w:val="nil"/>
            </w:tcBorders>
            <w:tcMar>
              <w:top w:w="0" w:type="dxa"/>
              <w:left w:w="74" w:type="dxa"/>
              <w:bottom w:w="0" w:type="dxa"/>
              <w:right w:w="74" w:type="dxa"/>
            </w:tcMar>
            <w:hideMark/>
          </w:tcPr>
          <w:p w14:paraId="410A362A" w14:textId="77777777" w:rsidR="00630795" w:rsidRPr="002D1144" w:rsidRDefault="00630795" w:rsidP="008C247A">
            <w:pPr>
              <w:rPr>
                <w:color w:val="2D2D2D"/>
                <w:sz w:val="21"/>
                <w:szCs w:val="21"/>
                <w:lang w:eastAsia="zh-CN" w:bidi="hi-IN"/>
              </w:rPr>
            </w:pPr>
          </w:p>
        </w:tc>
      </w:tr>
      <w:tr w:rsidR="00630795" w:rsidRPr="002D1144" w14:paraId="57F1F919" w14:textId="77777777" w:rsidTr="008C247A">
        <w:tc>
          <w:tcPr>
            <w:tcW w:w="3892" w:type="dxa"/>
            <w:gridSpan w:val="14"/>
            <w:tcMar>
              <w:top w:w="0" w:type="dxa"/>
              <w:left w:w="74" w:type="dxa"/>
              <w:bottom w:w="0" w:type="dxa"/>
              <w:right w:w="74" w:type="dxa"/>
            </w:tcMar>
            <w:hideMark/>
          </w:tcPr>
          <w:p w14:paraId="2A2F4CBE" w14:textId="77777777" w:rsidR="00630795" w:rsidRPr="002D1144" w:rsidRDefault="00630795" w:rsidP="008C247A">
            <w:pPr>
              <w:rPr>
                <w:rFonts w:eastAsia="Droid Sans Fallback"/>
                <w:sz w:val="20"/>
                <w:szCs w:val="20"/>
              </w:rPr>
            </w:pPr>
          </w:p>
        </w:tc>
        <w:tc>
          <w:tcPr>
            <w:tcW w:w="6173" w:type="dxa"/>
            <w:gridSpan w:val="24"/>
            <w:tcMar>
              <w:top w:w="0" w:type="dxa"/>
              <w:left w:w="74" w:type="dxa"/>
              <w:bottom w:w="0" w:type="dxa"/>
              <w:right w:w="74" w:type="dxa"/>
            </w:tcMar>
            <w:hideMark/>
          </w:tcPr>
          <w:p w14:paraId="739FE3C5" w14:textId="77777777" w:rsidR="00630795" w:rsidRPr="002D1144" w:rsidRDefault="00630795" w:rsidP="008C247A">
            <w:pPr>
              <w:rPr>
                <w:rFonts w:eastAsia="Droid Sans Fallback"/>
                <w:sz w:val="20"/>
                <w:szCs w:val="20"/>
              </w:rPr>
            </w:pPr>
          </w:p>
        </w:tc>
      </w:tr>
      <w:tr w:rsidR="00630795" w:rsidRPr="002D1144" w14:paraId="5EF7EFA6"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78EE09B9" w14:textId="77777777" w:rsidR="00630795" w:rsidRPr="002D1144" w:rsidRDefault="00630795" w:rsidP="008C247A">
            <w:pPr>
              <w:rPr>
                <w:rFonts w:eastAsia="Droid Sans Fallback"/>
                <w:sz w:val="20"/>
                <w:szCs w:val="20"/>
              </w:rPr>
            </w:pPr>
          </w:p>
        </w:tc>
      </w:tr>
      <w:tr w:rsidR="00630795" w:rsidRPr="002D1144" w14:paraId="7E8C1598"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8B18D7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630795" w:rsidRPr="002D1144" w14:paraId="369A2636"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5F25577C" w14:textId="77777777" w:rsidR="00630795" w:rsidRPr="002D1144" w:rsidRDefault="00630795" w:rsidP="008C247A">
            <w:pPr>
              <w:rPr>
                <w:color w:val="2D2D2D"/>
                <w:sz w:val="18"/>
                <w:szCs w:val="18"/>
                <w:lang w:eastAsia="zh-CN" w:bidi="hi-IN"/>
              </w:rPr>
            </w:pPr>
          </w:p>
        </w:tc>
      </w:tr>
      <w:tr w:rsidR="00630795" w:rsidRPr="002D1144" w14:paraId="116841C7"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52B8AA40"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630795" w:rsidRPr="002D1144" w14:paraId="6D6EB780"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67B031AD" w14:textId="77777777" w:rsidR="00630795" w:rsidRPr="002D1144" w:rsidRDefault="00630795" w:rsidP="008C247A">
            <w:pPr>
              <w:rPr>
                <w:color w:val="2D2D2D"/>
                <w:sz w:val="18"/>
                <w:szCs w:val="18"/>
                <w:lang w:eastAsia="zh-CN" w:bidi="hi-IN"/>
              </w:rPr>
            </w:pPr>
          </w:p>
        </w:tc>
      </w:tr>
      <w:tr w:rsidR="00630795" w:rsidRPr="002D1144" w14:paraId="6C7929CC"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4B829ACB"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630795" w:rsidRPr="002D1144" w14:paraId="2358D3EB"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7F455EF5" w14:textId="77777777" w:rsidR="00630795" w:rsidRPr="002D1144" w:rsidRDefault="00630795" w:rsidP="008C247A">
            <w:pPr>
              <w:rPr>
                <w:color w:val="2D2D2D"/>
                <w:sz w:val="18"/>
                <w:szCs w:val="18"/>
                <w:lang w:eastAsia="zh-CN" w:bidi="hi-IN"/>
              </w:rPr>
            </w:pPr>
          </w:p>
        </w:tc>
      </w:tr>
      <w:tr w:rsidR="00630795" w:rsidRPr="002D1144" w14:paraId="5B5CF1EA"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21C69C0A"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630795" w:rsidRPr="002D1144" w14:paraId="4365386A" w14:textId="77777777" w:rsidTr="008C247A">
        <w:tc>
          <w:tcPr>
            <w:tcW w:w="10065" w:type="dxa"/>
            <w:gridSpan w:val="38"/>
            <w:tcMar>
              <w:top w:w="0" w:type="dxa"/>
              <w:left w:w="74" w:type="dxa"/>
              <w:bottom w:w="0" w:type="dxa"/>
              <w:right w:w="74" w:type="dxa"/>
            </w:tcMar>
            <w:hideMark/>
          </w:tcPr>
          <w:p w14:paraId="17B98663"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630795" w:rsidRPr="002D1144" w14:paraId="261DE22D"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1D321A0B" w14:textId="77777777" w:rsidR="00630795" w:rsidRPr="002D1144" w:rsidRDefault="00630795" w:rsidP="008C247A">
            <w:pPr>
              <w:rPr>
                <w:color w:val="2D2D2D"/>
                <w:sz w:val="21"/>
                <w:szCs w:val="21"/>
                <w:lang w:eastAsia="zh-CN" w:bidi="hi-IN"/>
              </w:rPr>
            </w:pPr>
          </w:p>
        </w:tc>
      </w:tr>
      <w:tr w:rsidR="00630795" w:rsidRPr="002D1144" w14:paraId="740FF8BF"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37AAB7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630795" w:rsidRPr="002D1144" w14:paraId="1784045E"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23C6AA67" w14:textId="77777777" w:rsidR="00630795" w:rsidRPr="002D1144" w:rsidRDefault="00630795" w:rsidP="008C247A">
            <w:pPr>
              <w:rPr>
                <w:color w:val="2D2D2D"/>
                <w:sz w:val="18"/>
                <w:szCs w:val="18"/>
                <w:lang w:eastAsia="zh-CN" w:bidi="hi-IN"/>
              </w:rPr>
            </w:pPr>
          </w:p>
        </w:tc>
      </w:tr>
      <w:tr w:rsidR="00630795" w:rsidRPr="002D1144" w14:paraId="57C10FC1"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3EA8408C"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630795" w:rsidRPr="002D1144" w14:paraId="4B1BA7A2"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2486313D" w14:textId="77777777" w:rsidR="00630795" w:rsidRPr="002D1144" w:rsidRDefault="00630795" w:rsidP="008C247A">
            <w:pPr>
              <w:rPr>
                <w:color w:val="2D2D2D"/>
                <w:sz w:val="18"/>
                <w:szCs w:val="18"/>
                <w:lang w:eastAsia="zh-CN" w:bidi="hi-IN"/>
              </w:rPr>
            </w:pPr>
          </w:p>
        </w:tc>
      </w:tr>
      <w:tr w:rsidR="00630795" w:rsidRPr="002D1144" w14:paraId="76B2B37A"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7EFACDB6"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630795" w:rsidRPr="002D1144" w14:paraId="4827D37A" w14:textId="77777777" w:rsidTr="008C247A">
        <w:tc>
          <w:tcPr>
            <w:tcW w:w="10065" w:type="dxa"/>
            <w:gridSpan w:val="38"/>
            <w:tcMar>
              <w:top w:w="0" w:type="dxa"/>
              <w:left w:w="74" w:type="dxa"/>
              <w:bottom w:w="0" w:type="dxa"/>
              <w:right w:w="74" w:type="dxa"/>
            </w:tcMar>
            <w:hideMark/>
          </w:tcPr>
          <w:p w14:paraId="409C52F8" w14:textId="77777777" w:rsidR="00630795" w:rsidRPr="002D1144" w:rsidRDefault="00630795" w:rsidP="008C247A">
            <w:pPr>
              <w:rPr>
                <w:color w:val="2D2D2D"/>
                <w:sz w:val="18"/>
                <w:szCs w:val="18"/>
                <w:lang w:eastAsia="zh-CN" w:bidi="hi-IN"/>
              </w:rPr>
            </w:pPr>
          </w:p>
        </w:tc>
      </w:tr>
      <w:tr w:rsidR="00630795" w:rsidRPr="002D1144" w14:paraId="3BE32846" w14:textId="77777777" w:rsidTr="008C247A">
        <w:tc>
          <w:tcPr>
            <w:tcW w:w="1821" w:type="dxa"/>
            <w:gridSpan w:val="6"/>
            <w:tcMar>
              <w:top w:w="0" w:type="dxa"/>
              <w:left w:w="74" w:type="dxa"/>
              <w:bottom w:w="0" w:type="dxa"/>
              <w:right w:w="74" w:type="dxa"/>
            </w:tcMar>
            <w:hideMark/>
          </w:tcPr>
          <w:p w14:paraId="3AE8D1ED"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выполнившим</w:t>
            </w:r>
          </w:p>
        </w:tc>
        <w:tc>
          <w:tcPr>
            <w:tcW w:w="8244" w:type="dxa"/>
            <w:gridSpan w:val="32"/>
            <w:tcBorders>
              <w:top w:val="nil"/>
              <w:left w:val="nil"/>
              <w:bottom w:val="single" w:sz="6" w:space="0" w:color="000000"/>
              <w:right w:val="nil"/>
            </w:tcBorders>
            <w:tcMar>
              <w:top w:w="0" w:type="dxa"/>
              <w:left w:w="74" w:type="dxa"/>
              <w:bottom w:w="0" w:type="dxa"/>
              <w:right w:w="74" w:type="dxa"/>
            </w:tcMar>
            <w:hideMark/>
          </w:tcPr>
          <w:p w14:paraId="10CA4C70" w14:textId="77777777" w:rsidR="00630795" w:rsidRPr="002D1144" w:rsidRDefault="00630795" w:rsidP="008C247A">
            <w:pPr>
              <w:rPr>
                <w:color w:val="2D2D2D"/>
                <w:sz w:val="21"/>
                <w:szCs w:val="21"/>
                <w:lang w:eastAsia="zh-CN" w:bidi="hi-IN"/>
              </w:rPr>
            </w:pPr>
          </w:p>
        </w:tc>
      </w:tr>
      <w:tr w:rsidR="00630795" w:rsidRPr="002D1144" w14:paraId="1432E005" w14:textId="77777777" w:rsidTr="008C247A">
        <w:tc>
          <w:tcPr>
            <w:tcW w:w="1821" w:type="dxa"/>
            <w:gridSpan w:val="6"/>
            <w:tcMar>
              <w:top w:w="0" w:type="dxa"/>
              <w:left w:w="74" w:type="dxa"/>
              <w:bottom w:w="0" w:type="dxa"/>
              <w:right w:w="74" w:type="dxa"/>
            </w:tcMar>
          </w:tcPr>
          <w:p w14:paraId="148CD921" w14:textId="77777777" w:rsidR="00630795" w:rsidRPr="002D1144" w:rsidRDefault="00630795" w:rsidP="008C247A">
            <w:pPr>
              <w:textAlignment w:val="baseline"/>
              <w:rPr>
                <w:color w:val="2D2D2D"/>
                <w:sz w:val="21"/>
                <w:szCs w:val="21"/>
                <w:lang w:eastAsia="zh-CN" w:bidi="hi-IN"/>
              </w:rPr>
            </w:pPr>
          </w:p>
        </w:tc>
        <w:tc>
          <w:tcPr>
            <w:tcW w:w="8244" w:type="dxa"/>
            <w:gridSpan w:val="32"/>
            <w:tcMar>
              <w:top w:w="0" w:type="dxa"/>
              <w:left w:w="74" w:type="dxa"/>
              <w:bottom w:w="0" w:type="dxa"/>
              <w:right w:w="74" w:type="dxa"/>
            </w:tcMar>
          </w:tcPr>
          <w:p w14:paraId="7A727657" w14:textId="77777777" w:rsidR="00630795" w:rsidRPr="002D1144" w:rsidRDefault="00630795" w:rsidP="008C247A">
            <w:pPr>
              <w:rPr>
                <w:color w:val="2D2D2D"/>
                <w:sz w:val="21"/>
                <w:szCs w:val="21"/>
                <w:lang w:eastAsia="zh-CN" w:bidi="hi-IN"/>
              </w:rPr>
            </w:pPr>
          </w:p>
        </w:tc>
      </w:tr>
      <w:tr w:rsidR="00630795" w:rsidRPr="002D1144" w14:paraId="5B284F98" w14:textId="77777777" w:rsidTr="008C247A">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EC8CF64" w14:textId="77777777" w:rsidR="00630795" w:rsidRPr="002D1144" w:rsidRDefault="00630795" w:rsidP="008C247A">
            <w:pPr>
              <w:rPr>
                <w:color w:val="2D2D2D"/>
                <w:sz w:val="21"/>
                <w:szCs w:val="21"/>
                <w:lang w:eastAsia="zh-CN" w:bidi="hi-IN"/>
              </w:rPr>
            </w:pPr>
          </w:p>
        </w:tc>
        <w:tc>
          <w:tcPr>
            <w:tcW w:w="8244" w:type="dxa"/>
            <w:gridSpan w:val="32"/>
            <w:tcBorders>
              <w:top w:val="nil"/>
              <w:left w:val="nil"/>
              <w:bottom w:val="single" w:sz="6" w:space="0" w:color="000000"/>
              <w:right w:val="nil"/>
            </w:tcBorders>
            <w:tcMar>
              <w:top w:w="0" w:type="dxa"/>
              <w:left w:w="74" w:type="dxa"/>
              <w:bottom w:w="0" w:type="dxa"/>
              <w:right w:w="74" w:type="dxa"/>
            </w:tcMar>
            <w:hideMark/>
          </w:tcPr>
          <w:p w14:paraId="78C93CA4" w14:textId="77777777" w:rsidR="00630795" w:rsidRPr="002D1144" w:rsidRDefault="00630795" w:rsidP="008C247A">
            <w:pPr>
              <w:rPr>
                <w:rFonts w:eastAsia="Droid Sans Fallback"/>
                <w:sz w:val="20"/>
                <w:szCs w:val="20"/>
              </w:rPr>
            </w:pPr>
          </w:p>
        </w:tc>
      </w:tr>
      <w:tr w:rsidR="00630795" w:rsidRPr="002D1144" w14:paraId="0A0FF065"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34826957"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630795" w:rsidRPr="002D1144" w14:paraId="536A917A" w14:textId="77777777" w:rsidTr="008C247A">
        <w:tc>
          <w:tcPr>
            <w:tcW w:w="10065" w:type="dxa"/>
            <w:gridSpan w:val="38"/>
            <w:tcMar>
              <w:top w:w="0" w:type="dxa"/>
              <w:left w:w="74" w:type="dxa"/>
              <w:bottom w:w="0" w:type="dxa"/>
              <w:right w:w="74" w:type="dxa"/>
            </w:tcMar>
            <w:hideMark/>
          </w:tcPr>
          <w:p w14:paraId="2086189A" w14:textId="77777777" w:rsidR="00630795" w:rsidRPr="002D1144" w:rsidRDefault="00630795" w:rsidP="008C247A">
            <w:pPr>
              <w:rPr>
                <w:color w:val="2D2D2D"/>
                <w:sz w:val="18"/>
                <w:szCs w:val="18"/>
                <w:lang w:eastAsia="zh-CN" w:bidi="hi-IN"/>
              </w:rPr>
            </w:pPr>
          </w:p>
        </w:tc>
      </w:tr>
      <w:tr w:rsidR="00630795" w:rsidRPr="002D1144" w14:paraId="5BA99993" w14:textId="77777777" w:rsidTr="008C247A">
        <w:tc>
          <w:tcPr>
            <w:tcW w:w="2118" w:type="dxa"/>
            <w:gridSpan w:val="7"/>
            <w:tcMar>
              <w:top w:w="0" w:type="dxa"/>
              <w:left w:w="74" w:type="dxa"/>
              <w:bottom w:w="0" w:type="dxa"/>
              <w:right w:w="74" w:type="dxa"/>
            </w:tcMar>
            <w:hideMark/>
          </w:tcPr>
          <w:p w14:paraId="3A5BE4BD"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947" w:type="dxa"/>
            <w:gridSpan w:val="31"/>
            <w:tcBorders>
              <w:top w:val="nil"/>
              <w:left w:val="nil"/>
              <w:bottom w:val="single" w:sz="6" w:space="0" w:color="000000"/>
              <w:right w:val="nil"/>
            </w:tcBorders>
            <w:tcMar>
              <w:top w:w="0" w:type="dxa"/>
              <w:left w:w="74" w:type="dxa"/>
              <w:bottom w:w="0" w:type="dxa"/>
              <w:right w:w="74" w:type="dxa"/>
            </w:tcMar>
            <w:hideMark/>
          </w:tcPr>
          <w:p w14:paraId="72630451" w14:textId="77777777" w:rsidR="00630795" w:rsidRPr="002D1144" w:rsidRDefault="00630795" w:rsidP="008C247A">
            <w:pPr>
              <w:rPr>
                <w:color w:val="2D2D2D"/>
                <w:sz w:val="21"/>
                <w:szCs w:val="21"/>
                <w:lang w:eastAsia="zh-CN" w:bidi="hi-IN"/>
              </w:rPr>
            </w:pPr>
          </w:p>
        </w:tc>
      </w:tr>
      <w:tr w:rsidR="00630795" w:rsidRPr="002D1144" w14:paraId="68AC88E8" w14:textId="77777777" w:rsidTr="008C247A">
        <w:tc>
          <w:tcPr>
            <w:tcW w:w="2118" w:type="dxa"/>
            <w:gridSpan w:val="7"/>
            <w:tcMar>
              <w:top w:w="0" w:type="dxa"/>
              <w:left w:w="74" w:type="dxa"/>
              <w:bottom w:w="0" w:type="dxa"/>
              <w:right w:w="74" w:type="dxa"/>
            </w:tcMar>
          </w:tcPr>
          <w:p w14:paraId="147589E0" w14:textId="77777777" w:rsidR="00630795" w:rsidRPr="002D1144" w:rsidRDefault="00630795" w:rsidP="008C247A">
            <w:pPr>
              <w:textAlignment w:val="baseline"/>
              <w:rPr>
                <w:color w:val="2D2D2D"/>
                <w:sz w:val="21"/>
                <w:szCs w:val="21"/>
                <w:lang w:eastAsia="zh-CN" w:bidi="hi-IN"/>
              </w:rPr>
            </w:pPr>
          </w:p>
        </w:tc>
        <w:tc>
          <w:tcPr>
            <w:tcW w:w="7947" w:type="dxa"/>
            <w:gridSpan w:val="31"/>
            <w:tcMar>
              <w:top w:w="0" w:type="dxa"/>
              <w:left w:w="74" w:type="dxa"/>
              <w:bottom w:w="0" w:type="dxa"/>
              <w:right w:w="74" w:type="dxa"/>
            </w:tcMar>
          </w:tcPr>
          <w:p w14:paraId="7C37184F" w14:textId="77777777" w:rsidR="00630795" w:rsidRPr="002D1144" w:rsidRDefault="00630795" w:rsidP="008C247A">
            <w:pPr>
              <w:rPr>
                <w:color w:val="2D2D2D"/>
                <w:sz w:val="21"/>
                <w:szCs w:val="21"/>
                <w:lang w:eastAsia="zh-CN" w:bidi="hi-IN"/>
              </w:rPr>
            </w:pPr>
          </w:p>
        </w:tc>
      </w:tr>
      <w:tr w:rsidR="00630795" w:rsidRPr="002D1144" w14:paraId="3402D7C8" w14:textId="77777777" w:rsidTr="008C247A">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E0D1003" w14:textId="77777777" w:rsidR="00630795" w:rsidRPr="002D1144" w:rsidRDefault="00630795" w:rsidP="008C247A">
            <w:pPr>
              <w:rPr>
                <w:color w:val="2D2D2D"/>
                <w:sz w:val="21"/>
                <w:szCs w:val="21"/>
                <w:lang w:eastAsia="zh-CN" w:bidi="hi-IN"/>
              </w:rPr>
            </w:pPr>
          </w:p>
        </w:tc>
        <w:tc>
          <w:tcPr>
            <w:tcW w:w="7947" w:type="dxa"/>
            <w:gridSpan w:val="31"/>
            <w:tcBorders>
              <w:top w:val="nil"/>
              <w:left w:val="nil"/>
              <w:bottom w:val="single" w:sz="6" w:space="0" w:color="000000"/>
              <w:right w:val="nil"/>
            </w:tcBorders>
            <w:tcMar>
              <w:top w:w="0" w:type="dxa"/>
              <w:left w:w="74" w:type="dxa"/>
              <w:bottom w:w="0" w:type="dxa"/>
              <w:right w:w="74" w:type="dxa"/>
            </w:tcMar>
            <w:hideMark/>
          </w:tcPr>
          <w:p w14:paraId="162C13DE" w14:textId="77777777" w:rsidR="00630795" w:rsidRPr="002D1144" w:rsidRDefault="00630795" w:rsidP="008C247A">
            <w:pPr>
              <w:rPr>
                <w:rFonts w:eastAsia="Droid Sans Fallback"/>
                <w:sz w:val="20"/>
                <w:szCs w:val="20"/>
              </w:rPr>
            </w:pPr>
          </w:p>
        </w:tc>
      </w:tr>
      <w:tr w:rsidR="00630795" w:rsidRPr="002D1144" w14:paraId="2CBBD3B7"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C1CECF8"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630795" w:rsidRPr="002D1144" w14:paraId="28E2C589"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3CB5E36E" w14:textId="77777777" w:rsidR="00630795" w:rsidRPr="002D1144" w:rsidRDefault="00630795" w:rsidP="008C247A">
            <w:pPr>
              <w:rPr>
                <w:color w:val="2D2D2D"/>
                <w:sz w:val="18"/>
                <w:szCs w:val="18"/>
                <w:lang w:eastAsia="zh-CN" w:bidi="hi-IN"/>
              </w:rPr>
            </w:pPr>
          </w:p>
        </w:tc>
      </w:tr>
      <w:tr w:rsidR="00630795" w:rsidRPr="002D1144" w14:paraId="665F936F"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1EC0D2B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630795" w:rsidRPr="002D1144" w14:paraId="77126244"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7BA7FFEF" w14:textId="77777777" w:rsidR="00630795" w:rsidRPr="002D1144" w:rsidRDefault="00630795" w:rsidP="008C247A">
            <w:pPr>
              <w:rPr>
                <w:color w:val="2D2D2D"/>
                <w:sz w:val="18"/>
                <w:szCs w:val="18"/>
                <w:lang w:eastAsia="zh-CN" w:bidi="hi-IN"/>
              </w:rPr>
            </w:pPr>
          </w:p>
        </w:tc>
      </w:tr>
      <w:tr w:rsidR="00630795" w:rsidRPr="002D1144" w14:paraId="1009891A"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1750C105"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630795" w:rsidRPr="002D1144" w14:paraId="416B8142"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58DD6B55" w14:textId="77777777" w:rsidR="00630795" w:rsidRPr="002D1144" w:rsidRDefault="00630795" w:rsidP="008C247A">
            <w:pPr>
              <w:rPr>
                <w:color w:val="2D2D2D"/>
                <w:sz w:val="18"/>
                <w:szCs w:val="18"/>
                <w:lang w:eastAsia="zh-CN" w:bidi="hi-IN"/>
              </w:rPr>
            </w:pPr>
          </w:p>
        </w:tc>
      </w:tr>
      <w:tr w:rsidR="00630795" w:rsidRPr="002D1144" w14:paraId="4BC08581"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544A9199"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630795" w:rsidRPr="002D1144" w14:paraId="152E00BF"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33CE876C" w14:textId="77777777" w:rsidR="00630795" w:rsidRPr="002D1144" w:rsidRDefault="00630795" w:rsidP="008C247A">
            <w:pPr>
              <w:rPr>
                <w:color w:val="2D2D2D"/>
                <w:sz w:val="18"/>
                <w:szCs w:val="18"/>
                <w:lang w:eastAsia="zh-CN" w:bidi="hi-IN"/>
              </w:rPr>
            </w:pPr>
          </w:p>
        </w:tc>
      </w:tr>
      <w:tr w:rsidR="00630795" w:rsidRPr="002D1144" w14:paraId="320A9F00"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20DF4FF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630795" w:rsidRPr="002D1144" w14:paraId="509D10BB" w14:textId="77777777" w:rsidTr="008C247A">
        <w:tc>
          <w:tcPr>
            <w:tcW w:w="5014" w:type="dxa"/>
            <w:gridSpan w:val="22"/>
            <w:tcMar>
              <w:top w:w="0" w:type="dxa"/>
              <w:left w:w="74" w:type="dxa"/>
              <w:bottom w:w="0" w:type="dxa"/>
              <w:right w:w="74" w:type="dxa"/>
            </w:tcMar>
            <w:hideMark/>
          </w:tcPr>
          <w:p w14:paraId="5C82A3A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5051" w:type="dxa"/>
            <w:gridSpan w:val="16"/>
            <w:tcBorders>
              <w:top w:val="nil"/>
              <w:left w:val="nil"/>
              <w:bottom w:val="single" w:sz="6" w:space="0" w:color="000000"/>
              <w:right w:val="nil"/>
            </w:tcBorders>
            <w:tcMar>
              <w:top w:w="0" w:type="dxa"/>
              <w:left w:w="74" w:type="dxa"/>
              <w:bottom w:w="0" w:type="dxa"/>
              <w:right w:w="74" w:type="dxa"/>
            </w:tcMar>
            <w:hideMark/>
          </w:tcPr>
          <w:p w14:paraId="1ACD4A03" w14:textId="77777777" w:rsidR="00630795" w:rsidRPr="002D1144" w:rsidRDefault="00630795" w:rsidP="008C247A">
            <w:pPr>
              <w:rPr>
                <w:color w:val="2D2D2D"/>
                <w:sz w:val="21"/>
                <w:szCs w:val="21"/>
                <w:lang w:eastAsia="zh-CN" w:bidi="hi-IN"/>
              </w:rPr>
            </w:pPr>
          </w:p>
        </w:tc>
      </w:tr>
      <w:tr w:rsidR="00630795" w:rsidRPr="002D1144" w14:paraId="5AF0D488" w14:textId="77777777" w:rsidTr="008C247A">
        <w:tc>
          <w:tcPr>
            <w:tcW w:w="5014" w:type="dxa"/>
            <w:gridSpan w:val="22"/>
            <w:tcMar>
              <w:top w:w="0" w:type="dxa"/>
              <w:left w:w="74" w:type="dxa"/>
              <w:bottom w:w="0" w:type="dxa"/>
              <w:right w:w="74" w:type="dxa"/>
            </w:tcMar>
          </w:tcPr>
          <w:p w14:paraId="3497C641" w14:textId="77777777" w:rsidR="00630795" w:rsidRPr="002D1144" w:rsidRDefault="00630795" w:rsidP="008C247A">
            <w:pPr>
              <w:textAlignment w:val="baseline"/>
              <w:rPr>
                <w:color w:val="2D2D2D"/>
                <w:sz w:val="21"/>
                <w:szCs w:val="21"/>
                <w:lang w:eastAsia="zh-CN" w:bidi="hi-IN"/>
              </w:rPr>
            </w:pPr>
          </w:p>
        </w:tc>
        <w:tc>
          <w:tcPr>
            <w:tcW w:w="5051" w:type="dxa"/>
            <w:gridSpan w:val="16"/>
            <w:tcMar>
              <w:top w:w="0" w:type="dxa"/>
              <w:left w:w="74" w:type="dxa"/>
              <w:bottom w:w="0" w:type="dxa"/>
              <w:right w:w="74" w:type="dxa"/>
            </w:tcMar>
          </w:tcPr>
          <w:p w14:paraId="3D9D69CE" w14:textId="77777777" w:rsidR="00630795" w:rsidRPr="002D1144" w:rsidRDefault="00630795" w:rsidP="008C247A">
            <w:pPr>
              <w:rPr>
                <w:color w:val="2D2D2D"/>
                <w:sz w:val="21"/>
                <w:szCs w:val="21"/>
                <w:lang w:eastAsia="zh-CN" w:bidi="hi-IN"/>
              </w:rPr>
            </w:pPr>
          </w:p>
        </w:tc>
      </w:tr>
      <w:tr w:rsidR="00630795" w:rsidRPr="002D1144" w14:paraId="09497F3F" w14:textId="77777777" w:rsidTr="008C247A">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416574C" w14:textId="77777777" w:rsidR="00630795" w:rsidRPr="002D1144" w:rsidRDefault="00630795" w:rsidP="008C247A">
            <w:pPr>
              <w:rPr>
                <w:color w:val="2D2D2D"/>
                <w:sz w:val="21"/>
                <w:szCs w:val="21"/>
                <w:lang w:eastAsia="zh-CN" w:bidi="hi-IN"/>
              </w:rPr>
            </w:pPr>
          </w:p>
        </w:tc>
        <w:tc>
          <w:tcPr>
            <w:tcW w:w="5051" w:type="dxa"/>
            <w:gridSpan w:val="16"/>
            <w:tcBorders>
              <w:top w:val="nil"/>
              <w:left w:val="nil"/>
              <w:bottom w:val="single" w:sz="6" w:space="0" w:color="000000"/>
              <w:right w:val="nil"/>
            </w:tcBorders>
            <w:tcMar>
              <w:top w:w="0" w:type="dxa"/>
              <w:left w:w="74" w:type="dxa"/>
              <w:bottom w:w="0" w:type="dxa"/>
              <w:right w:w="74" w:type="dxa"/>
            </w:tcMar>
            <w:hideMark/>
          </w:tcPr>
          <w:p w14:paraId="481FDC0B" w14:textId="77777777" w:rsidR="00630795" w:rsidRPr="002D1144" w:rsidRDefault="00630795" w:rsidP="008C247A">
            <w:pPr>
              <w:rPr>
                <w:rFonts w:eastAsia="Droid Sans Fallback"/>
                <w:sz w:val="20"/>
                <w:szCs w:val="20"/>
              </w:rPr>
            </w:pPr>
          </w:p>
        </w:tc>
      </w:tr>
      <w:tr w:rsidR="00630795" w:rsidRPr="002D1144" w14:paraId="08FE5795"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3A340EB"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630795" w:rsidRPr="002D1144" w14:paraId="6A2256FA"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2072AB4C" w14:textId="77777777" w:rsidR="00630795" w:rsidRPr="002D1144" w:rsidRDefault="00630795" w:rsidP="008C247A">
            <w:pPr>
              <w:rPr>
                <w:color w:val="2D2D2D"/>
                <w:sz w:val="18"/>
                <w:szCs w:val="18"/>
                <w:lang w:eastAsia="zh-CN" w:bidi="hi-IN"/>
              </w:rPr>
            </w:pPr>
          </w:p>
        </w:tc>
      </w:tr>
      <w:tr w:rsidR="00630795" w:rsidRPr="002D1144" w14:paraId="4FC8D826"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426FA2E4" w14:textId="77777777" w:rsidR="00630795" w:rsidRPr="002D1144" w:rsidRDefault="00630795" w:rsidP="008C247A">
            <w:pPr>
              <w:rPr>
                <w:rFonts w:eastAsia="Droid Sans Fallback"/>
                <w:sz w:val="20"/>
                <w:szCs w:val="20"/>
              </w:rPr>
            </w:pPr>
          </w:p>
        </w:tc>
      </w:tr>
      <w:tr w:rsidR="00630795" w:rsidRPr="002D1144" w14:paraId="3F10EB4D" w14:textId="77777777" w:rsidTr="008C247A">
        <w:tc>
          <w:tcPr>
            <w:tcW w:w="4064" w:type="dxa"/>
            <w:gridSpan w:val="16"/>
            <w:tcMar>
              <w:top w:w="0" w:type="dxa"/>
              <w:left w:w="74" w:type="dxa"/>
              <w:bottom w:w="0" w:type="dxa"/>
              <w:right w:w="74" w:type="dxa"/>
            </w:tcMar>
            <w:hideMark/>
          </w:tcPr>
          <w:p w14:paraId="6719030B"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6001" w:type="dxa"/>
            <w:gridSpan w:val="22"/>
            <w:tcBorders>
              <w:top w:val="nil"/>
              <w:left w:val="nil"/>
              <w:bottom w:val="single" w:sz="6" w:space="0" w:color="000000"/>
              <w:right w:val="nil"/>
            </w:tcBorders>
            <w:tcMar>
              <w:top w:w="0" w:type="dxa"/>
              <w:left w:w="74" w:type="dxa"/>
              <w:bottom w:w="0" w:type="dxa"/>
              <w:right w:w="74" w:type="dxa"/>
            </w:tcMar>
            <w:hideMark/>
          </w:tcPr>
          <w:p w14:paraId="4596A3A6" w14:textId="77777777" w:rsidR="00630795" w:rsidRPr="002D1144" w:rsidRDefault="00630795" w:rsidP="008C247A">
            <w:pPr>
              <w:rPr>
                <w:color w:val="2D2D2D"/>
                <w:sz w:val="21"/>
                <w:szCs w:val="21"/>
                <w:lang w:eastAsia="zh-CN" w:bidi="hi-IN"/>
              </w:rPr>
            </w:pPr>
          </w:p>
        </w:tc>
      </w:tr>
      <w:tr w:rsidR="00630795" w:rsidRPr="002D1144" w14:paraId="4A256982" w14:textId="77777777" w:rsidTr="008C247A">
        <w:tc>
          <w:tcPr>
            <w:tcW w:w="4064" w:type="dxa"/>
            <w:gridSpan w:val="16"/>
            <w:tcMar>
              <w:top w:w="0" w:type="dxa"/>
              <w:left w:w="74" w:type="dxa"/>
              <w:bottom w:w="0" w:type="dxa"/>
              <w:right w:w="74" w:type="dxa"/>
            </w:tcMar>
          </w:tcPr>
          <w:p w14:paraId="071FB434" w14:textId="77777777" w:rsidR="00630795" w:rsidRPr="002D1144" w:rsidRDefault="00630795" w:rsidP="008C247A">
            <w:pPr>
              <w:textAlignment w:val="baseline"/>
              <w:rPr>
                <w:color w:val="2D2D2D"/>
                <w:sz w:val="21"/>
                <w:szCs w:val="21"/>
                <w:lang w:eastAsia="zh-CN" w:bidi="hi-IN"/>
              </w:rPr>
            </w:pPr>
          </w:p>
        </w:tc>
        <w:tc>
          <w:tcPr>
            <w:tcW w:w="6001" w:type="dxa"/>
            <w:gridSpan w:val="22"/>
            <w:tcMar>
              <w:top w:w="0" w:type="dxa"/>
              <w:left w:w="74" w:type="dxa"/>
              <w:bottom w:w="0" w:type="dxa"/>
              <w:right w:w="74" w:type="dxa"/>
            </w:tcMar>
          </w:tcPr>
          <w:p w14:paraId="6650F073" w14:textId="77777777" w:rsidR="00630795" w:rsidRPr="002D1144" w:rsidRDefault="00630795" w:rsidP="008C247A">
            <w:pPr>
              <w:rPr>
                <w:color w:val="2D2D2D"/>
                <w:sz w:val="21"/>
                <w:szCs w:val="21"/>
                <w:lang w:eastAsia="zh-CN" w:bidi="hi-IN"/>
              </w:rPr>
            </w:pPr>
          </w:p>
        </w:tc>
      </w:tr>
      <w:tr w:rsidR="00630795" w:rsidRPr="002D1144" w14:paraId="5C4F18CF" w14:textId="77777777" w:rsidTr="008C247A">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84D7220" w14:textId="77777777" w:rsidR="00630795" w:rsidRPr="002D1144" w:rsidRDefault="00630795" w:rsidP="008C247A">
            <w:pPr>
              <w:rPr>
                <w:color w:val="2D2D2D"/>
                <w:sz w:val="21"/>
                <w:szCs w:val="21"/>
                <w:lang w:eastAsia="zh-CN" w:bidi="hi-IN"/>
              </w:rPr>
            </w:pPr>
          </w:p>
        </w:tc>
        <w:tc>
          <w:tcPr>
            <w:tcW w:w="6001" w:type="dxa"/>
            <w:gridSpan w:val="22"/>
            <w:tcBorders>
              <w:top w:val="nil"/>
              <w:left w:val="nil"/>
              <w:bottom w:val="single" w:sz="6" w:space="0" w:color="000000"/>
              <w:right w:val="nil"/>
            </w:tcBorders>
            <w:tcMar>
              <w:top w:w="0" w:type="dxa"/>
              <w:left w:w="74" w:type="dxa"/>
              <w:bottom w:w="0" w:type="dxa"/>
              <w:right w:w="74" w:type="dxa"/>
            </w:tcMar>
            <w:hideMark/>
          </w:tcPr>
          <w:p w14:paraId="6E1FFD8E" w14:textId="77777777" w:rsidR="00630795" w:rsidRPr="002D1144" w:rsidRDefault="00630795" w:rsidP="008C247A">
            <w:pPr>
              <w:rPr>
                <w:rFonts w:eastAsia="Droid Sans Fallback"/>
                <w:sz w:val="20"/>
                <w:szCs w:val="20"/>
              </w:rPr>
            </w:pPr>
          </w:p>
        </w:tc>
      </w:tr>
      <w:tr w:rsidR="00630795" w:rsidRPr="002D1144" w14:paraId="47BB8055"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6177B083"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630795" w:rsidRPr="002D1144" w14:paraId="021B83BD"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7F37288C" w14:textId="77777777" w:rsidR="00630795" w:rsidRPr="002D1144" w:rsidRDefault="00630795" w:rsidP="008C247A">
            <w:pPr>
              <w:rPr>
                <w:color w:val="2D2D2D"/>
                <w:sz w:val="18"/>
                <w:szCs w:val="18"/>
                <w:lang w:eastAsia="zh-CN" w:bidi="hi-IN"/>
              </w:rPr>
            </w:pPr>
          </w:p>
        </w:tc>
      </w:tr>
      <w:tr w:rsidR="00630795" w:rsidRPr="002D1144" w14:paraId="469AFD74"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7499AD51"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630795" w:rsidRPr="002D1144" w14:paraId="13A2A940" w14:textId="77777777" w:rsidTr="008C247A">
        <w:tc>
          <w:tcPr>
            <w:tcW w:w="10065" w:type="dxa"/>
            <w:gridSpan w:val="38"/>
            <w:tcMar>
              <w:top w:w="0" w:type="dxa"/>
              <w:left w:w="74" w:type="dxa"/>
              <w:bottom w:w="0" w:type="dxa"/>
              <w:right w:w="74" w:type="dxa"/>
            </w:tcMar>
            <w:hideMark/>
          </w:tcPr>
          <w:p w14:paraId="42FA33D1" w14:textId="77777777" w:rsidR="00630795" w:rsidRPr="002D1144" w:rsidRDefault="00630795" w:rsidP="008C247A">
            <w:pPr>
              <w:rPr>
                <w:color w:val="2D2D2D"/>
                <w:sz w:val="18"/>
                <w:szCs w:val="18"/>
                <w:lang w:eastAsia="zh-CN" w:bidi="hi-IN"/>
              </w:rPr>
            </w:pPr>
          </w:p>
        </w:tc>
      </w:tr>
      <w:tr w:rsidR="00630795" w:rsidRPr="002D1144" w14:paraId="58DA215E" w14:textId="77777777" w:rsidTr="008C247A">
        <w:tc>
          <w:tcPr>
            <w:tcW w:w="371" w:type="dxa"/>
            <w:tcMar>
              <w:top w:w="0" w:type="dxa"/>
              <w:left w:w="74" w:type="dxa"/>
              <w:bottom w:w="0" w:type="dxa"/>
              <w:right w:w="74" w:type="dxa"/>
            </w:tcMar>
            <w:hideMark/>
          </w:tcPr>
          <w:p w14:paraId="6243CB4C"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DDB14A6" w14:textId="77777777" w:rsidR="00630795" w:rsidRPr="002D1144" w:rsidRDefault="00630795" w:rsidP="008C247A">
            <w:pPr>
              <w:rPr>
                <w:color w:val="2D2D2D"/>
                <w:sz w:val="21"/>
                <w:szCs w:val="21"/>
                <w:lang w:eastAsia="zh-CN" w:bidi="hi-IN"/>
              </w:rPr>
            </w:pPr>
          </w:p>
        </w:tc>
        <w:tc>
          <w:tcPr>
            <w:tcW w:w="998" w:type="dxa"/>
            <w:gridSpan w:val="4"/>
            <w:tcMar>
              <w:top w:w="0" w:type="dxa"/>
              <w:left w:w="74" w:type="dxa"/>
              <w:bottom w:w="0" w:type="dxa"/>
              <w:right w:w="74" w:type="dxa"/>
            </w:tcMar>
            <w:hideMark/>
          </w:tcPr>
          <w:p w14:paraId="38B40FAD" w14:textId="77777777" w:rsidR="00630795" w:rsidRPr="002D1144" w:rsidRDefault="00630795" w:rsidP="008C247A">
            <w:pPr>
              <w:rPr>
                <w:rFonts w:eastAsia="Droid Sans Fallback"/>
                <w:sz w:val="20"/>
                <w:szCs w:val="20"/>
              </w:rPr>
            </w:pPr>
          </w:p>
        </w:tc>
        <w:tc>
          <w:tcPr>
            <w:tcW w:w="356" w:type="dxa"/>
            <w:tcMar>
              <w:top w:w="0" w:type="dxa"/>
              <w:left w:w="74" w:type="dxa"/>
              <w:bottom w:w="0" w:type="dxa"/>
              <w:right w:w="74" w:type="dxa"/>
            </w:tcMar>
            <w:hideMark/>
          </w:tcPr>
          <w:p w14:paraId="6ECA44D9"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0C03357" w14:textId="77777777" w:rsidR="00630795" w:rsidRPr="002D1144" w:rsidRDefault="00630795" w:rsidP="008C247A">
            <w:pPr>
              <w:rPr>
                <w:color w:val="2D2D2D"/>
                <w:sz w:val="21"/>
                <w:szCs w:val="21"/>
                <w:lang w:eastAsia="zh-CN" w:bidi="hi-IN"/>
              </w:rPr>
            </w:pPr>
          </w:p>
        </w:tc>
        <w:tc>
          <w:tcPr>
            <w:tcW w:w="336" w:type="dxa"/>
            <w:gridSpan w:val="3"/>
            <w:tcMar>
              <w:top w:w="0" w:type="dxa"/>
              <w:left w:w="74" w:type="dxa"/>
              <w:bottom w:w="0" w:type="dxa"/>
              <w:right w:w="74" w:type="dxa"/>
            </w:tcMar>
            <w:hideMark/>
          </w:tcPr>
          <w:p w14:paraId="487E69D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4AF6A1F" w14:textId="77777777" w:rsidR="00630795" w:rsidRPr="002D1144" w:rsidRDefault="00630795" w:rsidP="008C247A">
            <w:pPr>
              <w:rPr>
                <w:color w:val="2D2D2D"/>
                <w:sz w:val="21"/>
                <w:szCs w:val="21"/>
                <w:lang w:eastAsia="zh-CN" w:bidi="hi-IN"/>
              </w:rPr>
            </w:pPr>
          </w:p>
        </w:tc>
        <w:tc>
          <w:tcPr>
            <w:tcW w:w="370" w:type="dxa"/>
            <w:tcMar>
              <w:top w:w="0" w:type="dxa"/>
              <w:left w:w="74" w:type="dxa"/>
              <w:bottom w:w="0" w:type="dxa"/>
              <w:right w:w="74" w:type="dxa"/>
            </w:tcMar>
            <w:hideMark/>
          </w:tcPr>
          <w:p w14:paraId="4886FB4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D61DE33" w14:textId="77777777" w:rsidR="00630795" w:rsidRPr="002D1144" w:rsidRDefault="00630795" w:rsidP="008C247A">
            <w:pPr>
              <w:rPr>
                <w:color w:val="2D2D2D"/>
                <w:sz w:val="21"/>
                <w:szCs w:val="21"/>
                <w:lang w:eastAsia="zh-CN" w:bidi="hi-IN"/>
              </w:rPr>
            </w:pPr>
          </w:p>
        </w:tc>
        <w:tc>
          <w:tcPr>
            <w:tcW w:w="2474" w:type="dxa"/>
            <w:gridSpan w:val="4"/>
            <w:tcMar>
              <w:top w:w="0" w:type="dxa"/>
              <w:left w:w="74" w:type="dxa"/>
              <w:bottom w:w="0" w:type="dxa"/>
              <w:right w:w="74" w:type="dxa"/>
            </w:tcMar>
            <w:hideMark/>
          </w:tcPr>
          <w:p w14:paraId="2E9658D1"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г.</w:t>
            </w:r>
          </w:p>
        </w:tc>
      </w:tr>
      <w:tr w:rsidR="00630795" w:rsidRPr="002D1144" w14:paraId="5FF11943" w14:textId="77777777" w:rsidTr="008C247A">
        <w:tc>
          <w:tcPr>
            <w:tcW w:w="10065" w:type="dxa"/>
            <w:gridSpan w:val="38"/>
            <w:tcMar>
              <w:top w:w="0" w:type="dxa"/>
              <w:left w:w="74" w:type="dxa"/>
              <w:bottom w:w="0" w:type="dxa"/>
              <w:right w:w="74" w:type="dxa"/>
            </w:tcMar>
            <w:hideMark/>
          </w:tcPr>
          <w:p w14:paraId="433EEC03" w14:textId="77777777" w:rsidR="00630795" w:rsidRPr="002D1144" w:rsidRDefault="00630795" w:rsidP="008C247A">
            <w:pPr>
              <w:rPr>
                <w:color w:val="2D2D2D"/>
                <w:sz w:val="21"/>
                <w:szCs w:val="21"/>
                <w:lang w:eastAsia="zh-CN" w:bidi="hi-IN"/>
              </w:rPr>
            </w:pPr>
          </w:p>
        </w:tc>
      </w:tr>
      <w:tr w:rsidR="00630795" w:rsidRPr="002D1144" w14:paraId="5802A473" w14:textId="77777777" w:rsidTr="008C247A">
        <w:tc>
          <w:tcPr>
            <w:tcW w:w="1417" w:type="dxa"/>
            <w:gridSpan w:val="4"/>
            <w:tcMar>
              <w:top w:w="0" w:type="dxa"/>
              <w:left w:w="74" w:type="dxa"/>
              <w:bottom w:w="0" w:type="dxa"/>
              <w:right w:w="74" w:type="dxa"/>
            </w:tcMar>
            <w:hideMark/>
          </w:tcPr>
          <w:p w14:paraId="3F6307F1"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Заключение</w:t>
            </w:r>
          </w:p>
        </w:tc>
        <w:tc>
          <w:tcPr>
            <w:tcW w:w="8648" w:type="dxa"/>
            <w:gridSpan w:val="34"/>
            <w:tcBorders>
              <w:top w:val="nil"/>
              <w:left w:val="nil"/>
              <w:bottom w:val="single" w:sz="6" w:space="0" w:color="000000"/>
              <w:right w:val="nil"/>
            </w:tcBorders>
            <w:tcMar>
              <w:top w:w="0" w:type="dxa"/>
              <w:left w:w="74" w:type="dxa"/>
              <w:bottom w:w="0" w:type="dxa"/>
              <w:right w:w="74" w:type="dxa"/>
            </w:tcMar>
            <w:hideMark/>
          </w:tcPr>
          <w:p w14:paraId="553471E8" w14:textId="77777777" w:rsidR="00630795" w:rsidRPr="002D1144" w:rsidRDefault="00630795" w:rsidP="008C247A">
            <w:pPr>
              <w:rPr>
                <w:color w:val="2D2D2D"/>
                <w:sz w:val="21"/>
                <w:szCs w:val="21"/>
                <w:lang w:eastAsia="zh-CN" w:bidi="hi-IN"/>
              </w:rPr>
            </w:pPr>
          </w:p>
        </w:tc>
      </w:tr>
      <w:tr w:rsidR="00630795" w:rsidRPr="002D1144" w14:paraId="7CEFE928" w14:textId="77777777" w:rsidTr="008C247A">
        <w:tc>
          <w:tcPr>
            <w:tcW w:w="1417" w:type="dxa"/>
            <w:gridSpan w:val="4"/>
            <w:tcMar>
              <w:top w:w="0" w:type="dxa"/>
              <w:left w:w="74" w:type="dxa"/>
              <w:bottom w:w="0" w:type="dxa"/>
              <w:right w:w="74" w:type="dxa"/>
            </w:tcMar>
            <w:hideMark/>
          </w:tcPr>
          <w:p w14:paraId="786BC171" w14:textId="77777777" w:rsidR="00630795" w:rsidRPr="002D1144" w:rsidRDefault="00630795" w:rsidP="008C247A">
            <w:pPr>
              <w:rPr>
                <w:rFonts w:eastAsia="Droid Sans Fallback"/>
                <w:sz w:val="20"/>
                <w:szCs w:val="20"/>
              </w:rPr>
            </w:pPr>
          </w:p>
        </w:tc>
        <w:tc>
          <w:tcPr>
            <w:tcW w:w="8648" w:type="dxa"/>
            <w:gridSpan w:val="34"/>
            <w:tcBorders>
              <w:top w:val="single" w:sz="6" w:space="0" w:color="000000"/>
              <w:left w:val="nil"/>
              <w:bottom w:val="nil"/>
              <w:right w:val="nil"/>
            </w:tcBorders>
            <w:tcMar>
              <w:top w:w="0" w:type="dxa"/>
              <w:left w:w="74" w:type="dxa"/>
              <w:bottom w:w="0" w:type="dxa"/>
              <w:right w:w="74" w:type="dxa"/>
            </w:tcMar>
            <w:hideMark/>
          </w:tcPr>
          <w:p w14:paraId="58E8FAF2"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630795" w:rsidRPr="002D1144" w14:paraId="5003E22E" w14:textId="77777777" w:rsidTr="008C247A">
        <w:tc>
          <w:tcPr>
            <w:tcW w:w="10065" w:type="dxa"/>
            <w:gridSpan w:val="38"/>
            <w:tcMar>
              <w:top w:w="0" w:type="dxa"/>
              <w:left w:w="74" w:type="dxa"/>
              <w:bottom w:w="0" w:type="dxa"/>
              <w:right w:w="74" w:type="dxa"/>
            </w:tcMar>
            <w:hideMark/>
          </w:tcPr>
          <w:p w14:paraId="1AD09C2B" w14:textId="77777777" w:rsidR="00630795" w:rsidRPr="002D1144" w:rsidRDefault="00630795" w:rsidP="008C247A">
            <w:pPr>
              <w:rPr>
                <w:color w:val="2D2D2D"/>
                <w:sz w:val="18"/>
                <w:szCs w:val="18"/>
                <w:lang w:eastAsia="zh-CN" w:bidi="hi-IN"/>
              </w:rPr>
            </w:pPr>
          </w:p>
        </w:tc>
      </w:tr>
      <w:tr w:rsidR="00630795" w:rsidRPr="002D1144" w14:paraId="2F907D93" w14:textId="77777777" w:rsidTr="008C247A">
        <w:tc>
          <w:tcPr>
            <w:tcW w:w="10065" w:type="dxa"/>
            <w:gridSpan w:val="38"/>
            <w:tcMar>
              <w:top w:w="0" w:type="dxa"/>
              <w:left w:w="74" w:type="dxa"/>
              <w:bottom w:w="0" w:type="dxa"/>
              <w:right w:w="74" w:type="dxa"/>
            </w:tcMar>
            <w:hideMark/>
          </w:tcPr>
          <w:p w14:paraId="4008E045"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630795" w:rsidRPr="002D1144" w14:paraId="6B72E33D" w14:textId="77777777" w:rsidTr="008C247A">
        <w:tc>
          <w:tcPr>
            <w:tcW w:w="10065" w:type="dxa"/>
            <w:gridSpan w:val="38"/>
            <w:tcMar>
              <w:top w:w="0" w:type="dxa"/>
              <w:left w:w="74" w:type="dxa"/>
              <w:bottom w:w="0" w:type="dxa"/>
              <w:right w:w="74" w:type="dxa"/>
            </w:tcMar>
            <w:hideMark/>
          </w:tcPr>
          <w:p w14:paraId="552E4751" w14:textId="77777777" w:rsidR="00630795" w:rsidRPr="002D1144" w:rsidRDefault="00630795" w:rsidP="008C247A">
            <w:pPr>
              <w:rPr>
                <w:color w:val="2D2D2D"/>
                <w:sz w:val="21"/>
                <w:szCs w:val="21"/>
                <w:lang w:eastAsia="zh-CN" w:bidi="hi-IN"/>
              </w:rPr>
            </w:pPr>
          </w:p>
        </w:tc>
      </w:tr>
      <w:tr w:rsidR="00630795" w:rsidRPr="002D1144" w14:paraId="40D8DAD5" w14:textId="77777777" w:rsidTr="008C247A">
        <w:tc>
          <w:tcPr>
            <w:tcW w:w="1417" w:type="dxa"/>
            <w:gridSpan w:val="4"/>
            <w:tcMar>
              <w:top w:w="0" w:type="dxa"/>
              <w:left w:w="74" w:type="dxa"/>
              <w:bottom w:w="0" w:type="dxa"/>
              <w:right w:w="74" w:type="dxa"/>
            </w:tcMar>
            <w:hideMark/>
          </w:tcPr>
          <w:p w14:paraId="31847BD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28EE70E" w14:textId="77777777" w:rsidR="00630795" w:rsidRPr="002D1144" w:rsidRDefault="00630795" w:rsidP="008C247A">
            <w:pPr>
              <w:rPr>
                <w:color w:val="2D2D2D"/>
                <w:sz w:val="21"/>
                <w:szCs w:val="21"/>
                <w:lang w:eastAsia="zh-CN" w:bidi="hi-IN"/>
              </w:rPr>
            </w:pPr>
          </w:p>
        </w:tc>
        <w:tc>
          <w:tcPr>
            <w:tcW w:w="6001" w:type="dxa"/>
            <w:gridSpan w:val="22"/>
            <w:tcMar>
              <w:top w:w="0" w:type="dxa"/>
              <w:left w:w="74" w:type="dxa"/>
              <w:bottom w:w="0" w:type="dxa"/>
              <w:right w:w="74" w:type="dxa"/>
            </w:tcMar>
            <w:hideMark/>
          </w:tcPr>
          <w:p w14:paraId="7F42CDA9" w14:textId="77777777" w:rsidR="00630795" w:rsidRPr="002D1144" w:rsidRDefault="00630795" w:rsidP="008C247A">
            <w:pPr>
              <w:rPr>
                <w:rFonts w:eastAsia="Droid Sans Fallback"/>
                <w:sz w:val="20"/>
                <w:szCs w:val="20"/>
              </w:rPr>
            </w:pPr>
          </w:p>
        </w:tc>
      </w:tr>
      <w:tr w:rsidR="00630795" w:rsidRPr="002D1144" w14:paraId="71F10EEB" w14:textId="77777777" w:rsidTr="008C247A">
        <w:tc>
          <w:tcPr>
            <w:tcW w:w="1417" w:type="dxa"/>
            <w:gridSpan w:val="4"/>
            <w:tcMar>
              <w:top w:w="0" w:type="dxa"/>
              <w:left w:w="74" w:type="dxa"/>
              <w:bottom w:w="0" w:type="dxa"/>
              <w:right w:w="74" w:type="dxa"/>
            </w:tcMar>
            <w:hideMark/>
          </w:tcPr>
          <w:p w14:paraId="5A5002C1" w14:textId="77777777" w:rsidR="00630795" w:rsidRPr="002D1144" w:rsidRDefault="00630795" w:rsidP="008C247A">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A869D19"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6001" w:type="dxa"/>
            <w:gridSpan w:val="22"/>
            <w:tcMar>
              <w:top w:w="0" w:type="dxa"/>
              <w:left w:w="74" w:type="dxa"/>
              <w:bottom w:w="0" w:type="dxa"/>
              <w:right w:w="74" w:type="dxa"/>
            </w:tcMar>
            <w:hideMark/>
          </w:tcPr>
          <w:p w14:paraId="2945B302" w14:textId="77777777" w:rsidR="00630795" w:rsidRPr="002D1144" w:rsidRDefault="00630795" w:rsidP="008C247A">
            <w:pPr>
              <w:rPr>
                <w:color w:val="2D2D2D"/>
                <w:sz w:val="18"/>
                <w:szCs w:val="18"/>
                <w:lang w:eastAsia="zh-CN" w:bidi="hi-IN"/>
              </w:rPr>
            </w:pPr>
          </w:p>
        </w:tc>
      </w:tr>
      <w:tr w:rsidR="00630795" w:rsidRPr="002D1144" w14:paraId="197E2D0D" w14:textId="77777777" w:rsidTr="008C247A">
        <w:tc>
          <w:tcPr>
            <w:tcW w:w="1417" w:type="dxa"/>
            <w:gridSpan w:val="4"/>
            <w:tcMar>
              <w:top w:w="0" w:type="dxa"/>
              <w:left w:w="74" w:type="dxa"/>
              <w:bottom w:w="0" w:type="dxa"/>
              <w:right w:w="74" w:type="dxa"/>
            </w:tcMar>
            <w:hideMark/>
          </w:tcPr>
          <w:p w14:paraId="47D63A3E" w14:textId="77777777" w:rsidR="00630795" w:rsidRPr="002D1144" w:rsidRDefault="00630795" w:rsidP="008C247A">
            <w:pPr>
              <w:rPr>
                <w:rFonts w:eastAsia="Droid Sans Fallback"/>
                <w:sz w:val="20"/>
                <w:szCs w:val="20"/>
              </w:rPr>
            </w:pPr>
          </w:p>
        </w:tc>
        <w:tc>
          <w:tcPr>
            <w:tcW w:w="2647" w:type="dxa"/>
            <w:gridSpan w:val="12"/>
            <w:tcMar>
              <w:top w:w="0" w:type="dxa"/>
              <w:left w:w="74" w:type="dxa"/>
              <w:bottom w:w="0" w:type="dxa"/>
              <w:right w:w="74" w:type="dxa"/>
            </w:tcMar>
            <w:hideMark/>
          </w:tcPr>
          <w:p w14:paraId="00853385" w14:textId="77777777" w:rsidR="00630795" w:rsidRPr="002D1144" w:rsidRDefault="00630795" w:rsidP="008C247A">
            <w:pPr>
              <w:rPr>
                <w:rFonts w:eastAsia="Droid Sans Fallback"/>
                <w:sz w:val="20"/>
                <w:szCs w:val="20"/>
              </w:rPr>
            </w:pPr>
          </w:p>
        </w:tc>
        <w:tc>
          <w:tcPr>
            <w:tcW w:w="6001" w:type="dxa"/>
            <w:gridSpan w:val="22"/>
            <w:tcMar>
              <w:top w:w="0" w:type="dxa"/>
              <w:left w:w="74" w:type="dxa"/>
              <w:bottom w:w="0" w:type="dxa"/>
              <w:right w:w="74" w:type="dxa"/>
            </w:tcMar>
            <w:hideMark/>
          </w:tcPr>
          <w:p w14:paraId="11162460" w14:textId="77777777" w:rsidR="00630795" w:rsidRPr="002D1144" w:rsidRDefault="00630795" w:rsidP="008C247A">
            <w:pPr>
              <w:rPr>
                <w:rFonts w:eastAsia="Droid Sans Fallback"/>
                <w:sz w:val="20"/>
                <w:szCs w:val="20"/>
              </w:rPr>
            </w:pPr>
          </w:p>
        </w:tc>
      </w:tr>
      <w:tr w:rsidR="00630795" w:rsidRPr="002D1144" w14:paraId="447F788C" w14:textId="77777777" w:rsidTr="008C247A">
        <w:tc>
          <w:tcPr>
            <w:tcW w:w="1417" w:type="dxa"/>
            <w:gridSpan w:val="4"/>
            <w:tcMar>
              <w:top w:w="0" w:type="dxa"/>
              <w:left w:w="74" w:type="dxa"/>
              <w:bottom w:w="0" w:type="dxa"/>
              <w:right w:w="74" w:type="dxa"/>
            </w:tcMar>
            <w:hideMark/>
          </w:tcPr>
          <w:p w14:paraId="1893173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DEE5FC0" w14:textId="77777777" w:rsidR="00630795" w:rsidRPr="002D1144" w:rsidRDefault="00630795" w:rsidP="008C247A">
            <w:pPr>
              <w:rPr>
                <w:color w:val="2D2D2D"/>
                <w:sz w:val="21"/>
                <w:szCs w:val="21"/>
                <w:lang w:eastAsia="zh-CN" w:bidi="hi-IN"/>
              </w:rPr>
            </w:pPr>
          </w:p>
        </w:tc>
        <w:tc>
          <w:tcPr>
            <w:tcW w:w="6001" w:type="dxa"/>
            <w:gridSpan w:val="22"/>
            <w:tcMar>
              <w:top w:w="0" w:type="dxa"/>
              <w:left w:w="74" w:type="dxa"/>
              <w:bottom w:w="0" w:type="dxa"/>
              <w:right w:w="74" w:type="dxa"/>
            </w:tcMar>
            <w:hideMark/>
          </w:tcPr>
          <w:p w14:paraId="1CDC24E0" w14:textId="77777777" w:rsidR="00630795" w:rsidRPr="002D1144" w:rsidRDefault="00630795" w:rsidP="008C247A">
            <w:pPr>
              <w:rPr>
                <w:rFonts w:eastAsia="Droid Sans Fallback"/>
                <w:sz w:val="20"/>
                <w:szCs w:val="20"/>
              </w:rPr>
            </w:pPr>
          </w:p>
        </w:tc>
      </w:tr>
      <w:tr w:rsidR="00630795" w:rsidRPr="002D1144" w14:paraId="350F6BC3" w14:textId="77777777" w:rsidTr="008C247A">
        <w:tc>
          <w:tcPr>
            <w:tcW w:w="1417" w:type="dxa"/>
            <w:gridSpan w:val="4"/>
            <w:tcMar>
              <w:top w:w="0" w:type="dxa"/>
              <w:left w:w="74" w:type="dxa"/>
              <w:bottom w:w="0" w:type="dxa"/>
              <w:right w:w="74" w:type="dxa"/>
            </w:tcMar>
            <w:hideMark/>
          </w:tcPr>
          <w:p w14:paraId="69405E29" w14:textId="77777777" w:rsidR="00630795" w:rsidRPr="002D1144" w:rsidRDefault="00630795" w:rsidP="008C247A">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56939C9"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6001" w:type="dxa"/>
            <w:gridSpan w:val="22"/>
            <w:tcMar>
              <w:top w:w="0" w:type="dxa"/>
              <w:left w:w="74" w:type="dxa"/>
              <w:bottom w:w="0" w:type="dxa"/>
              <w:right w:w="74" w:type="dxa"/>
            </w:tcMar>
            <w:hideMark/>
          </w:tcPr>
          <w:p w14:paraId="10DACDA2" w14:textId="77777777" w:rsidR="00630795" w:rsidRPr="002D1144" w:rsidRDefault="00630795" w:rsidP="008C247A">
            <w:pPr>
              <w:rPr>
                <w:color w:val="2D2D2D"/>
                <w:sz w:val="18"/>
                <w:szCs w:val="18"/>
                <w:lang w:eastAsia="zh-CN" w:bidi="hi-IN"/>
              </w:rPr>
            </w:pPr>
          </w:p>
        </w:tc>
      </w:tr>
      <w:tr w:rsidR="00630795" w:rsidRPr="002D1144" w14:paraId="14FF56DF" w14:textId="77777777" w:rsidTr="008C247A">
        <w:tc>
          <w:tcPr>
            <w:tcW w:w="10065" w:type="dxa"/>
            <w:gridSpan w:val="38"/>
            <w:tcMar>
              <w:top w:w="0" w:type="dxa"/>
              <w:left w:w="74" w:type="dxa"/>
              <w:bottom w:w="0" w:type="dxa"/>
              <w:right w:w="74" w:type="dxa"/>
            </w:tcMar>
            <w:hideMark/>
          </w:tcPr>
          <w:p w14:paraId="2BA5DC40" w14:textId="77777777" w:rsidR="00630795" w:rsidRPr="002D1144" w:rsidRDefault="00630795" w:rsidP="008C247A">
            <w:pPr>
              <w:rPr>
                <w:rFonts w:eastAsia="Droid Sans Fallback"/>
                <w:sz w:val="20"/>
                <w:szCs w:val="20"/>
              </w:rPr>
            </w:pPr>
          </w:p>
        </w:tc>
      </w:tr>
      <w:tr w:rsidR="00630795" w:rsidRPr="002D1144" w14:paraId="7C1B0437" w14:textId="77777777" w:rsidTr="008C247A">
        <w:tc>
          <w:tcPr>
            <w:tcW w:w="10065" w:type="dxa"/>
            <w:gridSpan w:val="38"/>
            <w:tcMar>
              <w:top w:w="0" w:type="dxa"/>
              <w:left w:w="74" w:type="dxa"/>
              <w:bottom w:w="0" w:type="dxa"/>
              <w:right w:w="74" w:type="dxa"/>
            </w:tcMar>
            <w:hideMark/>
          </w:tcPr>
          <w:p w14:paraId="22B477C3" w14:textId="77777777" w:rsidR="00630795" w:rsidRPr="002D1144" w:rsidRDefault="00630795" w:rsidP="008C247A">
            <w:pPr>
              <w:textAlignment w:val="baseline"/>
              <w:rPr>
                <w:color w:val="2D2D2D"/>
                <w:sz w:val="21"/>
                <w:szCs w:val="21"/>
                <w:lang w:eastAsia="zh-CN" w:bidi="hi-IN"/>
              </w:rPr>
            </w:pPr>
          </w:p>
          <w:p w14:paraId="00634A03"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630795" w:rsidRPr="002D1144" w14:paraId="7FC669D6" w14:textId="77777777" w:rsidTr="008C247A">
        <w:trPr>
          <w:trHeight w:val="15"/>
        </w:trPr>
        <w:tc>
          <w:tcPr>
            <w:tcW w:w="6879" w:type="dxa"/>
            <w:gridSpan w:val="30"/>
            <w:hideMark/>
          </w:tcPr>
          <w:p w14:paraId="337DBBDA" w14:textId="77777777" w:rsidR="00630795" w:rsidRPr="002D1144" w:rsidRDefault="00630795" w:rsidP="008C247A">
            <w:pPr>
              <w:rPr>
                <w:color w:val="2D2D2D"/>
                <w:sz w:val="21"/>
                <w:szCs w:val="21"/>
                <w:lang w:eastAsia="zh-CN" w:bidi="hi-IN"/>
              </w:rPr>
            </w:pPr>
          </w:p>
        </w:tc>
        <w:tc>
          <w:tcPr>
            <w:tcW w:w="3186" w:type="dxa"/>
            <w:gridSpan w:val="8"/>
            <w:hideMark/>
          </w:tcPr>
          <w:p w14:paraId="799C6472" w14:textId="77777777" w:rsidR="00630795" w:rsidRPr="002D1144" w:rsidRDefault="00630795" w:rsidP="008C247A">
            <w:pPr>
              <w:rPr>
                <w:rFonts w:eastAsia="Droid Sans Fallback"/>
                <w:sz w:val="20"/>
                <w:szCs w:val="20"/>
              </w:rPr>
            </w:pPr>
          </w:p>
        </w:tc>
      </w:tr>
      <w:tr w:rsidR="00630795" w:rsidRPr="002D1144" w14:paraId="333F6006"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D743D4"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521D6A"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630795" w:rsidRPr="002D1144" w14:paraId="2F11A686"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538AF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Число мест,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06F5D5" w14:textId="77777777" w:rsidR="00630795" w:rsidRPr="002D1144" w:rsidRDefault="00630795" w:rsidP="008C247A">
            <w:pPr>
              <w:rPr>
                <w:color w:val="2D2D2D"/>
                <w:sz w:val="21"/>
                <w:szCs w:val="21"/>
                <w:lang w:eastAsia="zh-CN" w:bidi="hi-IN"/>
              </w:rPr>
            </w:pPr>
          </w:p>
        </w:tc>
      </w:tr>
      <w:tr w:rsidR="00630795" w:rsidRPr="002D1144" w14:paraId="317154ED"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2E3AB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8F8F18" w14:textId="77777777" w:rsidR="00630795" w:rsidRPr="002D1144" w:rsidRDefault="00630795" w:rsidP="008C247A">
            <w:pPr>
              <w:rPr>
                <w:color w:val="2D2D2D"/>
                <w:sz w:val="21"/>
                <w:szCs w:val="21"/>
                <w:lang w:eastAsia="zh-CN" w:bidi="hi-IN"/>
              </w:rPr>
            </w:pPr>
          </w:p>
        </w:tc>
      </w:tr>
      <w:tr w:rsidR="00630795" w:rsidRPr="002D1144" w14:paraId="716B6260"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D3CD54"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79096C" w14:textId="77777777" w:rsidR="00630795" w:rsidRPr="002D1144" w:rsidRDefault="00630795" w:rsidP="008C247A">
            <w:pPr>
              <w:rPr>
                <w:color w:val="2D2D2D"/>
                <w:sz w:val="21"/>
                <w:szCs w:val="21"/>
                <w:lang w:eastAsia="zh-CN" w:bidi="hi-IN"/>
              </w:rPr>
            </w:pPr>
          </w:p>
        </w:tc>
      </w:tr>
      <w:tr w:rsidR="00630795" w:rsidRPr="002D1144" w14:paraId="1DB960CB"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9FD8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6FF93C" w14:textId="77777777" w:rsidR="00630795" w:rsidRPr="002D1144" w:rsidRDefault="00630795" w:rsidP="008C247A">
            <w:pPr>
              <w:rPr>
                <w:color w:val="2D2D2D"/>
                <w:sz w:val="21"/>
                <w:szCs w:val="21"/>
                <w:lang w:eastAsia="zh-CN" w:bidi="hi-IN"/>
              </w:rPr>
            </w:pPr>
          </w:p>
        </w:tc>
      </w:tr>
      <w:tr w:rsidR="00630795" w:rsidRPr="002D1144" w14:paraId="7434597A"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C3181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805472" w14:textId="77777777" w:rsidR="00630795" w:rsidRPr="002D1144" w:rsidRDefault="00630795" w:rsidP="008C247A">
            <w:pPr>
              <w:rPr>
                <w:color w:val="2D2D2D"/>
                <w:sz w:val="21"/>
                <w:szCs w:val="21"/>
                <w:lang w:eastAsia="zh-CN" w:bidi="hi-IN"/>
              </w:rPr>
            </w:pPr>
          </w:p>
        </w:tc>
      </w:tr>
      <w:tr w:rsidR="00630795" w:rsidRPr="002D1144" w14:paraId="314B3DDC"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5982C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FABDAB" w14:textId="77777777" w:rsidR="00630795" w:rsidRPr="002D1144" w:rsidRDefault="00630795" w:rsidP="008C247A">
            <w:pPr>
              <w:rPr>
                <w:color w:val="2D2D2D"/>
                <w:sz w:val="21"/>
                <w:szCs w:val="21"/>
                <w:lang w:eastAsia="zh-CN" w:bidi="hi-IN"/>
              </w:rPr>
            </w:pPr>
          </w:p>
        </w:tc>
      </w:tr>
      <w:tr w:rsidR="00630795" w:rsidRPr="002D1144" w14:paraId="78BB9332"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90FA9D"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Лифты,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EB1CC6" w14:textId="77777777" w:rsidR="00630795" w:rsidRPr="002D1144" w:rsidRDefault="00630795" w:rsidP="008C247A">
            <w:pPr>
              <w:rPr>
                <w:color w:val="2D2D2D"/>
                <w:sz w:val="21"/>
                <w:szCs w:val="21"/>
                <w:lang w:eastAsia="zh-CN" w:bidi="hi-IN"/>
              </w:rPr>
            </w:pPr>
          </w:p>
        </w:tc>
      </w:tr>
      <w:tr w:rsidR="00630795" w:rsidRPr="002D1144" w14:paraId="547E8976"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0AD901"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33CE4E" w14:textId="77777777" w:rsidR="00630795" w:rsidRPr="002D1144" w:rsidRDefault="00630795" w:rsidP="008C247A">
            <w:pPr>
              <w:rPr>
                <w:color w:val="2D2D2D"/>
                <w:sz w:val="21"/>
                <w:szCs w:val="21"/>
                <w:lang w:eastAsia="zh-CN" w:bidi="hi-IN"/>
              </w:rPr>
            </w:pPr>
          </w:p>
        </w:tc>
      </w:tr>
      <w:tr w:rsidR="00630795" w:rsidRPr="002D1144" w14:paraId="0EACB7FD"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C48E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35F2B3" w14:textId="77777777" w:rsidR="00630795" w:rsidRPr="002D1144" w:rsidRDefault="00630795" w:rsidP="008C247A">
            <w:pPr>
              <w:rPr>
                <w:color w:val="2D2D2D"/>
                <w:sz w:val="21"/>
                <w:szCs w:val="21"/>
                <w:lang w:eastAsia="zh-CN" w:bidi="hi-IN"/>
              </w:rPr>
            </w:pPr>
          </w:p>
        </w:tc>
      </w:tr>
      <w:tr w:rsidR="00630795" w:rsidRPr="002D1144" w14:paraId="566C8173"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1B1B3C"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lastRenderedPageBreak/>
              <w:t>Материалы фундаментов</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09ABA" w14:textId="77777777" w:rsidR="00630795" w:rsidRPr="002D1144" w:rsidRDefault="00630795" w:rsidP="008C247A">
            <w:pPr>
              <w:rPr>
                <w:color w:val="2D2D2D"/>
                <w:sz w:val="21"/>
                <w:szCs w:val="21"/>
                <w:lang w:eastAsia="zh-CN" w:bidi="hi-IN"/>
              </w:rPr>
            </w:pPr>
          </w:p>
        </w:tc>
      </w:tr>
      <w:tr w:rsidR="00630795" w:rsidRPr="002D1144" w14:paraId="68D22B19"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AEF53E"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03048C" w14:textId="77777777" w:rsidR="00630795" w:rsidRPr="002D1144" w:rsidRDefault="00630795" w:rsidP="008C247A">
            <w:pPr>
              <w:rPr>
                <w:color w:val="2D2D2D"/>
                <w:sz w:val="21"/>
                <w:szCs w:val="21"/>
                <w:lang w:eastAsia="zh-CN" w:bidi="hi-IN"/>
              </w:rPr>
            </w:pPr>
          </w:p>
        </w:tc>
      </w:tr>
      <w:tr w:rsidR="00630795" w:rsidRPr="002D1144" w14:paraId="63DDBF00"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CC5FC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83659A" w14:textId="77777777" w:rsidR="00630795" w:rsidRPr="002D1144" w:rsidRDefault="00630795" w:rsidP="008C247A">
            <w:pPr>
              <w:rPr>
                <w:color w:val="2D2D2D"/>
                <w:sz w:val="21"/>
                <w:szCs w:val="21"/>
                <w:lang w:eastAsia="zh-CN" w:bidi="hi-IN"/>
              </w:rPr>
            </w:pPr>
          </w:p>
        </w:tc>
      </w:tr>
      <w:tr w:rsidR="00630795" w:rsidRPr="002D1144" w14:paraId="31AE7E9B"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F55F2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505A8B" w14:textId="77777777" w:rsidR="00630795" w:rsidRPr="002D1144" w:rsidRDefault="00630795" w:rsidP="008C247A">
            <w:pPr>
              <w:rPr>
                <w:color w:val="2D2D2D"/>
                <w:sz w:val="21"/>
                <w:szCs w:val="21"/>
                <w:lang w:eastAsia="zh-CN" w:bidi="hi-IN"/>
              </w:rPr>
            </w:pPr>
          </w:p>
        </w:tc>
      </w:tr>
      <w:tr w:rsidR="00630795" w:rsidRPr="002D1144" w14:paraId="1B6F4917" w14:textId="77777777" w:rsidTr="008C247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3BE0BF"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3186"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29AA19" w14:textId="77777777" w:rsidR="00630795" w:rsidRPr="002D1144" w:rsidRDefault="00630795" w:rsidP="008C247A">
            <w:pPr>
              <w:rPr>
                <w:color w:val="2D2D2D"/>
                <w:sz w:val="21"/>
                <w:szCs w:val="21"/>
                <w:lang w:eastAsia="zh-CN" w:bidi="hi-IN"/>
              </w:rPr>
            </w:pPr>
          </w:p>
        </w:tc>
      </w:tr>
      <w:tr w:rsidR="00630795" w:rsidRPr="002D1144" w14:paraId="0300BA32" w14:textId="77777777" w:rsidTr="008C247A">
        <w:trPr>
          <w:trHeight w:val="15"/>
        </w:trPr>
        <w:tc>
          <w:tcPr>
            <w:tcW w:w="10065" w:type="dxa"/>
            <w:gridSpan w:val="38"/>
            <w:hideMark/>
          </w:tcPr>
          <w:p w14:paraId="1753C030" w14:textId="77777777" w:rsidR="00630795" w:rsidRPr="002D1144" w:rsidRDefault="00630795" w:rsidP="008C247A">
            <w:pPr>
              <w:rPr>
                <w:rFonts w:eastAsia="Droid Sans Fallback"/>
                <w:sz w:val="20"/>
                <w:szCs w:val="20"/>
              </w:rPr>
            </w:pPr>
          </w:p>
        </w:tc>
      </w:tr>
      <w:tr w:rsidR="00630795" w:rsidRPr="002D1144" w14:paraId="738E54C2" w14:textId="77777777" w:rsidTr="008C247A">
        <w:tc>
          <w:tcPr>
            <w:tcW w:w="10065" w:type="dxa"/>
            <w:gridSpan w:val="38"/>
            <w:tcMar>
              <w:top w:w="0" w:type="dxa"/>
              <w:left w:w="74" w:type="dxa"/>
              <w:bottom w:w="0" w:type="dxa"/>
              <w:right w:w="74" w:type="dxa"/>
            </w:tcMar>
            <w:hideMark/>
          </w:tcPr>
          <w:p w14:paraId="4DF3D1F3" w14:textId="77777777" w:rsidR="00630795" w:rsidRPr="002D1144" w:rsidRDefault="00630795" w:rsidP="008C247A">
            <w:pPr>
              <w:textAlignment w:val="baseline"/>
              <w:rPr>
                <w:color w:val="2D2D2D"/>
                <w:sz w:val="21"/>
                <w:szCs w:val="21"/>
                <w:lang w:eastAsia="zh-CN" w:bidi="hi-IN"/>
              </w:rPr>
            </w:pPr>
          </w:p>
          <w:p w14:paraId="1DCA438E"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30795" w:rsidRPr="002D1144" w14:paraId="22025CF5" w14:textId="77777777" w:rsidTr="008C247A">
        <w:tc>
          <w:tcPr>
            <w:tcW w:w="10065" w:type="dxa"/>
            <w:gridSpan w:val="38"/>
            <w:tcMar>
              <w:top w:w="0" w:type="dxa"/>
              <w:left w:w="74" w:type="dxa"/>
              <w:bottom w:w="0" w:type="dxa"/>
              <w:right w:w="74" w:type="dxa"/>
            </w:tcMar>
            <w:hideMark/>
          </w:tcPr>
          <w:p w14:paraId="36567CD4" w14:textId="77777777" w:rsidR="00630795" w:rsidRPr="002D1144" w:rsidRDefault="00630795" w:rsidP="008C247A">
            <w:pPr>
              <w:textAlignment w:val="baseline"/>
              <w:rPr>
                <w:color w:val="2D2D2D"/>
                <w:sz w:val="21"/>
                <w:szCs w:val="21"/>
                <w:lang w:eastAsia="zh-CN" w:bidi="hi-IN"/>
              </w:rPr>
            </w:pPr>
          </w:p>
          <w:p w14:paraId="2EFFAFA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30795" w:rsidRPr="002D1144" w14:paraId="55E2C01B" w14:textId="77777777" w:rsidTr="008C247A">
        <w:tc>
          <w:tcPr>
            <w:tcW w:w="10065" w:type="dxa"/>
            <w:gridSpan w:val="38"/>
            <w:tcMar>
              <w:top w:w="0" w:type="dxa"/>
              <w:left w:w="74" w:type="dxa"/>
              <w:bottom w:w="0" w:type="dxa"/>
              <w:right w:w="74" w:type="dxa"/>
            </w:tcMar>
            <w:hideMark/>
          </w:tcPr>
          <w:p w14:paraId="4FB4DAD3" w14:textId="77777777" w:rsidR="00630795" w:rsidRPr="002D1144" w:rsidRDefault="00630795" w:rsidP="008C247A">
            <w:pPr>
              <w:textAlignment w:val="baseline"/>
              <w:rPr>
                <w:color w:val="2D2D2D"/>
                <w:sz w:val="21"/>
                <w:szCs w:val="21"/>
                <w:lang w:eastAsia="zh-CN" w:bidi="hi-IN"/>
              </w:rPr>
            </w:pPr>
          </w:p>
          <w:p w14:paraId="683BB6D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630795" w:rsidRPr="002D1144" w14:paraId="5F0E0186" w14:textId="77777777" w:rsidTr="008C247A">
        <w:tc>
          <w:tcPr>
            <w:tcW w:w="10065" w:type="dxa"/>
            <w:gridSpan w:val="38"/>
            <w:tcMar>
              <w:top w:w="0" w:type="dxa"/>
              <w:left w:w="74" w:type="dxa"/>
              <w:bottom w:w="0" w:type="dxa"/>
              <w:right w:w="74" w:type="dxa"/>
            </w:tcMar>
            <w:hideMark/>
          </w:tcPr>
          <w:p w14:paraId="76F0AFC3" w14:textId="77777777" w:rsidR="00630795" w:rsidRPr="002D1144" w:rsidRDefault="00630795" w:rsidP="008C247A">
            <w:pPr>
              <w:textAlignment w:val="baseline"/>
              <w:rPr>
                <w:color w:val="2D2D2D"/>
                <w:sz w:val="21"/>
                <w:szCs w:val="21"/>
                <w:lang w:eastAsia="zh-CN" w:bidi="hi-IN"/>
              </w:rPr>
            </w:pPr>
          </w:p>
          <w:p w14:paraId="0A93B185"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630795" w:rsidRPr="002D1144" w14:paraId="15BA41AE" w14:textId="77777777" w:rsidTr="008C247A">
        <w:trPr>
          <w:trHeight w:val="15"/>
        </w:trPr>
        <w:tc>
          <w:tcPr>
            <w:tcW w:w="5880" w:type="dxa"/>
            <w:gridSpan w:val="27"/>
            <w:hideMark/>
          </w:tcPr>
          <w:p w14:paraId="375D5316" w14:textId="77777777" w:rsidR="00630795" w:rsidRPr="002D1144" w:rsidRDefault="00630795" w:rsidP="008C247A">
            <w:pPr>
              <w:rPr>
                <w:color w:val="2D2D2D"/>
                <w:sz w:val="21"/>
                <w:szCs w:val="21"/>
                <w:lang w:eastAsia="zh-CN" w:bidi="hi-IN"/>
              </w:rPr>
            </w:pPr>
          </w:p>
        </w:tc>
        <w:tc>
          <w:tcPr>
            <w:tcW w:w="1611" w:type="dxa"/>
            <w:gridSpan w:val="6"/>
            <w:hideMark/>
          </w:tcPr>
          <w:p w14:paraId="124951EE" w14:textId="77777777" w:rsidR="00630795" w:rsidRPr="002D1144" w:rsidRDefault="00630795" w:rsidP="008C247A">
            <w:pPr>
              <w:rPr>
                <w:rFonts w:eastAsia="Droid Sans Fallback"/>
                <w:sz w:val="20"/>
                <w:szCs w:val="20"/>
              </w:rPr>
            </w:pPr>
          </w:p>
        </w:tc>
        <w:tc>
          <w:tcPr>
            <w:tcW w:w="2574" w:type="dxa"/>
            <w:gridSpan w:val="5"/>
            <w:hideMark/>
          </w:tcPr>
          <w:p w14:paraId="21D8D042" w14:textId="77777777" w:rsidR="00630795" w:rsidRPr="002D1144" w:rsidRDefault="00630795" w:rsidP="008C247A">
            <w:pPr>
              <w:rPr>
                <w:rFonts w:eastAsia="Droid Sans Fallback"/>
                <w:sz w:val="20"/>
                <w:szCs w:val="20"/>
              </w:rPr>
            </w:pPr>
          </w:p>
        </w:tc>
      </w:tr>
      <w:tr w:rsidR="00630795" w:rsidRPr="002D1144" w14:paraId="5B94A38C" w14:textId="77777777" w:rsidTr="008C247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76718D"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EEF0AF"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57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9447D6"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630795" w:rsidRPr="002D1144" w14:paraId="3BC0817D" w14:textId="77777777" w:rsidTr="008C247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5324A6"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B1D8A2" w14:textId="77777777" w:rsidR="00630795" w:rsidRPr="002D1144" w:rsidRDefault="00630795" w:rsidP="008C247A">
            <w:pPr>
              <w:rPr>
                <w:color w:val="2D2D2D"/>
                <w:sz w:val="21"/>
                <w:szCs w:val="21"/>
                <w:lang w:eastAsia="zh-CN" w:bidi="hi-IN"/>
              </w:rPr>
            </w:pPr>
          </w:p>
        </w:tc>
        <w:tc>
          <w:tcPr>
            <w:tcW w:w="257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D0A116" w14:textId="77777777" w:rsidR="00630795" w:rsidRPr="002D1144" w:rsidRDefault="00630795" w:rsidP="008C247A">
            <w:pPr>
              <w:rPr>
                <w:rFonts w:eastAsia="Droid Sans Fallback"/>
                <w:sz w:val="20"/>
                <w:szCs w:val="20"/>
              </w:rPr>
            </w:pPr>
          </w:p>
        </w:tc>
      </w:tr>
      <w:tr w:rsidR="00630795" w:rsidRPr="002D1144" w14:paraId="60178EF9" w14:textId="77777777" w:rsidTr="008C247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34709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D0ACC4" w14:textId="77777777" w:rsidR="00630795" w:rsidRPr="002D1144" w:rsidRDefault="00630795" w:rsidP="008C247A">
            <w:pPr>
              <w:rPr>
                <w:color w:val="2D2D2D"/>
                <w:sz w:val="21"/>
                <w:szCs w:val="21"/>
                <w:lang w:eastAsia="zh-CN" w:bidi="hi-IN"/>
              </w:rPr>
            </w:pPr>
          </w:p>
        </w:tc>
        <w:tc>
          <w:tcPr>
            <w:tcW w:w="257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80DFD3" w14:textId="77777777" w:rsidR="00630795" w:rsidRPr="002D1144" w:rsidRDefault="00630795" w:rsidP="008C247A">
            <w:pPr>
              <w:rPr>
                <w:rFonts w:eastAsia="Droid Sans Fallback"/>
                <w:sz w:val="20"/>
                <w:szCs w:val="20"/>
              </w:rPr>
            </w:pPr>
          </w:p>
        </w:tc>
      </w:tr>
      <w:tr w:rsidR="00630795" w:rsidRPr="002D1144" w14:paraId="01A7A0D0" w14:textId="77777777" w:rsidTr="008C247A">
        <w:trPr>
          <w:trHeight w:val="15"/>
        </w:trPr>
        <w:tc>
          <w:tcPr>
            <w:tcW w:w="921" w:type="dxa"/>
            <w:gridSpan w:val="3"/>
            <w:hideMark/>
          </w:tcPr>
          <w:p w14:paraId="02D4C0E6" w14:textId="77777777" w:rsidR="00630795" w:rsidRPr="002D1144" w:rsidRDefault="00630795" w:rsidP="008C247A">
            <w:pPr>
              <w:rPr>
                <w:rFonts w:eastAsia="Droid Sans Fallback"/>
                <w:sz w:val="20"/>
                <w:szCs w:val="20"/>
              </w:rPr>
            </w:pPr>
          </w:p>
        </w:tc>
        <w:tc>
          <w:tcPr>
            <w:tcW w:w="1872" w:type="dxa"/>
            <w:gridSpan w:val="7"/>
            <w:hideMark/>
          </w:tcPr>
          <w:p w14:paraId="36F8F43F" w14:textId="77777777" w:rsidR="00630795" w:rsidRPr="002D1144" w:rsidRDefault="00630795" w:rsidP="008C247A">
            <w:pPr>
              <w:rPr>
                <w:rFonts w:eastAsia="Droid Sans Fallback"/>
                <w:sz w:val="20"/>
                <w:szCs w:val="20"/>
              </w:rPr>
            </w:pPr>
          </w:p>
        </w:tc>
        <w:tc>
          <w:tcPr>
            <w:tcW w:w="1181" w:type="dxa"/>
            <w:gridSpan w:val="5"/>
            <w:hideMark/>
          </w:tcPr>
          <w:p w14:paraId="07BEF3AD" w14:textId="77777777" w:rsidR="00630795" w:rsidRPr="002D1144" w:rsidRDefault="00630795" w:rsidP="008C247A">
            <w:pPr>
              <w:rPr>
                <w:rFonts w:eastAsia="Droid Sans Fallback"/>
                <w:sz w:val="20"/>
                <w:szCs w:val="20"/>
              </w:rPr>
            </w:pPr>
          </w:p>
        </w:tc>
        <w:tc>
          <w:tcPr>
            <w:tcW w:w="296" w:type="dxa"/>
            <w:gridSpan w:val="3"/>
            <w:hideMark/>
          </w:tcPr>
          <w:p w14:paraId="4396F5B6" w14:textId="77777777" w:rsidR="00630795" w:rsidRPr="002D1144" w:rsidRDefault="00630795" w:rsidP="008C247A">
            <w:pPr>
              <w:rPr>
                <w:rFonts w:eastAsia="Droid Sans Fallback"/>
                <w:sz w:val="20"/>
                <w:szCs w:val="20"/>
              </w:rPr>
            </w:pPr>
          </w:p>
        </w:tc>
        <w:tc>
          <w:tcPr>
            <w:tcW w:w="152" w:type="dxa"/>
            <w:gridSpan w:val="2"/>
            <w:hideMark/>
          </w:tcPr>
          <w:p w14:paraId="115D13FF" w14:textId="77777777" w:rsidR="00630795" w:rsidRPr="002D1144" w:rsidRDefault="00630795" w:rsidP="008C247A">
            <w:pPr>
              <w:rPr>
                <w:rFonts w:eastAsia="Droid Sans Fallback"/>
                <w:sz w:val="20"/>
                <w:szCs w:val="20"/>
              </w:rPr>
            </w:pPr>
          </w:p>
        </w:tc>
        <w:tc>
          <w:tcPr>
            <w:tcW w:w="298" w:type="dxa"/>
            <w:hideMark/>
          </w:tcPr>
          <w:p w14:paraId="3AD4DF0D" w14:textId="77777777" w:rsidR="00630795" w:rsidRPr="002D1144" w:rsidRDefault="00630795" w:rsidP="008C247A">
            <w:pPr>
              <w:rPr>
                <w:rFonts w:eastAsia="Droid Sans Fallback"/>
                <w:sz w:val="20"/>
                <w:szCs w:val="20"/>
              </w:rPr>
            </w:pPr>
          </w:p>
        </w:tc>
        <w:tc>
          <w:tcPr>
            <w:tcW w:w="586" w:type="dxa"/>
            <w:gridSpan w:val="3"/>
            <w:hideMark/>
          </w:tcPr>
          <w:p w14:paraId="137DBF28" w14:textId="77777777" w:rsidR="00630795" w:rsidRPr="002D1144" w:rsidRDefault="00630795" w:rsidP="008C247A">
            <w:pPr>
              <w:rPr>
                <w:rFonts w:eastAsia="Droid Sans Fallback"/>
                <w:sz w:val="20"/>
                <w:szCs w:val="20"/>
              </w:rPr>
            </w:pPr>
          </w:p>
        </w:tc>
        <w:tc>
          <w:tcPr>
            <w:tcW w:w="1702" w:type="dxa"/>
            <w:gridSpan w:val="7"/>
            <w:hideMark/>
          </w:tcPr>
          <w:p w14:paraId="5A1B154E" w14:textId="77777777" w:rsidR="00630795" w:rsidRPr="002D1144" w:rsidRDefault="00630795" w:rsidP="008C247A">
            <w:pPr>
              <w:rPr>
                <w:rFonts w:eastAsia="Droid Sans Fallback"/>
                <w:sz w:val="20"/>
                <w:szCs w:val="20"/>
              </w:rPr>
            </w:pPr>
          </w:p>
        </w:tc>
        <w:tc>
          <w:tcPr>
            <w:tcW w:w="973" w:type="dxa"/>
            <w:gridSpan w:val="4"/>
            <w:hideMark/>
          </w:tcPr>
          <w:p w14:paraId="5C0D3EE1" w14:textId="77777777" w:rsidR="00630795" w:rsidRPr="002D1144" w:rsidRDefault="00630795" w:rsidP="008C247A">
            <w:pPr>
              <w:rPr>
                <w:rFonts w:eastAsia="Droid Sans Fallback"/>
                <w:sz w:val="20"/>
                <w:szCs w:val="20"/>
              </w:rPr>
            </w:pPr>
          </w:p>
        </w:tc>
        <w:tc>
          <w:tcPr>
            <w:tcW w:w="1103" w:type="dxa"/>
            <w:gridSpan w:val="2"/>
            <w:hideMark/>
          </w:tcPr>
          <w:p w14:paraId="03322D03" w14:textId="77777777" w:rsidR="00630795" w:rsidRPr="002D1144" w:rsidRDefault="00630795" w:rsidP="008C247A">
            <w:pPr>
              <w:rPr>
                <w:rFonts w:eastAsia="Droid Sans Fallback"/>
                <w:sz w:val="20"/>
                <w:szCs w:val="20"/>
              </w:rPr>
            </w:pPr>
          </w:p>
        </w:tc>
        <w:tc>
          <w:tcPr>
            <w:tcW w:w="981" w:type="dxa"/>
            <w:hideMark/>
          </w:tcPr>
          <w:p w14:paraId="36F57573" w14:textId="77777777" w:rsidR="00630795" w:rsidRPr="002D1144" w:rsidRDefault="00630795" w:rsidP="008C247A">
            <w:pPr>
              <w:rPr>
                <w:rFonts w:eastAsia="Droid Sans Fallback"/>
                <w:sz w:val="20"/>
                <w:szCs w:val="20"/>
              </w:rPr>
            </w:pPr>
          </w:p>
        </w:tc>
      </w:tr>
      <w:tr w:rsidR="00630795" w:rsidRPr="002D1144" w14:paraId="57544032" w14:textId="77777777" w:rsidTr="008C247A">
        <w:tc>
          <w:tcPr>
            <w:tcW w:w="10065" w:type="dxa"/>
            <w:gridSpan w:val="38"/>
            <w:tcMar>
              <w:top w:w="0" w:type="dxa"/>
              <w:left w:w="74" w:type="dxa"/>
              <w:bottom w:w="0" w:type="dxa"/>
              <w:right w:w="74" w:type="dxa"/>
            </w:tcMar>
            <w:hideMark/>
          </w:tcPr>
          <w:p w14:paraId="16D1027D" w14:textId="77777777" w:rsidR="00630795" w:rsidRPr="002D1144" w:rsidRDefault="00630795" w:rsidP="008C247A">
            <w:pPr>
              <w:textAlignment w:val="baseline"/>
              <w:rPr>
                <w:color w:val="2D2D2D"/>
                <w:sz w:val="21"/>
                <w:szCs w:val="21"/>
                <w:lang w:eastAsia="zh-CN" w:bidi="hi-IN"/>
              </w:rPr>
            </w:pPr>
          </w:p>
          <w:p w14:paraId="6B592E5B"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630795" w:rsidRPr="002D1144" w14:paraId="7DF50CDB" w14:textId="77777777" w:rsidTr="008C247A">
        <w:tc>
          <w:tcPr>
            <w:tcW w:w="10065" w:type="dxa"/>
            <w:gridSpan w:val="38"/>
            <w:tcBorders>
              <w:top w:val="nil"/>
              <w:left w:val="nil"/>
              <w:bottom w:val="single" w:sz="6" w:space="0" w:color="000000"/>
              <w:right w:val="nil"/>
            </w:tcBorders>
            <w:tcMar>
              <w:top w:w="0" w:type="dxa"/>
              <w:left w:w="74" w:type="dxa"/>
              <w:bottom w:w="0" w:type="dxa"/>
              <w:right w:w="74" w:type="dxa"/>
            </w:tcMar>
            <w:hideMark/>
          </w:tcPr>
          <w:p w14:paraId="562FAC62" w14:textId="77777777" w:rsidR="00630795" w:rsidRPr="002D1144" w:rsidRDefault="00630795" w:rsidP="008C247A">
            <w:pPr>
              <w:rPr>
                <w:color w:val="2D2D2D"/>
                <w:sz w:val="21"/>
                <w:szCs w:val="21"/>
                <w:lang w:eastAsia="zh-CN" w:bidi="hi-IN"/>
              </w:rPr>
            </w:pPr>
          </w:p>
        </w:tc>
      </w:tr>
      <w:tr w:rsidR="00630795" w:rsidRPr="002D1144" w14:paraId="09C432DA" w14:textId="77777777" w:rsidTr="008C247A">
        <w:tc>
          <w:tcPr>
            <w:tcW w:w="10065" w:type="dxa"/>
            <w:gridSpan w:val="38"/>
            <w:tcBorders>
              <w:top w:val="single" w:sz="6" w:space="0" w:color="000000"/>
              <w:left w:val="nil"/>
              <w:bottom w:val="nil"/>
              <w:right w:val="nil"/>
            </w:tcBorders>
            <w:tcMar>
              <w:top w:w="0" w:type="dxa"/>
              <w:left w:w="74" w:type="dxa"/>
              <w:bottom w:w="0" w:type="dxa"/>
              <w:right w:w="74" w:type="dxa"/>
            </w:tcMar>
            <w:hideMark/>
          </w:tcPr>
          <w:p w14:paraId="3CFB24EB" w14:textId="77777777" w:rsidR="00630795" w:rsidRPr="002D1144" w:rsidRDefault="00630795" w:rsidP="008C247A">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630795" w:rsidRPr="002D1144" w14:paraId="07A7EA60" w14:textId="77777777" w:rsidTr="008C247A">
        <w:tc>
          <w:tcPr>
            <w:tcW w:w="10065" w:type="dxa"/>
            <w:gridSpan w:val="38"/>
            <w:tcMar>
              <w:top w:w="0" w:type="dxa"/>
              <w:left w:w="74" w:type="dxa"/>
              <w:bottom w:w="0" w:type="dxa"/>
              <w:right w:w="74" w:type="dxa"/>
            </w:tcMar>
            <w:hideMark/>
          </w:tcPr>
          <w:p w14:paraId="46DF82C0" w14:textId="77777777" w:rsidR="00630795" w:rsidRPr="002D1144" w:rsidRDefault="00630795" w:rsidP="008C247A">
            <w:pPr>
              <w:rPr>
                <w:color w:val="2D2D2D"/>
                <w:sz w:val="21"/>
                <w:szCs w:val="21"/>
                <w:lang w:eastAsia="zh-CN" w:bidi="hi-IN"/>
              </w:rPr>
            </w:pPr>
          </w:p>
        </w:tc>
      </w:tr>
      <w:tr w:rsidR="00630795" w:rsidRPr="002D1144" w14:paraId="0C8886F2" w14:textId="77777777" w:rsidTr="008C247A">
        <w:tc>
          <w:tcPr>
            <w:tcW w:w="10065" w:type="dxa"/>
            <w:gridSpan w:val="38"/>
            <w:tcMar>
              <w:top w:w="0" w:type="dxa"/>
              <w:left w:w="74" w:type="dxa"/>
              <w:bottom w:w="0" w:type="dxa"/>
              <w:right w:w="74" w:type="dxa"/>
            </w:tcMar>
            <w:hideMark/>
          </w:tcPr>
          <w:p w14:paraId="4FD72A8F"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630795" w:rsidRPr="002D1144" w14:paraId="5C0526A1" w14:textId="77777777" w:rsidTr="008C247A">
        <w:tc>
          <w:tcPr>
            <w:tcW w:w="10065" w:type="dxa"/>
            <w:gridSpan w:val="38"/>
            <w:tcMar>
              <w:top w:w="0" w:type="dxa"/>
              <w:left w:w="74" w:type="dxa"/>
              <w:bottom w:w="0" w:type="dxa"/>
              <w:right w:w="74" w:type="dxa"/>
            </w:tcMar>
            <w:hideMark/>
          </w:tcPr>
          <w:p w14:paraId="6CADA0F7" w14:textId="77777777" w:rsidR="00630795" w:rsidRPr="002D1144" w:rsidRDefault="00630795" w:rsidP="008C247A">
            <w:pPr>
              <w:rPr>
                <w:color w:val="2D2D2D"/>
                <w:sz w:val="21"/>
                <w:szCs w:val="21"/>
                <w:lang w:eastAsia="zh-CN" w:bidi="hi-IN"/>
              </w:rPr>
            </w:pPr>
          </w:p>
        </w:tc>
      </w:tr>
      <w:tr w:rsidR="00630795" w:rsidRPr="002D1144" w14:paraId="0C02030E" w14:textId="77777777" w:rsidTr="008C247A">
        <w:tc>
          <w:tcPr>
            <w:tcW w:w="921" w:type="dxa"/>
            <w:gridSpan w:val="3"/>
            <w:tcMar>
              <w:top w:w="0" w:type="dxa"/>
              <w:left w:w="74" w:type="dxa"/>
              <w:bottom w:w="0" w:type="dxa"/>
              <w:right w:w="74" w:type="dxa"/>
            </w:tcMar>
            <w:hideMark/>
          </w:tcPr>
          <w:p w14:paraId="4CA7D4E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D9FFA76"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5D585875"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146674F"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24F5FD45"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3EE337CC" w14:textId="77777777" w:rsidTr="008C247A">
        <w:tc>
          <w:tcPr>
            <w:tcW w:w="921" w:type="dxa"/>
            <w:gridSpan w:val="3"/>
            <w:tcMar>
              <w:top w:w="0" w:type="dxa"/>
              <w:left w:w="74" w:type="dxa"/>
              <w:bottom w:w="0" w:type="dxa"/>
              <w:right w:w="74" w:type="dxa"/>
            </w:tcMar>
            <w:hideMark/>
          </w:tcPr>
          <w:p w14:paraId="443BF266" w14:textId="77777777" w:rsidR="00630795" w:rsidRPr="002D1144" w:rsidRDefault="00630795" w:rsidP="008C247A">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ACF0361"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02C16F4B"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1D7358F"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482E9A53" w14:textId="77777777" w:rsidR="00630795" w:rsidRPr="002D1144" w:rsidRDefault="00630795" w:rsidP="008C247A">
            <w:pPr>
              <w:rPr>
                <w:rFonts w:eastAsia="Droid Sans Fallback"/>
                <w:sz w:val="20"/>
                <w:szCs w:val="20"/>
              </w:rPr>
            </w:pPr>
          </w:p>
        </w:tc>
      </w:tr>
      <w:tr w:rsidR="00630795" w:rsidRPr="002D1144" w14:paraId="640E6464" w14:textId="77777777" w:rsidTr="008C247A">
        <w:tc>
          <w:tcPr>
            <w:tcW w:w="7008" w:type="dxa"/>
            <w:gridSpan w:val="31"/>
            <w:tcMar>
              <w:top w:w="0" w:type="dxa"/>
              <w:left w:w="74" w:type="dxa"/>
              <w:bottom w:w="0" w:type="dxa"/>
              <w:right w:w="74" w:type="dxa"/>
            </w:tcMar>
            <w:hideMark/>
          </w:tcPr>
          <w:p w14:paraId="2DE05830"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2A4036E" w14:textId="77777777" w:rsidR="00630795" w:rsidRPr="002D1144" w:rsidRDefault="00630795" w:rsidP="008C247A">
            <w:pPr>
              <w:rPr>
                <w:color w:val="2D2D2D"/>
                <w:sz w:val="21"/>
                <w:szCs w:val="21"/>
                <w:lang w:eastAsia="zh-CN" w:bidi="hi-IN"/>
              </w:rPr>
            </w:pPr>
          </w:p>
        </w:tc>
        <w:tc>
          <w:tcPr>
            <w:tcW w:w="1103" w:type="dxa"/>
            <w:gridSpan w:val="2"/>
            <w:tcMar>
              <w:top w:w="0" w:type="dxa"/>
              <w:left w:w="74" w:type="dxa"/>
              <w:bottom w:w="0" w:type="dxa"/>
              <w:right w:w="74" w:type="dxa"/>
            </w:tcMar>
            <w:hideMark/>
          </w:tcPr>
          <w:p w14:paraId="39244C35"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408C5E67" w14:textId="77777777" w:rsidR="00630795" w:rsidRPr="002D1144" w:rsidRDefault="00630795" w:rsidP="008C247A">
            <w:pPr>
              <w:rPr>
                <w:rFonts w:eastAsia="Droid Sans Fallback"/>
                <w:sz w:val="20"/>
                <w:szCs w:val="20"/>
              </w:rPr>
            </w:pPr>
          </w:p>
        </w:tc>
      </w:tr>
      <w:tr w:rsidR="00630795" w:rsidRPr="002D1144" w14:paraId="775D87D2" w14:textId="77777777" w:rsidTr="008C247A">
        <w:tc>
          <w:tcPr>
            <w:tcW w:w="7008" w:type="dxa"/>
            <w:gridSpan w:val="31"/>
            <w:tcMar>
              <w:top w:w="0" w:type="dxa"/>
              <w:left w:w="74" w:type="dxa"/>
              <w:bottom w:w="0" w:type="dxa"/>
              <w:right w:w="74" w:type="dxa"/>
            </w:tcMar>
            <w:hideMark/>
          </w:tcPr>
          <w:p w14:paraId="172E3B67"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63A9A78C" w14:textId="77777777" w:rsidR="00630795" w:rsidRPr="002D1144" w:rsidRDefault="00630795" w:rsidP="008C247A">
            <w:pPr>
              <w:rPr>
                <w:rFonts w:eastAsia="Droid Sans Fallback"/>
                <w:sz w:val="20"/>
                <w:szCs w:val="20"/>
              </w:rPr>
            </w:pPr>
          </w:p>
        </w:tc>
        <w:tc>
          <w:tcPr>
            <w:tcW w:w="1103" w:type="dxa"/>
            <w:gridSpan w:val="2"/>
            <w:tcMar>
              <w:top w:w="0" w:type="dxa"/>
              <w:left w:w="74" w:type="dxa"/>
              <w:bottom w:w="0" w:type="dxa"/>
              <w:right w:w="74" w:type="dxa"/>
            </w:tcMar>
            <w:hideMark/>
          </w:tcPr>
          <w:p w14:paraId="7E8D8A7C"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1706B514" w14:textId="77777777" w:rsidR="00630795" w:rsidRPr="002D1144" w:rsidRDefault="00630795" w:rsidP="008C247A">
            <w:pPr>
              <w:rPr>
                <w:rFonts w:eastAsia="Droid Sans Fallback"/>
                <w:sz w:val="20"/>
                <w:szCs w:val="20"/>
              </w:rPr>
            </w:pPr>
          </w:p>
        </w:tc>
      </w:tr>
      <w:tr w:rsidR="00630795" w:rsidRPr="002D1144" w14:paraId="32B16DCE" w14:textId="77777777" w:rsidTr="008C247A">
        <w:tc>
          <w:tcPr>
            <w:tcW w:w="3974" w:type="dxa"/>
            <w:gridSpan w:val="15"/>
            <w:tcMar>
              <w:top w:w="0" w:type="dxa"/>
              <w:left w:w="74" w:type="dxa"/>
              <w:bottom w:w="0" w:type="dxa"/>
              <w:right w:w="74" w:type="dxa"/>
            </w:tcMar>
            <w:hideMark/>
          </w:tcPr>
          <w:p w14:paraId="5A306F09"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F208DE8"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6EF0A464"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0DF897D"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3AAA4F4F"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4CD2B5E2" w14:textId="77777777" w:rsidTr="008C247A">
        <w:tc>
          <w:tcPr>
            <w:tcW w:w="3974" w:type="dxa"/>
            <w:gridSpan w:val="15"/>
            <w:tcMar>
              <w:top w:w="0" w:type="dxa"/>
              <w:left w:w="74" w:type="dxa"/>
              <w:bottom w:w="0" w:type="dxa"/>
              <w:right w:w="74" w:type="dxa"/>
            </w:tcMar>
            <w:hideMark/>
          </w:tcPr>
          <w:p w14:paraId="5BCE4516" w14:textId="77777777" w:rsidR="00630795" w:rsidRPr="002D1144" w:rsidRDefault="00630795" w:rsidP="008C247A">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33D4140"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2FFCE913"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48659EB"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013441F3" w14:textId="77777777" w:rsidR="00630795" w:rsidRPr="002D1144" w:rsidRDefault="00630795" w:rsidP="008C247A">
            <w:pPr>
              <w:rPr>
                <w:rFonts w:eastAsia="Droid Sans Fallback"/>
                <w:sz w:val="20"/>
                <w:szCs w:val="20"/>
              </w:rPr>
            </w:pPr>
          </w:p>
        </w:tc>
      </w:tr>
      <w:tr w:rsidR="00630795" w:rsidRPr="002D1144" w14:paraId="6C450282" w14:textId="77777777" w:rsidTr="008C247A">
        <w:tc>
          <w:tcPr>
            <w:tcW w:w="4720" w:type="dxa"/>
            <w:gridSpan w:val="21"/>
            <w:tcMar>
              <w:top w:w="0" w:type="dxa"/>
              <w:left w:w="74" w:type="dxa"/>
              <w:bottom w:w="0" w:type="dxa"/>
              <w:right w:w="74" w:type="dxa"/>
            </w:tcMar>
            <w:hideMark/>
          </w:tcPr>
          <w:p w14:paraId="4A987831"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647D3FB"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1C9C1868"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B61078D"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446B87C9"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7B89A5F2" w14:textId="77777777" w:rsidTr="008C247A">
        <w:tc>
          <w:tcPr>
            <w:tcW w:w="4720" w:type="dxa"/>
            <w:gridSpan w:val="21"/>
            <w:tcMar>
              <w:top w:w="0" w:type="dxa"/>
              <w:left w:w="74" w:type="dxa"/>
              <w:bottom w:w="0" w:type="dxa"/>
              <w:right w:w="74" w:type="dxa"/>
            </w:tcMar>
            <w:hideMark/>
          </w:tcPr>
          <w:p w14:paraId="2E7E22EC" w14:textId="77777777" w:rsidR="00630795" w:rsidRPr="002D1144" w:rsidRDefault="00630795" w:rsidP="008C247A">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80E8E94"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21808B40"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B6AD4AA"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2C6D635D" w14:textId="77777777" w:rsidR="00630795" w:rsidRPr="002D1144" w:rsidRDefault="00630795" w:rsidP="008C247A">
            <w:pPr>
              <w:rPr>
                <w:rFonts w:eastAsia="Droid Sans Fallback"/>
                <w:sz w:val="20"/>
                <w:szCs w:val="20"/>
              </w:rPr>
            </w:pPr>
          </w:p>
        </w:tc>
      </w:tr>
      <w:tr w:rsidR="00630795" w:rsidRPr="002D1144" w14:paraId="1DAE67B9" w14:textId="77777777" w:rsidTr="008C247A">
        <w:tc>
          <w:tcPr>
            <w:tcW w:w="4422" w:type="dxa"/>
            <w:gridSpan w:val="20"/>
            <w:tcMar>
              <w:top w:w="0" w:type="dxa"/>
              <w:left w:w="74" w:type="dxa"/>
              <w:bottom w:w="0" w:type="dxa"/>
              <w:right w:w="74" w:type="dxa"/>
            </w:tcMar>
            <w:hideMark/>
          </w:tcPr>
          <w:p w14:paraId="6AB039D6" w14:textId="77777777" w:rsidR="00630795" w:rsidRPr="002D1144" w:rsidRDefault="00630795" w:rsidP="008C247A">
            <w:pPr>
              <w:textAlignment w:val="baseline"/>
              <w:rPr>
                <w:color w:val="2D2D2D"/>
                <w:sz w:val="21"/>
                <w:szCs w:val="21"/>
                <w:lang w:eastAsia="zh-CN" w:bidi="hi-IN"/>
              </w:rPr>
            </w:pPr>
          </w:p>
          <w:p w14:paraId="05A7A994"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C213649"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712C45BD"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A7C5ED8"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204F4FA0"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550CE5F5" w14:textId="77777777" w:rsidTr="008C247A">
        <w:tc>
          <w:tcPr>
            <w:tcW w:w="4422" w:type="dxa"/>
            <w:gridSpan w:val="20"/>
            <w:tcMar>
              <w:top w:w="0" w:type="dxa"/>
              <w:left w:w="74" w:type="dxa"/>
              <w:bottom w:w="0" w:type="dxa"/>
              <w:right w:w="74" w:type="dxa"/>
            </w:tcMar>
            <w:hideMark/>
          </w:tcPr>
          <w:p w14:paraId="46CDD955" w14:textId="77777777" w:rsidR="00630795" w:rsidRPr="002D1144" w:rsidRDefault="00630795" w:rsidP="008C247A">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2176366"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364D31DF"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A7F0E7B"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075B4FB1" w14:textId="77777777" w:rsidR="00630795" w:rsidRPr="002D1144" w:rsidRDefault="00630795" w:rsidP="008C247A">
            <w:pPr>
              <w:rPr>
                <w:rFonts w:eastAsia="Droid Sans Fallback"/>
                <w:sz w:val="20"/>
                <w:szCs w:val="20"/>
              </w:rPr>
            </w:pPr>
          </w:p>
        </w:tc>
      </w:tr>
      <w:tr w:rsidR="00630795" w:rsidRPr="002D1144" w14:paraId="5A3B1132" w14:textId="77777777" w:rsidTr="008C247A">
        <w:tc>
          <w:tcPr>
            <w:tcW w:w="4720" w:type="dxa"/>
            <w:gridSpan w:val="21"/>
            <w:tcMar>
              <w:top w:w="0" w:type="dxa"/>
              <w:left w:w="74" w:type="dxa"/>
              <w:bottom w:w="0" w:type="dxa"/>
              <w:right w:w="74" w:type="dxa"/>
            </w:tcMar>
            <w:hideMark/>
          </w:tcPr>
          <w:p w14:paraId="6ADECBBB"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003ABC13"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684DD12F" w14:textId="77777777" w:rsidR="00630795" w:rsidRPr="002D1144" w:rsidRDefault="00630795" w:rsidP="008C247A">
            <w:pPr>
              <w:rPr>
                <w:rFonts w:eastAsia="Droid Sans Fallback"/>
                <w:sz w:val="20"/>
                <w:szCs w:val="20"/>
              </w:rPr>
            </w:pPr>
          </w:p>
        </w:tc>
        <w:tc>
          <w:tcPr>
            <w:tcW w:w="1103" w:type="dxa"/>
            <w:gridSpan w:val="2"/>
            <w:tcMar>
              <w:top w:w="0" w:type="dxa"/>
              <w:left w:w="74" w:type="dxa"/>
              <w:bottom w:w="0" w:type="dxa"/>
              <w:right w:w="74" w:type="dxa"/>
            </w:tcMar>
            <w:hideMark/>
          </w:tcPr>
          <w:p w14:paraId="0C5EDF55"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2EAA66EB" w14:textId="77777777" w:rsidR="00630795" w:rsidRPr="002D1144" w:rsidRDefault="00630795" w:rsidP="008C247A">
            <w:pPr>
              <w:rPr>
                <w:rFonts w:eastAsia="Droid Sans Fallback"/>
                <w:sz w:val="20"/>
                <w:szCs w:val="20"/>
              </w:rPr>
            </w:pPr>
          </w:p>
        </w:tc>
      </w:tr>
      <w:tr w:rsidR="00630795" w:rsidRPr="002D1144" w14:paraId="5BDA97A2" w14:textId="77777777" w:rsidTr="008C247A">
        <w:tc>
          <w:tcPr>
            <w:tcW w:w="4720" w:type="dxa"/>
            <w:gridSpan w:val="21"/>
            <w:tcMar>
              <w:top w:w="0" w:type="dxa"/>
              <w:left w:w="74" w:type="dxa"/>
              <w:bottom w:w="0" w:type="dxa"/>
              <w:right w:w="74" w:type="dxa"/>
            </w:tcMar>
            <w:hideMark/>
          </w:tcPr>
          <w:p w14:paraId="270FA47A" w14:textId="77777777" w:rsidR="00630795" w:rsidRPr="002D1144" w:rsidRDefault="00630795" w:rsidP="008C247A">
            <w:pPr>
              <w:rPr>
                <w:rFonts w:eastAsia="Droid Sans Fallback"/>
                <w:sz w:val="20"/>
                <w:szCs w:val="20"/>
              </w:rPr>
            </w:pPr>
          </w:p>
        </w:tc>
        <w:tc>
          <w:tcPr>
            <w:tcW w:w="2288" w:type="dxa"/>
            <w:gridSpan w:val="10"/>
            <w:tcMar>
              <w:top w:w="0" w:type="dxa"/>
              <w:left w:w="74" w:type="dxa"/>
              <w:bottom w:w="0" w:type="dxa"/>
              <w:right w:w="74" w:type="dxa"/>
            </w:tcMar>
            <w:hideMark/>
          </w:tcPr>
          <w:p w14:paraId="1E2592B8"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227A71BD" w14:textId="77777777" w:rsidR="00630795" w:rsidRPr="002D1144" w:rsidRDefault="00630795" w:rsidP="008C247A">
            <w:pPr>
              <w:rPr>
                <w:rFonts w:eastAsia="Droid Sans Fallback"/>
                <w:sz w:val="20"/>
                <w:szCs w:val="20"/>
              </w:rPr>
            </w:pPr>
          </w:p>
        </w:tc>
        <w:tc>
          <w:tcPr>
            <w:tcW w:w="1103" w:type="dxa"/>
            <w:gridSpan w:val="2"/>
            <w:tcMar>
              <w:top w:w="0" w:type="dxa"/>
              <w:left w:w="74" w:type="dxa"/>
              <w:bottom w:w="0" w:type="dxa"/>
              <w:right w:w="74" w:type="dxa"/>
            </w:tcMar>
            <w:hideMark/>
          </w:tcPr>
          <w:p w14:paraId="4E6A31C8"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5B04A27E" w14:textId="77777777" w:rsidR="00630795" w:rsidRPr="002D1144" w:rsidRDefault="00630795" w:rsidP="008C247A">
            <w:pPr>
              <w:rPr>
                <w:rFonts w:eastAsia="Droid Sans Fallback"/>
                <w:sz w:val="20"/>
                <w:szCs w:val="20"/>
              </w:rPr>
            </w:pPr>
          </w:p>
        </w:tc>
      </w:tr>
      <w:tr w:rsidR="00630795" w:rsidRPr="002D1144" w14:paraId="0F823891" w14:textId="77777777" w:rsidTr="008C247A">
        <w:tc>
          <w:tcPr>
            <w:tcW w:w="3974" w:type="dxa"/>
            <w:gridSpan w:val="15"/>
            <w:tcMar>
              <w:top w:w="0" w:type="dxa"/>
              <w:left w:w="74" w:type="dxa"/>
              <w:bottom w:w="0" w:type="dxa"/>
              <w:right w:w="74" w:type="dxa"/>
            </w:tcMar>
            <w:hideMark/>
          </w:tcPr>
          <w:p w14:paraId="6BF81636"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7791931"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6BC84524"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D1155D5"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1D16D1FA"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04EE5340" w14:textId="77777777" w:rsidTr="008C247A">
        <w:tc>
          <w:tcPr>
            <w:tcW w:w="3974" w:type="dxa"/>
            <w:gridSpan w:val="15"/>
            <w:tcMar>
              <w:top w:w="0" w:type="dxa"/>
              <w:left w:w="74" w:type="dxa"/>
              <w:bottom w:w="0" w:type="dxa"/>
              <w:right w:w="74" w:type="dxa"/>
            </w:tcMar>
            <w:hideMark/>
          </w:tcPr>
          <w:p w14:paraId="11C0D6DD" w14:textId="77777777" w:rsidR="00630795" w:rsidRPr="002D1144" w:rsidRDefault="00630795" w:rsidP="008C247A">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DFF9B00"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41EA2A1D"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F5E6F94"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74EB60D2" w14:textId="77777777" w:rsidR="00630795" w:rsidRPr="002D1144" w:rsidRDefault="00630795" w:rsidP="008C247A">
            <w:pPr>
              <w:rPr>
                <w:rFonts w:eastAsia="Droid Sans Fallback"/>
                <w:sz w:val="20"/>
                <w:szCs w:val="20"/>
              </w:rPr>
            </w:pPr>
          </w:p>
        </w:tc>
      </w:tr>
      <w:tr w:rsidR="00630795" w:rsidRPr="002D1144" w14:paraId="52E8E9D4" w14:textId="77777777" w:rsidTr="008C247A">
        <w:tc>
          <w:tcPr>
            <w:tcW w:w="4720" w:type="dxa"/>
            <w:gridSpan w:val="21"/>
            <w:tcMar>
              <w:top w:w="0" w:type="dxa"/>
              <w:left w:w="74" w:type="dxa"/>
              <w:bottom w:w="0" w:type="dxa"/>
              <w:right w:w="74" w:type="dxa"/>
            </w:tcMar>
            <w:hideMark/>
          </w:tcPr>
          <w:p w14:paraId="45FC7493"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110F955" w14:textId="77777777" w:rsidR="00630795" w:rsidRPr="002D1144" w:rsidRDefault="00630795" w:rsidP="008C247A">
            <w:pPr>
              <w:rPr>
                <w:color w:val="2D2D2D"/>
                <w:sz w:val="21"/>
                <w:szCs w:val="21"/>
                <w:lang w:eastAsia="zh-CN" w:bidi="hi-IN"/>
              </w:rPr>
            </w:pPr>
          </w:p>
        </w:tc>
        <w:tc>
          <w:tcPr>
            <w:tcW w:w="973" w:type="dxa"/>
            <w:gridSpan w:val="4"/>
            <w:tcMar>
              <w:top w:w="0" w:type="dxa"/>
              <w:left w:w="74" w:type="dxa"/>
              <w:bottom w:w="0" w:type="dxa"/>
              <w:right w:w="74" w:type="dxa"/>
            </w:tcMar>
            <w:hideMark/>
          </w:tcPr>
          <w:p w14:paraId="0339E1C3"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E96ABF0" w14:textId="77777777" w:rsidR="00630795" w:rsidRPr="002D1144" w:rsidRDefault="00630795" w:rsidP="008C247A">
            <w:pPr>
              <w:rPr>
                <w:color w:val="2D2D2D"/>
                <w:sz w:val="21"/>
                <w:szCs w:val="21"/>
                <w:lang w:eastAsia="zh-CN" w:bidi="hi-IN"/>
              </w:rPr>
            </w:pPr>
          </w:p>
        </w:tc>
        <w:tc>
          <w:tcPr>
            <w:tcW w:w="981" w:type="dxa"/>
            <w:tcMar>
              <w:top w:w="0" w:type="dxa"/>
              <w:left w:w="74" w:type="dxa"/>
              <w:bottom w:w="0" w:type="dxa"/>
              <w:right w:w="74" w:type="dxa"/>
            </w:tcMar>
            <w:hideMark/>
          </w:tcPr>
          <w:p w14:paraId="554F011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коп.</w:t>
            </w:r>
          </w:p>
        </w:tc>
      </w:tr>
      <w:tr w:rsidR="00630795" w:rsidRPr="002D1144" w14:paraId="4C9EF76D" w14:textId="77777777" w:rsidTr="008C247A">
        <w:tc>
          <w:tcPr>
            <w:tcW w:w="4720" w:type="dxa"/>
            <w:gridSpan w:val="21"/>
            <w:tcMar>
              <w:top w:w="0" w:type="dxa"/>
              <w:left w:w="74" w:type="dxa"/>
              <w:bottom w:w="0" w:type="dxa"/>
              <w:right w:w="74" w:type="dxa"/>
            </w:tcMar>
            <w:hideMark/>
          </w:tcPr>
          <w:p w14:paraId="4C5F3F22" w14:textId="77777777" w:rsidR="00630795" w:rsidRPr="002D1144" w:rsidRDefault="00630795" w:rsidP="008C247A">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D05E260" w14:textId="77777777" w:rsidR="00630795" w:rsidRPr="002D1144" w:rsidRDefault="00630795" w:rsidP="008C247A">
            <w:pPr>
              <w:rPr>
                <w:rFonts w:eastAsia="Droid Sans Fallback"/>
                <w:sz w:val="20"/>
                <w:szCs w:val="20"/>
              </w:rPr>
            </w:pPr>
          </w:p>
        </w:tc>
        <w:tc>
          <w:tcPr>
            <w:tcW w:w="973" w:type="dxa"/>
            <w:gridSpan w:val="4"/>
            <w:tcMar>
              <w:top w:w="0" w:type="dxa"/>
              <w:left w:w="74" w:type="dxa"/>
              <w:bottom w:w="0" w:type="dxa"/>
              <w:right w:w="74" w:type="dxa"/>
            </w:tcMar>
            <w:hideMark/>
          </w:tcPr>
          <w:p w14:paraId="65CA73B6" w14:textId="77777777" w:rsidR="00630795" w:rsidRPr="002D1144" w:rsidRDefault="00630795" w:rsidP="008C247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2C5EA41" w14:textId="77777777" w:rsidR="00630795" w:rsidRPr="002D1144" w:rsidRDefault="00630795" w:rsidP="008C247A">
            <w:pPr>
              <w:rPr>
                <w:rFonts w:eastAsia="Droid Sans Fallback"/>
                <w:sz w:val="20"/>
                <w:szCs w:val="20"/>
              </w:rPr>
            </w:pPr>
          </w:p>
        </w:tc>
        <w:tc>
          <w:tcPr>
            <w:tcW w:w="981" w:type="dxa"/>
            <w:tcMar>
              <w:top w:w="0" w:type="dxa"/>
              <w:left w:w="74" w:type="dxa"/>
              <w:bottom w:w="0" w:type="dxa"/>
              <w:right w:w="74" w:type="dxa"/>
            </w:tcMar>
            <w:hideMark/>
          </w:tcPr>
          <w:p w14:paraId="1DB890FD" w14:textId="77777777" w:rsidR="00630795" w:rsidRPr="002D1144" w:rsidRDefault="00630795" w:rsidP="008C247A">
            <w:pPr>
              <w:rPr>
                <w:rFonts w:eastAsia="Droid Sans Fallback"/>
                <w:sz w:val="20"/>
                <w:szCs w:val="20"/>
              </w:rPr>
            </w:pPr>
          </w:p>
        </w:tc>
      </w:tr>
      <w:tr w:rsidR="00630795" w:rsidRPr="002D1144" w14:paraId="189773F5" w14:textId="77777777" w:rsidTr="008C247A">
        <w:tc>
          <w:tcPr>
            <w:tcW w:w="10065" w:type="dxa"/>
            <w:gridSpan w:val="38"/>
            <w:tcMar>
              <w:top w:w="0" w:type="dxa"/>
              <w:left w:w="74" w:type="dxa"/>
              <w:bottom w:w="0" w:type="dxa"/>
              <w:right w:w="74" w:type="dxa"/>
            </w:tcMar>
            <w:hideMark/>
          </w:tcPr>
          <w:p w14:paraId="0986EF50" w14:textId="77777777" w:rsidR="00630795" w:rsidRPr="002D1144" w:rsidRDefault="00630795" w:rsidP="008C247A">
            <w:pPr>
              <w:rPr>
                <w:rFonts w:eastAsia="Droid Sans Fallback"/>
                <w:sz w:val="20"/>
                <w:szCs w:val="20"/>
              </w:rPr>
            </w:pPr>
          </w:p>
        </w:tc>
      </w:tr>
      <w:tr w:rsidR="00630795" w:rsidRPr="002D1144" w14:paraId="64A3731E" w14:textId="77777777" w:rsidTr="008C247A">
        <w:tc>
          <w:tcPr>
            <w:tcW w:w="10065" w:type="dxa"/>
            <w:gridSpan w:val="38"/>
            <w:tcMar>
              <w:top w:w="0" w:type="dxa"/>
              <w:left w:w="74" w:type="dxa"/>
              <w:bottom w:w="0" w:type="dxa"/>
              <w:right w:w="74" w:type="dxa"/>
            </w:tcMar>
            <w:hideMark/>
          </w:tcPr>
          <w:p w14:paraId="054831B5" w14:textId="77777777" w:rsidR="00630795" w:rsidRPr="002D1144" w:rsidRDefault="00630795" w:rsidP="008C247A">
            <w:pPr>
              <w:jc w:val="center"/>
              <w:textAlignment w:val="baseline"/>
              <w:rPr>
                <w:b/>
                <w:bCs/>
                <w:color w:val="2D2D2D"/>
                <w:sz w:val="21"/>
                <w:szCs w:val="21"/>
                <w:lang w:eastAsia="zh-CN" w:bidi="hi-IN"/>
              </w:rPr>
            </w:pPr>
          </w:p>
          <w:p w14:paraId="3DA7ACF8" w14:textId="77777777" w:rsidR="00630795" w:rsidRPr="002D1144" w:rsidRDefault="00630795" w:rsidP="008C247A">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630795" w:rsidRPr="002D1144" w14:paraId="04EFB73A" w14:textId="77777777" w:rsidTr="008C247A">
        <w:tc>
          <w:tcPr>
            <w:tcW w:w="10065" w:type="dxa"/>
            <w:gridSpan w:val="38"/>
            <w:tcMar>
              <w:top w:w="0" w:type="dxa"/>
              <w:left w:w="74" w:type="dxa"/>
              <w:bottom w:w="0" w:type="dxa"/>
              <w:right w:w="74" w:type="dxa"/>
            </w:tcMar>
            <w:hideMark/>
          </w:tcPr>
          <w:p w14:paraId="6D843B9C" w14:textId="77777777" w:rsidR="00630795" w:rsidRPr="002D1144" w:rsidRDefault="00630795" w:rsidP="008C247A">
            <w:pPr>
              <w:rPr>
                <w:color w:val="2D2D2D"/>
                <w:sz w:val="21"/>
                <w:szCs w:val="21"/>
                <w:lang w:eastAsia="zh-CN" w:bidi="hi-IN"/>
              </w:rPr>
            </w:pPr>
          </w:p>
        </w:tc>
      </w:tr>
      <w:tr w:rsidR="00630795" w:rsidRPr="002D1144" w14:paraId="023ECD77" w14:textId="77777777" w:rsidTr="008C247A">
        <w:tc>
          <w:tcPr>
            <w:tcW w:w="10065" w:type="dxa"/>
            <w:gridSpan w:val="38"/>
            <w:tcMar>
              <w:top w:w="0" w:type="dxa"/>
              <w:left w:w="74" w:type="dxa"/>
              <w:bottom w:w="0" w:type="dxa"/>
              <w:right w:w="74" w:type="dxa"/>
            </w:tcMar>
            <w:hideMark/>
          </w:tcPr>
          <w:p w14:paraId="7B54E0BE" w14:textId="77777777" w:rsidR="00630795" w:rsidRPr="002D1144" w:rsidRDefault="00630795" w:rsidP="008C247A">
            <w:pPr>
              <w:rPr>
                <w:rFonts w:eastAsia="Droid Sans Fallback"/>
                <w:sz w:val="20"/>
                <w:szCs w:val="20"/>
              </w:rPr>
            </w:pPr>
          </w:p>
        </w:tc>
      </w:tr>
      <w:tr w:rsidR="00630795" w:rsidRPr="002D1144" w14:paraId="14AA84B0" w14:textId="77777777" w:rsidTr="008C247A">
        <w:tc>
          <w:tcPr>
            <w:tcW w:w="2793" w:type="dxa"/>
            <w:gridSpan w:val="10"/>
            <w:tcMar>
              <w:top w:w="0" w:type="dxa"/>
              <w:left w:w="74" w:type="dxa"/>
              <w:bottom w:w="0" w:type="dxa"/>
              <w:right w:w="74" w:type="dxa"/>
            </w:tcMar>
            <w:hideMark/>
          </w:tcPr>
          <w:p w14:paraId="3E5D0C3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7272" w:type="dxa"/>
            <w:gridSpan w:val="28"/>
            <w:tcBorders>
              <w:top w:val="nil"/>
              <w:left w:val="nil"/>
              <w:bottom w:val="single" w:sz="6" w:space="0" w:color="000000"/>
              <w:right w:val="nil"/>
            </w:tcBorders>
            <w:tcMar>
              <w:top w:w="0" w:type="dxa"/>
              <w:left w:w="74" w:type="dxa"/>
              <w:bottom w:w="0" w:type="dxa"/>
              <w:right w:w="74" w:type="dxa"/>
            </w:tcMar>
            <w:hideMark/>
          </w:tcPr>
          <w:p w14:paraId="12A9BC53" w14:textId="77777777" w:rsidR="00630795" w:rsidRPr="002D1144" w:rsidRDefault="00630795" w:rsidP="008C247A">
            <w:pPr>
              <w:rPr>
                <w:color w:val="2D2D2D"/>
                <w:sz w:val="21"/>
                <w:szCs w:val="21"/>
                <w:lang w:eastAsia="zh-CN" w:bidi="hi-IN"/>
              </w:rPr>
            </w:pPr>
          </w:p>
        </w:tc>
      </w:tr>
      <w:tr w:rsidR="00630795" w:rsidRPr="002D1144" w14:paraId="112E3AE0" w14:textId="77777777" w:rsidTr="008C247A">
        <w:tc>
          <w:tcPr>
            <w:tcW w:w="2793" w:type="dxa"/>
            <w:gridSpan w:val="10"/>
            <w:tcMar>
              <w:top w:w="0" w:type="dxa"/>
              <w:left w:w="74" w:type="dxa"/>
              <w:bottom w:w="0" w:type="dxa"/>
              <w:right w:w="74" w:type="dxa"/>
            </w:tcMar>
            <w:hideMark/>
          </w:tcPr>
          <w:p w14:paraId="6CB100D1" w14:textId="77777777" w:rsidR="00630795" w:rsidRPr="002D1144" w:rsidRDefault="00630795" w:rsidP="008C247A">
            <w:pPr>
              <w:rPr>
                <w:rFonts w:eastAsia="Droid Sans Fallback"/>
                <w:sz w:val="20"/>
                <w:szCs w:val="20"/>
              </w:rPr>
            </w:pPr>
          </w:p>
        </w:tc>
        <w:tc>
          <w:tcPr>
            <w:tcW w:w="7272" w:type="dxa"/>
            <w:gridSpan w:val="28"/>
            <w:tcBorders>
              <w:top w:val="single" w:sz="6" w:space="0" w:color="000000"/>
              <w:left w:val="nil"/>
              <w:bottom w:val="nil"/>
              <w:right w:val="nil"/>
            </w:tcBorders>
            <w:tcMar>
              <w:top w:w="0" w:type="dxa"/>
              <w:left w:w="74" w:type="dxa"/>
              <w:bottom w:w="0" w:type="dxa"/>
              <w:right w:w="74" w:type="dxa"/>
            </w:tcMar>
            <w:hideMark/>
          </w:tcPr>
          <w:p w14:paraId="5D794A8F"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630795" w:rsidRPr="002D1144" w14:paraId="3E59CD8C" w14:textId="77777777" w:rsidTr="008C247A">
        <w:tc>
          <w:tcPr>
            <w:tcW w:w="10065" w:type="dxa"/>
            <w:gridSpan w:val="38"/>
            <w:tcMar>
              <w:top w:w="0" w:type="dxa"/>
              <w:left w:w="74" w:type="dxa"/>
              <w:bottom w:w="0" w:type="dxa"/>
              <w:right w:w="74" w:type="dxa"/>
            </w:tcMar>
            <w:hideMark/>
          </w:tcPr>
          <w:p w14:paraId="35955E92" w14:textId="77777777" w:rsidR="00630795" w:rsidRPr="002D1144" w:rsidRDefault="00630795" w:rsidP="008C247A">
            <w:pPr>
              <w:rPr>
                <w:color w:val="2D2D2D"/>
                <w:sz w:val="18"/>
                <w:szCs w:val="18"/>
                <w:lang w:eastAsia="zh-CN" w:bidi="hi-IN"/>
              </w:rPr>
            </w:pPr>
          </w:p>
        </w:tc>
      </w:tr>
      <w:tr w:rsidR="00630795" w:rsidRPr="002D1144" w14:paraId="2F5482BF" w14:textId="77777777" w:rsidTr="008C247A">
        <w:tc>
          <w:tcPr>
            <w:tcW w:w="10065" w:type="dxa"/>
            <w:gridSpan w:val="38"/>
            <w:tcMar>
              <w:top w:w="0" w:type="dxa"/>
              <w:left w:w="74" w:type="dxa"/>
              <w:bottom w:w="0" w:type="dxa"/>
              <w:right w:w="74" w:type="dxa"/>
            </w:tcMar>
            <w:hideMark/>
          </w:tcPr>
          <w:p w14:paraId="162F4AC7"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30795" w:rsidRPr="002D1144" w14:paraId="27B66031" w14:textId="77777777" w:rsidTr="008C247A">
        <w:tc>
          <w:tcPr>
            <w:tcW w:w="10065" w:type="dxa"/>
            <w:gridSpan w:val="38"/>
            <w:tcMar>
              <w:top w:w="0" w:type="dxa"/>
              <w:left w:w="74" w:type="dxa"/>
              <w:bottom w:w="0" w:type="dxa"/>
              <w:right w:w="74" w:type="dxa"/>
            </w:tcMar>
            <w:hideMark/>
          </w:tcPr>
          <w:p w14:paraId="582893AE" w14:textId="77777777" w:rsidR="00630795" w:rsidRPr="002D1144" w:rsidRDefault="00630795" w:rsidP="008C247A">
            <w:pPr>
              <w:rPr>
                <w:color w:val="2D2D2D"/>
                <w:sz w:val="21"/>
                <w:szCs w:val="21"/>
                <w:lang w:eastAsia="zh-CN" w:bidi="hi-IN"/>
              </w:rPr>
            </w:pPr>
          </w:p>
        </w:tc>
      </w:tr>
      <w:tr w:rsidR="00630795" w:rsidRPr="002D1144" w14:paraId="5F4C265E" w14:textId="77777777" w:rsidTr="008C247A">
        <w:tc>
          <w:tcPr>
            <w:tcW w:w="10065" w:type="dxa"/>
            <w:gridSpan w:val="38"/>
            <w:tcMar>
              <w:top w:w="0" w:type="dxa"/>
              <w:left w:w="74" w:type="dxa"/>
              <w:bottom w:w="0" w:type="dxa"/>
              <w:right w:w="74" w:type="dxa"/>
            </w:tcMar>
            <w:hideMark/>
          </w:tcPr>
          <w:p w14:paraId="1A94F372" w14:textId="77777777" w:rsidR="00630795" w:rsidRPr="002D1144" w:rsidRDefault="00630795" w:rsidP="008C247A">
            <w:pPr>
              <w:rPr>
                <w:rFonts w:eastAsia="Droid Sans Fallback"/>
                <w:sz w:val="20"/>
                <w:szCs w:val="20"/>
              </w:rPr>
            </w:pPr>
          </w:p>
        </w:tc>
      </w:tr>
      <w:tr w:rsidR="00630795" w:rsidRPr="002D1144" w14:paraId="1ACE668A" w14:textId="77777777" w:rsidTr="008C247A">
        <w:tc>
          <w:tcPr>
            <w:tcW w:w="4270" w:type="dxa"/>
            <w:gridSpan w:val="18"/>
            <w:tcMar>
              <w:top w:w="0" w:type="dxa"/>
              <w:left w:w="74" w:type="dxa"/>
              <w:bottom w:w="0" w:type="dxa"/>
              <w:right w:w="74" w:type="dxa"/>
            </w:tcMar>
            <w:hideMark/>
          </w:tcPr>
          <w:p w14:paraId="0768C8B5"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59E87216" w14:textId="77777777" w:rsidR="00630795" w:rsidRPr="002D1144" w:rsidRDefault="00630795" w:rsidP="008C247A">
            <w:pPr>
              <w:rPr>
                <w:color w:val="2D2D2D"/>
                <w:sz w:val="21"/>
                <w:szCs w:val="21"/>
                <w:lang w:eastAsia="zh-CN" w:bidi="hi-IN"/>
              </w:rPr>
            </w:pPr>
          </w:p>
        </w:tc>
        <w:tc>
          <w:tcPr>
            <w:tcW w:w="4759" w:type="dxa"/>
            <w:gridSpan w:val="14"/>
            <w:tcMar>
              <w:top w:w="0" w:type="dxa"/>
              <w:left w:w="74" w:type="dxa"/>
              <w:bottom w:w="0" w:type="dxa"/>
              <w:right w:w="74" w:type="dxa"/>
            </w:tcMar>
            <w:hideMark/>
          </w:tcPr>
          <w:p w14:paraId="456DA7E2"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Объект принял</w:t>
            </w:r>
          </w:p>
        </w:tc>
      </w:tr>
      <w:tr w:rsidR="00630795" w:rsidRPr="002D1144" w14:paraId="396D4E1C" w14:textId="77777777" w:rsidTr="008C247A">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B408303" w14:textId="77777777" w:rsidR="00630795" w:rsidRPr="002D1144" w:rsidRDefault="00630795" w:rsidP="008C247A">
            <w:pPr>
              <w:rPr>
                <w:color w:val="2D2D2D"/>
                <w:sz w:val="21"/>
                <w:szCs w:val="21"/>
                <w:lang w:eastAsia="zh-CN" w:bidi="hi-IN"/>
              </w:rPr>
            </w:pPr>
          </w:p>
        </w:tc>
        <w:tc>
          <w:tcPr>
            <w:tcW w:w="1036" w:type="dxa"/>
            <w:gridSpan w:val="6"/>
            <w:tcMar>
              <w:top w:w="0" w:type="dxa"/>
              <w:left w:w="74" w:type="dxa"/>
              <w:bottom w:w="0" w:type="dxa"/>
              <w:right w:w="74" w:type="dxa"/>
            </w:tcMar>
            <w:hideMark/>
          </w:tcPr>
          <w:p w14:paraId="74EF03D8" w14:textId="77777777" w:rsidR="00630795" w:rsidRPr="002D1144" w:rsidRDefault="00630795" w:rsidP="008C247A">
            <w:pPr>
              <w:rPr>
                <w:rFonts w:eastAsia="Droid Sans Fallback"/>
                <w:sz w:val="20"/>
                <w:szCs w:val="20"/>
              </w:rPr>
            </w:pPr>
          </w:p>
        </w:tc>
        <w:tc>
          <w:tcPr>
            <w:tcW w:w="4759" w:type="dxa"/>
            <w:gridSpan w:val="14"/>
            <w:tcBorders>
              <w:top w:val="nil"/>
              <w:left w:val="nil"/>
              <w:bottom w:val="single" w:sz="6" w:space="0" w:color="000000"/>
              <w:right w:val="nil"/>
            </w:tcBorders>
            <w:tcMar>
              <w:top w:w="0" w:type="dxa"/>
              <w:left w:w="74" w:type="dxa"/>
              <w:bottom w:w="0" w:type="dxa"/>
              <w:right w:w="74" w:type="dxa"/>
            </w:tcMar>
            <w:hideMark/>
          </w:tcPr>
          <w:p w14:paraId="10737C1E" w14:textId="77777777" w:rsidR="00630795" w:rsidRPr="002D1144" w:rsidRDefault="00630795" w:rsidP="008C247A">
            <w:pPr>
              <w:rPr>
                <w:rFonts w:eastAsia="Droid Sans Fallback"/>
                <w:sz w:val="20"/>
                <w:szCs w:val="20"/>
              </w:rPr>
            </w:pPr>
          </w:p>
        </w:tc>
      </w:tr>
      <w:tr w:rsidR="00630795" w:rsidRPr="002D1144" w14:paraId="628D86B6" w14:textId="77777777" w:rsidTr="008C247A">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15A5F64"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730A4349" w14:textId="77777777" w:rsidR="00630795" w:rsidRPr="002D1144" w:rsidRDefault="00630795" w:rsidP="008C247A">
            <w:pPr>
              <w:rPr>
                <w:color w:val="2D2D2D"/>
                <w:sz w:val="18"/>
                <w:szCs w:val="18"/>
                <w:lang w:eastAsia="zh-CN" w:bidi="hi-IN"/>
              </w:rPr>
            </w:pPr>
          </w:p>
        </w:tc>
        <w:tc>
          <w:tcPr>
            <w:tcW w:w="4759" w:type="dxa"/>
            <w:gridSpan w:val="14"/>
            <w:tcBorders>
              <w:top w:val="single" w:sz="6" w:space="0" w:color="000000"/>
              <w:left w:val="nil"/>
              <w:bottom w:val="nil"/>
              <w:right w:val="nil"/>
            </w:tcBorders>
            <w:tcMar>
              <w:top w:w="0" w:type="dxa"/>
              <w:left w:w="74" w:type="dxa"/>
              <w:bottom w:w="0" w:type="dxa"/>
              <w:right w:w="74" w:type="dxa"/>
            </w:tcMar>
            <w:hideMark/>
          </w:tcPr>
          <w:p w14:paraId="6BC43E0E" w14:textId="77777777" w:rsidR="00630795" w:rsidRPr="002D1144" w:rsidRDefault="00630795" w:rsidP="008C247A">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630795" w:rsidRPr="002D1144" w14:paraId="14827F49" w14:textId="77777777" w:rsidTr="008C247A">
        <w:tc>
          <w:tcPr>
            <w:tcW w:w="4270" w:type="dxa"/>
            <w:gridSpan w:val="18"/>
            <w:tcMar>
              <w:top w:w="0" w:type="dxa"/>
              <w:left w:w="74" w:type="dxa"/>
              <w:bottom w:w="0" w:type="dxa"/>
              <w:right w:w="74" w:type="dxa"/>
            </w:tcMar>
            <w:hideMark/>
          </w:tcPr>
          <w:p w14:paraId="6A75D60C" w14:textId="77777777" w:rsidR="00630795" w:rsidRPr="002D1144" w:rsidRDefault="00630795" w:rsidP="008C247A">
            <w:pPr>
              <w:rPr>
                <w:color w:val="2D2D2D"/>
                <w:sz w:val="18"/>
                <w:szCs w:val="18"/>
                <w:lang w:eastAsia="zh-CN" w:bidi="hi-IN"/>
              </w:rPr>
            </w:pPr>
          </w:p>
        </w:tc>
        <w:tc>
          <w:tcPr>
            <w:tcW w:w="1036" w:type="dxa"/>
            <w:gridSpan w:val="6"/>
            <w:tcMar>
              <w:top w:w="0" w:type="dxa"/>
              <w:left w:w="74" w:type="dxa"/>
              <w:bottom w:w="0" w:type="dxa"/>
              <w:right w:w="74" w:type="dxa"/>
            </w:tcMar>
            <w:hideMark/>
          </w:tcPr>
          <w:p w14:paraId="45A173B5" w14:textId="77777777" w:rsidR="00630795" w:rsidRPr="002D1144" w:rsidRDefault="00630795" w:rsidP="008C247A">
            <w:pPr>
              <w:rPr>
                <w:rFonts w:eastAsia="Droid Sans Fallback"/>
                <w:sz w:val="20"/>
                <w:szCs w:val="20"/>
              </w:rPr>
            </w:pPr>
          </w:p>
        </w:tc>
        <w:tc>
          <w:tcPr>
            <w:tcW w:w="4759" w:type="dxa"/>
            <w:gridSpan w:val="14"/>
            <w:tcMar>
              <w:top w:w="0" w:type="dxa"/>
              <w:left w:w="74" w:type="dxa"/>
              <w:bottom w:w="0" w:type="dxa"/>
              <w:right w:w="74" w:type="dxa"/>
            </w:tcMar>
            <w:hideMark/>
          </w:tcPr>
          <w:p w14:paraId="5DE0CF6D" w14:textId="77777777" w:rsidR="00630795" w:rsidRPr="002D1144" w:rsidRDefault="00630795" w:rsidP="008C247A">
            <w:pPr>
              <w:rPr>
                <w:rFonts w:eastAsia="Droid Sans Fallback"/>
                <w:sz w:val="20"/>
                <w:szCs w:val="20"/>
              </w:rPr>
            </w:pPr>
          </w:p>
        </w:tc>
      </w:tr>
      <w:tr w:rsidR="00630795" w:rsidRPr="002D1144" w14:paraId="524B60F0" w14:textId="77777777" w:rsidTr="008C247A">
        <w:tc>
          <w:tcPr>
            <w:tcW w:w="4270" w:type="dxa"/>
            <w:gridSpan w:val="18"/>
            <w:tcMar>
              <w:top w:w="0" w:type="dxa"/>
              <w:left w:w="74" w:type="dxa"/>
              <w:bottom w:w="0" w:type="dxa"/>
              <w:right w:w="74" w:type="dxa"/>
            </w:tcMar>
            <w:hideMark/>
          </w:tcPr>
          <w:p w14:paraId="6D59E291"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2C55C6B8" w14:textId="77777777" w:rsidR="00630795" w:rsidRPr="002D1144" w:rsidRDefault="00630795" w:rsidP="008C247A">
            <w:pPr>
              <w:rPr>
                <w:color w:val="2D2D2D"/>
                <w:sz w:val="21"/>
                <w:szCs w:val="21"/>
                <w:lang w:eastAsia="zh-CN" w:bidi="hi-IN"/>
              </w:rPr>
            </w:pPr>
          </w:p>
        </w:tc>
        <w:tc>
          <w:tcPr>
            <w:tcW w:w="4759" w:type="dxa"/>
            <w:gridSpan w:val="14"/>
            <w:tcMar>
              <w:top w:w="0" w:type="dxa"/>
              <w:left w:w="74" w:type="dxa"/>
              <w:bottom w:w="0" w:type="dxa"/>
              <w:right w:w="74" w:type="dxa"/>
            </w:tcMar>
            <w:hideMark/>
          </w:tcPr>
          <w:p w14:paraId="71B54600" w14:textId="77777777" w:rsidR="00630795" w:rsidRPr="002D1144" w:rsidRDefault="00630795" w:rsidP="008C247A">
            <w:pPr>
              <w:textAlignment w:val="baseline"/>
              <w:rPr>
                <w:color w:val="2D2D2D"/>
                <w:sz w:val="21"/>
                <w:szCs w:val="21"/>
                <w:lang w:eastAsia="zh-CN" w:bidi="hi-IN"/>
              </w:rPr>
            </w:pPr>
            <w:r w:rsidRPr="002D1144">
              <w:rPr>
                <w:color w:val="2D2D2D"/>
                <w:sz w:val="21"/>
                <w:szCs w:val="21"/>
                <w:lang w:eastAsia="zh-CN" w:bidi="hi-IN"/>
              </w:rPr>
              <w:t>М.П.</w:t>
            </w:r>
          </w:p>
        </w:tc>
      </w:tr>
    </w:tbl>
    <w:p w14:paraId="30D2C99B"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218D00CC"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39646282"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630795" w:rsidRPr="002D1144" w14:paraId="2E6F6AC2" w14:textId="77777777" w:rsidTr="008C247A">
        <w:trPr>
          <w:jc w:val="center"/>
        </w:trPr>
        <w:tc>
          <w:tcPr>
            <w:tcW w:w="4670" w:type="dxa"/>
          </w:tcPr>
          <w:p w14:paraId="5B23EB3E" w14:textId="77777777" w:rsidR="00630795" w:rsidRPr="002D1144" w:rsidRDefault="00630795" w:rsidP="008C247A">
            <w:pPr>
              <w:ind w:left="-389" w:firstLine="389"/>
              <w:rPr>
                <w:b/>
                <w:lang w:eastAsia="zh-CN" w:bidi="hi-IN"/>
              </w:rPr>
            </w:pPr>
          </w:p>
          <w:p w14:paraId="0C049772" w14:textId="77777777" w:rsidR="00630795" w:rsidRPr="002D1144" w:rsidRDefault="00630795" w:rsidP="008C247A">
            <w:pPr>
              <w:ind w:left="-389" w:firstLine="389"/>
              <w:rPr>
                <w:lang w:eastAsia="zh-CN" w:bidi="hi-IN"/>
              </w:rPr>
            </w:pPr>
            <w:r w:rsidRPr="002D1144">
              <w:rPr>
                <w:b/>
                <w:lang w:eastAsia="zh-CN" w:bidi="hi-IN"/>
              </w:rPr>
              <w:t>Государственный заказчик:</w:t>
            </w:r>
          </w:p>
        </w:tc>
        <w:tc>
          <w:tcPr>
            <w:tcW w:w="4790" w:type="dxa"/>
          </w:tcPr>
          <w:p w14:paraId="2732B5CD" w14:textId="77777777" w:rsidR="00630795" w:rsidRPr="002D1144" w:rsidRDefault="00630795" w:rsidP="008C247A">
            <w:pPr>
              <w:ind w:left="-389" w:firstLine="389"/>
              <w:rPr>
                <w:b/>
                <w:bCs/>
                <w:lang w:eastAsia="zh-CN" w:bidi="hi-IN"/>
              </w:rPr>
            </w:pPr>
          </w:p>
          <w:p w14:paraId="5F753497" w14:textId="77777777" w:rsidR="00630795" w:rsidRPr="002D1144" w:rsidRDefault="00630795" w:rsidP="008C247A">
            <w:pPr>
              <w:ind w:left="-389" w:firstLine="389"/>
              <w:rPr>
                <w:b/>
                <w:bCs/>
                <w:lang w:eastAsia="zh-CN" w:bidi="hi-IN"/>
              </w:rPr>
            </w:pPr>
            <w:r w:rsidRPr="002D1144">
              <w:rPr>
                <w:b/>
                <w:bCs/>
                <w:lang w:eastAsia="zh-CN" w:bidi="hi-IN"/>
              </w:rPr>
              <w:t>Подрядчик:</w:t>
            </w:r>
          </w:p>
        </w:tc>
      </w:tr>
      <w:tr w:rsidR="00630795" w:rsidRPr="002D1144" w14:paraId="62C1AE80" w14:textId="77777777" w:rsidTr="008C247A">
        <w:trPr>
          <w:jc w:val="center"/>
        </w:trPr>
        <w:tc>
          <w:tcPr>
            <w:tcW w:w="4670" w:type="dxa"/>
          </w:tcPr>
          <w:p w14:paraId="035F6F85" w14:textId="77777777" w:rsidR="00630795" w:rsidRPr="002D1144" w:rsidRDefault="00630795" w:rsidP="008C247A">
            <w:pPr>
              <w:rPr>
                <w:lang w:eastAsia="zh-CN" w:bidi="hi-IN"/>
              </w:rPr>
            </w:pPr>
          </w:p>
        </w:tc>
        <w:tc>
          <w:tcPr>
            <w:tcW w:w="4790" w:type="dxa"/>
          </w:tcPr>
          <w:p w14:paraId="7F45E906" w14:textId="77777777" w:rsidR="00630795" w:rsidRPr="002D1144" w:rsidRDefault="00630795" w:rsidP="008C247A">
            <w:pPr>
              <w:ind w:left="-389" w:firstLine="389"/>
              <w:rPr>
                <w:lang w:eastAsia="zh-CN" w:bidi="hi-IN"/>
              </w:rPr>
            </w:pPr>
          </w:p>
          <w:p w14:paraId="380995B9" w14:textId="77777777" w:rsidR="00630795" w:rsidRPr="002D1144" w:rsidRDefault="00630795" w:rsidP="008C247A">
            <w:pPr>
              <w:ind w:left="-389" w:firstLine="389"/>
              <w:rPr>
                <w:lang w:eastAsia="zh-CN" w:bidi="hi-IN"/>
              </w:rPr>
            </w:pPr>
          </w:p>
        </w:tc>
      </w:tr>
      <w:tr w:rsidR="00630795" w:rsidRPr="002D1144" w14:paraId="1A73F0D5" w14:textId="77777777" w:rsidTr="008C247A">
        <w:trPr>
          <w:jc w:val="center"/>
        </w:trPr>
        <w:tc>
          <w:tcPr>
            <w:tcW w:w="4670" w:type="dxa"/>
            <w:hideMark/>
          </w:tcPr>
          <w:p w14:paraId="3B504B9A" w14:textId="77777777" w:rsidR="00630795" w:rsidRPr="002D1144" w:rsidRDefault="00630795" w:rsidP="008C247A">
            <w:pPr>
              <w:ind w:left="-389" w:firstLine="389"/>
              <w:rPr>
                <w:lang w:eastAsia="zh-CN" w:bidi="hi-IN"/>
              </w:rPr>
            </w:pPr>
            <w:r w:rsidRPr="002D1144">
              <w:rPr>
                <w:lang w:eastAsia="zh-CN" w:bidi="hi-IN"/>
              </w:rPr>
              <w:t>__________________/_____________ /</w:t>
            </w:r>
          </w:p>
        </w:tc>
        <w:tc>
          <w:tcPr>
            <w:tcW w:w="4790" w:type="dxa"/>
            <w:hideMark/>
          </w:tcPr>
          <w:p w14:paraId="12712A64" w14:textId="77777777" w:rsidR="00630795" w:rsidRPr="002D1144" w:rsidRDefault="00630795" w:rsidP="008C247A">
            <w:pPr>
              <w:ind w:left="-389" w:firstLine="389"/>
              <w:rPr>
                <w:lang w:eastAsia="zh-CN" w:bidi="hi-IN"/>
              </w:rPr>
            </w:pPr>
            <w:r w:rsidRPr="002D1144">
              <w:rPr>
                <w:lang w:eastAsia="zh-CN" w:bidi="hi-IN"/>
              </w:rPr>
              <w:t>___________________/__________________/</w:t>
            </w:r>
          </w:p>
        </w:tc>
      </w:tr>
      <w:tr w:rsidR="00630795" w:rsidRPr="002D1144" w14:paraId="3943D1FD" w14:textId="77777777" w:rsidTr="008C247A">
        <w:trPr>
          <w:jc w:val="center"/>
        </w:trPr>
        <w:tc>
          <w:tcPr>
            <w:tcW w:w="4670" w:type="dxa"/>
            <w:hideMark/>
          </w:tcPr>
          <w:p w14:paraId="6CEADF30" w14:textId="77777777" w:rsidR="00630795" w:rsidRPr="002D1144" w:rsidRDefault="00630795" w:rsidP="008C247A">
            <w:pPr>
              <w:ind w:left="-389" w:firstLine="389"/>
              <w:rPr>
                <w:sz w:val="16"/>
                <w:szCs w:val="16"/>
                <w:lang w:eastAsia="zh-CN" w:bidi="hi-IN"/>
              </w:rPr>
            </w:pPr>
            <w:r w:rsidRPr="002D1144">
              <w:rPr>
                <w:sz w:val="16"/>
                <w:szCs w:val="16"/>
                <w:lang w:eastAsia="zh-CN" w:bidi="hi-IN"/>
              </w:rPr>
              <w:t>М.П.</w:t>
            </w:r>
          </w:p>
        </w:tc>
        <w:tc>
          <w:tcPr>
            <w:tcW w:w="4790" w:type="dxa"/>
            <w:hideMark/>
          </w:tcPr>
          <w:p w14:paraId="09811D0B" w14:textId="77777777" w:rsidR="00630795" w:rsidRPr="002D1144" w:rsidRDefault="00630795" w:rsidP="008C247A">
            <w:pPr>
              <w:ind w:left="-389" w:firstLine="389"/>
              <w:rPr>
                <w:sz w:val="16"/>
                <w:szCs w:val="16"/>
                <w:lang w:eastAsia="zh-CN" w:bidi="hi-IN"/>
              </w:rPr>
            </w:pPr>
            <w:r w:rsidRPr="002D1144">
              <w:rPr>
                <w:sz w:val="16"/>
                <w:szCs w:val="16"/>
                <w:lang w:eastAsia="zh-CN" w:bidi="hi-IN"/>
              </w:rPr>
              <w:t>М.П.</w:t>
            </w:r>
          </w:p>
        </w:tc>
      </w:tr>
    </w:tbl>
    <w:p w14:paraId="79DBAA14"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B18B2EE"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D95436D"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248AD3F"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92B4572"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C13EE0C"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3A00EB7" w14:textId="77777777" w:rsidR="00630795" w:rsidRPr="002D1144" w:rsidRDefault="00630795" w:rsidP="0063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E613979" w14:textId="77777777" w:rsidR="00630795" w:rsidRPr="002D1144" w:rsidRDefault="00630795" w:rsidP="00630795">
      <w:pPr>
        <w:spacing w:line="252" w:lineRule="auto"/>
        <w:rPr>
          <w:sz w:val="20"/>
          <w:szCs w:val="20"/>
        </w:rPr>
      </w:pPr>
    </w:p>
    <w:p w14:paraId="72E6E398" w14:textId="77777777" w:rsidR="00630795" w:rsidRPr="002D1144" w:rsidRDefault="00630795" w:rsidP="00630795">
      <w:pPr>
        <w:spacing w:line="252" w:lineRule="auto"/>
        <w:rPr>
          <w:sz w:val="20"/>
          <w:szCs w:val="20"/>
        </w:rPr>
      </w:pPr>
    </w:p>
    <w:p w14:paraId="1EB63C2D" w14:textId="77777777" w:rsidR="00630795" w:rsidRPr="002D1144" w:rsidRDefault="00630795" w:rsidP="00630795">
      <w:pPr>
        <w:spacing w:line="252" w:lineRule="auto"/>
        <w:rPr>
          <w:sz w:val="20"/>
          <w:szCs w:val="20"/>
        </w:rPr>
      </w:pPr>
    </w:p>
    <w:p w14:paraId="502F4ADC" w14:textId="77777777" w:rsidR="00630795" w:rsidRPr="002D1144" w:rsidRDefault="00630795" w:rsidP="00630795">
      <w:pPr>
        <w:spacing w:line="252" w:lineRule="auto"/>
        <w:rPr>
          <w:sz w:val="20"/>
          <w:szCs w:val="20"/>
        </w:rPr>
      </w:pPr>
    </w:p>
    <w:p w14:paraId="4157C2D2" w14:textId="77777777" w:rsidR="00630795" w:rsidRPr="002D1144" w:rsidRDefault="00630795" w:rsidP="00630795">
      <w:pPr>
        <w:spacing w:line="252" w:lineRule="auto"/>
        <w:rPr>
          <w:sz w:val="20"/>
          <w:szCs w:val="20"/>
        </w:rPr>
      </w:pPr>
    </w:p>
    <w:p w14:paraId="5ED9D784" w14:textId="77777777" w:rsidR="00630795" w:rsidRPr="002D1144" w:rsidRDefault="00630795" w:rsidP="00630795">
      <w:pPr>
        <w:spacing w:line="252" w:lineRule="auto"/>
        <w:rPr>
          <w:sz w:val="20"/>
          <w:szCs w:val="20"/>
        </w:rPr>
      </w:pPr>
    </w:p>
    <w:p w14:paraId="662DCC00" w14:textId="77777777" w:rsidR="00630795" w:rsidRPr="002D1144" w:rsidRDefault="00630795" w:rsidP="00630795">
      <w:pPr>
        <w:spacing w:line="252" w:lineRule="auto"/>
        <w:rPr>
          <w:sz w:val="20"/>
          <w:szCs w:val="20"/>
        </w:rPr>
      </w:pPr>
    </w:p>
    <w:p w14:paraId="05F80F2B" w14:textId="77777777" w:rsidR="00630795" w:rsidRPr="002D1144" w:rsidRDefault="00630795" w:rsidP="00630795">
      <w:pPr>
        <w:spacing w:line="252" w:lineRule="auto"/>
        <w:rPr>
          <w:sz w:val="20"/>
          <w:szCs w:val="20"/>
        </w:rPr>
      </w:pPr>
    </w:p>
    <w:p w14:paraId="186A9F11" w14:textId="77777777" w:rsidR="00630795" w:rsidRPr="002D1144" w:rsidRDefault="00630795" w:rsidP="00630795">
      <w:pPr>
        <w:spacing w:line="252" w:lineRule="auto"/>
        <w:rPr>
          <w:sz w:val="20"/>
          <w:szCs w:val="20"/>
        </w:rPr>
      </w:pPr>
    </w:p>
    <w:p w14:paraId="4D651CBA" w14:textId="77777777" w:rsidR="00630795" w:rsidRPr="002D1144" w:rsidRDefault="00630795" w:rsidP="00630795">
      <w:pPr>
        <w:spacing w:line="252" w:lineRule="auto"/>
        <w:rPr>
          <w:sz w:val="20"/>
          <w:szCs w:val="20"/>
        </w:rPr>
      </w:pPr>
    </w:p>
    <w:p w14:paraId="3B0BE556" w14:textId="77777777" w:rsidR="00630795" w:rsidRPr="002D1144" w:rsidRDefault="00630795" w:rsidP="00630795">
      <w:pPr>
        <w:spacing w:line="252" w:lineRule="auto"/>
        <w:rPr>
          <w:sz w:val="20"/>
          <w:szCs w:val="20"/>
        </w:rPr>
      </w:pPr>
    </w:p>
    <w:p w14:paraId="5269DEF2" w14:textId="77777777" w:rsidR="00630795" w:rsidRPr="002D1144" w:rsidRDefault="00630795" w:rsidP="00630795">
      <w:pPr>
        <w:spacing w:line="252" w:lineRule="auto"/>
        <w:rPr>
          <w:sz w:val="20"/>
          <w:szCs w:val="20"/>
        </w:rPr>
      </w:pPr>
    </w:p>
    <w:p w14:paraId="429AC76D" w14:textId="77777777" w:rsidR="00630795" w:rsidRPr="002D1144" w:rsidRDefault="00630795" w:rsidP="00630795">
      <w:pPr>
        <w:spacing w:line="252" w:lineRule="auto"/>
        <w:rPr>
          <w:sz w:val="20"/>
          <w:szCs w:val="20"/>
        </w:rPr>
      </w:pPr>
    </w:p>
    <w:p w14:paraId="46E16E73" w14:textId="77777777" w:rsidR="00630795" w:rsidRPr="002D1144" w:rsidRDefault="00630795" w:rsidP="00630795">
      <w:pPr>
        <w:spacing w:line="252" w:lineRule="auto"/>
        <w:rPr>
          <w:sz w:val="20"/>
          <w:szCs w:val="20"/>
        </w:rPr>
      </w:pPr>
    </w:p>
    <w:p w14:paraId="5157010D" w14:textId="77777777" w:rsidR="00630795" w:rsidRPr="002D1144" w:rsidRDefault="00630795" w:rsidP="00630795">
      <w:pPr>
        <w:spacing w:line="252" w:lineRule="auto"/>
        <w:rPr>
          <w:sz w:val="20"/>
          <w:szCs w:val="20"/>
        </w:rPr>
      </w:pPr>
    </w:p>
    <w:p w14:paraId="11D0304F" w14:textId="77777777" w:rsidR="00630795" w:rsidRPr="002D1144" w:rsidRDefault="00630795" w:rsidP="00630795">
      <w:pPr>
        <w:spacing w:line="252" w:lineRule="auto"/>
        <w:rPr>
          <w:sz w:val="20"/>
          <w:szCs w:val="20"/>
        </w:rPr>
      </w:pPr>
    </w:p>
    <w:p w14:paraId="7AD9FF57" w14:textId="77777777" w:rsidR="00630795" w:rsidRPr="002D1144" w:rsidRDefault="00630795" w:rsidP="00630795">
      <w:pPr>
        <w:spacing w:line="252" w:lineRule="auto"/>
        <w:rPr>
          <w:sz w:val="20"/>
          <w:szCs w:val="20"/>
        </w:rPr>
      </w:pPr>
    </w:p>
    <w:p w14:paraId="1825B919" w14:textId="77777777" w:rsidR="00630795" w:rsidRPr="002D1144" w:rsidRDefault="00630795" w:rsidP="00630795">
      <w:pPr>
        <w:spacing w:line="252" w:lineRule="auto"/>
        <w:rPr>
          <w:sz w:val="20"/>
          <w:szCs w:val="20"/>
        </w:rPr>
      </w:pPr>
    </w:p>
    <w:p w14:paraId="7A3ABDBC" w14:textId="77777777" w:rsidR="00630795" w:rsidRPr="002D1144" w:rsidRDefault="00630795" w:rsidP="00630795">
      <w:pPr>
        <w:spacing w:line="252" w:lineRule="auto"/>
        <w:rPr>
          <w:sz w:val="20"/>
          <w:szCs w:val="20"/>
        </w:rPr>
      </w:pPr>
    </w:p>
    <w:p w14:paraId="3A8DC457" w14:textId="77777777" w:rsidR="00630795" w:rsidRPr="002D1144" w:rsidRDefault="00630795" w:rsidP="00630795">
      <w:pPr>
        <w:spacing w:line="252" w:lineRule="auto"/>
        <w:rPr>
          <w:sz w:val="20"/>
          <w:szCs w:val="20"/>
        </w:rPr>
      </w:pPr>
    </w:p>
    <w:p w14:paraId="6BB21EEF" w14:textId="77777777" w:rsidR="00630795" w:rsidRPr="002D1144" w:rsidRDefault="00630795" w:rsidP="00630795">
      <w:pPr>
        <w:spacing w:line="252" w:lineRule="auto"/>
        <w:rPr>
          <w:sz w:val="20"/>
          <w:szCs w:val="20"/>
        </w:rPr>
      </w:pPr>
    </w:p>
    <w:p w14:paraId="2B59B528" w14:textId="77777777" w:rsidR="00630795" w:rsidRPr="002D1144" w:rsidRDefault="00630795" w:rsidP="00630795">
      <w:pPr>
        <w:spacing w:line="252" w:lineRule="auto"/>
        <w:rPr>
          <w:sz w:val="20"/>
          <w:szCs w:val="20"/>
        </w:rPr>
      </w:pPr>
    </w:p>
    <w:p w14:paraId="2B877C99" w14:textId="77777777" w:rsidR="00630795" w:rsidRPr="002D1144" w:rsidRDefault="00630795" w:rsidP="00630795">
      <w:pPr>
        <w:spacing w:line="252" w:lineRule="auto"/>
        <w:rPr>
          <w:sz w:val="20"/>
          <w:szCs w:val="20"/>
        </w:rPr>
      </w:pPr>
    </w:p>
    <w:p w14:paraId="07C3D4D9" w14:textId="77777777" w:rsidR="00630795" w:rsidRPr="002D1144" w:rsidRDefault="00630795" w:rsidP="00630795">
      <w:pPr>
        <w:spacing w:line="252" w:lineRule="auto"/>
        <w:rPr>
          <w:sz w:val="20"/>
          <w:szCs w:val="20"/>
        </w:rPr>
      </w:pPr>
    </w:p>
    <w:p w14:paraId="7EC94572" w14:textId="77777777" w:rsidR="00630795" w:rsidRPr="002D1144" w:rsidRDefault="00630795" w:rsidP="00630795">
      <w:pPr>
        <w:spacing w:line="252" w:lineRule="auto"/>
        <w:rPr>
          <w:sz w:val="20"/>
          <w:szCs w:val="20"/>
        </w:rPr>
      </w:pPr>
    </w:p>
    <w:p w14:paraId="0A7A2499" w14:textId="77777777" w:rsidR="00630795" w:rsidRPr="002D1144" w:rsidRDefault="00630795" w:rsidP="00630795">
      <w:pPr>
        <w:spacing w:line="252" w:lineRule="auto"/>
        <w:rPr>
          <w:sz w:val="20"/>
          <w:szCs w:val="20"/>
        </w:rPr>
      </w:pPr>
    </w:p>
    <w:p w14:paraId="0ADAB091" w14:textId="77777777" w:rsidR="00630795" w:rsidRPr="002D1144" w:rsidRDefault="00630795" w:rsidP="00630795">
      <w:pPr>
        <w:spacing w:line="252" w:lineRule="auto"/>
        <w:rPr>
          <w:sz w:val="20"/>
          <w:szCs w:val="20"/>
        </w:rPr>
      </w:pPr>
    </w:p>
    <w:p w14:paraId="02B459E2" w14:textId="77777777" w:rsidR="00630795" w:rsidRDefault="00630795" w:rsidP="00630795">
      <w:pPr>
        <w:spacing w:line="252" w:lineRule="auto"/>
        <w:rPr>
          <w:sz w:val="20"/>
          <w:szCs w:val="20"/>
        </w:rPr>
      </w:pPr>
    </w:p>
    <w:p w14:paraId="5BE8F736" w14:textId="77777777" w:rsidR="00630795" w:rsidRDefault="00630795" w:rsidP="00630795">
      <w:pPr>
        <w:spacing w:line="252" w:lineRule="auto"/>
        <w:rPr>
          <w:sz w:val="20"/>
          <w:szCs w:val="20"/>
        </w:rPr>
      </w:pPr>
    </w:p>
    <w:p w14:paraId="1360B0BC" w14:textId="77777777" w:rsidR="00630795" w:rsidRDefault="00630795" w:rsidP="00630795">
      <w:pPr>
        <w:spacing w:line="252" w:lineRule="auto"/>
        <w:rPr>
          <w:sz w:val="20"/>
          <w:szCs w:val="20"/>
        </w:rPr>
      </w:pPr>
    </w:p>
    <w:p w14:paraId="7F68C5CE" w14:textId="77777777" w:rsidR="00630795" w:rsidRDefault="00630795" w:rsidP="00630795">
      <w:pPr>
        <w:spacing w:line="252" w:lineRule="auto"/>
        <w:rPr>
          <w:sz w:val="20"/>
          <w:szCs w:val="20"/>
        </w:rPr>
      </w:pPr>
    </w:p>
    <w:p w14:paraId="717961CD" w14:textId="77777777" w:rsidR="00630795" w:rsidRPr="002D1144" w:rsidRDefault="00630795" w:rsidP="00630795">
      <w:pPr>
        <w:spacing w:line="252" w:lineRule="auto"/>
        <w:rPr>
          <w:sz w:val="20"/>
          <w:szCs w:val="20"/>
        </w:rPr>
      </w:pPr>
    </w:p>
    <w:p w14:paraId="58A9D9F3"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071B2F73"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38F7FF08" w14:textId="77777777" w:rsidR="00630795" w:rsidRPr="002D1144" w:rsidRDefault="00630795" w:rsidP="00630795">
      <w:pPr>
        <w:pStyle w:val="aff9"/>
        <w:spacing w:line="276" w:lineRule="auto"/>
        <w:jc w:val="right"/>
        <w:rPr>
          <w:rFonts w:ascii="Times New Roman" w:hAnsi="Times New Roman"/>
        </w:rPr>
      </w:pPr>
      <w:r w:rsidRPr="002D1144">
        <w:rPr>
          <w:rFonts w:ascii="Times New Roman" w:hAnsi="Times New Roman"/>
        </w:rPr>
        <w:t>на объекте: «</w:t>
      </w:r>
      <w:r w:rsidRPr="00CE52DE">
        <w:rPr>
          <w:rFonts w:ascii="Times New Roman" w:hAnsi="Times New Roman"/>
        </w:rPr>
        <w:t xml:space="preserve">Строительство детского сада в с. Стальное </w:t>
      </w:r>
      <w:proofErr w:type="spellStart"/>
      <w:r w:rsidRPr="00CE52DE">
        <w:rPr>
          <w:rFonts w:ascii="Times New Roman" w:hAnsi="Times New Roman"/>
        </w:rPr>
        <w:t>Джанкойского</w:t>
      </w:r>
      <w:proofErr w:type="spellEnd"/>
      <w:r w:rsidRPr="00CE52DE">
        <w:rPr>
          <w:rFonts w:ascii="Times New Roman" w:hAnsi="Times New Roman"/>
        </w:rPr>
        <w:t xml:space="preserve"> района</w:t>
      </w:r>
      <w:r w:rsidRPr="002D1144">
        <w:rPr>
          <w:rFonts w:ascii="Times New Roman" w:hAnsi="Times New Roman"/>
        </w:rPr>
        <w:t>»</w:t>
      </w:r>
    </w:p>
    <w:p w14:paraId="1CFFAED9" w14:textId="77777777" w:rsidR="00630795" w:rsidRPr="002D1144" w:rsidRDefault="00630795" w:rsidP="00630795">
      <w:pPr>
        <w:autoSpaceDE w:val="0"/>
        <w:autoSpaceDN w:val="0"/>
        <w:adjustRightInd w:val="0"/>
        <w:jc w:val="right"/>
        <w:rPr>
          <w:sz w:val="22"/>
          <w:szCs w:val="22"/>
          <w:lang w:eastAsia="en-US"/>
        </w:rPr>
      </w:pPr>
    </w:p>
    <w:p w14:paraId="17E3859D" w14:textId="77777777" w:rsidR="00630795" w:rsidRPr="002D1144" w:rsidRDefault="00630795" w:rsidP="00630795">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0E899627" w14:textId="77777777" w:rsidR="00630795" w:rsidRPr="002D1144" w:rsidRDefault="00630795" w:rsidP="00630795">
      <w:pPr>
        <w:spacing w:line="252" w:lineRule="auto"/>
        <w:rPr>
          <w:sz w:val="22"/>
          <w:szCs w:val="22"/>
        </w:rPr>
      </w:pPr>
    </w:p>
    <w:p w14:paraId="4F521FE6" w14:textId="77777777" w:rsidR="00630795" w:rsidRPr="002D1144" w:rsidRDefault="00630795" w:rsidP="00630795">
      <w:pPr>
        <w:spacing w:line="252" w:lineRule="auto"/>
        <w:jc w:val="center"/>
        <w:rPr>
          <w:b/>
          <w:sz w:val="22"/>
          <w:szCs w:val="22"/>
        </w:rPr>
      </w:pPr>
      <w:r w:rsidRPr="002D1144">
        <w:rPr>
          <w:b/>
          <w:sz w:val="22"/>
          <w:szCs w:val="22"/>
        </w:rPr>
        <w:t>Перечень документов, передаваемых Подрядчику</w:t>
      </w:r>
    </w:p>
    <w:p w14:paraId="1C9E8A35" w14:textId="77777777" w:rsidR="00630795" w:rsidRPr="002D1144" w:rsidRDefault="00630795" w:rsidP="00630795">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630795" w:rsidRPr="002D1144" w14:paraId="5C77F73B" w14:textId="77777777" w:rsidTr="008C247A">
        <w:tc>
          <w:tcPr>
            <w:tcW w:w="562" w:type="dxa"/>
          </w:tcPr>
          <w:p w14:paraId="0928C9F5" w14:textId="77777777" w:rsidR="00630795" w:rsidRPr="002D1144" w:rsidRDefault="00630795" w:rsidP="008C247A">
            <w:pPr>
              <w:spacing w:line="252" w:lineRule="auto"/>
              <w:jc w:val="center"/>
              <w:rPr>
                <w:b/>
                <w:sz w:val="22"/>
                <w:szCs w:val="22"/>
              </w:rPr>
            </w:pPr>
            <w:r w:rsidRPr="002D1144">
              <w:rPr>
                <w:b/>
                <w:sz w:val="22"/>
                <w:szCs w:val="22"/>
              </w:rPr>
              <w:t>№</w:t>
            </w:r>
          </w:p>
          <w:p w14:paraId="7CD8600B" w14:textId="77777777" w:rsidR="00630795" w:rsidRPr="002D1144" w:rsidRDefault="00630795" w:rsidP="008C247A">
            <w:pPr>
              <w:spacing w:line="252" w:lineRule="auto"/>
              <w:jc w:val="center"/>
              <w:rPr>
                <w:b/>
                <w:sz w:val="22"/>
                <w:szCs w:val="22"/>
              </w:rPr>
            </w:pPr>
            <w:r w:rsidRPr="002D1144">
              <w:rPr>
                <w:b/>
                <w:sz w:val="22"/>
                <w:szCs w:val="22"/>
              </w:rPr>
              <w:t>п/п</w:t>
            </w:r>
          </w:p>
        </w:tc>
        <w:tc>
          <w:tcPr>
            <w:tcW w:w="9474" w:type="dxa"/>
          </w:tcPr>
          <w:p w14:paraId="13E96E00" w14:textId="77777777" w:rsidR="00630795" w:rsidRPr="002D1144" w:rsidRDefault="00630795" w:rsidP="008C247A">
            <w:pPr>
              <w:spacing w:line="252" w:lineRule="auto"/>
              <w:jc w:val="center"/>
              <w:rPr>
                <w:b/>
                <w:sz w:val="22"/>
                <w:szCs w:val="22"/>
              </w:rPr>
            </w:pPr>
            <w:r w:rsidRPr="002D1144">
              <w:rPr>
                <w:b/>
                <w:sz w:val="22"/>
                <w:szCs w:val="22"/>
              </w:rPr>
              <w:t>Наименование документа</w:t>
            </w:r>
          </w:p>
          <w:p w14:paraId="7D2DADF8" w14:textId="77777777" w:rsidR="00630795" w:rsidRPr="002D1144" w:rsidRDefault="00630795" w:rsidP="008C247A">
            <w:pPr>
              <w:spacing w:line="252" w:lineRule="auto"/>
              <w:jc w:val="center"/>
              <w:rPr>
                <w:b/>
                <w:sz w:val="22"/>
                <w:szCs w:val="22"/>
              </w:rPr>
            </w:pPr>
          </w:p>
        </w:tc>
      </w:tr>
      <w:tr w:rsidR="00630795" w:rsidRPr="002D1144" w14:paraId="784B0F38" w14:textId="77777777" w:rsidTr="008C247A">
        <w:tc>
          <w:tcPr>
            <w:tcW w:w="562" w:type="dxa"/>
          </w:tcPr>
          <w:p w14:paraId="01548142" w14:textId="77777777" w:rsidR="00630795" w:rsidRPr="002D1144" w:rsidRDefault="00630795" w:rsidP="008C247A">
            <w:pPr>
              <w:spacing w:line="252" w:lineRule="auto"/>
              <w:jc w:val="center"/>
              <w:rPr>
                <w:sz w:val="22"/>
                <w:szCs w:val="22"/>
              </w:rPr>
            </w:pPr>
            <w:r w:rsidRPr="002D1144">
              <w:rPr>
                <w:sz w:val="22"/>
                <w:szCs w:val="22"/>
              </w:rPr>
              <w:t>1</w:t>
            </w:r>
          </w:p>
        </w:tc>
        <w:tc>
          <w:tcPr>
            <w:tcW w:w="9474" w:type="dxa"/>
          </w:tcPr>
          <w:p w14:paraId="21EF66E4" w14:textId="77777777" w:rsidR="00630795" w:rsidRPr="002D1144" w:rsidRDefault="00630795" w:rsidP="008C247A">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630795" w:rsidRPr="002D1144" w14:paraId="44AEB5D7" w14:textId="77777777" w:rsidTr="008C247A">
        <w:tc>
          <w:tcPr>
            <w:tcW w:w="562" w:type="dxa"/>
          </w:tcPr>
          <w:p w14:paraId="7293CD3E" w14:textId="77777777" w:rsidR="00630795" w:rsidRPr="002D1144" w:rsidRDefault="00630795" w:rsidP="008C247A">
            <w:pPr>
              <w:spacing w:line="252" w:lineRule="auto"/>
              <w:jc w:val="center"/>
              <w:rPr>
                <w:sz w:val="22"/>
                <w:szCs w:val="22"/>
              </w:rPr>
            </w:pPr>
            <w:r w:rsidRPr="002D1144">
              <w:rPr>
                <w:sz w:val="22"/>
                <w:szCs w:val="22"/>
              </w:rPr>
              <w:t>2</w:t>
            </w:r>
          </w:p>
        </w:tc>
        <w:tc>
          <w:tcPr>
            <w:tcW w:w="9474" w:type="dxa"/>
          </w:tcPr>
          <w:p w14:paraId="2B35A95A" w14:textId="77777777" w:rsidR="00630795" w:rsidRPr="002D1144" w:rsidRDefault="00630795" w:rsidP="008C247A">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630795" w:rsidRPr="002D1144" w14:paraId="335D1DF1" w14:textId="77777777" w:rsidTr="008C247A">
        <w:tc>
          <w:tcPr>
            <w:tcW w:w="562" w:type="dxa"/>
          </w:tcPr>
          <w:p w14:paraId="7D82D244" w14:textId="77777777" w:rsidR="00630795" w:rsidRPr="002D1144" w:rsidRDefault="00630795" w:rsidP="008C247A">
            <w:pPr>
              <w:spacing w:line="252" w:lineRule="auto"/>
              <w:jc w:val="center"/>
              <w:rPr>
                <w:sz w:val="22"/>
                <w:szCs w:val="22"/>
              </w:rPr>
            </w:pPr>
            <w:r w:rsidRPr="002D1144">
              <w:rPr>
                <w:sz w:val="22"/>
                <w:szCs w:val="22"/>
              </w:rPr>
              <w:t>3</w:t>
            </w:r>
          </w:p>
        </w:tc>
        <w:tc>
          <w:tcPr>
            <w:tcW w:w="9474" w:type="dxa"/>
          </w:tcPr>
          <w:p w14:paraId="1EC980C1" w14:textId="77777777" w:rsidR="00630795" w:rsidRPr="002D1144" w:rsidRDefault="00630795" w:rsidP="008C247A">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630795" w:rsidRPr="002D1144" w14:paraId="6C92ED16" w14:textId="77777777" w:rsidTr="008C247A">
        <w:tc>
          <w:tcPr>
            <w:tcW w:w="562" w:type="dxa"/>
          </w:tcPr>
          <w:p w14:paraId="16527860" w14:textId="77777777" w:rsidR="00630795" w:rsidRPr="002D1144" w:rsidRDefault="00630795" w:rsidP="008C247A">
            <w:pPr>
              <w:spacing w:line="252" w:lineRule="auto"/>
              <w:jc w:val="center"/>
              <w:rPr>
                <w:sz w:val="22"/>
                <w:szCs w:val="22"/>
              </w:rPr>
            </w:pPr>
            <w:r w:rsidRPr="002D1144">
              <w:rPr>
                <w:sz w:val="22"/>
                <w:szCs w:val="22"/>
              </w:rPr>
              <w:t>4</w:t>
            </w:r>
          </w:p>
        </w:tc>
        <w:tc>
          <w:tcPr>
            <w:tcW w:w="9474" w:type="dxa"/>
          </w:tcPr>
          <w:p w14:paraId="74E0BBD6" w14:textId="77777777" w:rsidR="00630795" w:rsidRPr="002D1144" w:rsidRDefault="00630795" w:rsidP="008C247A">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5B9E5801" w14:textId="77777777" w:rsidR="00630795" w:rsidRPr="002D1144" w:rsidRDefault="00630795" w:rsidP="00630795">
      <w:pPr>
        <w:spacing w:line="252" w:lineRule="auto"/>
        <w:jc w:val="center"/>
        <w:rPr>
          <w:b/>
          <w:sz w:val="22"/>
          <w:szCs w:val="22"/>
        </w:rPr>
      </w:pPr>
    </w:p>
    <w:p w14:paraId="64A317AC" w14:textId="77777777" w:rsidR="00630795" w:rsidRPr="002D1144" w:rsidRDefault="00630795" w:rsidP="00630795">
      <w:pPr>
        <w:rPr>
          <w:sz w:val="22"/>
          <w:szCs w:val="22"/>
        </w:rPr>
      </w:pPr>
    </w:p>
    <w:p w14:paraId="5FCFFE3E" w14:textId="77777777" w:rsidR="00630795" w:rsidRPr="002D1144" w:rsidRDefault="00630795" w:rsidP="00630795">
      <w:pPr>
        <w:rPr>
          <w:sz w:val="22"/>
          <w:szCs w:val="22"/>
        </w:rPr>
      </w:pPr>
    </w:p>
    <w:p w14:paraId="49598BC8" w14:textId="77777777" w:rsidR="00630795" w:rsidRPr="002D1144" w:rsidRDefault="00630795" w:rsidP="00630795">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630795" w:rsidRPr="002D1144" w14:paraId="799E495F" w14:textId="77777777" w:rsidTr="008C247A">
        <w:trPr>
          <w:jc w:val="center"/>
        </w:trPr>
        <w:tc>
          <w:tcPr>
            <w:tcW w:w="4670" w:type="dxa"/>
          </w:tcPr>
          <w:p w14:paraId="0B5449C8" w14:textId="77777777" w:rsidR="00630795" w:rsidRPr="002D1144" w:rsidRDefault="00630795" w:rsidP="008C247A">
            <w:pPr>
              <w:rPr>
                <w:b/>
                <w:lang w:eastAsia="zh-CN" w:bidi="hi-IN"/>
              </w:rPr>
            </w:pPr>
          </w:p>
          <w:p w14:paraId="3B9F3421" w14:textId="77777777" w:rsidR="00630795" w:rsidRPr="002D1144" w:rsidRDefault="00630795" w:rsidP="008C247A">
            <w:pPr>
              <w:rPr>
                <w:lang w:eastAsia="zh-CN" w:bidi="hi-IN"/>
              </w:rPr>
            </w:pPr>
            <w:r w:rsidRPr="002D1144">
              <w:rPr>
                <w:b/>
                <w:lang w:eastAsia="zh-CN" w:bidi="hi-IN"/>
              </w:rPr>
              <w:t>Государственный заказчик:</w:t>
            </w:r>
          </w:p>
        </w:tc>
        <w:tc>
          <w:tcPr>
            <w:tcW w:w="4790" w:type="dxa"/>
          </w:tcPr>
          <w:p w14:paraId="659FB1D9" w14:textId="77777777" w:rsidR="00630795" w:rsidRPr="002D1144" w:rsidRDefault="00630795" w:rsidP="008C247A">
            <w:pPr>
              <w:rPr>
                <w:b/>
                <w:bCs/>
                <w:lang w:eastAsia="zh-CN" w:bidi="hi-IN"/>
              </w:rPr>
            </w:pPr>
          </w:p>
          <w:p w14:paraId="3A76C632" w14:textId="77777777" w:rsidR="00630795" w:rsidRPr="002D1144" w:rsidRDefault="00630795" w:rsidP="008C247A">
            <w:pPr>
              <w:rPr>
                <w:b/>
                <w:bCs/>
                <w:lang w:eastAsia="zh-CN" w:bidi="hi-IN"/>
              </w:rPr>
            </w:pPr>
            <w:r w:rsidRPr="002D1144">
              <w:rPr>
                <w:b/>
                <w:bCs/>
                <w:lang w:eastAsia="zh-CN" w:bidi="hi-IN"/>
              </w:rPr>
              <w:t>Подрядчик:</w:t>
            </w:r>
          </w:p>
        </w:tc>
      </w:tr>
      <w:tr w:rsidR="00630795" w:rsidRPr="002D1144" w14:paraId="09E22203" w14:textId="77777777" w:rsidTr="008C247A">
        <w:trPr>
          <w:jc w:val="center"/>
        </w:trPr>
        <w:tc>
          <w:tcPr>
            <w:tcW w:w="4670" w:type="dxa"/>
          </w:tcPr>
          <w:p w14:paraId="4871C037" w14:textId="77777777" w:rsidR="00630795" w:rsidRPr="002D1144" w:rsidRDefault="00630795" w:rsidP="008C247A">
            <w:pPr>
              <w:rPr>
                <w:lang w:eastAsia="zh-CN" w:bidi="hi-IN"/>
              </w:rPr>
            </w:pPr>
          </w:p>
        </w:tc>
        <w:tc>
          <w:tcPr>
            <w:tcW w:w="4790" w:type="dxa"/>
          </w:tcPr>
          <w:p w14:paraId="4EE7DDD0" w14:textId="77777777" w:rsidR="00630795" w:rsidRPr="002D1144" w:rsidRDefault="00630795" w:rsidP="008C247A">
            <w:pPr>
              <w:rPr>
                <w:lang w:eastAsia="zh-CN" w:bidi="hi-IN"/>
              </w:rPr>
            </w:pPr>
          </w:p>
          <w:p w14:paraId="30355A9E" w14:textId="77777777" w:rsidR="00630795" w:rsidRPr="002D1144" w:rsidRDefault="00630795" w:rsidP="008C247A">
            <w:pPr>
              <w:rPr>
                <w:lang w:eastAsia="zh-CN" w:bidi="hi-IN"/>
              </w:rPr>
            </w:pPr>
          </w:p>
        </w:tc>
      </w:tr>
      <w:tr w:rsidR="00630795" w:rsidRPr="002D1144" w14:paraId="4F2DE2EF" w14:textId="77777777" w:rsidTr="008C247A">
        <w:trPr>
          <w:jc w:val="center"/>
        </w:trPr>
        <w:tc>
          <w:tcPr>
            <w:tcW w:w="4670" w:type="dxa"/>
            <w:hideMark/>
          </w:tcPr>
          <w:p w14:paraId="433F92EC" w14:textId="77777777" w:rsidR="00630795" w:rsidRPr="002D1144" w:rsidRDefault="00630795" w:rsidP="008C247A">
            <w:pPr>
              <w:rPr>
                <w:lang w:eastAsia="zh-CN" w:bidi="hi-IN"/>
              </w:rPr>
            </w:pPr>
            <w:r w:rsidRPr="002D1144">
              <w:rPr>
                <w:lang w:eastAsia="zh-CN" w:bidi="hi-IN"/>
              </w:rPr>
              <w:t>__________________/_____________ /</w:t>
            </w:r>
          </w:p>
        </w:tc>
        <w:tc>
          <w:tcPr>
            <w:tcW w:w="4790" w:type="dxa"/>
            <w:hideMark/>
          </w:tcPr>
          <w:p w14:paraId="78F44CA9" w14:textId="77777777" w:rsidR="00630795" w:rsidRPr="002D1144" w:rsidRDefault="00630795" w:rsidP="008C247A">
            <w:pPr>
              <w:rPr>
                <w:lang w:eastAsia="zh-CN" w:bidi="hi-IN"/>
              </w:rPr>
            </w:pPr>
            <w:r w:rsidRPr="002D1144">
              <w:rPr>
                <w:lang w:eastAsia="zh-CN" w:bidi="hi-IN"/>
              </w:rPr>
              <w:t>___________________/__________________/</w:t>
            </w:r>
          </w:p>
        </w:tc>
      </w:tr>
      <w:tr w:rsidR="00630795" w:rsidRPr="002D1144" w14:paraId="1B89531B" w14:textId="77777777" w:rsidTr="008C247A">
        <w:trPr>
          <w:jc w:val="center"/>
        </w:trPr>
        <w:tc>
          <w:tcPr>
            <w:tcW w:w="4670" w:type="dxa"/>
            <w:hideMark/>
          </w:tcPr>
          <w:p w14:paraId="2E67C843" w14:textId="77777777" w:rsidR="00630795" w:rsidRPr="002D1144" w:rsidRDefault="00630795" w:rsidP="008C247A">
            <w:pPr>
              <w:rPr>
                <w:sz w:val="16"/>
                <w:szCs w:val="16"/>
                <w:lang w:eastAsia="zh-CN" w:bidi="hi-IN"/>
              </w:rPr>
            </w:pPr>
            <w:r w:rsidRPr="002D1144">
              <w:rPr>
                <w:sz w:val="16"/>
                <w:szCs w:val="16"/>
                <w:lang w:eastAsia="zh-CN" w:bidi="hi-IN"/>
              </w:rPr>
              <w:t>М.П.</w:t>
            </w:r>
          </w:p>
        </w:tc>
        <w:tc>
          <w:tcPr>
            <w:tcW w:w="4790" w:type="dxa"/>
            <w:hideMark/>
          </w:tcPr>
          <w:p w14:paraId="5E7A7938" w14:textId="77777777" w:rsidR="00630795" w:rsidRPr="002D1144" w:rsidRDefault="00630795" w:rsidP="008C247A">
            <w:pPr>
              <w:rPr>
                <w:sz w:val="16"/>
                <w:szCs w:val="16"/>
                <w:lang w:eastAsia="zh-CN" w:bidi="hi-IN"/>
              </w:rPr>
            </w:pPr>
            <w:r w:rsidRPr="002D1144">
              <w:rPr>
                <w:sz w:val="16"/>
                <w:szCs w:val="16"/>
                <w:lang w:eastAsia="zh-CN" w:bidi="hi-IN"/>
              </w:rPr>
              <w:t>М.П.</w:t>
            </w:r>
          </w:p>
        </w:tc>
      </w:tr>
    </w:tbl>
    <w:p w14:paraId="7E45ECA6" w14:textId="77777777" w:rsidR="00630795" w:rsidRPr="002D1144" w:rsidRDefault="00630795" w:rsidP="00630795">
      <w:pPr>
        <w:tabs>
          <w:tab w:val="left" w:pos="726"/>
        </w:tabs>
        <w:rPr>
          <w:sz w:val="22"/>
          <w:szCs w:val="22"/>
        </w:rPr>
      </w:pPr>
    </w:p>
    <w:p w14:paraId="5B94A533" w14:textId="77777777" w:rsidR="00630795" w:rsidRPr="002D1144" w:rsidRDefault="00630795" w:rsidP="00630795">
      <w:pPr>
        <w:spacing w:line="252" w:lineRule="auto"/>
        <w:rPr>
          <w:sz w:val="20"/>
          <w:szCs w:val="20"/>
        </w:rPr>
      </w:pPr>
    </w:p>
    <w:p w14:paraId="0E4988BE" w14:textId="77777777" w:rsidR="00EC39D9" w:rsidRDefault="00EC39D9" w:rsidP="009C5B72">
      <w:pPr>
        <w:jc w:val="center"/>
        <w:rPr>
          <w:bCs/>
          <w:sz w:val="20"/>
          <w:szCs w:val="20"/>
        </w:rPr>
      </w:pPr>
    </w:p>
    <w:p w14:paraId="2EF1F739" w14:textId="21DF4AE9" w:rsidR="00630795" w:rsidRDefault="00630795" w:rsidP="009C5B72">
      <w:pPr>
        <w:jc w:val="center"/>
        <w:rPr>
          <w:b/>
        </w:rPr>
        <w:sectPr w:rsidR="00630795" w:rsidSect="00293CBB">
          <w:headerReference w:type="default" r:id="rId36"/>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37"/>
          <w:footerReference w:type="even" r:id="rId38"/>
          <w:headerReference w:type="first" r:id="rId39"/>
          <w:footerReference w:type="first" r:id="rId40"/>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1"/>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75359" w:rsidRDefault="00C75359" w:rsidP="00E56462">
      <w:r>
        <w:separator/>
      </w:r>
    </w:p>
  </w:endnote>
  <w:endnote w:type="continuationSeparator" w:id="0">
    <w:p w14:paraId="1EE47ED0" w14:textId="77777777" w:rsidR="00C75359" w:rsidRDefault="00C7535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75359" w:rsidRPr="004C6A07" w:rsidRDefault="00C75359">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75359" w:rsidRPr="004C6A07" w:rsidRDefault="00C75359">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9B56" w14:textId="77777777" w:rsidR="00630795" w:rsidRDefault="00630795"/>
  <w:p w14:paraId="6AA41E10" w14:textId="77777777" w:rsidR="00630795" w:rsidRDefault="00630795" w:rsidP="000427D7"/>
  <w:p w14:paraId="35223457" w14:textId="77777777" w:rsidR="00630795" w:rsidRDefault="006307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7DB2D408" w14:textId="77777777" w:rsidR="00630795" w:rsidRDefault="00630795">
        <w:pPr>
          <w:pStyle w:val="aff5"/>
          <w:jc w:val="right"/>
        </w:pPr>
        <w:r>
          <w:fldChar w:fldCharType="begin"/>
        </w:r>
        <w:r>
          <w:instrText>PAGE   \* MERGEFORMAT</w:instrText>
        </w:r>
        <w:r>
          <w:fldChar w:fldCharType="separate"/>
        </w:r>
        <w:r>
          <w:rPr>
            <w:noProof/>
          </w:rPr>
          <w:t>1</w:t>
        </w:r>
        <w:r>
          <w:rPr>
            <w:noProof/>
          </w:rPr>
          <w:fldChar w:fldCharType="end"/>
        </w:r>
      </w:p>
    </w:sdtContent>
  </w:sdt>
  <w:p w14:paraId="507D207B" w14:textId="77777777" w:rsidR="00630795" w:rsidRDefault="00630795"/>
  <w:p w14:paraId="6B53E5F9" w14:textId="77777777" w:rsidR="00630795" w:rsidRDefault="00630795" w:rsidP="000427D7"/>
  <w:p w14:paraId="0CAA72C1" w14:textId="77777777" w:rsidR="00630795" w:rsidRDefault="0063079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C75359" w:rsidRDefault="00C75359"/>
  <w:p w14:paraId="4FC4A0B5" w14:textId="77777777" w:rsidR="00C75359" w:rsidRDefault="00C75359" w:rsidP="00617FFD"/>
  <w:p w14:paraId="45560DC1" w14:textId="77777777" w:rsidR="00C75359" w:rsidRDefault="00C75359"/>
  <w:p w14:paraId="115A8254" w14:textId="77777777" w:rsidR="00C75359" w:rsidRDefault="00C7535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C75359" w:rsidRDefault="00C75359"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C75359" w:rsidRDefault="00C75359"/>
  <w:p w14:paraId="6C397506" w14:textId="77777777" w:rsidR="00C75359" w:rsidRDefault="00C75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75359" w:rsidRDefault="00C75359" w:rsidP="00E56462">
      <w:r>
        <w:separator/>
      </w:r>
    </w:p>
  </w:footnote>
  <w:footnote w:type="continuationSeparator" w:id="0">
    <w:p w14:paraId="774B045C" w14:textId="77777777" w:rsidR="00C75359" w:rsidRDefault="00C75359" w:rsidP="00E56462">
      <w:r>
        <w:continuationSeparator/>
      </w:r>
    </w:p>
  </w:footnote>
  <w:footnote w:id="1">
    <w:p w14:paraId="0484D57F" w14:textId="77777777" w:rsidR="00630795" w:rsidRPr="009D5838" w:rsidRDefault="00630795" w:rsidP="00630795">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6FF09CD" w14:textId="77777777" w:rsidR="00630795" w:rsidRPr="009D5838" w:rsidRDefault="00630795" w:rsidP="00630795">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128052B" w14:textId="77777777" w:rsidR="00630795" w:rsidRPr="009D5838" w:rsidRDefault="00630795" w:rsidP="00630795">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75B1AA9" w14:textId="77777777" w:rsidR="00630795" w:rsidRPr="009D5838" w:rsidRDefault="00630795" w:rsidP="00630795">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D1AAFA5" w14:textId="77777777" w:rsidR="00630795" w:rsidRPr="00F37CD5" w:rsidRDefault="00630795" w:rsidP="00630795">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3D11625" w14:textId="77777777" w:rsidR="00630795" w:rsidRPr="00F37CD5" w:rsidRDefault="00630795" w:rsidP="00630795">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74B750A" w14:textId="77777777" w:rsidR="00630795" w:rsidRPr="00F37CD5" w:rsidRDefault="00630795" w:rsidP="00630795">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4D5D42D" w14:textId="77777777" w:rsidR="00630795" w:rsidRPr="00F37CD5" w:rsidRDefault="00630795" w:rsidP="00630795">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A39B07D" w14:textId="77777777" w:rsidR="00630795" w:rsidRPr="00F37CD5" w:rsidRDefault="00630795" w:rsidP="00630795">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234AC11" w14:textId="77777777" w:rsidR="00630795" w:rsidRPr="00F37CD5" w:rsidRDefault="00630795" w:rsidP="00630795">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9B9B702" w14:textId="77777777" w:rsidR="00630795" w:rsidRPr="00F37CD5" w:rsidRDefault="00630795" w:rsidP="00630795">
      <w:pPr>
        <w:rPr>
          <w:sz w:val="16"/>
          <w:szCs w:val="16"/>
        </w:rPr>
      </w:pPr>
    </w:p>
  </w:footnote>
  <w:footnote w:id="2">
    <w:p w14:paraId="34AE8F5C" w14:textId="77777777" w:rsidR="00630795" w:rsidRDefault="00630795" w:rsidP="00630795">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7BE88C7" w14:textId="77777777" w:rsidR="00630795" w:rsidRDefault="00630795" w:rsidP="00630795">
      <w:pPr>
        <w:rPr>
          <w:sz w:val="16"/>
          <w:szCs w:val="16"/>
        </w:rPr>
      </w:pPr>
      <w:r>
        <w:rPr>
          <w:sz w:val="16"/>
          <w:szCs w:val="16"/>
        </w:rPr>
        <w:t>а) 1000 рублей, если цена контракта не превышает 3 млн. рублей;</w:t>
      </w:r>
    </w:p>
    <w:p w14:paraId="5391F14A" w14:textId="77777777" w:rsidR="00630795" w:rsidRDefault="00630795" w:rsidP="00630795">
      <w:pPr>
        <w:rPr>
          <w:sz w:val="16"/>
          <w:szCs w:val="16"/>
        </w:rPr>
      </w:pPr>
      <w:r>
        <w:rPr>
          <w:sz w:val="16"/>
          <w:szCs w:val="16"/>
        </w:rPr>
        <w:t>б) 5000 рублей, если цена контракта составляет от 3 млн. рублей до 50 млн. рублей (включительно);</w:t>
      </w:r>
    </w:p>
    <w:p w14:paraId="20E28A2A" w14:textId="77777777" w:rsidR="00630795" w:rsidRDefault="00630795" w:rsidP="00630795">
      <w:pPr>
        <w:rPr>
          <w:sz w:val="16"/>
          <w:szCs w:val="16"/>
        </w:rPr>
      </w:pPr>
      <w:r>
        <w:rPr>
          <w:sz w:val="16"/>
          <w:szCs w:val="16"/>
        </w:rPr>
        <w:t>в) 10000 рублей, если цена контракта составляет от 50 млн. рублей до 100 млн. рублей (включительно);</w:t>
      </w:r>
    </w:p>
    <w:p w14:paraId="2DDB1E6A" w14:textId="77777777" w:rsidR="00630795" w:rsidRDefault="00630795" w:rsidP="00630795">
      <w:pPr>
        <w:rPr>
          <w:sz w:val="16"/>
          <w:szCs w:val="16"/>
        </w:rPr>
      </w:pPr>
      <w:r>
        <w:rPr>
          <w:sz w:val="16"/>
          <w:szCs w:val="16"/>
        </w:rPr>
        <w:t>г) 100000 рублей, если цена контракта превышает 100 млн. рублей.</w:t>
      </w:r>
    </w:p>
    <w:p w14:paraId="4A2A81FA" w14:textId="77777777" w:rsidR="00630795" w:rsidRDefault="00630795" w:rsidP="00630795">
      <w:pPr>
        <w:rPr>
          <w:sz w:val="20"/>
          <w:szCs w:val="20"/>
        </w:rPr>
      </w:pPr>
    </w:p>
  </w:footnote>
  <w:footnote w:id="3">
    <w:p w14:paraId="5BC939DF" w14:textId="77777777" w:rsidR="00630795" w:rsidRDefault="00630795" w:rsidP="00630795">
      <w:pPr>
        <w:rPr>
          <w:sz w:val="16"/>
          <w:szCs w:val="16"/>
        </w:rPr>
      </w:pPr>
      <w:r>
        <w:rPr>
          <w:sz w:val="16"/>
          <w:szCs w:val="16"/>
        </w:rPr>
        <w:footnoteRef/>
      </w:r>
      <w:r>
        <w:rPr>
          <w:sz w:val="16"/>
          <w:szCs w:val="16"/>
        </w:rPr>
        <w:t xml:space="preserve"> Размер штрафа определяется в следующем порядке:</w:t>
      </w:r>
    </w:p>
    <w:p w14:paraId="51BE08FC" w14:textId="77777777" w:rsidR="00630795" w:rsidRDefault="00630795" w:rsidP="00630795">
      <w:pPr>
        <w:rPr>
          <w:sz w:val="16"/>
          <w:szCs w:val="16"/>
        </w:rPr>
      </w:pPr>
      <w:r>
        <w:rPr>
          <w:sz w:val="16"/>
          <w:szCs w:val="16"/>
        </w:rPr>
        <w:t>а) 1000 рублей, если цена контракта не превышает 3 млн. рублей (включительно);</w:t>
      </w:r>
    </w:p>
    <w:p w14:paraId="026B97BF" w14:textId="77777777" w:rsidR="00630795" w:rsidRDefault="00630795" w:rsidP="00630795">
      <w:pPr>
        <w:rPr>
          <w:sz w:val="16"/>
          <w:szCs w:val="16"/>
        </w:rPr>
      </w:pPr>
      <w:r>
        <w:rPr>
          <w:sz w:val="16"/>
          <w:szCs w:val="16"/>
        </w:rPr>
        <w:t>б) 5000 рублей, если цена контракта составляет от 3 млн. рублей до 50 млн. рублей (включительно);</w:t>
      </w:r>
    </w:p>
    <w:p w14:paraId="74A938F3" w14:textId="77777777" w:rsidR="00630795" w:rsidRDefault="00630795" w:rsidP="00630795">
      <w:pPr>
        <w:rPr>
          <w:sz w:val="16"/>
          <w:szCs w:val="16"/>
        </w:rPr>
      </w:pPr>
      <w:r>
        <w:rPr>
          <w:sz w:val="16"/>
          <w:szCs w:val="16"/>
        </w:rPr>
        <w:t>в) 10000 рублей, если цена контракта составляет от 50 млн. рублей до 100 млн. рублей (включительно);</w:t>
      </w:r>
    </w:p>
    <w:p w14:paraId="1AFAB5D2" w14:textId="77777777" w:rsidR="00630795" w:rsidRDefault="00630795" w:rsidP="00630795">
      <w:pPr>
        <w:rPr>
          <w:sz w:val="16"/>
          <w:szCs w:val="16"/>
        </w:rPr>
      </w:pPr>
      <w:r>
        <w:rPr>
          <w:sz w:val="16"/>
          <w:szCs w:val="16"/>
        </w:rPr>
        <w:t>г) 100000 рублей, если цена контракта превышает 100 млн. рублей.</w:t>
      </w:r>
    </w:p>
    <w:p w14:paraId="1F1E074B" w14:textId="77777777" w:rsidR="00630795" w:rsidRDefault="00630795" w:rsidP="00630795">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75359" w:rsidRPr="00F96CAC" w:rsidRDefault="00C75359"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C75359" w:rsidRDefault="00C753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7F18" w14:textId="77777777" w:rsidR="00630795" w:rsidRDefault="00630795"/>
  <w:p w14:paraId="53BA940F" w14:textId="77777777" w:rsidR="00630795" w:rsidRDefault="00630795" w:rsidP="000427D7"/>
  <w:p w14:paraId="37CEE335" w14:textId="77777777" w:rsidR="00630795" w:rsidRDefault="006307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7A92" w14:textId="77777777" w:rsidR="00630795" w:rsidRDefault="00630795"/>
  <w:p w14:paraId="7054D7AD" w14:textId="77777777" w:rsidR="00630795" w:rsidRDefault="00630795" w:rsidP="000427D7"/>
  <w:p w14:paraId="01E3013C" w14:textId="77777777" w:rsidR="00630795" w:rsidRDefault="0063079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C75359" w:rsidRPr="007A51A0" w:rsidRDefault="00C75359">
    <w:pPr>
      <w:pStyle w:val="affa"/>
      <w:jc w:val="center"/>
    </w:pPr>
  </w:p>
  <w:p w14:paraId="46D5AEF1" w14:textId="77777777" w:rsidR="00C75359" w:rsidRDefault="00C75359">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C75359" w:rsidRDefault="00C75359"/>
  <w:p w14:paraId="03011CCA" w14:textId="77777777" w:rsidR="00C75359" w:rsidRDefault="00C75359" w:rsidP="00617FFD"/>
  <w:p w14:paraId="5CBA1293" w14:textId="77777777" w:rsidR="00C75359" w:rsidRDefault="00C75359"/>
  <w:p w14:paraId="69677D26" w14:textId="77777777" w:rsidR="00C75359" w:rsidRDefault="00C753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C75359" w:rsidRDefault="00C753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C75359" w:rsidRPr="007A51A0" w:rsidRDefault="00C75359">
    <w:pPr>
      <w:pStyle w:val="affa"/>
      <w:jc w:val="center"/>
    </w:pPr>
  </w:p>
  <w:p w14:paraId="2FD10328" w14:textId="77777777" w:rsidR="00C75359" w:rsidRDefault="00C75359">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40"/>
  </w:num>
  <w:num w:numId="48">
    <w:abstractNumId w:val="51"/>
  </w:num>
  <w:num w:numId="49">
    <w:abstractNumId w:val="9"/>
  </w:num>
  <w:num w:numId="50">
    <w:abstractNumId w:val="12"/>
  </w:num>
  <w:num w:numId="51">
    <w:abstractNumId w:val="52"/>
  </w:num>
  <w:num w:numId="52">
    <w:abstractNumId w:val="16"/>
  </w:num>
  <w:num w:numId="53">
    <w:abstractNumId w:val="53"/>
  </w:num>
  <w:num w:numId="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BA0E-D8AA-4334-96DA-6E3BBC13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40079</Words>
  <Characters>228455</Characters>
  <Application>Microsoft Office Word</Application>
  <DocSecurity>0</DocSecurity>
  <Lines>1903</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2024-09-04T11:56:00Z</dcterms:created>
  <dcterms:modified xsi:type="dcterms:W3CDTF">2024-09-04T12:00:00Z</dcterms:modified>
</cp:coreProperties>
</file>