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79099D7"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925A74">
        <w:rPr>
          <w:b/>
          <w:bCs/>
          <w:sz w:val="28"/>
        </w:rPr>
        <w:t>24</w:t>
      </w:r>
      <w:r w:rsidR="008D61A9" w:rsidRPr="00EC39A7">
        <w:rPr>
          <w:b/>
          <w:bCs/>
          <w:sz w:val="28"/>
        </w:rPr>
        <w:t>.</w:t>
      </w:r>
      <w:r w:rsidR="00951A4B">
        <w:rPr>
          <w:b/>
          <w:bCs/>
          <w:sz w:val="28"/>
        </w:rPr>
        <w:t>0</w:t>
      </w:r>
      <w:r w:rsidR="0016517E">
        <w:rPr>
          <w:b/>
          <w:bCs/>
          <w:sz w:val="28"/>
        </w:rPr>
        <w:t>8</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3B0367">
        <w:rPr>
          <w:b/>
          <w:bCs/>
          <w:sz w:val="28"/>
        </w:rPr>
        <w:t>1</w:t>
      </w:r>
      <w:r w:rsidR="0016517E">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84571">
        <w:trPr>
          <w:trHeight w:val="459"/>
        </w:trPr>
        <w:tc>
          <w:tcPr>
            <w:tcW w:w="23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25A74"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187D3C">
        <w:trPr>
          <w:trHeight w:val="125"/>
        </w:trPr>
        <w:tc>
          <w:tcPr>
            <w:tcW w:w="23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832"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7777777" w:rsidR="00E56462" w:rsidRPr="001735D1" w:rsidRDefault="00B84571" w:rsidP="00965401">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w:t>
            </w:r>
            <w:r w:rsidR="00965401" w:rsidRPr="001735D1">
              <w:rPr>
                <w:sz w:val="20"/>
                <w:szCs w:val="20"/>
              </w:rPr>
              <w:br/>
            </w:r>
            <w:r w:rsidRPr="001735D1">
              <w:rPr>
                <w:sz w:val="20"/>
                <w:szCs w:val="20"/>
              </w:rPr>
              <w:t>«Об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66B131E" w:rsidR="0059596D" w:rsidRPr="001735D1" w:rsidRDefault="0016517E" w:rsidP="00F222DF">
            <w:pPr>
              <w:rPr>
                <w:color w:val="000000"/>
                <w:sz w:val="20"/>
                <w:szCs w:val="20"/>
              </w:rPr>
            </w:pPr>
            <w:r>
              <w:rPr>
                <w:color w:val="000000"/>
              </w:rPr>
              <w:t>Завершение</w:t>
            </w:r>
            <w:r w:rsidR="00816546" w:rsidRPr="00816546">
              <w:rPr>
                <w:color w:val="000000"/>
              </w:rPr>
              <w:t xml:space="preserve"> строительно-монтажных работ </w:t>
            </w:r>
            <w:r w:rsidR="00BA7F0D" w:rsidRPr="00BA7F0D">
              <w:rPr>
                <w:color w:val="000000"/>
              </w:rPr>
              <w:t>на объекте</w:t>
            </w:r>
            <w:r w:rsidR="00816546" w:rsidRPr="00816546">
              <w:rPr>
                <w:color w:val="000000"/>
              </w:rPr>
              <w:t>: «</w:t>
            </w:r>
            <w:r w:rsidRPr="0016517E">
              <w:rPr>
                <w:color w:val="000000"/>
              </w:rPr>
              <w:t xml:space="preserve">Строительство сетей водоснабжения массива </w:t>
            </w:r>
            <w:proofErr w:type="spellStart"/>
            <w:r w:rsidRPr="0016517E">
              <w:rPr>
                <w:color w:val="000000"/>
              </w:rPr>
              <w:t>Ласпи</w:t>
            </w:r>
            <w:proofErr w:type="spellEnd"/>
            <w:r w:rsidRPr="0016517E">
              <w:rPr>
                <w:color w:val="000000"/>
              </w:rPr>
              <w:t xml:space="preserve"> с. Доброе Симферопольского района</w:t>
            </w:r>
            <w:r w:rsidR="00816546" w:rsidRPr="00816546">
              <w:rPr>
                <w:color w:val="000000"/>
              </w:rPr>
              <w:t>»</w:t>
            </w:r>
          </w:p>
        </w:tc>
      </w:tr>
      <w:tr w:rsidR="00E56462" w:rsidRPr="001735D1" w14:paraId="6CAE4A23" w14:textId="77777777" w:rsidTr="008678DD">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84571">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965401">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1A80706" w:rsidR="00BD2A55" w:rsidRPr="001735D1" w:rsidRDefault="00780EDE" w:rsidP="00187D3C">
            <w:pPr>
              <w:jc w:val="both"/>
              <w:rPr>
                <w:sz w:val="20"/>
                <w:szCs w:val="20"/>
              </w:rPr>
            </w:pPr>
            <w:r>
              <w:rPr>
                <w:sz w:val="20"/>
                <w:szCs w:val="20"/>
              </w:rPr>
              <w:t>60</w:t>
            </w:r>
            <w:r w:rsidR="00D23AD9" w:rsidRPr="001735D1">
              <w:rPr>
                <w:sz w:val="20"/>
                <w:szCs w:val="20"/>
              </w:rPr>
              <w:t>%</w:t>
            </w:r>
          </w:p>
        </w:tc>
      </w:tr>
      <w:tr w:rsidR="00E56462" w:rsidRPr="001735D1" w14:paraId="28CE5AC8" w14:textId="77777777" w:rsidTr="008678DD">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40A70D8" w:rsidR="00E56462" w:rsidRPr="001735D1" w:rsidRDefault="0016517E" w:rsidP="00266ED0">
            <w:pPr>
              <w:jc w:val="both"/>
              <w:rPr>
                <w:bCs/>
                <w:sz w:val="20"/>
                <w:szCs w:val="20"/>
              </w:rPr>
            </w:pPr>
            <w:r w:rsidRPr="0016517E">
              <w:rPr>
                <w:sz w:val="20"/>
                <w:szCs w:val="20"/>
              </w:rPr>
              <w:t>Российская Федерация, Республика Крым, Симферопольский район, с. Доброе.</w:t>
            </w:r>
          </w:p>
        </w:tc>
      </w:tr>
      <w:tr w:rsidR="00E56462" w:rsidRPr="001735D1" w14:paraId="56E45A62" w14:textId="77777777" w:rsidTr="00187D3C">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B70446E" w14:textId="77777777" w:rsidR="0016517E" w:rsidRPr="0016517E" w:rsidRDefault="0016517E" w:rsidP="0016517E">
            <w:pPr>
              <w:pStyle w:val="aff4"/>
              <w:ind w:left="62"/>
              <w:rPr>
                <w:sz w:val="20"/>
                <w:szCs w:val="20"/>
              </w:rPr>
            </w:pPr>
            <w:r w:rsidRPr="0016517E">
              <w:rPr>
                <w:sz w:val="20"/>
                <w:szCs w:val="20"/>
              </w:rPr>
              <w:t>Начало работ – с даты заключения Контракта.</w:t>
            </w:r>
          </w:p>
          <w:p w14:paraId="6CFDE72E" w14:textId="77777777" w:rsidR="0016517E" w:rsidRPr="0016517E" w:rsidRDefault="0016517E" w:rsidP="0016517E">
            <w:pPr>
              <w:pStyle w:val="aff4"/>
              <w:ind w:left="62"/>
              <w:rPr>
                <w:sz w:val="20"/>
                <w:szCs w:val="20"/>
              </w:rPr>
            </w:pPr>
            <w:r w:rsidRPr="0016517E">
              <w:rPr>
                <w:sz w:val="20"/>
                <w:szCs w:val="20"/>
              </w:rPr>
              <w:t>Окончание строительно-монтажных работ – не позднее «30» ноября 2022 г.</w:t>
            </w:r>
          </w:p>
          <w:p w14:paraId="49337A37" w14:textId="639ACAE4" w:rsidR="00E56462" w:rsidRPr="001735D1" w:rsidRDefault="0016517E" w:rsidP="0016517E">
            <w:pPr>
              <w:pStyle w:val="aff4"/>
              <w:ind w:left="62"/>
              <w:jc w:val="both"/>
              <w:rPr>
                <w:sz w:val="20"/>
                <w:szCs w:val="20"/>
              </w:rPr>
            </w:pPr>
            <w:r w:rsidRPr="0016517E">
              <w:rPr>
                <w:sz w:val="20"/>
                <w:szCs w:val="20"/>
              </w:rPr>
              <w:t xml:space="preserve">Получение ЗОС и подписание Акта сдачи приемки законченного строительством объекта (окончание строительства) – не позднее «20» декабря 2022 г.  </w:t>
            </w:r>
          </w:p>
        </w:tc>
      </w:tr>
      <w:tr w:rsidR="00E56462" w:rsidRPr="001735D1" w14:paraId="7534E321"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374DE61E" w:rsidR="00E56462" w:rsidRPr="001735D1" w:rsidRDefault="0016517E" w:rsidP="00C31217">
            <w:pPr>
              <w:jc w:val="both"/>
              <w:rPr>
                <w:bCs/>
                <w:sz w:val="20"/>
                <w:szCs w:val="20"/>
              </w:rPr>
            </w:pPr>
            <w:r w:rsidRPr="0016517E">
              <w:rPr>
                <w:sz w:val="20"/>
                <w:szCs w:val="20"/>
              </w:rPr>
              <w:t>21 201 513 (двадцать один миллион двести одна тысяча пятьсот тринадцать) рублей 72 копейки</w:t>
            </w:r>
          </w:p>
        </w:tc>
      </w:tr>
      <w:tr w:rsidR="00E56462" w:rsidRPr="001735D1" w14:paraId="11667C5B"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3B45A36" w:rsidR="00BD64F0" w:rsidRPr="00587E76" w:rsidRDefault="0016517E" w:rsidP="00BD64F0">
            <w:pPr>
              <w:jc w:val="both"/>
              <w:rPr>
                <w:sz w:val="20"/>
                <w:szCs w:val="20"/>
              </w:rPr>
            </w:pPr>
            <w:r w:rsidRPr="0016517E">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(при наличии аванса),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187D3C">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64409BC9" w:rsidR="00F00E03" w:rsidRPr="001735D1" w:rsidRDefault="00F222DF" w:rsidP="007B6B04">
            <w:pPr>
              <w:jc w:val="both"/>
              <w:rPr>
                <w:sz w:val="20"/>
                <w:szCs w:val="20"/>
              </w:rPr>
            </w:pPr>
            <w:r>
              <w:rPr>
                <w:sz w:val="20"/>
                <w:szCs w:val="20"/>
              </w:rPr>
              <w:t>Не предусмотрен</w:t>
            </w:r>
            <w:r w:rsidR="007B6B04" w:rsidRPr="007B6B04">
              <w:rPr>
                <w:sz w:val="20"/>
                <w:szCs w:val="20"/>
              </w:rPr>
              <w:t>.</w:t>
            </w:r>
          </w:p>
        </w:tc>
      </w:tr>
      <w:tr w:rsidR="00E56462" w:rsidRPr="001735D1" w14:paraId="5EC56AA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sidRPr="001735D1">
              <w:rPr>
                <w:bCs/>
                <w:sz w:val="20"/>
                <w:szCs w:val="20"/>
              </w:rPr>
              <w:lastRenderedPageBreak/>
              <w:t>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1735D1">
              <w:rPr>
                <w:bCs/>
                <w:sz w:val="20"/>
                <w:szCs w:val="20"/>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187D3C">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187D3C">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4FA5EBFC" w14:textId="77777777" w:rsidR="000B461A" w:rsidRPr="001735D1" w:rsidRDefault="000B461A" w:rsidP="000B461A">
            <w:pPr>
              <w:ind w:right="75"/>
              <w:jc w:val="both"/>
              <w:rPr>
                <w:sz w:val="20"/>
                <w:szCs w:val="20"/>
              </w:rPr>
            </w:pPr>
            <w:r w:rsidRPr="001735D1">
              <w:rPr>
                <w:sz w:val="20"/>
                <w:szCs w:val="20"/>
              </w:rPr>
              <w:t xml:space="preserve">- </w:t>
            </w:r>
            <w:r w:rsidR="00773C7F" w:rsidRPr="001735D1">
              <w:rPr>
                <w:sz w:val="20"/>
                <w:szCs w:val="20"/>
              </w:rPr>
              <w:t xml:space="preserve">Документы или копии документов, заверенные нотариально: </w:t>
            </w:r>
            <w:r w:rsidRPr="001735D1">
              <w:rPr>
                <w:sz w:val="20"/>
                <w:szCs w:val="20"/>
              </w:rPr>
              <w:t>действующая выписка реестра членов СРО по форме, утвержденной Приказом Ростехнадзора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w:t>
            </w:r>
            <w:r w:rsidR="004E647D" w:rsidRPr="001735D1">
              <w:rPr>
                <w:sz w:val="20"/>
                <w:szCs w:val="20"/>
              </w:rPr>
              <w:t>ги, являющихся объектом закупки</w:t>
            </w:r>
            <w:r w:rsidR="00293275" w:rsidRPr="001735D1">
              <w:rPr>
                <w:sz w:val="20"/>
                <w:szCs w:val="20"/>
              </w:rPr>
              <w:t>, указанным в пункте 18 настоящего извещения</w:t>
            </w:r>
            <w:r w:rsidRPr="001735D1">
              <w:rPr>
                <w:sz w:val="20"/>
                <w:szCs w:val="20"/>
              </w:rPr>
              <w:t>.</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lastRenderedPageBreak/>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w:t>
            </w:r>
            <w:r w:rsidRPr="001735D1">
              <w:rPr>
                <w:sz w:val="20"/>
                <w:szCs w:val="20"/>
              </w:rPr>
              <w:lastRenderedPageBreak/>
              <w:t>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1735D1">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w:t>
            </w:r>
            <w:r w:rsidRPr="001735D1">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F7D78">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64435C48"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25A74">
              <w:rPr>
                <w:sz w:val="20"/>
                <w:szCs w:val="20"/>
              </w:rPr>
              <w:t>25</w:t>
            </w:r>
            <w:bookmarkStart w:id="0" w:name="_GoBack"/>
            <w:bookmarkEnd w:id="0"/>
            <w:r w:rsidR="00252ECD" w:rsidRPr="001735D1">
              <w:rPr>
                <w:sz w:val="20"/>
                <w:szCs w:val="20"/>
              </w:rPr>
              <w:t xml:space="preserve">» </w:t>
            </w:r>
            <w:r w:rsidR="00496526">
              <w:rPr>
                <w:sz w:val="20"/>
                <w:szCs w:val="20"/>
              </w:rPr>
              <w:t>августа</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187D3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E45246D" w:rsidR="00E56462" w:rsidRPr="001735D1" w:rsidRDefault="004E0EB4" w:rsidP="00520D9F">
            <w:pPr>
              <w:jc w:val="both"/>
              <w:rPr>
                <w:bCs/>
                <w:sz w:val="20"/>
                <w:szCs w:val="20"/>
                <w:highlight w:val="yellow"/>
              </w:rPr>
            </w:pPr>
            <w:r w:rsidRPr="004E0EB4">
              <w:rPr>
                <w:bCs/>
                <w:sz w:val="20"/>
                <w:szCs w:val="20"/>
              </w:rPr>
              <w:t xml:space="preserve">0,5 % от начальной максимальной цены контракта, что составляет </w:t>
            </w:r>
            <w:bookmarkStart w:id="1" w:name="_Hlk99715323"/>
            <w:r w:rsidR="00496526" w:rsidRPr="00496526">
              <w:rPr>
                <w:bCs/>
                <w:sz w:val="20"/>
                <w:szCs w:val="20"/>
              </w:rPr>
              <w:t>106</w:t>
            </w:r>
            <w:r w:rsidR="00496526">
              <w:rPr>
                <w:bCs/>
                <w:sz w:val="20"/>
                <w:szCs w:val="20"/>
              </w:rPr>
              <w:t> </w:t>
            </w:r>
            <w:r w:rsidR="00496526" w:rsidRPr="00496526">
              <w:rPr>
                <w:bCs/>
                <w:sz w:val="20"/>
                <w:szCs w:val="20"/>
              </w:rPr>
              <w:t>007</w:t>
            </w:r>
            <w:r w:rsidR="00496526">
              <w:rPr>
                <w:bCs/>
                <w:sz w:val="20"/>
                <w:szCs w:val="20"/>
              </w:rPr>
              <w:t xml:space="preserve"> </w:t>
            </w:r>
            <w:r w:rsidRPr="004E0EB4">
              <w:rPr>
                <w:bCs/>
                <w:sz w:val="20"/>
                <w:szCs w:val="20"/>
              </w:rPr>
              <w:t>(</w:t>
            </w:r>
            <w:bookmarkEnd w:id="1"/>
            <w:r w:rsidR="00496526" w:rsidRPr="00496526">
              <w:rPr>
                <w:bCs/>
                <w:sz w:val="20"/>
                <w:szCs w:val="20"/>
              </w:rPr>
              <w:t>Сто шесть тысяч семь рублей</w:t>
            </w:r>
            <w:r w:rsidR="00496526">
              <w:rPr>
                <w:bCs/>
                <w:sz w:val="20"/>
                <w:szCs w:val="20"/>
              </w:rPr>
              <w:t>)</w:t>
            </w:r>
            <w:r w:rsidR="00496526" w:rsidRPr="00496526">
              <w:rPr>
                <w:bCs/>
                <w:sz w:val="20"/>
                <w:szCs w:val="20"/>
              </w:rPr>
              <w:t xml:space="preserve"> 57 копеек</w:t>
            </w:r>
          </w:p>
        </w:tc>
      </w:tr>
      <w:tr w:rsidR="00E56462" w:rsidRPr="001735D1" w14:paraId="6EF468BA" w14:textId="77777777" w:rsidTr="00187D3C">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w:t>
            </w:r>
            <w:r w:rsidRPr="001735D1">
              <w:rPr>
                <w:sz w:val="20"/>
                <w:szCs w:val="20"/>
              </w:rPr>
              <w:lastRenderedPageBreak/>
              <w:t>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467DE32"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496526" w:rsidRPr="00496526">
              <w:rPr>
                <w:sz w:val="20"/>
                <w:szCs w:val="20"/>
              </w:rPr>
              <w:t>222910218742891020100101180004221414</w:t>
            </w:r>
            <w:r w:rsidRPr="001735D1">
              <w:rPr>
                <w:sz w:val="20"/>
                <w:szCs w:val="20"/>
              </w:rPr>
              <w:t>)».</w:t>
            </w:r>
          </w:p>
        </w:tc>
      </w:tr>
      <w:tr w:rsidR="009A11CD" w:rsidRPr="001735D1" w14:paraId="6BA72589"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12FF8A9" w14:textId="5724A615"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выданная участнику закупки банком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p>
          <w:p w14:paraId="28632E15"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В качестве обеспечения исполнения контракта </w:t>
            </w:r>
            <w:proofErr w:type="gramStart"/>
            <w:r w:rsidRPr="00236223">
              <w:rPr>
                <w:sz w:val="20"/>
                <w:szCs w:val="20"/>
              </w:rPr>
              <w:t xml:space="preserve">принимаются </w:t>
            </w:r>
            <w:r w:rsidRPr="00236223">
              <w:t xml:space="preserve"> </w:t>
            </w:r>
            <w:r w:rsidRPr="00236223">
              <w:rPr>
                <w:sz w:val="20"/>
                <w:szCs w:val="20"/>
              </w:rPr>
              <w:t>независимые</w:t>
            </w:r>
            <w:proofErr w:type="gramEnd"/>
            <w:r w:rsidRPr="00236223">
              <w:rPr>
                <w:sz w:val="20"/>
                <w:szCs w:val="20"/>
              </w:rPr>
              <w:t xml:space="preserve"> гарантии, выданные:</w:t>
            </w:r>
          </w:p>
          <w:p w14:paraId="7FEBA86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0EA9704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lastRenderedPageBreak/>
              <w:t>2) государственной корпорацией развития "ВЭБ.РФ";</w:t>
            </w:r>
          </w:p>
          <w:p w14:paraId="1544E34E"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0ED0F1D1"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321500F"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Независимая гарантия должна быть безотзывной и должна содержать:</w:t>
            </w:r>
          </w:p>
          <w:p w14:paraId="40091F66"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1) сумму независимой гарантии, подлежащую уплате гарантом заказчику в установленных частью 15 статьи 44 настоящего Федерального закона 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настоящего Федерального закона, а также идентификационный код закупки, при осуществлении которой предоставляется такая независимая гарантия;</w:t>
            </w:r>
          </w:p>
          <w:p w14:paraId="39065EA0"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2) обязательства принципала, надлежащее исполнение которых обеспечивается независимой гарантией;</w:t>
            </w:r>
          </w:p>
          <w:p w14:paraId="44690068"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B417F49"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ABCBD67"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5) срок действия независимой гарантии с учетом требований статей 96 настоящего Федерального закона;</w:t>
            </w:r>
          </w:p>
          <w:p w14:paraId="65BB06DC" w14:textId="77777777"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53031C15" w14:textId="7AF01B89" w:rsidR="00236223" w:rsidRDefault="00236223" w:rsidP="00BB70EC">
            <w:pPr>
              <w:autoSpaceDE w:val="0"/>
              <w:autoSpaceDN w:val="0"/>
              <w:adjustRightInd w:val="0"/>
              <w:spacing w:after="60"/>
              <w:ind w:firstLine="567"/>
              <w:jc w:val="both"/>
              <w:rPr>
                <w:sz w:val="20"/>
                <w:szCs w:val="20"/>
              </w:rPr>
            </w:pPr>
            <w:r w:rsidRPr="00236223">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685D4416" w14:textId="3E7F41DF" w:rsidR="005E73EF" w:rsidRDefault="005E73EF" w:rsidP="00BB70EC">
            <w:pPr>
              <w:autoSpaceDE w:val="0"/>
              <w:autoSpaceDN w:val="0"/>
              <w:adjustRightInd w:val="0"/>
              <w:spacing w:after="60"/>
              <w:ind w:firstLine="567"/>
              <w:jc w:val="both"/>
              <w:rPr>
                <w:sz w:val="20"/>
                <w:szCs w:val="20"/>
              </w:rPr>
            </w:pPr>
            <w:r w:rsidRPr="005E73EF">
              <w:rPr>
                <w:sz w:val="20"/>
                <w:szCs w:val="20"/>
              </w:rPr>
              <w:t>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330EDE68" w14:textId="47E3DF61" w:rsidR="00BB70EC" w:rsidRDefault="00BB70EC" w:rsidP="00BB70EC">
            <w:pPr>
              <w:autoSpaceDE w:val="0"/>
              <w:autoSpaceDN w:val="0"/>
              <w:adjustRightInd w:val="0"/>
              <w:spacing w:after="60"/>
              <w:ind w:firstLine="567"/>
              <w:jc w:val="both"/>
              <w:rPr>
                <w:sz w:val="20"/>
                <w:szCs w:val="20"/>
              </w:rPr>
            </w:pPr>
            <w:r w:rsidRPr="00BB70EC">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r>
              <w:rPr>
                <w:sz w:val="20"/>
                <w:szCs w:val="20"/>
              </w:rPr>
              <w:t>.</w:t>
            </w:r>
          </w:p>
          <w:p w14:paraId="060B8D3F"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4366CA7"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xml:space="preserve">- обязательства оплатить суммы неустоек (штрафов, пеней), предусмотренных Контрактом; </w:t>
            </w:r>
          </w:p>
          <w:p w14:paraId="36F2F013" w14:textId="77777777" w:rsidR="00CA32F4" w:rsidRPr="00CA32F4" w:rsidRDefault="00CA32F4" w:rsidP="00BB70EC">
            <w:pPr>
              <w:autoSpaceDE w:val="0"/>
              <w:autoSpaceDN w:val="0"/>
              <w:adjustRightInd w:val="0"/>
              <w:spacing w:after="60"/>
              <w:ind w:firstLine="567"/>
              <w:jc w:val="both"/>
              <w:rPr>
                <w:sz w:val="20"/>
                <w:szCs w:val="20"/>
              </w:rPr>
            </w:pPr>
            <w:r w:rsidRPr="00CA32F4">
              <w:rPr>
                <w:sz w:val="20"/>
                <w:szCs w:val="20"/>
              </w:rPr>
              <w:t>- 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3AEEBC96" w14:textId="20F0E597" w:rsidR="00CA32F4" w:rsidRPr="00236223" w:rsidRDefault="00CA32F4" w:rsidP="00BB70EC">
            <w:pPr>
              <w:autoSpaceDE w:val="0"/>
              <w:autoSpaceDN w:val="0"/>
              <w:adjustRightInd w:val="0"/>
              <w:spacing w:after="60"/>
              <w:ind w:firstLine="567"/>
              <w:jc w:val="both"/>
              <w:rPr>
                <w:sz w:val="20"/>
                <w:szCs w:val="20"/>
              </w:rPr>
            </w:pPr>
            <w:r w:rsidRPr="00CA32F4">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BCC7529" w14:textId="719858E4" w:rsidR="00BB70EC" w:rsidRPr="00BB70EC" w:rsidRDefault="00BB70EC" w:rsidP="00BB70EC">
            <w:pPr>
              <w:autoSpaceDE w:val="0"/>
              <w:autoSpaceDN w:val="0"/>
              <w:adjustRightInd w:val="0"/>
              <w:spacing w:after="60"/>
              <w:ind w:firstLine="567"/>
              <w:jc w:val="both"/>
              <w:rPr>
                <w:sz w:val="20"/>
                <w:szCs w:val="20"/>
              </w:rPr>
            </w:pPr>
            <w:r w:rsidRPr="00BB70EC">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39593CA1" w14:textId="2DB771E0" w:rsidR="00236223" w:rsidRPr="00236223" w:rsidRDefault="00BB70EC" w:rsidP="00BB70EC">
            <w:pPr>
              <w:autoSpaceDE w:val="0"/>
              <w:autoSpaceDN w:val="0"/>
              <w:adjustRightInd w:val="0"/>
              <w:spacing w:after="60"/>
              <w:ind w:firstLine="567"/>
              <w:jc w:val="both"/>
              <w:rPr>
                <w:sz w:val="20"/>
                <w:szCs w:val="20"/>
              </w:rPr>
            </w:pPr>
            <w:r w:rsidRPr="00BB70EC">
              <w:rPr>
                <w:sz w:val="20"/>
                <w:szCs w:val="20"/>
              </w:rPr>
              <w:t>Размер такого обеспечения может быть уменьшен в порядке и случаях, которые предусмотрены пунктом 14.8 Контракта.</w:t>
            </w:r>
          </w:p>
          <w:p w14:paraId="2F77AEA7" w14:textId="77777777" w:rsidR="00236223" w:rsidRDefault="00236223" w:rsidP="00BB70EC">
            <w:pPr>
              <w:ind w:firstLine="567"/>
              <w:jc w:val="both"/>
              <w:rPr>
                <w:sz w:val="20"/>
                <w:szCs w:val="20"/>
              </w:rPr>
            </w:pPr>
            <w:r w:rsidRPr="00236223">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5786DBB2" w14:textId="45058E46" w:rsidR="009A11CD" w:rsidRPr="001735D1" w:rsidRDefault="009A11CD" w:rsidP="00BB70EC">
            <w:pPr>
              <w:ind w:firstLine="567"/>
              <w:jc w:val="both"/>
              <w:rPr>
                <w:sz w:val="20"/>
                <w:szCs w:val="20"/>
              </w:rPr>
            </w:pPr>
          </w:p>
        </w:tc>
      </w:tr>
      <w:tr w:rsidR="009A11CD" w:rsidRPr="001735D1" w14:paraId="5077CD21"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D13BA41" w:rsidR="009A11CD" w:rsidRPr="001735D1" w:rsidRDefault="00CC367F" w:rsidP="00520D9F">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bookmarkStart w:id="2" w:name="_Hlk99715303"/>
            <w:r w:rsidR="00496526" w:rsidRPr="00496526">
              <w:rPr>
                <w:bCs/>
                <w:sz w:val="20"/>
                <w:szCs w:val="20"/>
              </w:rPr>
              <w:t>212</w:t>
            </w:r>
            <w:r w:rsidR="00496526">
              <w:rPr>
                <w:bCs/>
                <w:sz w:val="20"/>
                <w:szCs w:val="20"/>
              </w:rPr>
              <w:t> </w:t>
            </w:r>
            <w:r w:rsidR="00496526" w:rsidRPr="00496526">
              <w:rPr>
                <w:bCs/>
                <w:sz w:val="20"/>
                <w:szCs w:val="20"/>
              </w:rPr>
              <w:t>015</w:t>
            </w:r>
            <w:r w:rsidR="00496526">
              <w:rPr>
                <w:bCs/>
                <w:sz w:val="20"/>
                <w:szCs w:val="20"/>
              </w:rPr>
              <w:t xml:space="preserve"> </w:t>
            </w:r>
            <w:r w:rsidR="00BD2F26">
              <w:rPr>
                <w:bCs/>
                <w:sz w:val="20"/>
                <w:szCs w:val="20"/>
              </w:rPr>
              <w:t>(</w:t>
            </w:r>
            <w:r w:rsidR="00496526" w:rsidRPr="00496526">
              <w:rPr>
                <w:bCs/>
                <w:sz w:val="20"/>
                <w:szCs w:val="20"/>
              </w:rPr>
              <w:t>Двести двенадцать тысяч пятнадцать</w:t>
            </w:r>
            <w:r w:rsidR="00496526">
              <w:rPr>
                <w:bCs/>
                <w:sz w:val="20"/>
                <w:szCs w:val="20"/>
              </w:rPr>
              <w:t>)</w:t>
            </w:r>
            <w:r w:rsidR="00496526" w:rsidRPr="00496526">
              <w:rPr>
                <w:bCs/>
                <w:sz w:val="20"/>
                <w:szCs w:val="20"/>
              </w:rPr>
              <w:t xml:space="preserve"> рублей 14 копеек</w:t>
            </w:r>
            <w:r w:rsidR="002A73BD" w:rsidRPr="001735D1">
              <w:rPr>
                <w:sz w:val="20"/>
                <w:szCs w:val="20"/>
              </w:rPr>
              <w:t>.</w:t>
            </w:r>
            <w:bookmarkEnd w:id="2"/>
          </w:p>
        </w:tc>
      </w:tr>
      <w:tr w:rsidR="009A11CD" w:rsidRPr="001735D1" w14:paraId="4CE6DE16"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w:t>
            </w:r>
            <w:r w:rsidRPr="001735D1">
              <w:rPr>
                <w:sz w:val="20"/>
                <w:szCs w:val="20"/>
              </w:rPr>
              <w:lastRenderedPageBreak/>
              <w:t>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lastRenderedPageBreak/>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lastRenderedPageBreak/>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9A11CD" w:rsidRPr="001735D1" w14:paraId="643D03B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9A11CD" w:rsidRPr="001735D1" w:rsidRDefault="00312FED" w:rsidP="00187D3C">
            <w:pPr>
              <w:rPr>
                <w:sz w:val="20"/>
                <w:szCs w:val="20"/>
                <w:lang w:val="en-US"/>
              </w:rPr>
            </w:pPr>
            <w:r w:rsidRPr="001735D1">
              <w:rPr>
                <w:sz w:val="20"/>
                <w:szCs w:val="20"/>
                <w:lang w:val="en-US"/>
              </w:rPr>
              <w:lastRenderedPageBreak/>
              <w:t>35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sidR="00230862">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6135143" w14:textId="16F17D65" w:rsidR="00611DE3" w:rsidRPr="001735D1" w:rsidRDefault="00611DE3" w:rsidP="009116D5">
            <w:pPr>
              <w:ind w:firstLine="487"/>
              <w:jc w:val="both"/>
              <w:rPr>
                <w:sz w:val="20"/>
                <w:szCs w:val="20"/>
              </w:rPr>
            </w:pPr>
            <w:r w:rsidRPr="001735D1">
              <w:rPr>
                <w:sz w:val="20"/>
                <w:szCs w:val="20"/>
              </w:rPr>
              <w:t xml:space="preserve">Требования к обеспечению гарантийных обязательств если осуществляются в форме </w:t>
            </w:r>
            <w:r w:rsidR="00CD5A65">
              <w:rPr>
                <w:sz w:val="20"/>
                <w:szCs w:val="20"/>
              </w:rPr>
              <w:t>независимой</w:t>
            </w:r>
            <w:r w:rsidRPr="001735D1">
              <w:rPr>
                <w:sz w:val="20"/>
                <w:szCs w:val="20"/>
              </w:rPr>
              <w:t xml:space="preserve"> гарантии:</w:t>
            </w:r>
          </w:p>
          <w:p w14:paraId="696C61DC" w14:textId="3911134B" w:rsidR="009116D5" w:rsidRPr="009116D5" w:rsidRDefault="009116D5" w:rsidP="009116D5">
            <w:pPr>
              <w:ind w:firstLine="487"/>
              <w:jc w:val="both"/>
              <w:rPr>
                <w:sz w:val="20"/>
                <w:szCs w:val="20"/>
              </w:rPr>
            </w:pPr>
            <w:r>
              <w:rPr>
                <w:sz w:val="20"/>
                <w:szCs w:val="20"/>
              </w:rPr>
              <w:t>В</w:t>
            </w:r>
            <w:r w:rsidRPr="009116D5">
              <w:rPr>
                <w:sz w:val="20"/>
                <w:szCs w:val="20"/>
              </w:rPr>
              <w:t xml:space="preserve"> качестве обеспечения гарантийных обязательств принимают независимые гарантии, выданные:</w:t>
            </w:r>
          </w:p>
          <w:p w14:paraId="7DF33100" w14:textId="77777777" w:rsidR="009116D5" w:rsidRPr="009116D5" w:rsidRDefault="009116D5" w:rsidP="009116D5">
            <w:pPr>
              <w:ind w:firstLine="487"/>
              <w:jc w:val="both"/>
              <w:rPr>
                <w:sz w:val="20"/>
                <w:szCs w:val="20"/>
              </w:rPr>
            </w:pPr>
            <w:r w:rsidRPr="009116D5">
              <w:rPr>
                <w:sz w:val="20"/>
                <w:szCs w:val="20"/>
              </w:rPr>
              <w:t>1) банками, соответствующими требованиям, установленным Правительством Российской Федерации, и включенными в перечень, предусмотренный частью 1.2 настоящей статьи;</w:t>
            </w:r>
          </w:p>
          <w:p w14:paraId="75ABC568" w14:textId="77777777" w:rsidR="009116D5" w:rsidRPr="009116D5" w:rsidRDefault="009116D5" w:rsidP="009116D5">
            <w:pPr>
              <w:ind w:firstLine="487"/>
              <w:jc w:val="both"/>
              <w:rPr>
                <w:sz w:val="20"/>
                <w:szCs w:val="20"/>
              </w:rPr>
            </w:pPr>
            <w:r w:rsidRPr="009116D5">
              <w:rPr>
                <w:sz w:val="20"/>
                <w:szCs w:val="20"/>
              </w:rPr>
              <w:t>2) государственной корпорацией развития "ВЭБ.РФ";</w:t>
            </w:r>
          </w:p>
          <w:p w14:paraId="59C12316" w14:textId="77777777" w:rsidR="009116D5" w:rsidRPr="009116D5" w:rsidRDefault="009116D5" w:rsidP="009116D5">
            <w:pPr>
              <w:ind w:firstLine="487"/>
              <w:jc w:val="both"/>
              <w:rPr>
                <w:sz w:val="20"/>
                <w:szCs w:val="20"/>
              </w:rPr>
            </w:pPr>
            <w:r w:rsidRPr="009116D5">
              <w:rPr>
                <w:sz w:val="20"/>
                <w:szCs w:val="20"/>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требованиям, установленным Правительством Российской Федерации, и включенными в перечень, предусмотренный частью 1.7 настоящей статьи (при осуществлении закупок в соответствии с пунктом 1 части 1 статьи 30 настоящего Федерального закона);</w:t>
            </w:r>
          </w:p>
          <w:p w14:paraId="1AF75732" w14:textId="7DD4185C" w:rsidR="009116D5" w:rsidRDefault="009116D5" w:rsidP="009116D5">
            <w:pPr>
              <w:ind w:firstLine="487"/>
              <w:jc w:val="both"/>
              <w:rPr>
                <w:sz w:val="20"/>
                <w:szCs w:val="20"/>
              </w:rPr>
            </w:pPr>
            <w:r w:rsidRPr="009116D5">
              <w:rPr>
                <w:sz w:val="20"/>
                <w:szCs w:val="20"/>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CE919B0" w14:textId="30A1FD45" w:rsidR="00A1601B" w:rsidRPr="00A1601B" w:rsidRDefault="00A1601B" w:rsidP="00A1601B">
            <w:pPr>
              <w:ind w:firstLine="487"/>
              <w:jc w:val="both"/>
              <w:rPr>
                <w:sz w:val="20"/>
                <w:szCs w:val="20"/>
              </w:rPr>
            </w:pPr>
            <w:r w:rsidRPr="00A1601B">
              <w:rPr>
                <w:sz w:val="20"/>
                <w:szCs w:val="20"/>
              </w:rPr>
              <w:t>Требования к обеспечению исполнения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58B730B" w14:textId="77777777" w:rsidR="00A1601B" w:rsidRPr="00A1601B" w:rsidRDefault="00A1601B" w:rsidP="00A1601B">
            <w:pPr>
              <w:ind w:firstLine="487"/>
              <w:jc w:val="both"/>
              <w:rPr>
                <w:sz w:val="20"/>
                <w:szCs w:val="20"/>
              </w:rPr>
            </w:pPr>
            <w:r w:rsidRPr="00A1601B">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21C93B73" w14:textId="1D84462E" w:rsidR="00A1601B" w:rsidRPr="00A1601B" w:rsidRDefault="00A1601B" w:rsidP="00A1601B">
            <w:pPr>
              <w:ind w:firstLine="487"/>
              <w:jc w:val="both"/>
              <w:rPr>
                <w:sz w:val="20"/>
                <w:szCs w:val="20"/>
              </w:rPr>
            </w:pPr>
            <w:r>
              <w:rPr>
                <w:sz w:val="20"/>
                <w:szCs w:val="20"/>
              </w:rPr>
              <w:t>Независимая</w:t>
            </w:r>
            <w:r w:rsidRPr="00A1601B">
              <w:rPr>
                <w:sz w:val="20"/>
                <w:szCs w:val="20"/>
              </w:rPr>
              <w:t xml:space="preserve">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FFA6512" w14:textId="77777777" w:rsidR="00A1601B" w:rsidRPr="00A1601B" w:rsidRDefault="00A1601B" w:rsidP="00A1601B">
            <w:pPr>
              <w:ind w:firstLine="487"/>
              <w:jc w:val="both"/>
              <w:rPr>
                <w:sz w:val="20"/>
                <w:szCs w:val="20"/>
              </w:rPr>
            </w:pPr>
            <w:r w:rsidRPr="00A1601B">
              <w:rPr>
                <w:sz w:val="20"/>
                <w:szCs w:val="20"/>
              </w:rPr>
              <w:t>В независимую гарантию, обеспечивающую исполнение Контракта и гарантийных обязательств должно включаться условие о праве Государственного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04044985" w14:textId="77777777" w:rsidR="00A1601B" w:rsidRPr="00A1601B" w:rsidRDefault="00A1601B" w:rsidP="00A1601B">
            <w:pPr>
              <w:ind w:firstLine="487"/>
              <w:jc w:val="both"/>
              <w:rPr>
                <w:sz w:val="20"/>
                <w:szCs w:val="20"/>
              </w:rPr>
            </w:pPr>
            <w:r w:rsidRPr="00A1601B">
              <w:rPr>
                <w:sz w:val="20"/>
                <w:szCs w:val="20"/>
              </w:rPr>
              <w:lastRenderedPageBreak/>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72E84889" w14:textId="4EFA9287" w:rsidR="00C42D0D" w:rsidRPr="00C42D0D" w:rsidRDefault="00C42D0D" w:rsidP="00C42D0D">
            <w:pPr>
              <w:ind w:firstLine="487"/>
              <w:jc w:val="both"/>
              <w:rPr>
                <w:sz w:val="20"/>
                <w:szCs w:val="20"/>
              </w:rPr>
            </w:pPr>
            <w:r w:rsidRPr="00C42D0D">
              <w:rPr>
                <w:sz w:val="20"/>
                <w:szCs w:val="20"/>
              </w:rPr>
              <w:t>Независимая гарантия должна быть безотзывной и должна содержать:</w:t>
            </w:r>
          </w:p>
          <w:p w14:paraId="5BD92D50" w14:textId="3D40E4CE" w:rsidR="00C42D0D" w:rsidRPr="00C42D0D" w:rsidRDefault="00C42D0D" w:rsidP="00C42D0D">
            <w:pPr>
              <w:ind w:firstLine="487"/>
              <w:jc w:val="both"/>
              <w:rPr>
                <w:sz w:val="20"/>
                <w:szCs w:val="20"/>
              </w:rPr>
            </w:pPr>
            <w:r w:rsidRPr="00C42D0D">
              <w:rPr>
                <w:sz w:val="20"/>
                <w:szCs w:val="20"/>
              </w:rPr>
              <w:t xml:space="preserve">1) сумму независимой гарантии, подлежащую уплате гарантом заказчику в установленных частью 15 статьи 44 </w:t>
            </w:r>
            <w:r w:rsidR="00A6748F" w:rsidRPr="00A6748F">
              <w:rPr>
                <w:sz w:val="20"/>
                <w:szCs w:val="20"/>
              </w:rPr>
              <w:t xml:space="preserve">Федерального закона №44-ФЗ </w:t>
            </w:r>
            <w:r w:rsidRPr="00C42D0D">
              <w:rPr>
                <w:sz w:val="20"/>
                <w:szCs w:val="20"/>
              </w:rPr>
              <w:t xml:space="preserve">случаях,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w:t>
            </w:r>
            <w:r w:rsidR="00A6748F" w:rsidRPr="00A6748F">
              <w:rPr>
                <w:sz w:val="20"/>
                <w:szCs w:val="20"/>
              </w:rPr>
              <w:t>Федерального закона №44-ФЗ</w:t>
            </w:r>
            <w:r w:rsidRPr="00C42D0D">
              <w:rPr>
                <w:sz w:val="20"/>
                <w:szCs w:val="20"/>
              </w:rPr>
              <w:t>, а также идентификационный код закупки, при осуществлении которой предоставляется такая независимая гарантия;</w:t>
            </w:r>
          </w:p>
          <w:p w14:paraId="2A269D8C" w14:textId="77777777" w:rsidR="00C42D0D" w:rsidRPr="00C42D0D" w:rsidRDefault="00C42D0D" w:rsidP="00C42D0D">
            <w:pPr>
              <w:ind w:firstLine="487"/>
              <w:jc w:val="both"/>
              <w:rPr>
                <w:sz w:val="20"/>
                <w:szCs w:val="20"/>
              </w:rPr>
            </w:pPr>
            <w:r w:rsidRPr="00C42D0D">
              <w:rPr>
                <w:sz w:val="20"/>
                <w:szCs w:val="20"/>
              </w:rPr>
              <w:t>2) обязательства принципала, надлежащее исполнение которых обеспечивается независимой гарантией;</w:t>
            </w:r>
          </w:p>
          <w:p w14:paraId="37FBDB05" w14:textId="77777777" w:rsidR="00C42D0D" w:rsidRPr="00C42D0D" w:rsidRDefault="00C42D0D" w:rsidP="00C42D0D">
            <w:pPr>
              <w:ind w:firstLine="487"/>
              <w:jc w:val="both"/>
              <w:rPr>
                <w:sz w:val="20"/>
                <w:szCs w:val="20"/>
              </w:rPr>
            </w:pPr>
            <w:r w:rsidRPr="00C42D0D">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3E882336" w14:textId="77777777" w:rsidR="00C42D0D" w:rsidRPr="00C42D0D" w:rsidRDefault="00C42D0D" w:rsidP="00C42D0D">
            <w:pPr>
              <w:ind w:firstLine="487"/>
              <w:jc w:val="both"/>
              <w:rPr>
                <w:sz w:val="20"/>
                <w:szCs w:val="20"/>
              </w:rPr>
            </w:pPr>
            <w:r w:rsidRPr="00C42D0D">
              <w:rPr>
                <w:sz w:val="20"/>
                <w:szCs w:val="20"/>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5BBBC5B" w14:textId="72F67C79" w:rsidR="00C42D0D" w:rsidRPr="00C42D0D" w:rsidRDefault="00C42D0D" w:rsidP="00C42D0D">
            <w:pPr>
              <w:ind w:firstLine="487"/>
              <w:jc w:val="both"/>
              <w:rPr>
                <w:sz w:val="20"/>
                <w:szCs w:val="20"/>
              </w:rPr>
            </w:pPr>
            <w:r w:rsidRPr="00C42D0D">
              <w:rPr>
                <w:sz w:val="20"/>
                <w:szCs w:val="20"/>
              </w:rPr>
              <w:t xml:space="preserve">5) срок действия независимой гарантии с учетом требований статей 96 </w:t>
            </w:r>
            <w:r w:rsidR="00A6748F" w:rsidRPr="00A6748F">
              <w:rPr>
                <w:sz w:val="20"/>
                <w:szCs w:val="20"/>
              </w:rPr>
              <w:t>Федерального закона №44-ФЗ</w:t>
            </w:r>
            <w:r w:rsidRPr="00C42D0D">
              <w:rPr>
                <w:sz w:val="20"/>
                <w:szCs w:val="20"/>
              </w:rPr>
              <w:t>;</w:t>
            </w:r>
          </w:p>
          <w:p w14:paraId="014C0704" w14:textId="77777777" w:rsidR="00C42D0D" w:rsidRPr="00C42D0D" w:rsidRDefault="00C42D0D" w:rsidP="00C42D0D">
            <w:pPr>
              <w:ind w:firstLine="487"/>
              <w:jc w:val="both"/>
              <w:rPr>
                <w:sz w:val="20"/>
                <w:szCs w:val="20"/>
              </w:rPr>
            </w:pPr>
            <w:r w:rsidRPr="00C42D0D">
              <w:rPr>
                <w:sz w:val="20"/>
                <w:szCs w:val="20"/>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8A32B09" w14:textId="77777777" w:rsidR="00A6748F" w:rsidRDefault="00C42D0D" w:rsidP="00C42D0D">
            <w:pPr>
              <w:ind w:firstLine="487"/>
              <w:jc w:val="both"/>
              <w:rPr>
                <w:sz w:val="20"/>
                <w:szCs w:val="20"/>
              </w:rPr>
            </w:pPr>
            <w:r w:rsidRPr="00C42D0D">
              <w:rPr>
                <w:sz w:val="20"/>
                <w:szCs w:val="20"/>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160F4E56" w14:textId="25751B40" w:rsidR="009A11CD" w:rsidRPr="001735D1" w:rsidRDefault="00F9546B" w:rsidP="00C42D0D">
            <w:pPr>
              <w:ind w:firstLine="487"/>
              <w:jc w:val="both"/>
              <w:rPr>
                <w:sz w:val="20"/>
                <w:szCs w:val="20"/>
              </w:rPr>
            </w:pPr>
            <w:r>
              <w:rPr>
                <w:sz w:val="20"/>
                <w:szCs w:val="20"/>
              </w:rPr>
              <w:t>Независимая</w:t>
            </w:r>
            <w:r w:rsidR="00611DE3" w:rsidRPr="001735D1">
              <w:rPr>
                <w:sz w:val="20"/>
                <w:szCs w:val="20"/>
              </w:rPr>
              <w:t xml:space="preserve"> гарантия, предоставляемая участником закупки в качестве обеспечения гарантийных обязательств, информация о ней и документы, предусмотренные частью 9 ст. 45 Федерального закона №44-ФЗ, должны быть включены в реестр </w:t>
            </w:r>
            <w:r>
              <w:rPr>
                <w:sz w:val="20"/>
                <w:szCs w:val="20"/>
              </w:rPr>
              <w:t>независимых</w:t>
            </w:r>
            <w:r w:rsidR="00611DE3" w:rsidRPr="001735D1">
              <w:rPr>
                <w:sz w:val="20"/>
                <w:szCs w:val="20"/>
              </w:rPr>
              <w:t xml:space="preserve"> гарантий, размещенный в единой информационной системе.</w:t>
            </w:r>
          </w:p>
        </w:tc>
      </w:tr>
      <w:tr w:rsidR="009A11CD" w:rsidRPr="001735D1" w14:paraId="613B875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9A11CD" w:rsidRPr="001735D1" w:rsidRDefault="00312FED" w:rsidP="00187D3C">
            <w:pPr>
              <w:rPr>
                <w:sz w:val="20"/>
                <w:szCs w:val="20"/>
                <w:lang w:val="en-US"/>
              </w:rPr>
            </w:pPr>
            <w:r w:rsidRPr="001735D1">
              <w:rPr>
                <w:sz w:val="20"/>
                <w:szCs w:val="20"/>
                <w:lang w:val="en-US"/>
              </w:rPr>
              <w:lastRenderedPageBreak/>
              <w:t>36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187D3C">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EE024C" w:rsidRPr="00EE024C" w:rsidRDefault="00EE024C" w:rsidP="00EE024C">
            <w:pPr>
              <w:jc w:val="both"/>
              <w:rPr>
                <w:sz w:val="20"/>
                <w:szCs w:val="20"/>
              </w:rPr>
            </w:pPr>
            <w:r w:rsidRPr="00EE024C">
              <w:rPr>
                <w:sz w:val="20"/>
                <w:szCs w:val="20"/>
              </w:rPr>
              <w:t>Казначейский счет: 03222643350000007500</w:t>
            </w:r>
          </w:p>
          <w:p w14:paraId="3CDD006C" w14:textId="77777777" w:rsidR="00EE024C" w:rsidRPr="00EE024C" w:rsidRDefault="00EE024C" w:rsidP="00EE024C">
            <w:pPr>
              <w:jc w:val="both"/>
              <w:rPr>
                <w:sz w:val="20"/>
                <w:szCs w:val="20"/>
              </w:rPr>
            </w:pPr>
            <w:r w:rsidRPr="00EE024C">
              <w:rPr>
                <w:sz w:val="20"/>
                <w:szCs w:val="20"/>
              </w:rPr>
              <w:t>ЕКС.: 40102810645370000035</w:t>
            </w:r>
          </w:p>
          <w:p w14:paraId="0566143E" w14:textId="77777777" w:rsidR="00EE024C" w:rsidRPr="00EE024C" w:rsidRDefault="00EE024C" w:rsidP="00EE024C">
            <w:pPr>
              <w:jc w:val="both"/>
              <w:rPr>
                <w:sz w:val="20"/>
                <w:szCs w:val="20"/>
              </w:rPr>
            </w:pPr>
            <w:r w:rsidRPr="00EE024C">
              <w:rPr>
                <w:sz w:val="20"/>
                <w:szCs w:val="20"/>
              </w:rPr>
              <w:t>КБК:81700000000000000510</w:t>
            </w:r>
          </w:p>
          <w:p w14:paraId="38233C4E"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EE024C" w:rsidRPr="00EE024C" w:rsidRDefault="00EE024C" w:rsidP="00EE024C">
            <w:pPr>
              <w:jc w:val="both"/>
              <w:rPr>
                <w:sz w:val="20"/>
                <w:szCs w:val="20"/>
              </w:rPr>
            </w:pPr>
            <w:r w:rsidRPr="00EE024C">
              <w:rPr>
                <w:sz w:val="20"/>
                <w:szCs w:val="20"/>
              </w:rPr>
              <w:t>БИК: 013510002</w:t>
            </w:r>
          </w:p>
          <w:p w14:paraId="7255EF2E" w14:textId="77777777" w:rsidR="00EE024C" w:rsidRPr="00EE024C" w:rsidRDefault="00EE024C" w:rsidP="00EE024C">
            <w:pPr>
              <w:jc w:val="both"/>
              <w:rPr>
                <w:sz w:val="20"/>
                <w:szCs w:val="20"/>
              </w:rPr>
            </w:pPr>
            <w:r w:rsidRPr="00EE024C">
              <w:rPr>
                <w:sz w:val="20"/>
                <w:szCs w:val="20"/>
              </w:rPr>
              <w:t>ИНН: 9102187428 / КПП: 910201001</w:t>
            </w:r>
          </w:p>
          <w:p w14:paraId="65C5B630" w14:textId="77777777" w:rsidR="00EE024C" w:rsidRPr="00EE024C" w:rsidRDefault="00EE024C" w:rsidP="00EE024C">
            <w:pPr>
              <w:jc w:val="both"/>
              <w:rPr>
                <w:sz w:val="20"/>
                <w:szCs w:val="20"/>
              </w:rPr>
            </w:pPr>
            <w:r w:rsidRPr="00EE024C">
              <w:rPr>
                <w:sz w:val="20"/>
                <w:szCs w:val="20"/>
              </w:rPr>
              <w:t>ОКТМО: 35701000001 / ОГРН: 1159102101454</w:t>
            </w:r>
          </w:p>
          <w:p w14:paraId="434FA361" w14:textId="77777777" w:rsidR="009A11CD" w:rsidRPr="001735D1" w:rsidRDefault="00BB02B6" w:rsidP="00611DE3">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9A11CD" w:rsidRPr="001735D1" w:rsidRDefault="00312FED" w:rsidP="00187D3C">
            <w:pPr>
              <w:rPr>
                <w:sz w:val="20"/>
                <w:szCs w:val="20"/>
                <w:lang w:val="en-US"/>
              </w:rPr>
            </w:pPr>
            <w:r w:rsidRPr="001735D1">
              <w:rPr>
                <w:sz w:val="20"/>
                <w:szCs w:val="20"/>
                <w:lang w:val="en-US"/>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9A11CD" w:rsidRPr="001735D1" w:rsidRDefault="009A11CD" w:rsidP="009A11CD">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D7548B9" w:rsidR="009A11CD" w:rsidRPr="001735D1" w:rsidRDefault="00991AD6" w:rsidP="00D262FB">
            <w:pPr>
              <w:jc w:val="both"/>
              <w:rPr>
                <w:sz w:val="20"/>
                <w:szCs w:val="20"/>
              </w:rPr>
            </w:pPr>
            <w:r>
              <w:rPr>
                <w:sz w:val="20"/>
                <w:szCs w:val="20"/>
              </w:rPr>
              <w:t>Не предусмотрен</w:t>
            </w:r>
          </w:p>
        </w:tc>
      </w:tr>
      <w:tr w:rsidR="00E56462" w:rsidRPr="001735D1" w14:paraId="1D6EEFD7"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E56462" w:rsidRPr="001735D1" w:rsidRDefault="00312FED" w:rsidP="00187D3C">
            <w:pPr>
              <w:rPr>
                <w:sz w:val="20"/>
                <w:szCs w:val="20"/>
              </w:rPr>
            </w:pPr>
            <w:r w:rsidRPr="001735D1">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187D3C">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187D3C">
            <w:pPr>
              <w:jc w:val="both"/>
              <w:rPr>
                <w:sz w:val="20"/>
                <w:szCs w:val="20"/>
              </w:rPr>
            </w:pPr>
            <w:r w:rsidRPr="001735D1">
              <w:rPr>
                <w:sz w:val="20"/>
                <w:szCs w:val="20"/>
              </w:rPr>
              <w:t>Допускается.</w:t>
            </w:r>
          </w:p>
          <w:p w14:paraId="4F341DFA" w14:textId="77777777" w:rsidR="00E56462" w:rsidRPr="001735D1" w:rsidRDefault="00E56462" w:rsidP="00187D3C">
            <w:pPr>
              <w:jc w:val="both"/>
              <w:rPr>
                <w:sz w:val="20"/>
                <w:szCs w:val="20"/>
              </w:rPr>
            </w:pPr>
          </w:p>
        </w:tc>
      </w:tr>
      <w:tr w:rsidR="00E56462" w:rsidRPr="001735D1" w14:paraId="14EEEEC5"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E56462" w:rsidRPr="001735D1" w:rsidRDefault="00312FED" w:rsidP="00187D3C">
            <w:pPr>
              <w:rPr>
                <w:sz w:val="20"/>
                <w:szCs w:val="20"/>
              </w:rPr>
            </w:pPr>
            <w:r w:rsidRPr="001735D1">
              <w:rPr>
                <w:sz w:val="20"/>
                <w:szCs w:val="20"/>
              </w:rPr>
              <w:lastRenderedPageBreak/>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187D3C">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187D3C">
            <w:pPr>
              <w:jc w:val="both"/>
              <w:rPr>
                <w:sz w:val="20"/>
                <w:szCs w:val="20"/>
              </w:rPr>
            </w:pPr>
            <w:r w:rsidRPr="001735D1">
              <w:rPr>
                <w:sz w:val="20"/>
                <w:szCs w:val="20"/>
              </w:rPr>
              <w:t>Допускается.</w:t>
            </w:r>
          </w:p>
          <w:p w14:paraId="4D0005E5" w14:textId="77777777" w:rsidR="00E56462" w:rsidRPr="001735D1" w:rsidRDefault="00E56462" w:rsidP="00187D3C">
            <w:pPr>
              <w:jc w:val="both"/>
              <w:rPr>
                <w:sz w:val="20"/>
                <w:szCs w:val="20"/>
              </w:rPr>
            </w:pPr>
          </w:p>
        </w:tc>
      </w:tr>
      <w:tr w:rsidR="00E56462" w:rsidRPr="001735D1" w14:paraId="066CE5F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E56462" w:rsidRPr="001735D1" w:rsidRDefault="00312FED" w:rsidP="00187D3C">
            <w:pPr>
              <w:rPr>
                <w:sz w:val="20"/>
                <w:szCs w:val="20"/>
              </w:rPr>
            </w:pPr>
            <w:r w:rsidRPr="001735D1">
              <w:rPr>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187D3C">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187D3C">
            <w:pPr>
              <w:jc w:val="both"/>
              <w:rPr>
                <w:sz w:val="20"/>
                <w:szCs w:val="20"/>
              </w:rPr>
            </w:pPr>
            <w:r w:rsidRPr="001735D1">
              <w:rPr>
                <w:sz w:val="20"/>
                <w:szCs w:val="20"/>
              </w:rPr>
              <w:t>Предусмотрено.</w:t>
            </w:r>
          </w:p>
          <w:p w14:paraId="0EA260EC" w14:textId="77777777" w:rsidR="00E56462" w:rsidRPr="001735D1" w:rsidRDefault="00E56462" w:rsidP="00187D3C">
            <w:pPr>
              <w:jc w:val="both"/>
              <w:rPr>
                <w:sz w:val="20"/>
                <w:szCs w:val="20"/>
              </w:rPr>
            </w:pPr>
          </w:p>
        </w:tc>
      </w:tr>
      <w:tr w:rsidR="00E56462" w:rsidRPr="001735D1" w14:paraId="0E23B81C"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E56462" w:rsidRPr="001735D1" w:rsidRDefault="00312FED" w:rsidP="00187D3C">
            <w:pPr>
              <w:rPr>
                <w:sz w:val="20"/>
                <w:szCs w:val="20"/>
              </w:rPr>
            </w:pPr>
            <w:r w:rsidRPr="001735D1">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187D3C">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187D3C">
            <w:pPr>
              <w:jc w:val="both"/>
              <w:rPr>
                <w:sz w:val="20"/>
                <w:szCs w:val="20"/>
              </w:rPr>
            </w:pPr>
            <w:r w:rsidRPr="001735D1">
              <w:rPr>
                <w:sz w:val="20"/>
                <w:szCs w:val="20"/>
              </w:rPr>
              <w:t>Предусмотрено.</w:t>
            </w:r>
          </w:p>
          <w:p w14:paraId="23D3C470" w14:textId="77777777" w:rsidR="00E56462" w:rsidRPr="001735D1" w:rsidRDefault="00E56462" w:rsidP="00187D3C">
            <w:pPr>
              <w:jc w:val="both"/>
              <w:rPr>
                <w:sz w:val="20"/>
                <w:szCs w:val="20"/>
              </w:rPr>
            </w:pPr>
          </w:p>
        </w:tc>
      </w:tr>
      <w:tr w:rsidR="00E56462" w:rsidRPr="001735D1" w14:paraId="5031341A"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E56462" w:rsidRPr="001735D1" w:rsidRDefault="00E56462" w:rsidP="00187D3C">
            <w:pPr>
              <w:rPr>
                <w:sz w:val="20"/>
                <w:szCs w:val="20"/>
              </w:rPr>
            </w:pPr>
            <w:r w:rsidRPr="001735D1">
              <w:rPr>
                <w:sz w:val="20"/>
                <w:szCs w:val="20"/>
              </w:rPr>
              <w:t>4</w:t>
            </w:r>
            <w:r w:rsidR="00312FED" w:rsidRPr="001735D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A07F8A">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863FD5">
            <w:pPr>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187D3C">
        <w:tc>
          <w:tcPr>
            <w:tcW w:w="23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E56462" w:rsidRPr="001735D1" w:rsidRDefault="00E56462" w:rsidP="00187D3C">
            <w:pPr>
              <w:rPr>
                <w:sz w:val="20"/>
                <w:szCs w:val="20"/>
              </w:rPr>
            </w:pPr>
            <w:r w:rsidRPr="001735D1">
              <w:rPr>
                <w:sz w:val="20"/>
                <w:szCs w:val="20"/>
              </w:rPr>
              <w:t>4</w:t>
            </w:r>
            <w:r w:rsidR="00312FED" w:rsidRPr="001735D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A07F8A">
            <w:pPr>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EC65B0">
            <w:pPr>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1D3BD182" w14:textId="77777777" w:rsidR="00496526" w:rsidRPr="007D3EC9" w:rsidRDefault="00496526" w:rsidP="00496526">
      <w:pPr>
        <w:jc w:val="center"/>
        <w:rPr>
          <w:b/>
        </w:rPr>
      </w:pPr>
      <w:r w:rsidRPr="007D3EC9">
        <w:rPr>
          <w:b/>
        </w:rPr>
        <w:t>Обоснование начальной (максимальной) цены контракта</w:t>
      </w:r>
    </w:p>
    <w:p w14:paraId="1AE11FE7" w14:textId="77777777" w:rsidR="00496526" w:rsidRPr="007D3EC9" w:rsidRDefault="00496526" w:rsidP="00496526">
      <w:pPr>
        <w:jc w:val="center"/>
        <w:rPr>
          <w:b/>
        </w:rPr>
      </w:pPr>
      <w:r w:rsidRPr="007D3EC9">
        <w:rPr>
          <w:b/>
        </w:rPr>
        <w:t xml:space="preserve">на </w:t>
      </w:r>
      <w:r w:rsidRPr="00A80148">
        <w:rPr>
          <w:b/>
          <w:lang w:eastAsia="ar-SA"/>
        </w:rPr>
        <w:t>завершение строительно-монтажных работ</w:t>
      </w:r>
      <w:r w:rsidRPr="00772EEF">
        <w:rPr>
          <w:lang w:eastAsia="ar-SA"/>
        </w:rPr>
        <w:t xml:space="preserve"> </w:t>
      </w:r>
      <w:r>
        <w:rPr>
          <w:b/>
        </w:rPr>
        <w:t>на</w:t>
      </w:r>
      <w:r w:rsidRPr="007D3EC9">
        <w:rPr>
          <w:b/>
        </w:rPr>
        <w:t xml:space="preserve"> объект</w:t>
      </w:r>
      <w:r>
        <w:rPr>
          <w:b/>
        </w:rPr>
        <w:t>е</w:t>
      </w:r>
      <w:r w:rsidRPr="007D3EC9">
        <w:rPr>
          <w:b/>
        </w:rPr>
        <w:t xml:space="preserve">: </w:t>
      </w:r>
    </w:p>
    <w:p w14:paraId="499192D2" w14:textId="77777777" w:rsidR="00496526" w:rsidRPr="000B0EC3" w:rsidRDefault="00496526" w:rsidP="00496526">
      <w:pPr>
        <w:jc w:val="center"/>
        <w:rPr>
          <w:b/>
        </w:rPr>
      </w:pPr>
      <w:r w:rsidRPr="007D3EC9">
        <w:rPr>
          <w:b/>
        </w:rPr>
        <w:t xml:space="preserve">«Строительство </w:t>
      </w:r>
      <w:r>
        <w:rPr>
          <w:b/>
        </w:rPr>
        <w:t xml:space="preserve">сетей водоснабжения массива </w:t>
      </w:r>
      <w:proofErr w:type="spellStart"/>
      <w:r>
        <w:rPr>
          <w:b/>
        </w:rPr>
        <w:t>Ласпи</w:t>
      </w:r>
      <w:proofErr w:type="spellEnd"/>
      <w:r>
        <w:rPr>
          <w:b/>
        </w:rPr>
        <w:t xml:space="preserve"> с. Доброе Симферопольского района</w:t>
      </w:r>
      <w:r w:rsidRPr="007D3EC9">
        <w:rPr>
          <w:b/>
        </w:rPr>
        <w:t>»</w:t>
      </w:r>
    </w:p>
    <w:p w14:paraId="70BA5B14" w14:textId="77777777" w:rsidR="00496526" w:rsidRPr="007D3EC9" w:rsidRDefault="00496526" w:rsidP="00496526">
      <w:pPr>
        <w:jc w:val="center"/>
      </w:pPr>
    </w:p>
    <w:tbl>
      <w:tblPr>
        <w:tblStyle w:val="afa"/>
        <w:tblW w:w="0" w:type="auto"/>
        <w:tblLook w:val="04A0" w:firstRow="1" w:lastRow="0" w:firstColumn="1" w:lastColumn="0" w:noHBand="0" w:noVBand="1"/>
      </w:tblPr>
      <w:tblGrid>
        <w:gridCol w:w="4497"/>
        <w:gridCol w:w="4847"/>
      </w:tblGrid>
      <w:tr w:rsidR="00496526" w:rsidRPr="007D3EC9" w14:paraId="735F0578" w14:textId="77777777" w:rsidTr="00E21B6A">
        <w:tc>
          <w:tcPr>
            <w:tcW w:w="14560" w:type="dxa"/>
            <w:gridSpan w:val="2"/>
          </w:tcPr>
          <w:p w14:paraId="3844F179" w14:textId="77777777" w:rsidR="00496526" w:rsidRDefault="00496526" w:rsidP="00E21B6A">
            <w:pPr>
              <w:jc w:val="both"/>
            </w:pPr>
            <w:r>
              <w:t>Начальная (максимальная) цена контракта сформирована в соответствии с:</w:t>
            </w:r>
          </w:p>
          <w:p w14:paraId="47F07551" w14:textId="77777777" w:rsidR="00496526" w:rsidRDefault="00496526" w:rsidP="00E21B6A">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6ED16D67" w14:textId="77777777" w:rsidR="00496526" w:rsidRPr="007D3EC9" w:rsidRDefault="00496526" w:rsidP="00E21B6A">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496526" w:rsidRPr="007D3EC9" w14:paraId="33F1B61A" w14:textId="77777777" w:rsidTr="00E21B6A">
        <w:tc>
          <w:tcPr>
            <w:tcW w:w="14560" w:type="dxa"/>
            <w:gridSpan w:val="2"/>
          </w:tcPr>
          <w:p w14:paraId="1F61D2F1" w14:textId="77777777" w:rsidR="00496526" w:rsidRPr="007D3EC9" w:rsidRDefault="00496526" w:rsidP="00E21B6A"/>
          <w:p w14:paraId="06E63541" w14:textId="77777777" w:rsidR="00496526" w:rsidRPr="007D3EC9" w:rsidRDefault="00496526" w:rsidP="00E21B6A">
            <w:pPr>
              <w:jc w:val="both"/>
            </w:pPr>
            <w:r w:rsidRPr="007D3EC9">
              <w:t>Начальная (максимальная) цена контракта определена и обоснована посредством применения проектно-сметного метода.</w:t>
            </w:r>
          </w:p>
          <w:p w14:paraId="4895BFF3" w14:textId="77777777" w:rsidR="00496526" w:rsidRPr="007D3EC9" w:rsidRDefault="00496526" w:rsidP="00E21B6A"/>
        </w:tc>
      </w:tr>
      <w:tr w:rsidR="00496526" w:rsidRPr="007D3EC9" w14:paraId="30943D7D" w14:textId="77777777" w:rsidTr="00E21B6A">
        <w:tc>
          <w:tcPr>
            <w:tcW w:w="7280" w:type="dxa"/>
          </w:tcPr>
          <w:p w14:paraId="5AE3E1B4" w14:textId="77777777" w:rsidR="00496526" w:rsidRPr="007D3EC9" w:rsidRDefault="00496526" w:rsidP="00E21B6A"/>
          <w:p w14:paraId="7356A38F" w14:textId="77777777" w:rsidR="00496526" w:rsidRPr="007D3EC9" w:rsidRDefault="00496526" w:rsidP="00E21B6A">
            <w:r w:rsidRPr="007D3EC9">
              <w:t>Основные характеристики объекта закупки</w:t>
            </w:r>
          </w:p>
          <w:p w14:paraId="5DCD97BD" w14:textId="77777777" w:rsidR="00496526" w:rsidRPr="007D3EC9" w:rsidRDefault="00496526" w:rsidP="00E21B6A"/>
        </w:tc>
        <w:tc>
          <w:tcPr>
            <w:tcW w:w="7280" w:type="dxa"/>
          </w:tcPr>
          <w:p w14:paraId="334311FE" w14:textId="77777777" w:rsidR="00496526" w:rsidRPr="007D3EC9" w:rsidRDefault="00496526" w:rsidP="00E21B6A"/>
          <w:p w14:paraId="2F15F911" w14:textId="77777777" w:rsidR="00496526" w:rsidRPr="007D3EC9" w:rsidRDefault="00496526" w:rsidP="00E21B6A">
            <w:r w:rsidRPr="007D3EC9">
              <w:t>Согласно техническому заданию</w:t>
            </w:r>
          </w:p>
          <w:p w14:paraId="7900D910" w14:textId="77777777" w:rsidR="00496526" w:rsidRPr="007D3EC9" w:rsidRDefault="00496526" w:rsidP="00E21B6A"/>
        </w:tc>
      </w:tr>
      <w:tr w:rsidR="00496526" w:rsidRPr="007D3EC9" w14:paraId="0A52DC25" w14:textId="77777777" w:rsidTr="00E21B6A">
        <w:tc>
          <w:tcPr>
            <w:tcW w:w="7280" w:type="dxa"/>
          </w:tcPr>
          <w:p w14:paraId="4207B5DB" w14:textId="77777777" w:rsidR="00496526" w:rsidRPr="007D3EC9" w:rsidRDefault="00496526" w:rsidP="00E21B6A"/>
          <w:p w14:paraId="3CD87D68" w14:textId="77777777" w:rsidR="00496526" w:rsidRPr="007D3EC9" w:rsidRDefault="00496526" w:rsidP="00E21B6A">
            <w:r w:rsidRPr="007D3EC9">
              <w:t>Используемый метод определения НМЦК с обоснованием:</w:t>
            </w:r>
          </w:p>
        </w:tc>
        <w:tc>
          <w:tcPr>
            <w:tcW w:w="7280" w:type="dxa"/>
          </w:tcPr>
          <w:p w14:paraId="584FD95E" w14:textId="77777777" w:rsidR="00496526" w:rsidRPr="007D3EC9" w:rsidRDefault="00496526" w:rsidP="00E21B6A">
            <w:pPr>
              <w:jc w:val="both"/>
            </w:pPr>
            <w:r w:rsidRPr="007D3EC9">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w:t>
            </w:r>
            <w:r>
              <w:t>Г</w:t>
            </w:r>
            <w:r w:rsidRPr="007D3EC9">
              <w:t xml:space="preserve">АУ </w:t>
            </w:r>
            <w:r>
              <w:t xml:space="preserve">РК </w:t>
            </w:r>
            <w:r w:rsidRPr="007D3EC9">
              <w:t>«</w:t>
            </w:r>
            <w:proofErr w:type="spellStart"/>
            <w:r w:rsidRPr="007D3EC9">
              <w:t>Г</w:t>
            </w:r>
            <w:r>
              <w:t>осстройэкспертиза</w:t>
            </w:r>
            <w:proofErr w:type="spellEnd"/>
            <w:r>
              <w:t xml:space="preserve">» </w:t>
            </w:r>
            <w:r w:rsidRPr="00286689">
              <w:t>от 09.04.2021 г</w:t>
            </w:r>
            <w:r>
              <w:t xml:space="preserve"> № </w:t>
            </w:r>
            <w:r w:rsidRPr="00286689">
              <w:t>91-1-1-3-017709-2021.</w:t>
            </w:r>
          </w:p>
        </w:tc>
      </w:tr>
      <w:tr w:rsidR="00496526" w:rsidRPr="007D3EC9" w14:paraId="316CE145" w14:textId="77777777" w:rsidTr="00E21B6A">
        <w:tc>
          <w:tcPr>
            <w:tcW w:w="7280" w:type="dxa"/>
          </w:tcPr>
          <w:p w14:paraId="27D4279F" w14:textId="77777777" w:rsidR="00496526" w:rsidRPr="007D3EC9" w:rsidRDefault="00496526" w:rsidP="00E21B6A"/>
          <w:p w14:paraId="1100D0BD" w14:textId="77777777" w:rsidR="00496526" w:rsidRPr="007D3EC9" w:rsidRDefault="00496526" w:rsidP="00E21B6A">
            <w:r w:rsidRPr="007D3EC9">
              <w:t>Расчёт НМЦК</w:t>
            </w:r>
          </w:p>
        </w:tc>
        <w:tc>
          <w:tcPr>
            <w:tcW w:w="7280" w:type="dxa"/>
          </w:tcPr>
          <w:p w14:paraId="67548B32" w14:textId="77777777" w:rsidR="00496526" w:rsidRPr="00C94EED" w:rsidRDefault="00496526" w:rsidP="00E21B6A">
            <w:pPr>
              <w:jc w:val="both"/>
            </w:pPr>
            <w:r w:rsidRPr="00C94EED">
              <w:t>2</w:t>
            </w:r>
            <w:r>
              <w:t>1</w:t>
            </w:r>
            <w:r w:rsidRPr="00C94EED">
              <w:t> </w:t>
            </w:r>
            <w:r>
              <w:t>201</w:t>
            </w:r>
            <w:r w:rsidRPr="00C94EED">
              <w:t> </w:t>
            </w:r>
            <w:r>
              <w:t>513</w:t>
            </w:r>
            <w:r w:rsidRPr="00C94EED">
              <w:t>,</w:t>
            </w:r>
            <w:r>
              <w:t>72</w:t>
            </w:r>
            <w:r w:rsidRPr="00C94EED">
              <w:t xml:space="preserve"> рублей (сводный сметный расчёт, локальные сметы приложены отдельным файлом)</w:t>
            </w:r>
          </w:p>
        </w:tc>
      </w:tr>
      <w:tr w:rsidR="00496526" w:rsidRPr="007D3EC9" w14:paraId="49647F24" w14:textId="77777777" w:rsidTr="00E21B6A">
        <w:tc>
          <w:tcPr>
            <w:tcW w:w="14560" w:type="dxa"/>
            <w:gridSpan w:val="2"/>
          </w:tcPr>
          <w:p w14:paraId="390AE151" w14:textId="77777777" w:rsidR="00496526" w:rsidRPr="007D3EC9" w:rsidRDefault="00496526" w:rsidP="00E21B6A"/>
          <w:p w14:paraId="7172C4AD" w14:textId="77777777" w:rsidR="00496526" w:rsidRPr="007D3EC9" w:rsidRDefault="00496526" w:rsidP="00E21B6A">
            <w:r w:rsidRPr="007D3EC9">
              <w:t>Дата подготовки обоснования НМЦК: «____» _______________ 202</w:t>
            </w:r>
            <w:r>
              <w:t>2</w:t>
            </w:r>
            <w:r w:rsidRPr="007D3EC9">
              <w:t xml:space="preserve"> г.</w:t>
            </w:r>
          </w:p>
          <w:p w14:paraId="5AF02266" w14:textId="77777777" w:rsidR="00496526" w:rsidRPr="007D3EC9" w:rsidRDefault="00496526" w:rsidP="00E21B6A"/>
        </w:tc>
      </w:tr>
    </w:tbl>
    <w:p w14:paraId="2F6E6AFC" w14:textId="77777777" w:rsidR="00496526" w:rsidRPr="007D3EC9" w:rsidRDefault="00496526" w:rsidP="00496526"/>
    <w:p w14:paraId="3A0B1665" w14:textId="77777777" w:rsidR="00496526" w:rsidRPr="007D3EC9" w:rsidRDefault="00496526" w:rsidP="00496526"/>
    <w:p w14:paraId="5666FA28" w14:textId="77777777" w:rsidR="00496526" w:rsidRPr="007D3EC9" w:rsidRDefault="00496526" w:rsidP="00496526"/>
    <w:p w14:paraId="4797A5B9" w14:textId="77777777" w:rsidR="00496526" w:rsidRPr="007D3EC9" w:rsidRDefault="00496526" w:rsidP="00496526"/>
    <w:p w14:paraId="1FBD9834" w14:textId="77777777" w:rsidR="00496526" w:rsidRPr="007D3EC9" w:rsidRDefault="00496526" w:rsidP="00496526">
      <w:pPr>
        <w:jc w:val="right"/>
        <w:rPr>
          <w:b/>
        </w:rPr>
      </w:pPr>
    </w:p>
    <w:p w14:paraId="4784CF3E" w14:textId="77777777" w:rsidR="00496526" w:rsidRPr="007D3EC9" w:rsidRDefault="00496526" w:rsidP="00496526">
      <w:pPr>
        <w:jc w:val="right"/>
        <w:rPr>
          <w:b/>
        </w:rPr>
      </w:pPr>
    </w:p>
    <w:p w14:paraId="4D0F5AE2" w14:textId="77777777" w:rsidR="00496526" w:rsidRPr="007D3EC9" w:rsidRDefault="00496526" w:rsidP="00496526">
      <w:pPr>
        <w:jc w:val="right"/>
        <w:rPr>
          <w:b/>
        </w:rPr>
      </w:pPr>
    </w:p>
    <w:p w14:paraId="611E7661" w14:textId="77777777" w:rsidR="00496526" w:rsidRPr="007D3EC9" w:rsidRDefault="00496526" w:rsidP="00496526">
      <w:pPr>
        <w:jc w:val="right"/>
        <w:rPr>
          <w:b/>
        </w:rPr>
      </w:pPr>
    </w:p>
    <w:p w14:paraId="68B03EC1" w14:textId="77777777" w:rsidR="00496526" w:rsidRPr="007D3EC9" w:rsidRDefault="00496526" w:rsidP="00496526">
      <w:pPr>
        <w:jc w:val="right"/>
        <w:rPr>
          <w:b/>
        </w:rPr>
      </w:pPr>
    </w:p>
    <w:p w14:paraId="4C6451F2" w14:textId="77777777" w:rsidR="00496526" w:rsidRPr="007D3EC9" w:rsidRDefault="00496526" w:rsidP="00496526">
      <w:pPr>
        <w:tabs>
          <w:tab w:val="left" w:pos="4069"/>
        </w:tabs>
        <w:sectPr w:rsidR="00496526" w:rsidRPr="007D3EC9" w:rsidSect="00E21B6A">
          <w:pgSz w:w="11906" w:h="16838"/>
          <w:pgMar w:top="1134" w:right="1134" w:bottom="1134" w:left="1418" w:header="709" w:footer="709" w:gutter="0"/>
          <w:cols w:space="708"/>
          <w:docGrid w:linePitch="360"/>
        </w:sectPr>
      </w:pPr>
    </w:p>
    <w:p w14:paraId="3FA896F7" w14:textId="77777777" w:rsidR="00496526" w:rsidRPr="007D3EC9" w:rsidRDefault="00496526" w:rsidP="00496526">
      <w:pPr>
        <w:spacing w:line="276" w:lineRule="auto"/>
        <w:jc w:val="center"/>
        <w:rPr>
          <w:b/>
        </w:rPr>
      </w:pPr>
      <w:r w:rsidRPr="007D3EC9">
        <w:rPr>
          <w:b/>
        </w:rPr>
        <w:lastRenderedPageBreak/>
        <w:t>Протокол</w:t>
      </w:r>
    </w:p>
    <w:p w14:paraId="41B46AB5" w14:textId="77777777" w:rsidR="00496526" w:rsidRPr="007D3EC9" w:rsidRDefault="00496526" w:rsidP="00496526">
      <w:pPr>
        <w:spacing w:line="276" w:lineRule="auto"/>
        <w:jc w:val="center"/>
        <w:rPr>
          <w:b/>
        </w:rPr>
      </w:pPr>
      <w:r w:rsidRPr="007D3EC9">
        <w:rPr>
          <w:b/>
        </w:rPr>
        <w:t>начальной (максимальной) цены контракта</w:t>
      </w:r>
    </w:p>
    <w:p w14:paraId="416E6796" w14:textId="77777777" w:rsidR="00496526" w:rsidRPr="007D3EC9" w:rsidRDefault="00496526" w:rsidP="00496526">
      <w:pPr>
        <w:spacing w:line="276" w:lineRule="auto"/>
        <w:jc w:val="center"/>
        <w:rPr>
          <w:b/>
        </w:rPr>
      </w:pPr>
    </w:p>
    <w:p w14:paraId="4388CA6C" w14:textId="77777777" w:rsidR="00496526" w:rsidRPr="007D3EC9" w:rsidRDefault="00496526" w:rsidP="00496526">
      <w:pPr>
        <w:spacing w:line="276" w:lineRule="auto"/>
        <w:jc w:val="both"/>
      </w:pPr>
      <w:r w:rsidRPr="007D3EC9">
        <w:t>Объект закупки</w:t>
      </w:r>
    </w:p>
    <w:p w14:paraId="71CA5E68" w14:textId="77777777" w:rsidR="00496526" w:rsidRPr="007D3EC9" w:rsidRDefault="00496526" w:rsidP="00496526">
      <w:pPr>
        <w:spacing w:line="276" w:lineRule="auto"/>
        <w:jc w:val="both"/>
        <w:rPr>
          <w:u w:val="single"/>
        </w:rPr>
      </w:pPr>
      <w:r>
        <w:rPr>
          <w:u w:val="single"/>
        </w:rPr>
        <w:t>завершение</w:t>
      </w:r>
      <w:r w:rsidRPr="007D3EC9">
        <w:rPr>
          <w:u w:val="single"/>
        </w:rPr>
        <w:t xml:space="preserve"> строительно-монтажных работ </w:t>
      </w:r>
      <w:r>
        <w:rPr>
          <w:u w:val="single"/>
        </w:rPr>
        <w:t>на</w:t>
      </w:r>
      <w:r w:rsidRPr="007D3EC9">
        <w:rPr>
          <w:u w:val="single"/>
        </w:rPr>
        <w:t xml:space="preserve"> объект</w:t>
      </w:r>
      <w:r>
        <w:rPr>
          <w:u w:val="single"/>
        </w:rPr>
        <w:t>е</w:t>
      </w:r>
      <w:r w:rsidRPr="007D3EC9">
        <w:rPr>
          <w:u w:val="single"/>
        </w:rPr>
        <w:t xml:space="preserve"> «</w:t>
      </w:r>
      <w:r w:rsidRPr="00DA632B">
        <w:rPr>
          <w:u w:val="single"/>
        </w:rPr>
        <w:t xml:space="preserve">Строительство сетей </w:t>
      </w:r>
      <w:r>
        <w:rPr>
          <w:u w:val="single"/>
        </w:rPr>
        <w:t xml:space="preserve">водоснабжения массива </w:t>
      </w:r>
      <w:proofErr w:type="spellStart"/>
      <w:r>
        <w:rPr>
          <w:u w:val="single"/>
        </w:rPr>
        <w:t>Ласпи</w:t>
      </w:r>
      <w:proofErr w:type="spellEnd"/>
      <w:r>
        <w:rPr>
          <w:u w:val="single"/>
        </w:rPr>
        <w:t xml:space="preserve"> с. Доброе Симферопольского района</w:t>
      </w:r>
      <w:r w:rsidRPr="007D3EC9">
        <w:rPr>
          <w:u w:val="single"/>
        </w:rPr>
        <w:t>».</w:t>
      </w:r>
    </w:p>
    <w:p w14:paraId="7B94BF6D" w14:textId="77777777" w:rsidR="00496526" w:rsidRPr="007D3EC9" w:rsidRDefault="00496526" w:rsidP="00496526">
      <w:pPr>
        <w:spacing w:line="276" w:lineRule="auto"/>
        <w:jc w:val="both"/>
      </w:pPr>
    </w:p>
    <w:p w14:paraId="1480BE59" w14:textId="77777777" w:rsidR="00496526" w:rsidRPr="007D3EC9" w:rsidRDefault="00496526" w:rsidP="00496526">
      <w:pPr>
        <w:spacing w:line="276" w:lineRule="auto"/>
        <w:jc w:val="both"/>
      </w:pPr>
      <w:r w:rsidRPr="007D3EC9">
        <w:t>Начальная (максимальная) цена контракта составляет</w:t>
      </w:r>
    </w:p>
    <w:p w14:paraId="2A1318A7" w14:textId="77777777" w:rsidR="00496526" w:rsidRPr="007D3EC9" w:rsidRDefault="00496526" w:rsidP="00496526">
      <w:pPr>
        <w:spacing w:line="276" w:lineRule="auto"/>
        <w:jc w:val="both"/>
        <w:rPr>
          <w:u w:val="single"/>
        </w:rPr>
      </w:pPr>
      <w:r w:rsidRPr="00C94EED">
        <w:rPr>
          <w:u w:val="single"/>
        </w:rPr>
        <w:t>2</w:t>
      </w:r>
      <w:r>
        <w:rPr>
          <w:u w:val="single"/>
        </w:rPr>
        <w:t>1</w:t>
      </w:r>
      <w:r w:rsidRPr="00C94EED">
        <w:rPr>
          <w:u w:val="single"/>
        </w:rPr>
        <w:t> </w:t>
      </w:r>
      <w:r>
        <w:rPr>
          <w:u w:val="single"/>
        </w:rPr>
        <w:t>201</w:t>
      </w:r>
      <w:r w:rsidRPr="00C94EED">
        <w:rPr>
          <w:u w:val="single"/>
        </w:rPr>
        <w:t> </w:t>
      </w:r>
      <w:r>
        <w:rPr>
          <w:u w:val="single"/>
        </w:rPr>
        <w:t>513</w:t>
      </w:r>
      <w:r w:rsidRPr="00C94EED">
        <w:rPr>
          <w:u w:val="single"/>
        </w:rPr>
        <w:t xml:space="preserve"> (</w:t>
      </w:r>
      <w:r w:rsidRPr="009F7E6D">
        <w:rPr>
          <w:u w:val="single"/>
        </w:rPr>
        <w:t>двадцать один миллион двести одна тысяча пятьсот тринадцать</w:t>
      </w:r>
      <w:r w:rsidRPr="00C94EED">
        <w:rPr>
          <w:u w:val="single"/>
        </w:rPr>
        <w:t xml:space="preserve">) рублей </w:t>
      </w:r>
      <w:r>
        <w:rPr>
          <w:u w:val="single"/>
        </w:rPr>
        <w:t>72</w:t>
      </w:r>
      <w:r w:rsidRPr="00C94EED">
        <w:rPr>
          <w:u w:val="single"/>
        </w:rPr>
        <w:t xml:space="preserve"> копе</w:t>
      </w:r>
      <w:r>
        <w:rPr>
          <w:u w:val="single"/>
        </w:rPr>
        <w:t>йки</w:t>
      </w:r>
      <w:r w:rsidRPr="00C94EED">
        <w:rPr>
          <w:u w:val="single"/>
        </w:rPr>
        <w:t>.</w:t>
      </w:r>
    </w:p>
    <w:p w14:paraId="39A57A9C" w14:textId="77777777" w:rsidR="00496526" w:rsidRPr="007D3EC9" w:rsidRDefault="00496526" w:rsidP="00496526">
      <w:pPr>
        <w:spacing w:line="276" w:lineRule="auto"/>
        <w:jc w:val="center"/>
        <w:rPr>
          <w:sz w:val="20"/>
          <w:szCs w:val="20"/>
        </w:rPr>
      </w:pPr>
      <w:r w:rsidRPr="007D3EC9">
        <w:rPr>
          <w:sz w:val="20"/>
          <w:szCs w:val="20"/>
        </w:rPr>
        <w:t>(сумма цифрами и прописью)</w:t>
      </w:r>
    </w:p>
    <w:p w14:paraId="1C5D9880" w14:textId="77777777" w:rsidR="00496526" w:rsidRPr="007D3EC9" w:rsidRDefault="00496526" w:rsidP="00496526">
      <w:pPr>
        <w:spacing w:line="276" w:lineRule="auto"/>
        <w:jc w:val="both"/>
      </w:pPr>
    </w:p>
    <w:p w14:paraId="4DB03A92" w14:textId="77777777" w:rsidR="00496526" w:rsidRPr="007D3EC9" w:rsidRDefault="00496526" w:rsidP="00496526">
      <w:pPr>
        <w:spacing w:line="276" w:lineRule="auto"/>
        <w:jc w:val="both"/>
      </w:pPr>
      <w:r w:rsidRPr="007D3EC9">
        <w:t>Начальная (максимальная цена контракта включает в себя расходы на</w:t>
      </w:r>
    </w:p>
    <w:p w14:paraId="7CC3C53B" w14:textId="77777777" w:rsidR="00496526" w:rsidRPr="007D3EC9" w:rsidRDefault="00496526" w:rsidP="00496526">
      <w:pPr>
        <w:spacing w:line="276" w:lineRule="auto"/>
        <w:jc w:val="both"/>
        <w:rPr>
          <w:u w:val="single"/>
        </w:rPr>
      </w:pPr>
      <w:r>
        <w:rPr>
          <w:u w:val="single"/>
        </w:rPr>
        <w:t xml:space="preserve">завершение </w:t>
      </w:r>
      <w:r w:rsidRPr="007D3EC9">
        <w:rPr>
          <w:u w:val="single"/>
        </w:rPr>
        <w:t>строительно-монтажны</w:t>
      </w:r>
      <w:r>
        <w:rPr>
          <w:u w:val="single"/>
        </w:rPr>
        <w:t>х</w:t>
      </w:r>
      <w:r w:rsidRPr="007D3EC9">
        <w:rPr>
          <w:u w:val="single"/>
        </w:rPr>
        <w:t xml:space="preserve"> работ, стоимость оборудования, иные прочие работы и затраты, резерв средств на непредвиденные работы и затраты.</w:t>
      </w:r>
    </w:p>
    <w:p w14:paraId="7D727299" w14:textId="77777777" w:rsidR="00496526" w:rsidRPr="007D3EC9" w:rsidRDefault="00496526" w:rsidP="00496526">
      <w:pPr>
        <w:spacing w:line="276" w:lineRule="auto"/>
        <w:jc w:val="both"/>
      </w:pPr>
    </w:p>
    <w:p w14:paraId="2AA355B0" w14:textId="77777777" w:rsidR="00496526" w:rsidRPr="007D3EC9" w:rsidRDefault="00496526" w:rsidP="00496526">
      <w:pPr>
        <w:spacing w:line="276" w:lineRule="auto"/>
        <w:ind w:left="1410" w:hanging="1410"/>
        <w:jc w:val="both"/>
      </w:pPr>
      <w:r w:rsidRPr="007D3EC9">
        <w:t>Приложение:</w:t>
      </w:r>
      <w:r w:rsidRPr="007D3EC9">
        <w:tab/>
        <w:t xml:space="preserve">1. Расчёт начальной (максимальной) цены контракта по объекту закупки: </w:t>
      </w:r>
      <w:r>
        <w:t>Завершение</w:t>
      </w:r>
      <w:r w:rsidRPr="007D3EC9">
        <w:t xml:space="preserve"> строительно-монтажных работ </w:t>
      </w:r>
      <w:r>
        <w:t>на</w:t>
      </w:r>
      <w:r w:rsidRPr="007D3EC9">
        <w:t xml:space="preserve"> объект</w:t>
      </w:r>
      <w:r>
        <w:t>е</w:t>
      </w:r>
      <w:r w:rsidRPr="007D3EC9">
        <w:t xml:space="preserve"> «</w:t>
      </w:r>
      <w:r>
        <w:t xml:space="preserve">Строительство сетей водоснабжения массива </w:t>
      </w:r>
      <w:proofErr w:type="spellStart"/>
      <w:r>
        <w:t>Ласпи</w:t>
      </w:r>
      <w:proofErr w:type="spellEnd"/>
      <w:r>
        <w:t xml:space="preserve"> с. Доброе Симферопольского района</w:t>
      </w:r>
      <w:r w:rsidRPr="007D3EC9">
        <w:t xml:space="preserve">» </w:t>
      </w:r>
    </w:p>
    <w:p w14:paraId="571B0F63" w14:textId="77777777" w:rsidR="00496526" w:rsidRPr="007D3EC9" w:rsidRDefault="00496526" w:rsidP="00496526">
      <w:pPr>
        <w:spacing w:line="276" w:lineRule="auto"/>
        <w:jc w:val="both"/>
      </w:pPr>
    </w:p>
    <w:p w14:paraId="442A299F" w14:textId="77777777" w:rsidR="00496526" w:rsidRDefault="00496526" w:rsidP="00496526">
      <w:pPr>
        <w:jc w:val="both"/>
      </w:pPr>
      <w:r w:rsidRPr="0034488A">
        <w:t xml:space="preserve">Директор дирекции                 </w:t>
      </w:r>
      <w:r>
        <w:t xml:space="preserve">                </w:t>
      </w:r>
      <w:r w:rsidRPr="0034488A">
        <w:t xml:space="preserve">      </w:t>
      </w:r>
      <w:r w:rsidRPr="0034488A">
        <w:tab/>
      </w:r>
      <w:r w:rsidRPr="0034488A">
        <w:tab/>
      </w:r>
      <w:r w:rsidRPr="0034488A">
        <w:tab/>
        <w:t xml:space="preserve"> ________________ /</w:t>
      </w:r>
      <w:r w:rsidRPr="0034488A">
        <w:tab/>
        <w:t>Д.С. Курышев</w:t>
      </w:r>
    </w:p>
    <w:p w14:paraId="208B9EBE" w14:textId="77777777" w:rsidR="00496526" w:rsidRDefault="00496526" w:rsidP="00496526">
      <w:pPr>
        <w:spacing w:line="276" w:lineRule="auto"/>
        <w:jc w:val="both"/>
        <w:rPr>
          <w:b/>
        </w:rPr>
      </w:pPr>
    </w:p>
    <w:p w14:paraId="27559AAB" w14:textId="77777777" w:rsidR="00496526" w:rsidRDefault="00496526" w:rsidP="00496526">
      <w:pPr>
        <w:spacing w:line="276" w:lineRule="auto"/>
        <w:ind w:left="4956" w:firstLine="708"/>
      </w:pPr>
      <w:r>
        <w:t xml:space="preserve">   «____» _______________ 2022 г.</w:t>
      </w:r>
    </w:p>
    <w:p w14:paraId="1A1B5C14" w14:textId="77777777" w:rsidR="00496526" w:rsidRDefault="00496526" w:rsidP="00496526">
      <w:pPr>
        <w:jc w:val="right"/>
        <w:rPr>
          <w:b/>
        </w:rPr>
      </w:pPr>
    </w:p>
    <w:p w14:paraId="26A82975" w14:textId="77777777" w:rsidR="00496526" w:rsidRPr="007D3EC9" w:rsidRDefault="00496526" w:rsidP="00496526">
      <w:pPr>
        <w:jc w:val="right"/>
        <w:rPr>
          <w:b/>
        </w:rPr>
      </w:pPr>
    </w:p>
    <w:p w14:paraId="1C4B3E34" w14:textId="77777777" w:rsidR="00496526" w:rsidRPr="007D3EC9" w:rsidRDefault="00496526" w:rsidP="00496526">
      <w:pPr>
        <w:jc w:val="right"/>
        <w:rPr>
          <w:b/>
        </w:rPr>
      </w:pPr>
    </w:p>
    <w:p w14:paraId="0D9E1C6C" w14:textId="77777777" w:rsidR="00496526" w:rsidRPr="007D3EC9" w:rsidRDefault="00496526" w:rsidP="00496526">
      <w:pPr>
        <w:jc w:val="right"/>
        <w:rPr>
          <w:b/>
        </w:rPr>
      </w:pPr>
    </w:p>
    <w:p w14:paraId="05B51250" w14:textId="77777777" w:rsidR="00496526" w:rsidRPr="007D3EC9" w:rsidRDefault="00496526" w:rsidP="00496526">
      <w:pPr>
        <w:jc w:val="right"/>
        <w:rPr>
          <w:b/>
        </w:rPr>
      </w:pPr>
    </w:p>
    <w:p w14:paraId="0E8C2796" w14:textId="77777777" w:rsidR="00496526" w:rsidRPr="007D3EC9" w:rsidRDefault="00496526" w:rsidP="00496526">
      <w:pPr>
        <w:jc w:val="right"/>
        <w:rPr>
          <w:b/>
        </w:rPr>
      </w:pPr>
    </w:p>
    <w:p w14:paraId="31D75286" w14:textId="77777777" w:rsidR="00496526" w:rsidRPr="007D3EC9" w:rsidRDefault="00496526" w:rsidP="00496526">
      <w:pPr>
        <w:jc w:val="right"/>
        <w:rPr>
          <w:b/>
        </w:rPr>
      </w:pPr>
    </w:p>
    <w:p w14:paraId="2C85BEE4" w14:textId="77777777" w:rsidR="00496526" w:rsidRPr="007D3EC9" w:rsidRDefault="00496526" w:rsidP="00496526">
      <w:pPr>
        <w:jc w:val="right"/>
        <w:rPr>
          <w:b/>
        </w:rPr>
      </w:pPr>
    </w:p>
    <w:p w14:paraId="21F8ECFF" w14:textId="77777777" w:rsidR="00496526" w:rsidRPr="007D3EC9" w:rsidRDefault="00496526" w:rsidP="00496526">
      <w:pPr>
        <w:jc w:val="right"/>
        <w:rPr>
          <w:b/>
        </w:rPr>
      </w:pPr>
    </w:p>
    <w:p w14:paraId="65A8C701" w14:textId="77777777" w:rsidR="00496526" w:rsidRPr="007D3EC9" w:rsidRDefault="00496526" w:rsidP="00496526">
      <w:pPr>
        <w:jc w:val="right"/>
        <w:rPr>
          <w:b/>
        </w:rPr>
      </w:pPr>
    </w:p>
    <w:p w14:paraId="16E75F70" w14:textId="77777777" w:rsidR="00496526" w:rsidRPr="007D3EC9" w:rsidRDefault="00496526" w:rsidP="00496526">
      <w:pPr>
        <w:jc w:val="right"/>
        <w:rPr>
          <w:b/>
        </w:rPr>
      </w:pPr>
    </w:p>
    <w:p w14:paraId="4544F8A5" w14:textId="77777777" w:rsidR="00496526" w:rsidRPr="007D3EC9" w:rsidRDefault="00496526" w:rsidP="00496526">
      <w:pPr>
        <w:jc w:val="right"/>
        <w:rPr>
          <w:b/>
        </w:rPr>
      </w:pPr>
    </w:p>
    <w:p w14:paraId="0203AB2F" w14:textId="77777777" w:rsidR="00496526" w:rsidRPr="007D3EC9" w:rsidRDefault="00496526" w:rsidP="00496526">
      <w:pPr>
        <w:jc w:val="right"/>
        <w:rPr>
          <w:b/>
        </w:rPr>
      </w:pPr>
    </w:p>
    <w:p w14:paraId="61CAEA5C" w14:textId="77777777" w:rsidR="00496526" w:rsidRPr="007D3EC9" w:rsidRDefault="00496526" w:rsidP="00496526">
      <w:pPr>
        <w:jc w:val="right"/>
        <w:rPr>
          <w:b/>
        </w:rPr>
      </w:pPr>
    </w:p>
    <w:p w14:paraId="408DC5C8" w14:textId="77777777" w:rsidR="00496526" w:rsidRPr="007D3EC9" w:rsidRDefault="00496526" w:rsidP="00496526">
      <w:pPr>
        <w:jc w:val="right"/>
        <w:rPr>
          <w:b/>
        </w:rPr>
      </w:pPr>
    </w:p>
    <w:p w14:paraId="19E96BE4" w14:textId="77777777" w:rsidR="00496526" w:rsidRPr="007D3EC9" w:rsidRDefault="00496526" w:rsidP="00496526">
      <w:pPr>
        <w:jc w:val="right"/>
        <w:rPr>
          <w:b/>
        </w:rPr>
      </w:pPr>
    </w:p>
    <w:p w14:paraId="2ADCC253" w14:textId="77777777" w:rsidR="00496526" w:rsidRPr="007D3EC9" w:rsidRDefault="00496526" w:rsidP="00496526">
      <w:pPr>
        <w:jc w:val="right"/>
        <w:rPr>
          <w:b/>
        </w:rPr>
      </w:pPr>
    </w:p>
    <w:p w14:paraId="7217C257" w14:textId="77777777" w:rsidR="00496526" w:rsidRPr="007D3EC9" w:rsidRDefault="00496526" w:rsidP="00496526">
      <w:pPr>
        <w:jc w:val="right"/>
        <w:rPr>
          <w:b/>
        </w:rPr>
      </w:pPr>
    </w:p>
    <w:p w14:paraId="14877BCB" w14:textId="77777777" w:rsidR="00496526" w:rsidRPr="007D3EC9" w:rsidRDefault="00496526" w:rsidP="00496526">
      <w:pPr>
        <w:jc w:val="right"/>
        <w:rPr>
          <w:b/>
        </w:rPr>
      </w:pPr>
    </w:p>
    <w:p w14:paraId="2CA4DBB6" w14:textId="77777777" w:rsidR="00496526" w:rsidRPr="007D3EC9" w:rsidRDefault="00496526" w:rsidP="00496526">
      <w:pPr>
        <w:jc w:val="right"/>
        <w:rPr>
          <w:b/>
        </w:rPr>
      </w:pPr>
    </w:p>
    <w:p w14:paraId="4B8D9B1A" w14:textId="77777777" w:rsidR="00496526" w:rsidRPr="007D3EC9" w:rsidRDefault="00496526" w:rsidP="00496526">
      <w:pPr>
        <w:jc w:val="right"/>
        <w:rPr>
          <w:b/>
        </w:rPr>
      </w:pPr>
    </w:p>
    <w:p w14:paraId="128400F3" w14:textId="77777777" w:rsidR="00496526" w:rsidRDefault="00496526" w:rsidP="00496526">
      <w:pPr>
        <w:jc w:val="right"/>
        <w:rPr>
          <w:b/>
        </w:rPr>
      </w:pPr>
    </w:p>
    <w:p w14:paraId="6D252F35" w14:textId="77777777" w:rsidR="00496526" w:rsidRPr="007D3EC9" w:rsidRDefault="00496526" w:rsidP="00496526">
      <w:pPr>
        <w:jc w:val="right"/>
        <w:rPr>
          <w:b/>
        </w:rPr>
      </w:pPr>
    </w:p>
    <w:p w14:paraId="469108A7" w14:textId="77777777" w:rsidR="00496526" w:rsidRDefault="00496526" w:rsidP="00496526">
      <w:pPr>
        <w:rPr>
          <w:b/>
        </w:rPr>
      </w:pPr>
    </w:p>
    <w:p w14:paraId="4505C702" w14:textId="77777777" w:rsidR="00496526" w:rsidRDefault="00496526" w:rsidP="00496526">
      <w:pPr>
        <w:rPr>
          <w:b/>
        </w:rPr>
      </w:pPr>
    </w:p>
    <w:p w14:paraId="09B0777D" w14:textId="77777777" w:rsidR="00496526" w:rsidRDefault="00496526" w:rsidP="00496526">
      <w:pPr>
        <w:jc w:val="right"/>
        <w:rPr>
          <w:b/>
        </w:rPr>
        <w:sectPr w:rsidR="00496526" w:rsidSect="00E21B6A">
          <w:pgSz w:w="11906" w:h="16838"/>
          <w:pgMar w:top="1134" w:right="424" w:bottom="1134" w:left="1418" w:header="709" w:footer="709" w:gutter="0"/>
          <w:cols w:space="708"/>
          <w:docGrid w:linePitch="360"/>
        </w:sectPr>
      </w:pPr>
    </w:p>
    <w:p w14:paraId="02103B9D" w14:textId="77777777" w:rsidR="00496526" w:rsidRPr="007D3EC9" w:rsidRDefault="00496526" w:rsidP="00496526">
      <w:pPr>
        <w:jc w:val="center"/>
        <w:rPr>
          <w:b/>
        </w:rPr>
      </w:pPr>
    </w:p>
    <w:p w14:paraId="43CB9A3A" w14:textId="77777777" w:rsidR="00496526" w:rsidRPr="007D3EC9" w:rsidRDefault="00496526" w:rsidP="00496526">
      <w:pPr>
        <w:jc w:val="center"/>
        <w:rPr>
          <w:b/>
        </w:rPr>
      </w:pPr>
    </w:p>
    <w:p w14:paraId="74E872A5" w14:textId="77777777" w:rsidR="00496526" w:rsidRPr="007D3EC9" w:rsidRDefault="00496526" w:rsidP="00496526">
      <w:pPr>
        <w:jc w:val="center"/>
        <w:rPr>
          <w:b/>
        </w:rPr>
      </w:pPr>
      <w:r w:rsidRPr="007D3EC9">
        <w:rPr>
          <w:b/>
        </w:rPr>
        <w:t>Расчёт начальной (максимальной) цены контракта по объекту закупки:</w:t>
      </w:r>
    </w:p>
    <w:p w14:paraId="1483110A" w14:textId="77777777" w:rsidR="00496526" w:rsidRPr="007D3EC9" w:rsidRDefault="00496526" w:rsidP="00496526">
      <w:pPr>
        <w:jc w:val="center"/>
        <w:rPr>
          <w:b/>
        </w:rPr>
      </w:pPr>
      <w:r w:rsidRPr="007D3EC9">
        <w:rPr>
          <w:b/>
        </w:rPr>
        <w:t>«</w:t>
      </w:r>
      <w:bookmarkStart w:id="3" w:name="_Hlk42096204"/>
      <w:r w:rsidRPr="007D3EC9">
        <w:rPr>
          <w:b/>
        </w:rPr>
        <w:t xml:space="preserve">Строительство </w:t>
      </w:r>
      <w:r>
        <w:rPr>
          <w:b/>
        </w:rPr>
        <w:t xml:space="preserve">сетей водоснабжение массива </w:t>
      </w:r>
      <w:proofErr w:type="spellStart"/>
      <w:r>
        <w:rPr>
          <w:b/>
        </w:rPr>
        <w:t>Ласпи</w:t>
      </w:r>
      <w:proofErr w:type="spellEnd"/>
      <w:r>
        <w:rPr>
          <w:b/>
        </w:rPr>
        <w:t xml:space="preserve"> с. Доброе Симферопольского района</w:t>
      </w:r>
      <w:bookmarkEnd w:id="3"/>
      <w:r w:rsidRPr="007D3EC9">
        <w:rPr>
          <w:b/>
        </w:rPr>
        <w:t>»</w:t>
      </w:r>
    </w:p>
    <w:p w14:paraId="03317218" w14:textId="77777777" w:rsidR="00496526" w:rsidRPr="007D3EC9" w:rsidRDefault="00496526" w:rsidP="00496526">
      <w:pPr>
        <w:jc w:val="center"/>
        <w:rPr>
          <w:b/>
        </w:rPr>
      </w:pPr>
    </w:p>
    <w:p w14:paraId="1AF2C4CF" w14:textId="77777777" w:rsidR="00496526" w:rsidRPr="007D3EC9" w:rsidRDefault="00496526" w:rsidP="00496526">
      <w:pPr>
        <w:rPr>
          <w:b/>
        </w:rPr>
      </w:pPr>
      <w:r w:rsidRPr="007D3EC9">
        <w:rPr>
          <w:b/>
        </w:rPr>
        <w:t>Основания для расчета:</w:t>
      </w:r>
    </w:p>
    <w:p w14:paraId="6E74F49E" w14:textId="77777777" w:rsidR="00496526" w:rsidRPr="006F77A0" w:rsidRDefault="00496526" w:rsidP="00496526">
      <w:pPr>
        <w:pStyle w:val="aff4"/>
        <w:numPr>
          <w:ilvl w:val="0"/>
          <w:numId w:val="50"/>
        </w:numPr>
        <w:ind w:left="644"/>
        <w:jc w:val="both"/>
      </w:pPr>
      <w:r w:rsidRPr="00A21FC7">
        <w:t xml:space="preserve">Приказ об утверждении проектной документации, включая сводный сметный расчет стоимости строительства объекта, от </w:t>
      </w:r>
      <w:r>
        <w:t>27.05.2021</w:t>
      </w:r>
      <w:r w:rsidRPr="00A21FC7">
        <w:t xml:space="preserve"> № </w:t>
      </w:r>
      <w:r>
        <w:t>186</w:t>
      </w:r>
      <w:r w:rsidRPr="00A21FC7">
        <w:t>.</w:t>
      </w:r>
    </w:p>
    <w:p w14:paraId="17D943D1" w14:textId="77777777" w:rsidR="00496526" w:rsidRPr="007D3EC9" w:rsidRDefault="00496526" w:rsidP="00496526">
      <w:pPr>
        <w:pStyle w:val="aff4"/>
        <w:numPr>
          <w:ilvl w:val="0"/>
          <w:numId w:val="50"/>
        </w:numPr>
        <w:spacing w:after="160" w:line="259" w:lineRule="auto"/>
        <w:ind w:left="644"/>
        <w:jc w:val="both"/>
      </w:pPr>
      <w:r w:rsidRPr="007D3EC9">
        <w:t xml:space="preserve">Заключение </w:t>
      </w:r>
      <w:r>
        <w:t>Г</w:t>
      </w:r>
      <w:r w:rsidRPr="007D3EC9">
        <w:t>АУ</w:t>
      </w:r>
      <w:r>
        <w:t xml:space="preserve"> РК</w:t>
      </w:r>
      <w:r w:rsidRPr="007D3EC9">
        <w:t xml:space="preserve"> «Г</w:t>
      </w:r>
      <w:r>
        <w:t>осударственная строительная экспертиза</w:t>
      </w:r>
      <w:r w:rsidRPr="007D3EC9">
        <w:t xml:space="preserve">» от </w:t>
      </w:r>
      <w:r>
        <w:t>09</w:t>
      </w:r>
      <w:r w:rsidRPr="007D3EC9">
        <w:t>.0</w:t>
      </w:r>
      <w:r>
        <w:t>4</w:t>
      </w:r>
      <w:r w:rsidRPr="007D3EC9">
        <w:t>.202</w:t>
      </w:r>
      <w:r>
        <w:t>1</w:t>
      </w:r>
      <w:r w:rsidRPr="007D3EC9">
        <w:t xml:space="preserve"> г.</w:t>
      </w:r>
      <w:r>
        <w:t xml:space="preserve"> </w:t>
      </w:r>
      <w:r w:rsidRPr="00286689">
        <w:t>№ 91-1-1-3-017709-2021</w:t>
      </w:r>
      <w:r>
        <w:t xml:space="preserve"> </w:t>
      </w:r>
    </w:p>
    <w:p w14:paraId="050B6A7E" w14:textId="77777777" w:rsidR="00496526" w:rsidRPr="007D3EC9" w:rsidRDefault="00496526" w:rsidP="00496526">
      <w:pPr>
        <w:pStyle w:val="aff4"/>
        <w:numPr>
          <w:ilvl w:val="0"/>
          <w:numId w:val="50"/>
        </w:numPr>
        <w:ind w:left="644"/>
        <w:jc w:val="both"/>
      </w:pPr>
      <w:r w:rsidRPr="007D3EC9">
        <w:t>Утвержденный сводный сметный расчет.</w:t>
      </w:r>
    </w:p>
    <w:p w14:paraId="220114C7" w14:textId="77777777" w:rsidR="00496526" w:rsidRPr="007D3EC9" w:rsidRDefault="00496526" w:rsidP="00496526">
      <w:pPr>
        <w:jc w:val="center"/>
      </w:pPr>
    </w:p>
    <w:tbl>
      <w:tblPr>
        <w:tblStyle w:val="afa"/>
        <w:tblW w:w="10813" w:type="dxa"/>
        <w:tblInd w:w="-572" w:type="dxa"/>
        <w:tblLook w:val="04A0" w:firstRow="1" w:lastRow="0" w:firstColumn="1" w:lastColumn="0" w:noHBand="0" w:noVBand="1"/>
      </w:tblPr>
      <w:tblGrid>
        <w:gridCol w:w="2342"/>
        <w:gridCol w:w="1777"/>
        <w:gridCol w:w="1642"/>
        <w:gridCol w:w="1847"/>
        <w:gridCol w:w="1578"/>
        <w:gridCol w:w="1627"/>
      </w:tblGrid>
      <w:tr w:rsidR="00496526" w:rsidRPr="007D3EC9" w14:paraId="2D2E96A9" w14:textId="77777777" w:rsidTr="00E21B6A">
        <w:tc>
          <w:tcPr>
            <w:tcW w:w="2342" w:type="dxa"/>
          </w:tcPr>
          <w:p w14:paraId="1E86E831" w14:textId="77777777" w:rsidR="00496526" w:rsidRPr="007D3EC9" w:rsidRDefault="00496526" w:rsidP="00E21B6A">
            <w:pPr>
              <w:jc w:val="center"/>
              <w:rPr>
                <w:b/>
              </w:rPr>
            </w:pPr>
            <w:r w:rsidRPr="007D3EC9">
              <w:rPr>
                <w:b/>
              </w:rPr>
              <w:t>Наименование работ и затрат</w:t>
            </w:r>
          </w:p>
        </w:tc>
        <w:tc>
          <w:tcPr>
            <w:tcW w:w="1777" w:type="dxa"/>
          </w:tcPr>
          <w:p w14:paraId="388667BC" w14:textId="77777777" w:rsidR="00496526" w:rsidRPr="007D3EC9" w:rsidRDefault="00496526" w:rsidP="00E21B6A">
            <w:pPr>
              <w:jc w:val="center"/>
              <w:rPr>
                <w:b/>
              </w:rPr>
            </w:pPr>
            <w:r w:rsidRPr="007D3EC9">
              <w:rPr>
                <w:b/>
              </w:rPr>
              <w:t>Стоимость работ в ценах на дату утверждения сметной документации (</w:t>
            </w:r>
            <w:r>
              <w:rPr>
                <w:b/>
              </w:rPr>
              <w:t>1</w:t>
            </w:r>
            <w:r w:rsidRPr="007D3EC9">
              <w:rPr>
                <w:b/>
              </w:rPr>
              <w:t xml:space="preserve"> квартал 20</w:t>
            </w:r>
            <w:r>
              <w:rPr>
                <w:b/>
              </w:rPr>
              <w:t>21</w:t>
            </w:r>
            <w:r w:rsidRPr="007D3EC9">
              <w:rPr>
                <w:b/>
              </w:rPr>
              <w:t xml:space="preserve"> года)</w:t>
            </w:r>
          </w:p>
        </w:tc>
        <w:tc>
          <w:tcPr>
            <w:tcW w:w="1642" w:type="dxa"/>
          </w:tcPr>
          <w:p w14:paraId="17465929" w14:textId="77777777" w:rsidR="00496526" w:rsidRPr="007D3EC9" w:rsidRDefault="00496526" w:rsidP="00E21B6A">
            <w:pPr>
              <w:jc w:val="center"/>
              <w:rPr>
                <w:b/>
              </w:rPr>
            </w:pPr>
            <w:r w:rsidRPr="007D3EC9">
              <w:rPr>
                <w:b/>
              </w:rPr>
              <w:t>Индекс фактической инфляции</w:t>
            </w:r>
          </w:p>
        </w:tc>
        <w:tc>
          <w:tcPr>
            <w:tcW w:w="1847" w:type="dxa"/>
          </w:tcPr>
          <w:p w14:paraId="00D746C6" w14:textId="77777777" w:rsidR="00496526" w:rsidRPr="007D3EC9" w:rsidRDefault="00496526" w:rsidP="00E21B6A">
            <w:pPr>
              <w:jc w:val="center"/>
              <w:rPr>
                <w:b/>
              </w:rPr>
            </w:pPr>
            <w:r w:rsidRPr="007D3EC9">
              <w:rPr>
                <w:b/>
              </w:rPr>
              <w:t>Стоимость работ в ценах на дату формирования НМЦК (</w:t>
            </w:r>
            <w:r>
              <w:rPr>
                <w:b/>
              </w:rPr>
              <w:t>2</w:t>
            </w:r>
            <w:r w:rsidRPr="007D3EC9">
              <w:rPr>
                <w:b/>
              </w:rPr>
              <w:t xml:space="preserve"> квартал 202</w:t>
            </w:r>
            <w:r>
              <w:rPr>
                <w:b/>
              </w:rPr>
              <w:t>2</w:t>
            </w:r>
            <w:r w:rsidRPr="007D3EC9">
              <w:rPr>
                <w:b/>
              </w:rPr>
              <w:t xml:space="preserve"> года)</w:t>
            </w:r>
          </w:p>
        </w:tc>
        <w:tc>
          <w:tcPr>
            <w:tcW w:w="1578" w:type="dxa"/>
          </w:tcPr>
          <w:p w14:paraId="5DC2DB57" w14:textId="77777777" w:rsidR="00496526" w:rsidRPr="007D3EC9" w:rsidRDefault="00496526" w:rsidP="00E21B6A">
            <w:pPr>
              <w:jc w:val="center"/>
              <w:rPr>
                <w:b/>
              </w:rPr>
            </w:pPr>
            <w:r w:rsidRPr="007D3EC9">
              <w:rPr>
                <w:b/>
              </w:rPr>
              <w:t>Индекс прогнозной инфляции на период выполнения работ</w:t>
            </w:r>
          </w:p>
        </w:tc>
        <w:tc>
          <w:tcPr>
            <w:tcW w:w="1627" w:type="dxa"/>
          </w:tcPr>
          <w:p w14:paraId="17658867" w14:textId="77777777" w:rsidR="00496526" w:rsidRPr="007D3EC9" w:rsidRDefault="00496526" w:rsidP="00E21B6A">
            <w:pPr>
              <w:jc w:val="center"/>
              <w:rPr>
                <w:b/>
              </w:rPr>
            </w:pPr>
            <w:r w:rsidRPr="007D3EC9">
              <w:rPr>
                <w:b/>
              </w:rPr>
              <w:t>НМЦК с учетом индекса прогнозной инфляции на период выполнения работ</w:t>
            </w:r>
          </w:p>
        </w:tc>
      </w:tr>
      <w:tr w:rsidR="00496526" w:rsidRPr="007D3EC9" w14:paraId="20FCF8DC" w14:textId="77777777" w:rsidTr="00E21B6A">
        <w:tc>
          <w:tcPr>
            <w:tcW w:w="2342" w:type="dxa"/>
          </w:tcPr>
          <w:p w14:paraId="6F56908E" w14:textId="77777777" w:rsidR="00496526" w:rsidRPr="007D3EC9" w:rsidRDefault="00496526" w:rsidP="00E21B6A">
            <w:pPr>
              <w:jc w:val="center"/>
              <w:rPr>
                <w:bCs/>
                <w:sz w:val="18"/>
                <w:szCs w:val="18"/>
              </w:rPr>
            </w:pPr>
            <w:r w:rsidRPr="007D3EC9">
              <w:rPr>
                <w:bCs/>
                <w:sz w:val="18"/>
                <w:szCs w:val="18"/>
              </w:rPr>
              <w:t>1</w:t>
            </w:r>
          </w:p>
        </w:tc>
        <w:tc>
          <w:tcPr>
            <w:tcW w:w="1777" w:type="dxa"/>
          </w:tcPr>
          <w:p w14:paraId="66F49C82" w14:textId="77777777" w:rsidR="00496526" w:rsidRPr="007D3EC9" w:rsidRDefault="00496526" w:rsidP="00E21B6A">
            <w:pPr>
              <w:jc w:val="center"/>
              <w:rPr>
                <w:bCs/>
                <w:sz w:val="18"/>
                <w:szCs w:val="18"/>
              </w:rPr>
            </w:pPr>
            <w:r w:rsidRPr="007D3EC9">
              <w:rPr>
                <w:bCs/>
                <w:sz w:val="18"/>
                <w:szCs w:val="18"/>
              </w:rPr>
              <w:t>2</w:t>
            </w:r>
          </w:p>
        </w:tc>
        <w:tc>
          <w:tcPr>
            <w:tcW w:w="1642" w:type="dxa"/>
          </w:tcPr>
          <w:p w14:paraId="51250A0E" w14:textId="77777777" w:rsidR="00496526" w:rsidRPr="007D3EC9" w:rsidRDefault="00496526" w:rsidP="00E21B6A">
            <w:pPr>
              <w:jc w:val="center"/>
              <w:rPr>
                <w:bCs/>
                <w:sz w:val="18"/>
                <w:szCs w:val="18"/>
              </w:rPr>
            </w:pPr>
            <w:r w:rsidRPr="007D3EC9">
              <w:rPr>
                <w:bCs/>
                <w:sz w:val="18"/>
                <w:szCs w:val="18"/>
              </w:rPr>
              <w:t>3</w:t>
            </w:r>
          </w:p>
        </w:tc>
        <w:tc>
          <w:tcPr>
            <w:tcW w:w="1847" w:type="dxa"/>
          </w:tcPr>
          <w:p w14:paraId="14FFAB55" w14:textId="77777777" w:rsidR="00496526" w:rsidRPr="007D3EC9" w:rsidRDefault="00496526" w:rsidP="00E21B6A">
            <w:pPr>
              <w:jc w:val="center"/>
              <w:rPr>
                <w:bCs/>
                <w:sz w:val="18"/>
                <w:szCs w:val="18"/>
              </w:rPr>
            </w:pPr>
            <w:r w:rsidRPr="007D3EC9">
              <w:rPr>
                <w:bCs/>
                <w:sz w:val="18"/>
                <w:szCs w:val="18"/>
              </w:rPr>
              <w:t>4</w:t>
            </w:r>
          </w:p>
        </w:tc>
        <w:tc>
          <w:tcPr>
            <w:tcW w:w="1578" w:type="dxa"/>
          </w:tcPr>
          <w:p w14:paraId="2F5C931A" w14:textId="77777777" w:rsidR="00496526" w:rsidRPr="007D3EC9" w:rsidRDefault="00496526" w:rsidP="00E21B6A">
            <w:pPr>
              <w:jc w:val="center"/>
              <w:rPr>
                <w:bCs/>
                <w:sz w:val="18"/>
                <w:szCs w:val="18"/>
              </w:rPr>
            </w:pPr>
            <w:r w:rsidRPr="007D3EC9">
              <w:rPr>
                <w:bCs/>
                <w:sz w:val="18"/>
                <w:szCs w:val="18"/>
              </w:rPr>
              <w:t>5</w:t>
            </w:r>
          </w:p>
        </w:tc>
        <w:tc>
          <w:tcPr>
            <w:tcW w:w="1627" w:type="dxa"/>
          </w:tcPr>
          <w:p w14:paraId="0D842144" w14:textId="77777777" w:rsidR="00496526" w:rsidRPr="007D3EC9" w:rsidRDefault="00496526" w:rsidP="00E21B6A">
            <w:pPr>
              <w:jc w:val="center"/>
              <w:rPr>
                <w:bCs/>
                <w:sz w:val="18"/>
                <w:szCs w:val="18"/>
              </w:rPr>
            </w:pPr>
            <w:r w:rsidRPr="007D3EC9">
              <w:rPr>
                <w:bCs/>
                <w:sz w:val="18"/>
                <w:szCs w:val="18"/>
              </w:rPr>
              <w:t>6</w:t>
            </w:r>
          </w:p>
        </w:tc>
      </w:tr>
      <w:tr w:rsidR="00496526" w:rsidRPr="007D3EC9" w14:paraId="34854BE2" w14:textId="77777777" w:rsidTr="00E21B6A">
        <w:tc>
          <w:tcPr>
            <w:tcW w:w="2342" w:type="dxa"/>
          </w:tcPr>
          <w:p w14:paraId="23E3CA85" w14:textId="77777777" w:rsidR="00496526" w:rsidRPr="007D3EC9" w:rsidRDefault="00496526" w:rsidP="00E21B6A">
            <w:pPr>
              <w:rPr>
                <w:bCs/>
              </w:rPr>
            </w:pPr>
            <w:r w:rsidRPr="007D3EC9">
              <w:rPr>
                <w:bCs/>
              </w:rPr>
              <w:t>Строительно-монтажные работы</w:t>
            </w:r>
          </w:p>
        </w:tc>
        <w:tc>
          <w:tcPr>
            <w:tcW w:w="1777" w:type="dxa"/>
          </w:tcPr>
          <w:p w14:paraId="74DD0570" w14:textId="77777777" w:rsidR="00496526" w:rsidRPr="007D3EC9" w:rsidRDefault="00496526" w:rsidP="00E21B6A">
            <w:pPr>
              <w:rPr>
                <w:bCs/>
              </w:rPr>
            </w:pPr>
            <w:r>
              <w:rPr>
                <w:bCs/>
              </w:rPr>
              <w:t>8 016 082,54</w:t>
            </w:r>
          </w:p>
        </w:tc>
        <w:tc>
          <w:tcPr>
            <w:tcW w:w="1642" w:type="dxa"/>
          </w:tcPr>
          <w:p w14:paraId="5E269192" w14:textId="77777777" w:rsidR="00496526" w:rsidRPr="007D3EC9" w:rsidRDefault="00496526" w:rsidP="00E21B6A">
            <w:pPr>
              <w:rPr>
                <w:bCs/>
              </w:rPr>
            </w:pPr>
            <w:r>
              <w:rPr>
                <w:bCs/>
              </w:rPr>
              <w:t>1,141251</w:t>
            </w:r>
          </w:p>
        </w:tc>
        <w:tc>
          <w:tcPr>
            <w:tcW w:w="1847" w:type="dxa"/>
          </w:tcPr>
          <w:p w14:paraId="08AB7FDC" w14:textId="77777777" w:rsidR="00496526" w:rsidRPr="007D3EC9" w:rsidRDefault="00496526" w:rsidP="00E21B6A">
            <w:pPr>
              <w:rPr>
                <w:bCs/>
              </w:rPr>
            </w:pPr>
            <w:r>
              <w:rPr>
                <w:bCs/>
              </w:rPr>
              <w:t>9 148 362,21</w:t>
            </w:r>
          </w:p>
        </w:tc>
        <w:tc>
          <w:tcPr>
            <w:tcW w:w="1578" w:type="dxa"/>
          </w:tcPr>
          <w:p w14:paraId="3654CB07" w14:textId="77777777" w:rsidR="00496526" w:rsidRPr="007D3EC9" w:rsidRDefault="00496526" w:rsidP="00E21B6A">
            <w:pPr>
              <w:rPr>
                <w:bCs/>
              </w:rPr>
            </w:pPr>
            <w:r w:rsidRPr="007D3EC9">
              <w:rPr>
                <w:bCs/>
              </w:rPr>
              <w:t>1,0</w:t>
            </w:r>
            <w:r>
              <w:rPr>
                <w:bCs/>
              </w:rPr>
              <w:t>12549</w:t>
            </w:r>
          </w:p>
        </w:tc>
        <w:tc>
          <w:tcPr>
            <w:tcW w:w="1627" w:type="dxa"/>
          </w:tcPr>
          <w:p w14:paraId="6DFD968B" w14:textId="77777777" w:rsidR="00496526" w:rsidRPr="007D3EC9" w:rsidRDefault="00496526" w:rsidP="00E21B6A">
            <w:pPr>
              <w:rPr>
                <w:bCs/>
              </w:rPr>
            </w:pPr>
            <w:r>
              <w:rPr>
                <w:bCs/>
              </w:rPr>
              <w:t>9 263 165,01</w:t>
            </w:r>
          </w:p>
        </w:tc>
      </w:tr>
      <w:tr w:rsidR="00496526" w:rsidRPr="007D3EC9" w14:paraId="16A3B1EE" w14:textId="77777777" w:rsidTr="00E21B6A">
        <w:tc>
          <w:tcPr>
            <w:tcW w:w="2342" w:type="dxa"/>
          </w:tcPr>
          <w:p w14:paraId="78BCDA77" w14:textId="77777777" w:rsidR="00496526" w:rsidRPr="007D3EC9" w:rsidRDefault="00496526" w:rsidP="00E21B6A">
            <w:pPr>
              <w:rPr>
                <w:bCs/>
              </w:rPr>
            </w:pPr>
            <w:r w:rsidRPr="007D3EC9">
              <w:rPr>
                <w:bCs/>
              </w:rPr>
              <w:t>Стоимость оборудования</w:t>
            </w:r>
          </w:p>
        </w:tc>
        <w:tc>
          <w:tcPr>
            <w:tcW w:w="1777" w:type="dxa"/>
          </w:tcPr>
          <w:p w14:paraId="0015FE5F" w14:textId="77777777" w:rsidR="00496526" w:rsidRPr="007D3EC9" w:rsidRDefault="00496526" w:rsidP="00E21B6A">
            <w:pPr>
              <w:rPr>
                <w:bCs/>
              </w:rPr>
            </w:pPr>
            <w:r>
              <w:rPr>
                <w:bCs/>
              </w:rPr>
              <w:t>6 259 577,64</w:t>
            </w:r>
          </w:p>
        </w:tc>
        <w:tc>
          <w:tcPr>
            <w:tcW w:w="1642" w:type="dxa"/>
          </w:tcPr>
          <w:p w14:paraId="66CC2ECB" w14:textId="77777777" w:rsidR="00496526" w:rsidRPr="007D3EC9" w:rsidRDefault="00496526" w:rsidP="00E21B6A">
            <w:pPr>
              <w:rPr>
                <w:bCs/>
              </w:rPr>
            </w:pPr>
            <w:r>
              <w:rPr>
                <w:bCs/>
              </w:rPr>
              <w:t>1,141251</w:t>
            </w:r>
          </w:p>
        </w:tc>
        <w:tc>
          <w:tcPr>
            <w:tcW w:w="1847" w:type="dxa"/>
          </w:tcPr>
          <w:p w14:paraId="422C0900" w14:textId="77777777" w:rsidR="00496526" w:rsidRPr="007D3EC9" w:rsidRDefault="00496526" w:rsidP="00E21B6A">
            <w:pPr>
              <w:rPr>
                <w:bCs/>
              </w:rPr>
            </w:pPr>
            <w:r>
              <w:rPr>
                <w:bCs/>
              </w:rPr>
              <w:t>7 143 749,24</w:t>
            </w:r>
          </w:p>
        </w:tc>
        <w:tc>
          <w:tcPr>
            <w:tcW w:w="1578" w:type="dxa"/>
          </w:tcPr>
          <w:p w14:paraId="2E6211A7" w14:textId="77777777" w:rsidR="00496526" w:rsidRPr="007D3EC9" w:rsidRDefault="00496526" w:rsidP="00E21B6A">
            <w:pPr>
              <w:rPr>
                <w:bCs/>
              </w:rPr>
            </w:pPr>
            <w:r w:rsidRPr="007D3EC9">
              <w:rPr>
                <w:bCs/>
              </w:rPr>
              <w:t>1,0</w:t>
            </w:r>
            <w:r>
              <w:rPr>
                <w:bCs/>
              </w:rPr>
              <w:t>12549</w:t>
            </w:r>
          </w:p>
        </w:tc>
        <w:tc>
          <w:tcPr>
            <w:tcW w:w="1627" w:type="dxa"/>
          </w:tcPr>
          <w:p w14:paraId="034C068B" w14:textId="77777777" w:rsidR="00496526" w:rsidRPr="007D3EC9" w:rsidRDefault="00496526" w:rsidP="00E21B6A">
            <w:pPr>
              <w:rPr>
                <w:bCs/>
              </w:rPr>
            </w:pPr>
            <w:r>
              <w:rPr>
                <w:bCs/>
              </w:rPr>
              <w:t>7 233 396,15</w:t>
            </w:r>
          </w:p>
        </w:tc>
      </w:tr>
      <w:tr w:rsidR="00496526" w:rsidRPr="007D3EC9" w14:paraId="1559B444" w14:textId="77777777" w:rsidTr="00E21B6A">
        <w:tc>
          <w:tcPr>
            <w:tcW w:w="2342" w:type="dxa"/>
          </w:tcPr>
          <w:p w14:paraId="20EDAA1E" w14:textId="77777777" w:rsidR="00496526" w:rsidRPr="007D3EC9" w:rsidRDefault="00496526" w:rsidP="00E21B6A">
            <w:pPr>
              <w:rPr>
                <w:bCs/>
              </w:rPr>
            </w:pPr>
            <w:r w:rsidRPr="007D3EC9">
              <w:rPr>
                <w:bCs/>
              </w:rPr>
              <w:t>Иные прочие работы и затраты</w:t>
            </w:r>
          </w:p>
        </w:tc>
        <w:tc>
          <w:tcPr>
            <w:tcW w:w="1777" w:type="dxa"/>
          </w:tcPr>
          <w:p w14:paraId="58A40349" w14:textId="77777777" w:rsidR="00496526" w:rsidRPr="007D3EC9" w:rsidRDefault="00496526" w:rsidP="00E21B6A">
            <w:pPr>
              <w:rPr>
                <w:bCs/>
              </w:rPr>
            </w:pPr>
            <w:r>
              <w:rPr>
                <w:bCs/>
              </w:rPr>
              <w:t>74 928,71</w:t>
            </w:r>
          </w:p>
        </w:tc>
        <w:tc>
          <w:tcPr>
            <w:tcW w:w="1642" w:type="dxa"/>
          </w:tcPr>
          <w:p w14:paraId="271EDED0" w14:textId="77777777" w:rsidR="00496526" w:rsidRPr="007D3EC9" w:rsidRDefault="00496526" w:rsidP="00E21B6A">
            <w:pPr>
              <w:rPr>
                <w:bCs/>
              </w:rPr>
            </w:pPr>
            <w:r>
              <w:rPr>
                <w:bCs/>
              </w:rPr>
              <w:t>1,141251</w:t>
            </w:r>
          </w:p>
        </w:tc>
        <w:tc>
          <w:tcPr>
            <w:tcW w:w="1847" w:type="dxa"/>
          </w:tcPr>
          <w:p w14:paraId="66569C7D" w14:textId="77777777" w:rsidR="00496526" w:rsidRPr="007D3EC9" w:rsidRDefault="00496526" w:rsidP="00E21B6A">
            <w:pPr>
              <w:rPr>
                <w:bCs/>
              </w:rPr>
            </w:pPr>
            <w:r>
              <w:rPr>
                <w:bCs/>
              </w:rPr>
              <w:t>85 512,46</w:t>
            </w:r>
          </w:p>
        </w:tc>
        <w:tc>
          <w:tcPr>
            <w:tcW w:w="1578" w:type="dxa"/>
          </w:tcPr>
          <w:p w14:paraId="23BE59D4" w14:textId="77777777" w:rsidR="00496526" w:rsidRPr="007D3EC9" w:rsidRDefault="00496526" w:rsidP="00E21B6A">
            <w:pPr>
              <w:rPr>
                <w:bCs/>
              </w:rPr>
            </w:pPr>
            <w:r w:rsidRPr="007D3EC9">
              <w:rPr>
                <w:bCs/>
              </w:rPr>
              <w:t>1,0</w:t>
            </w:r>
            <w:r>
              <w:rPr>
                <w:bCs/>
              </w:rPr>
              <w:t>12549</w:t>
            </w:r>
          </w:p>
        </w:tc>
        <w:tc>
          <w:tcPr>
            <w:tcW w:w="1627" w:type="dxa"/>
          </w:tcPr>
          <w:p w14:paraId="5888DB80" w14:textId="77777777" w:rsidR="00496526" w:rsidRPr="007D3EC9" w:rsidRDefault="00496526" w:rsidP="00E21B6A">
            <w:pPr>
              <w:rPr>
                <w:bCs/>
              </w:rPr>
            </w:pPr>
            <w:r>
              <w:rPr>
                <w:bCs/>
              </w:rPr>
              <w:t>86 585,56</w:t>
            </w:r>
          </w:p>
        </w:tc>
      </w:tr>
      <w:tr w:rsidR="00496526" w:rsidRPr="007D3EC9" w14:paraId="08202CDD" w14:textId="77777777" w:rsidTr="00E21B6A">
        <w:tc>
          <w:tcPr>
            <w:tcW w:w="2342" w:type="dxa"/>
          </w:tcPr>
          <w:p w14:paraId="2D65445C" w14:textId="77777777" w:rsidR="00496526" w:rsidRPr="007D3EC9" w:rsidRDefault="00496526" w:rsidP="00E21B6A">
            <w:pPr>
              <w:rPr>
                <w:bCs/>
              </w:rPr>
            </w:pPr>
            <w:r w:rsidRPr="007D3EC9">
              <w:rPr>
                <w:bCs/>
              </w:rPr>
              <w:t>Резерв средств на непредвиденные работы и затраты</w:t>
            </w:r>
          </w:p>
        </w:tc>
        <w:tc>
          <w:tcPr>
            <w:tcW w:w="1777" w:type="dxa"/>
          </w:tcPr>
          <w:p w14:paraId="20FC44FB" w14:textId="77777777" w:rsidR="00496526" w:rsidRPr="007D3EC9" w:rsidRDefault="00496526" w:rsidP="00E21B6A">
            <w:pPr>
              <w:rPr>
                <w:bCs/>
              </w:rPr>
            </w:pPr>
            <w:r>
              <w:rPr>
                <w:bCs/>
              </w:rPr>
              <w:t>938 739,30</w:t>
            </w:r>
          </w:p>
        </w:tc>
        <w:tc>
          <w:tcPr>
            <w:tcW w:w="1642" w:type="dxa"/>
          </w:tcPr>
          <w:p w14:paraId="08EF1692" w14:textId="77777777" w:rsidR="00496526" w:rsidRPr="007D3EC9" w:rsidRDefault="00496526" w:rsidP="00E21B6A">
            <w:pPr>
              <w:rPr>
                <w:bCs/>
              </w:rPr>
            </w:pPr>
            <w:r>
              <w:rPr>
                <w:bCs/>
              </w:rPr>
              <w:t>1,141251</w:t>
            </w:r>
          </w:p>
        </w:tc>
        <w:tc>
          <w:tcPr>
            <w:tcW w:w="1847" w:type="dxa"/>
          </w:tcPr>
          <w:p w14:paraId="57419A28" w14:textId="77777777" w:rsidR="00496526" w:rsidRPr="007D3EC9" w:rsidRDefault="00496526" w:rsidP="00E21B6A">
            <w:pPr>
              <w:rPr>
                <w:bCs/>
              </w:rPr>
            </w:pPr>
            <w:r>
              <w:rPr>
                <w:bCs/>
              </w:rPr>
              <w:t>1 071 337,16</w:t>
            </w:r>
          </w:p>
        </w:tc>
        <w:tc>
          <w:tcPr>
            <w:tcW w:w="1578" w:type="dxa"/>
          </w:tcPr>
          <w:p w14:paraId="0AC3D670" w14:textId="77777777" w:rsidR="00496526" w:rsidRPr="007D3EC9" w:rsidRDefault="00496526" w:rsidP="00E21B6A">
            <w:pPr>
              <w:rPr>
                <w:bCs/>
              </w:rPr>
            </w:pPr>
            <w:r w:rsidRPr="007D3EC9">
              <w:rPr>
                <w:bCs/>
              </w:rPr>
              <w:t>1,0</w:t>
            </w:r>
            <w:r>
              <w:rPr>
                <w:bCs/>
              </w:rPr>
              <w:t>12549</w:t>
            </w:r>
          </w:p>
        </w:tc>
        <w:tc>
          <w:tcPr>
            <w:tcW w:w="1627" w:type="dxa"/>
          </w:tcPr>
          <w:p w14:paraId="16063B5D" w14:textId="77777777" w:rsidR="00496526" w:rsidRPr="007D3EC9" w:rsidRDefault="00496526" w:rsidP="00E21B6A">
            <w:pPr>
              <w:rPr>
                <w:bCs/>
              </w:rPr>
            </w:pPr>
            <w:r>
              <w:rPr>
                <w:bCs/>
              </w:rPr>
              <w:t>1 084 781,37</w:t>
            </w:r>
          </w:p>
        </w:tc>
      </w:tr>
      <w:tr w:rsidR="00496526" w:rsidRPr="007D3EC9" w14:paraId="5D71259A" w14:textId="77777777" w:rsidTr="00E21B6A">
        <w:trPr>
          <w:trHeight w:val="698"/>
        </w:trPr>
        <w:tc>
          <w:tcPr>
            <w:tcW w:w="2342" w:type="dxa"/>
          </w:tcPr>
          <w:p w14:paraId="5565D81A" w14:textId="77777777" w:rsidR="00496526" w:rsidRPr="007D3EC9" w:rsidRDefault="00496526" w:rsidP="00E21B6A">
            <w:pPr>
              <w:rPr>
                <w:b/>
              </w:rPr>
            </w:pPr>
            <w:r w:rsidRPr="007D3EC9">
              <w:rPr>
                <w:b/>
              </w:rPr>
              <w:t>Стоимость без учета НДС</w:t>
            </w:r>
          </w:p>
        </w:tc>
        <w:tc>
          <w:tcPr>
            <w:tcW w:w="1777" w:type="dxa"/>
          </w:tcPr>
          <w:p w14:paraId="3F2031AA" w14:textId="77777777" w:rsidR="00496526" w:rsidRPr="007D3EC9" w:rsidRDefault="00496526" w:rsidP="00E21B6A">
            <w:pPr>
              <w:rPr>
                <w:b/>
              </w:rPr>
            </w:pPr>
          </w:p>
        </w:tc>
        <w:tc>
          <w:tcPr>
            <w:tcW w:w="1642" w:type="dxa"/>
          </w:tcPr>
          <w:p w14:paraId="511E26E4" w14:textId="77777777" w:rsidR="00496526" w:rsidRPr="007D3EC9" w:rsidRDefault="00496526" w:rsidP="00E21B6A">
            <w:pPr>
              <w:rPr>
                <w:b/>
              </w:rPr>
            </w:pPr>
          </w:p>
        </w:tc>
        <w:tc>
          <w:tcPr>
            <w:tcW w:w="1847" w:type="dxa"/>
          </w:tcPr>
          <w:p w14:paraId="0CC6D465" w14:textId="77777777" w:rsidR="00496526" w:rsidRPr="007D3EC9" w:rsidRDefault="00496526" w:rsidP="00E21B6A">
            <w:pPr>
              <w:rPr>
                <w:b/>
              </w:rPr>
            </w:pPr>
          </w:p>
        </w:tc>
        <w:tc>
          <w:tcPr>
            <w:tcW w:w="1578" w:type="dxa"/>
          </w:tcPr>
          <w:p w14:paraId="42CED8D2" w14:textId="77777777" w:rsidR="00496526" w:rsidRPr="007D3EC9" w:rsidRDefault="00496526" w:rsidP="00E21B6A">
            <w:pPr>
              <w:rPr>
                <w:b/>
              </w:rPr>
            </w:pPr>
          </w:p>
        </w:tc>
        <w:tc>
          <w:tcPr>
            <w:tcW w:w="1627" w:type="dxa"/>
          </w:tcPr>
          <w:p w14:paraId="1460B7A0" w14:textId="77777777" w:rsidR="00496526" w:rsidRPr="007D3EC9" w:rsidRDefault="00496526" w:rsidP="00E21B6A">
            <w:pPr>
              <w:rPr>
                <w:b/>
              </w:rPr>
            </w:pPr>
            <w:r>
              <w:rPr>
                <w:b/>
              </w:rPr>
              <w:t>17 667 928,10</w:t>
            </w:r>
          </w:p>
        </w:tc>
      </w:tr>
      <w:tr w:rsidR="00496526" w:rsidRPr="007D3EC9" w14:paraId="2C4D031E" w14:textId="77777777" w:rsidTr="00E21B6A">
        <w:trPr>
          <w:trHeight w:val="402"/>
        </w:trPr>
        <w:tc>
          <w:tcPr>
            <w:tcW w:w="2342" w:type="dxa"/>
          </w:tcPr>
          <w:p w14:paraId="58BC72CA" w14:textId="77777777" w:rsidR="00496526" w:rsidRPr="007D3EC9" w:rsidRDefault="00496526" w:rsidP="00E21B6A">
            <w:pPr>
              <w:rPr>
                <w:b/>
              </w:rPr>
            </w:pPr>
            <w:r w:rsidRPr="007D3EC9">
              <w:rPr>
                <w:b/>
              </w:rPr>
              <w:t>НДС (20 %)</w:t>
            </w:r>
          </w:p>
        </w:tc>
        <w:tc>
          <w:tcPr>
            <w:tcW w:w="1777" w:type="dxa"/>
          </w:tcPr>
          <w:p w14:paraId="508C9429" w14:textId="77777777" w:rsidR="00496526" w:rsidRPr="007D3EC9" w:rsidRDefault="00496526" w:rsidP="00E21B6A">
            <w:pPr>
              <w:rPr>
                <w:b/>
              </w:rPr>
            </w:pPr>
          </w:p>
        </w:tc>
        <w:tc>
          <w:tcPr>
            <w:tcW w:w="1642" w:type="dxa"/>
          </w:tcPr>
          <w:p w14:paraId="3C1CCE7F" w14:textId="77777777" w:rsidR="00496526" w:rsidRPr="007D3EC9" w:rsidRDefault="00496526" w:rsidP="00E21B6A">
            <w:pPr>
              <w:rPr>
                <w:b/>
              </w:rPr>
            </w:pPr>
          </w:p>
        </w:tc>
        <w:tc>
          <w:tcPr>
            <w:tcW w:w="1847" w:type="dxa"/>
          </w:tcPr>
          <w:p w14:paraId="382AC3AA" w14:textId="77777777" w:rsidR="00496526" w:rsidRPr="007D3EC9" w:rsidRDefault="00496526" w:rsidP="00E21B6A">
            <w:pPr>
              <w:rPr>
                <w:b/>
              </w:rPr>
            </w:pPr>
          </w:p>
        </w:tc>
        <w:tc>
          <w:tcPr>
            <w:tcW w:w="1578" w:type="dxa"/>
          </w:tcPr>
          <w:p w14:paraId="5BA12F51" w14:textId="77777777" w:rsidR="00496526" w:rsidRPr="007D3EC9" w:rsidRDefault="00496526" w:rsidP="00E21B6A">
            <w:pPr>
              <w:rPr>
                <w:b/>
              </w:rPr>
            </w:pPr>
          </w:p>
        </w:tc>
        <w:tc>
          <w:tcPr>
            <w:tcW w:w="1627" w:type="dxa"/>
          </w:tcPr>
          <w:p w14:paraId="51A1191B" w14:textId="77777777" w:rsidR="00496526" w:rsidRPr="007D3EC9" w:rsidRDefault="00496526" w:rsidP="00E21B6A">
            <w:pPr>
              <w:rPr>
                <w:b/>
              </w:rPr>
            </w:pPr>
            <w:r>
              <w:rPr>
                <w:b/>
              </w:rPr>
              <w:t>3 533 585,62</w:t>
            </w:r>
          </w:p>
        </w:tc>
      </w:tr>
      <w:tr w:rsidR="00496526" w:rsidRPr="007D3EC9" w14:paraId="48854B55" w14:textId="77777777" w:rsidTr="00E21B6A">
        <w:trPr>
          <w:trHeight w:val="827"/>
        </w:trPr>
        <w:tc>
          <w:tcPr>
            <w:tcW w:w="2342" w:type="dxa"/>
          </w:tcPr>
          <w:p w14:paraId="217D555D" w14:textId="77777777" w:rsidR="00496526" w:rsidRPr="007D3EC9" w:rsidRDefault="00496526" w:rsidP="00E21B6A">
            <w:pPr>
              <w:rPr>
                <w:b/>
              </w:rPr>
            </w:pPr>
            <w:r w:rsidRPr="007D3EC9">
              <w:rPr>
                <w:b/>
              </w:rPr>
              <w:t>Стоимость с учетом НДС</w:t>
            </w:r>
          </w:p>
        </w:tc>
        <w:tc>
          <w:tcPr>
            <w:tcW w:w="1777" w:type="dxa"/>
          </w:tcPr>
          <w:p w14:paraId="6040A4DA" w14:textId="77777777" w:rsidR="00496526" w:rsidRPr="007D3EC9" w:rsidRDefault="00496526" w:rsidP="00E21B6A">
            <w:pPr>
              <w:rPr>
                <w:b/>
              </w:rPr>
            </w:pPr>
          </w:p>
        </w:tc>
        <w:tc>
          <w:tcPr>
            <w:tcW w:w="1642" w:type="dxa"/>
          </w:tcPr>
          <w:p w14:paraId="2B0137C2" w14:textId="77777777" w:rsidR="00496526" w:rsidRPr="007D3EC9" w:rsidRDefault="00496526" w:rsidP="00E21B6A">
            <w:pPr>
              <w:rPr>
                <w:b/>
              </w:rPr>
            </w:pPr>
          </w:p>
        </w:tc>
        <w:tc>
          <w:tcPr>
            <w:tcW w:w="1847" w:type="dxa"/>
          </w:tcPr>
          <w:p w14:paraId="68C4CAEA" w14:textId="77777777" w:rsidR="00496526" w:rsidRPr="007D3EC9" w:rsidRDefault="00496526" w:rsidP="00E21B6A">
            <w:pPr>
              <w:rPr>
                <w:b/>
              </w:rPr>
            </w:pPr>
          </w:p>
        </w:tc>
        <w:tc>
          <w:tcPr>
            <w:tcW w:w="1578" w:type="dxa"/>
          </w:tcPr>
          <w:p w14:paraId="60A9711C" w14:textId="77777777" w:rsidR="00496526" w:rsidRPr="007D3EC9" w:rsidRDefault="00496526" w:rsidP="00E21B6A">
            <w:pPr>
              <w:rPr>
                <w:b/>
              </w:rPr>
            </w:pPr>
          </w:p>
        </w:tc>
        <w:tc>
          <w:tcPr>
            <w:tcW w:w="1627" w:type="dxa"/>
          </w:tcPr>
          <w:p w14:paraId="5F6533E9" w14:textId="77777777" w:rsidR="00496526" w:rsidRPr="007D3EC9" w:rsidRDefault="00496526" w:rsidP="00E21B6A">
            <w:pPr>
              <w:rPr>
                <w:b/>
              </w:rPr>
            </w:pPr>
            <w:r>
              <w:rPr>
                <w:b/>
              </w:rPr>
              <w:t>21 201 513,72</w:t>
            </w:r>
          </w:p>
        </w:tc>
      </w:tr>
    </w:tbl>
    <w:p w14:paraId="3CA7E5FA" w14:textId="77777777" w:rsidR="00496526" w:rsidRDefault="00496526" w:rsidP="00496526">
      <w:pPr>
        <w:jc w:val="both"/>
        <w:rPr>
          <w:b/>
        </w:rPr>
      </w:pPr>
    </w:p>
    <w:p w14:paraId="102E8975" w14:textId="77777777" w:rsidR="00496526" w:rsidRPr="007D3EC9" w:rsidRDefault="00496526" w:rsidP="00496526">
      <w:pPr>
        <w:jc w:val="both"/>
        <w:rPr>
          <w:b/>
        </w:rPr>
      </w:pPr>
      <w:r w:rsidRPr="007D3EC9">
        <w:rPr>
          <w:b/>
        </w:rPr>
        <w:t xml:space="preserve">Продолжительность строительства – </w:t>
      </w:r>
      <w:r>
        <w:rPr>
          <w:b/>
        </w:rPr>
        <w:t>4</w:t>
      </w:r>
      <w:r w:rsidRPr="008D4519">
        <w:rPr>
          <w:b/>
        </w:rPr>
        <w:t xml:space="preserve"> </w:t>
      </w:r>
      <w:r w:rsidRPr="007D3EC9">
        <w:rPr>
          <w:b/>
        </w:rPr>
        <w:t>мес.</w:t>
      </w:r>
    </w:p>
    <w:p w14:paraId="645BF49D" w14:textId="77777777" w:rsidR="00496526" w:rsidRPr="007D3EC9" w:rsidRDefault="00496526" w:rsidP="00496526">
      <w:pPr>
        <w:spacing w:line="276" w:lineRule="auto"/>
        <w:jc w:val="both"/>
        <w:rPr>
          <w:b/>
        </w:rPr>
      </w:pPr>
      <w:r w:rsidRPr="007D3EC9">
        <w:rPr>
          <w:b/>
        </w:rPr>
        <w:t xml:space="preserve">Начало строительства – </w:t>
      </w:r>
      <w:r>
        <w:rPr>
          <w:b/>
        </w:rPr>
        <w:t>август 2022</w:t>
      </w:r>
      <w:r w:rsidRPr="007D3EC9">
        <w:rPr>
          <w:b/>
        </w:rPr>
        <w:t xml:space="preserve"> г.</w:t>
      </w:r>
    </w:p>
    <w:p w14:paraId="36C42432" w14:textId="77777777" w:rsidR="00496526" w:rsidRPr="007D3EC9" w:rsidRDefault="00496526" w:rsidP="00496526">
      <w:pPr>
        <w:spacing w:line="276" w:lineRule="auto"/>
        <w:jc w:val="both"/>
        <w:rPr>
          <w:b/>
        </w:rPr>
      </w:pPr>
      <w:r w:rsidRPr="007D3EC9">
        <w:rPr>
          <w:b/>
        </w:rPr>
        <w:t xml:space="preserve">Окончание строительства – </w:t>
      </w:r>
      <w:r>
        <w:rPr>
          <w:b/>
        </w:rPr>
        <w:t>ноябрь</w:t>
      </w:r>
      <w:r w:rsidRPr="007D3EC9">
        <w:rPr>
          <w:b/>
        </w:rPr>
        <w:t xml:space="preserve"> 202</w:t>
      </w:r>
      <w:r>
        <w:rPr>
          <w:b/>
        </w:rPr>
        <w:t>2</w:t>
      </w:r>
      <w:r w:rsidRPr="007D3EC9">
        <w:rPr>
          <w:b/>
        </w:rPr>
        <w:t xml:space="preserve"> г.</w:t>
      </w:r>
    </w:p>
    <w:p w14:paraId="1DAD60FE" w14:textId="77777777" w:rsidR="00496526" w:rsidRDefault="00496526" w:rsidP="00496526">
      <w:pPr>
        <w:spacing w:line="276" w:lineRule="auto"/>
        <w:jc w:val="both"/>
        <w:rPr>
          <w:b/>
        </w:rPr>
      </w:pPr>
    </w:p>
    <w:p w14:paraId="1F6EA70C" w14:textId="77777777" w:rsidR="00496526" w:rsidRPr="007D3EC9" w:rsidRDefault="00496526" w:rsidP="00496526">
      <w:pPr>
        <w:spacing w:line="276" w:lineRule="auto"/>
        <w:jc w:val="both"/>
        <w:rPr>
          <w:b/>
        </w:rPr>
      </w:pPr>
      <w:r w:rsidRPr="007D3EC9">
        <w:rPr>
          <w:b/>
        </w:rPr>
        <w:t>1. Расчет индекса фактической инфляции ИПЦ Росстата:</w:t>
      </w:r>
    </w:p>
    <w:p w14:paraId="730B48BB" w14:textId="77777777" w:rsidR="00496526" w:rsidRDefault="00496526" w:rsidP="00496526">
      <w:pPr>
        <w:jc w:val="both"/>
        <w:rPr>
          <w:bCs/>
        </w:rPr>
      </w:pPr>
      <w:r w:rsidRPr="00FA7A32">
        <w:rPr>
          <w:bCs/>
        </w:rPr>
        <w:t xml:space="preserve">ССР составлен в ценах </w:t>
      </w:r>
      <w:r>
        <w:rPr>
          <w:bCs/>
        </w:rPr>
        <w:t>1 кв. 2021 года</w:t>
      </w:r>
    </w:p>
    <w:p w14:paraId="12F211D1" w14:textId="77777777" w:rsidR="00496526" w:rsidRPr="00780570" w:rsidRDefault="00496526" w:rsidP="00496526">
      <w:pPr>
        <w:jc w:val="both"/>
      </w:pPr>
      <w:r w:rsidRPr="00780570">
        <w:t>апрель 2021/март 2021=100,85%</w:t>
      </w:r>
    </w:p>
    <w:p w14:paraId="6BA23758" w14:textId="77777777" w:rsidR="00496526" w:rsidRDefault="00496526" w:rsidP="00496526">
      <w:pPr>
        <w:jc w:val="both"/>
      </w:pPr>
      <w:r>
        <w:t>май</w:t>
      </w:r>
      <w:r w:rsidRPr="00780570">
        <w:t xml:space="preserve"> 2021/</w:t>
      </w:r>
      <w:r>
        <w:t>апрель</w:t>
      </w:r>
      <w:r w:rsidRPr="00780570">
        <w:t xml:space="preserve"> 2021=10</w:t>
      </w:r>
      <w:r>
        <w:t>1</w:t>
      </w:r>
      <w:r w:rsidRPr="00780570">
        <w:t>,</w:t>
      </w:r>
      <w:r>
        <w:t>61</w:t>
      </w:r>
      <w:r w:rsidRPr="00780570">
        <w:t>%</w:t>
      </w:r>
    </w:p>
    <w:p w14:paraId="4932228E" w14:textId="77777777" w:rsidR="00496526" w:rsidRPr="00780570" w:rsidRDefault="00496526" w:rsidP="00496526">
      <w:pPr>
        <w:jc w:val="both"/>
      </w:pPr>
      <w:r>
        <w:t>июнь</w:t>
      </w:r>
      <w:r w:rsidRPr="00780570">
        <w:t xml:space="preserve"> 2021/</w:t>
      </w:r>
      <w:r>
        <w:t>май</w:t>
      </w:r>
      <w:r w:rsidRPr="00780570">
        <w:t xml:space="preserve"> 2021=10</w:t>
      </w:r>
      <w:r>
        <w:t>1</w:t>
      </w:r>
      <w:r w:rsidRPr="00780570">
        <w:t>,</w:t>
      </w:r>
      <w:r>
        <w:t>18</w:t>
      </w:r>
      <w:r w:rsidRPr="00780570">
        <w:t>%</w:t>
      </w:r>
    </w:p>
    <w:p w14:paraId="23647788" w14:textId="77777777" w:rsidR="00496526" w:rsidRDefault="00496526" w:rsidP="00496526">
      <w:pPr>
        <w:jc w:val="both"/>
      </w:pPr>
      <w:r>
        <w:t>июль</w:t>
      </w:r>
      <w:r w:rsidRPr="00780570">
        <w:t xml:space="preserve"> 2021/</w:t>
      </w:r>
      <w:r>
        <w:t>июнь</w:t>
      </w:r>
      <w:r w:rsidRPr="00780570">
        <w:t xml:space="preserve"> 2021=101,</w:t>
      </w:r>
      <w:r>
        <w:t>23</w:t>
      </w:r>
      <w:r w:rsidRPr="00780570">
        <w:t>%</w:t>
      </w:r>
    </w:p>
    <w:p w14:paraId="604A5CFE" w14:textId="77777777" w:rsidR="00496526" w:rsidRPr="00780570" w:rsidRDefault="00496526" w:rsidP="00496526">
      <w:pPr>
        <w:jc w:val="both"/>
      </w:pPr>
      <w:r>
        <w:t>август</w:t>
      </w:r>
      <w:r w:rsidRPr="00780570">
        <w:t xml:space="preserve"> 2021/</w:t>
      </w:r>
      <w:r>
        <w:t>июль</w:t>
      </w:r>
      <w:r w:rsidRPr="00780570">
        <w:t xml:space="preserve"> 2021=101,</w:t>
      </w:r>
      <w:r>
        <w:t>85</w:t>
      </w:r>
      <w:r w:rsidRPr="00780570">
        <w:t>%</w:t>
      </w:r>
    </w:p>
    <w:p w14:paraId="1FDE6C25" w14:textId="77777777" w:rsidR="00496526" w:rsidRDefault="00496526" w:rsidP="00496526">
      <w:pPr>
        <w:jc w:val="both"/>
      </w:pPr>
      <w:r>
        <w:t>сентябрь</w:t>
      </w:r>
      <w:r w:rsidRPr="00780570">
        <w:t xml:space="preserve"> 2021/</w:t>
      </w:r>
      <w:r>
        <w:t>август</w:t>
      </w:r>
      <w:r w:rsidRPr="00780570">
        <w:t xml:space="preserve"> 2021=101,</w:t>
      </w:r>
      <w:r>
        <w:t>58</w:t>
      </w:r>
      <w:r w:rsidRPr="00780570">
        <w:t>%</w:t>
      </w:r>
    </w:p>
    <w:p w14:paraId="32E78230" w14:textId="77777777" w:rsidR="00496526" w:rsidRPr="00780570" w:rsidRDefault="00496526" w:rsidP="00496526">
      <w:pPr>
        <w:jc w:val="both"/>
      </w:pPr>
      <w:r>
        <w:t>октябрь</w:t>
      </w:r>
      <w:r w:rsidRPr="00780570">
        <w:t xml:space="preserve"> 2021/</w:t>
      </w:r>
      <w:r>
        <w:t>ноябрь</w:t>
      </w:r>
      <w:r w:rsidRPr="00780570">
        <w:t xml:space="preserve"> 2021=101,</w:t>
      </w:r>
      <w:r>
        <w:t>48</w:t>
      </w:r>
      <w:r w:rsidRPr="00780570">
        <w:t>%</w:t>
      </w:r>
    </w:p>
    <w:p w14:paraId="767A2E7F" w14:textId="77777777" w:rsidR="00496526" w:rsidRDefault="00496526" w:rsidP="00496526">
      <w:pPr>
        <w:jc w:val="both"/>
      </w:pPr>
      <w:r>
        <w:t>ноябрь</w:t>
      </w:r>
      <w:r w:rsidRPr="00780570">
        <w:t xml:space="preserve"> 2021/</w:t>
      </w:r>
      <w:r>
        <w:t>октябрь</w:t>
      </w:r>
      <w:r w:rsidRPr="00780570">
        <w:t xml:space="preserve"> 2021=10</w:t>
      </w:r>
      <w:r>
        <w:t>0</w:t>
      </w:r>
      <w:r w:rsidRPr="00780570">
        <w:t>,</w:t>
      </w:r>
      <w:r>
        <w:t>65</w:t>
      </w:r>
      <w:r w:rsidRPr="00780570">
        <w:t>%</w:t>
      </w:r>
    </w:p>
    <w:p w14:paraId="4856ADC8" w14:textId="77777777" w:rsidR="00496526" w:rsidRDefault="00496526" w:rsidP="00496526">
      <w:pPr>
        <w:jc w:val="both"/>
      </w:pPr>
      <w:r>
        <w:lastRenderedPageBreak/>
        <w:t>декабрь</w:t>
      </w:r>
      <w:r w:rsidRPr="00780570">
        <w:t xml:space="preserve"> 2021/</w:t>
      </w:r>
      <w:r>
        <w:t>ноябрь</w:t>
      </w:r>
      <w:r w:rsidRPr="00780570">
        <w:t xml:space="preserve"> 202</w:t>
      </w:r>
      <w:r>
        <w:t>1</w:t>
      </w:r>
      <w:r w:rsidRPr="00780570">
        <w:t>=10</w:t>
      </w:r>
      <w:r>
        <w:t>0</w:t>
      </w:r>
      <w:r w:rsidRPr="00780570">
        <w:t>,</w:t>
      </w:r>
      <w:r>
        <w:t>71</w:t>
      </w:r>
      <w:r w:rsidRPr="00780570">
        <w:t>%</w:t>
      </w:r>
    </w:p>
    <w:p w14:paraId="40559E02" w14:textId="77777777" w:rsidR="00496526" w:rsidRDefault="00496526" w:rsidP="00496526">
      <w:pPr>
        <w:jc w:val="both"/>
      </w:pPr>
      <w:r>
        <w:t>январь</w:t>
      </w:r>
      <w:r w:rsidRPr="00780570">
        <w:t xml:space="preserve"> 202</w:t>
      </w:r>
      <w:r>
        <w:t>2</w:t>
      </w:r>
      <w:r w:rsidRPr="00780570">
        <w:t>/</w:t>
      </w:r>
      <w:r>
        <w:t>декабрь</w:t>
      </w:r>
      <w:r w:rsidRPr="00780570">
        <w:t xml:space="preserve"> 202</w:t>
      </w:r>
      <w:r>
        <w:t>1</w:t>
      </w:r>
      <w:r w:rsidRPr="00780570">
        <w:t>=10</w:t>
      </w:r>
      <w:r>
        <w:t>0</w:t>
      </w:r>
      <w:r w:rsidRPr="00780570">
        <w:t>,</w:t>
      </w:r>
      <w:r>
        <w:t>73</w:t>
      </w:r>
      <w:r w:rsidRPr="00780570">
        <w:t>%</w:t>
      </w:r>
    </w:p>
    <w:p w14:paraId="2F9B9017" w14:textId="77777777" w:rsidR="00496526" w:rsidRDefault="00496526" w:rsidP="00496526">
      <w:pPr>
        <w:jc w:val="both"/>
      </w:pPr>
      <w:r>
        <w:t>февраль</w:t>
      </w:r>
      <w:r w:rsidRPr="00780570">
        <w:t xml:space="preserve"> 202</w:t>
      </w:r>
      <w:r>
        <w:t>2</w:t>
      </w:r>
      <w:r w:rsidRPr="00780570">
        <w:t>/</w:t>
      </w:r>
      <w:r>
        <w:t>январь</w:t>
      </w:r>
      <w:r w:rsidRPr="00780570">
        <w:t xml:space="preserve"> 202</w:t>
      </w:r>
      <w:r>
        <w:t>2</w:t>
      </w:r>
      <w:r w:rsidRPr="00780570">
        <w:t>=10</w:t>
      </w:r>
      <w:r>
        <w:t>0</w:t>
      </w:r>
      <w:r w:rsidRPr="00780570">
        <w:t>,</w:t>
      </w:r>
      <w:r>
        <w:t>77</w:t>
      </w:r>
      <w:r w:rsidRPr="00780570">
        <w:t>%</w:t>
      </w:r>
    </w:p>
    <w:p w14:paraId="7DF38244" w14:textId="77777777" w:rsidR="00496526" w:rsidRDefault="00496526" w:rsidP="00496526">
      <w:pPr>
        <w:jc w:val="both"/>
      </w:pPr>
      <w:r>
        <w:t>март</w:t>
      </w:r>
      <w:r w:rsidRPr="00780570">
        <w:t xml:space="preserve"> 202</w:t>
      </w:r>
      <w:r>
        <w:t>2</w:t>
      </w:r>
      <w:r w:rsidRPr="00780570">
        <w:t>/</w:t>
      </w:r>
      <w:r>
        <w:t>февраль</w:t>
      </w:r>
      <w:r w:rsidRPr="00780570">
        <w:t xml:space="preserve"> 202</w:t>
      </w:r>
      <w:r>
        <w:t>2</w:t>
      </w:r>
      <w:r w:rsidRPr="00780570">
        <w:t>=10</w:t>
      </w:r>
      <w:r>
        <w:t>4</w:t>
      </w:r>
      <w:r w:rsidRPr="00780570">
        <w:t>,</w:t>
      </w:r>
      <w:r>
        <w:t>51</w:t>
      </w:r>
      <w:r w:rsidRPr="00780570">
        <w:t>%</w:t>
      </w:r>
    </w:p>
    <w:p w14:paraId="01D96896" w14:textId="77777777" w:rsidR="00496526" w:rsidRPr="00780570" w:rsidRDefault="00496526" w:rsidP="00496526">
      <w:pPr>
        <w:jc w:val="both"/>
      </w:pPr>
      <w:r w:rsidRPr="00780570">
        <w:t>апрель 202</w:t>
      </w:r>
      <w:r>
        <w:t>2</w:t>
      </w:r>
      <w:r w:rsidRPr="00780570">
        <w:t>/март 202</w:t>
      </w:r>
      <w:r>
        <w:t>2</w:t>
      </w:r>
      <w:r w:rsidRPr="00780570">
        <w:t>=</w:t>
      </w:r>
      <w:r>
        <w:t>99,6</w:t>
      </w:r>
      <w:r w:rsidRPr="00780570">
        <w:t>%</w:t>
      </w:r>
    </w:p>
    <w:p w14:paraId="0C8DFBF7" w14:textId="77777777" w:rsidR="00496526" w:rsidRDefault="00496526" w:rsidP="00496526">
      <w:pPr>
        <w:jc w:val="both"/>
      </w:pPr>
      <w:r>
        <w:t>май</w:t>
      </w:r>
      <w:r w:rsidRPr="00780570">
        <w:t xml:space="preserve"> 202</w:t>
      </w:r>
      <w:r>
        <w:t>2</w:t>
      </w:r>
      <w:r w:rsidRPr="00780570">
        <w:t>/</w:t>
      </w:r>
      <w:r>
        <w:t>апрель</w:t>
      </w:r>
      <w:r w:rsidRPr="00780570">
        <w:t xml:space="preserve"> 202</w:t>
      </w:r>
      <w:r>
        <w:t>2</w:t>
      </w:r>
      <w:r w:rsidRPr="00780570">
        <w:t>=</w:t>
      </w:r>
      <w:r>
        <w:t>99,69</w:t>
      </w:r>
      <w:r w:rsidRPr="00780570">
        <w:t>%</w:t>
      </w:r>
    </w:p>
    <w:p w14:paraId="3E07F26C" w14:textId="77777777" w:rsidR="00496526" w:rsidRPr="00780570" w:rsidRDefault="00496526" w:rsidP="00496526">
      <w:pPr>
        <w:jc w:val="both"/>
      </w:pPr>
      <w:r>
        <w:t>июнь</w:t>
      </w:r>
      <w:r w:rsidRPr="00780570">
        <w:t xml:space="preserve"> 202</w:t>
      </w:r>
      <w:r>
        <w:t>2</w:t>
      </w:r>
      <w:r w:rsidRPr="00780570">
        <w:t>/</w:t>
      </w:r>
      <w:r>
        <w:t>май</w:t>
      </w:r>
      <w:r w:rsidRPr="00780570">
        <w:t xml:space="preserve"> 20</w:t>
      </w:r>
      <w:r>
        <w:t>22=99</w:t>
      </w:r>
      <w:r w:rsidRPr="00780570">
        <w:t>,</w:t>
      </w:r>
      <w:r>
        <w:t>92</w:t>
      </w:r>
      <w:r w:rsidRPr="00780570">
        <w:t>%</w:t>
      </w:r>
    </w:p>
    <w:p w14:paraId="51EBF2D7" w14:textId="77777777" w:rsidR="00496526" w:rsidRDefault="00496526" w:rsidP="00496526">
      <w:pPr>
        <w:spacing w:line="276" w:lineRule="auto"/>
        <w:jc w:val="both"/>
        <w:rPr>
          <w:bCs/>
        </w:rPr>
      </w:pPr>
      <w:r w:rsidRPr="007D3EC9">
        <w:rPr>
          <w:bCs/>
        </w:rPr>
        <w:t xml:space="preserve">Итого индекс прогнозной инфляции </w:t>
      </w:r>
    </w:p>
    <w:p w14:paraId="63CFF5F3" w14:textId="77777777" w:rsidR="00496526" w:rsidRDefault="00496526" w:rsidP="00496526">
      <w:pPr>
        <w:spacing w:line="276" w:lineRule="auto"/>
        <w:jc w:val="both"/>
        <w:rPr>
          <w:b/>
        </w:rPr>
      </w:pPr>
      <w:r>
        <w:rPr>
          <w:b/>
        </w:rPr>
        <w:t>1,0085*1,0161*1,0118*1,0123*1,0185*1,0158*1,048*1,0065*1,0071*1,0073*1,0077*1,0451*0,996*</w:t>
      </w:r>
    </w:p>
    <w:p w14:paraId="3C1B4EEF" w14:textId="77777777" w:rsidR="00496526" w:rsidRDefault="00496526" w:rsidP="00496526">
      <w:pPr>
        <w:spacing w:line="276" w:lineRule="auto"/>
        <w:jc w:val="both"/>
        <w:rPr>
          <w:b/>
        </w:rPr>
      </w:pPr>
      <w:r>
        <w:rPr>
          <w:b/>
        </w:rPr>
        <w:t>*0,9969*0,9992=1,141251</w:t>
      </w:r>
    </w:p>
    <w:p w14:paraId="7EAFF0A0" w14:textId="77777777" w:rsidR="00496526" w:rsidRPr="007D3EC9" w:rsidRDefault="00496526" w:rsidP="00496526">
      <w:pPr>
        <w:spacing w:line="276" w:lineRule="auto"/>
        <w:jc w:val="both"/>
        <w:rPr>
          <w:b/>
        </w:rPr>
      </w:pPr>
      <w:r w:rsidRPr="007D3EC9">
        <w:rPr>
          <w:b/>
        </w:rPr>
        <w:t xml:space="preserve">2. Расчет индекса прогнозной инфляции: </w:t>
      </w:r>
    </w:p>
    <w:p w14:paraId="3EAF271B" w14:textId="77777777" w:rsidR="00496526" w:rsidRPr="007D3EC9" w:rsidRDefault="00496526" w:rsidP="00496526">
      <w:pPr>
        <w:spacing w:line="276" w:lineRule="auto"/>
        <w:jc w:val="both"/>
        <w:rPr>
          <w:bCs/>
        </w:rPr>
      </w:pPr>
      <w:r w:rsidRPr="007D3EC9">
        <w:rPr>
          <w:bCs/>
        </w:rPr>
        <w:t xml:space="preserve">Расчет НМЦК – </w:t>
      </w:r>
      <w:r>
        <w:rPr>
          <w:bCs/>
        </w:rPr>
        <w:t>август</w:t>
      </w:r>
      <w:r w:rsidRPr="007D3EC9">
        <w:rPr>
          <w:bCs/>
        </w:rPr>
        <w:t xml:space="preserve"> 202</w:t>
      </w:r>
      <w:r>
        <w:rPr>
          <w:bCs/>
        </w:rPr>
        <w:t>2</w:t>
      </w:r>
      <w:r w:rsidRPr="007D3EC9">
        <w:rPr>
          <w:bCs/>
        </w:rPr>
        <w:t xml:space="preserve"> года</w:t>
      </w:r>
    </w:p>
    <w:p w14:paraId="607C0FBF" w14:textId="77777777" w:rsidR="00496526" w:rsidRDefault="00496526" w:rsidP="00496526">
      <w:pPr>
        <w:jc w:val="both"/>
        <w:rPr>
          <w:b/>
        </w:rPr>
      </w:pPr>
      <w:r>
        <w:rPr>
          <w:bCs/>
        </w:rPr>
        <w:t xml:space="preserve">Доля сметной стоимости, подлежащая выполнению подрядчиком в 2022 году – </w:t>
      </w:r>
      <w:r>
        <w:rPr>
          <w:b/>
        </w:rPr>
        <w:t>1</w:t>
      </w:r>
      <w:r w:rsidRPr="00387366">
        <w:rPr>
          <w:b/>
        </w:rPr>
        <w:t>,</w:t>
      </w:r>
      <w:r>
        <w:rPr>
          <w:b/>
        </w:rPr>
        <w:t>00</w:t>
      </w:r>
    </w:p>
    <w:p w14:paraId="12750388" w14:textId="77777777" w:rsidR="00496526" w:rsidRDefault="00496526" w:rsidP="00496526">
      <w:pPr>
        <w:jc w:val="both"/>
        <w:rPr>
          <w:bCs/>
        </w:rPr>
      </w:pPr>
      <w:r>
        <w:rPr>
          <w:bCs/>
        </w:rPr>
        <w:t>Индекс-дефлятор Минэкономразвития России (Инвестиции в основной капитал):</w:t>
      </w:r>
    </w:p>
    <w:p w14:paraId="2E153686" w14:textId="77777777" w:rsidR="00496526" w:rsidRDefault="00496526" w:rsidP="00496526">
      <w:pPr>
        <w:jc w:val="both"/>
        <w:rPr>
          <w:bCs/>
        </w:rPr>
      </w:pPr>
      <w:r>
        <w:rPr>
          <w:bCs/>
        </w:rPr>
        <w:t>годовой на 2022 год = 105,1 %, инфляция в месяц в 2022 году = 1,004154</w:t>
      </w:r>
    </w:p>
    <w:p w14:paraId="7ED97C68" w14:textId="77777777" w:rsidR="00496526" w:rsidRDefault="00496526" w:rsidP="00496526">
      <w:pPr>
        <w:jc w:val="both"/>
        <w:rPr>
          <w:bCs/>
        </w:rPr>
      </w:pPr>
      <w:r w:rsidRPr="002A58B4">
        <w:rPr>
          <w:b/>
        </w:rPr>
        <w:t>К на 202</w:t>
      </w:r>
      <w:r>
        <w:rPr>
          <w:b/>
        </w:rPr>
        <w:t>2</w:t>
      </w:r>
      <w:r w:rsidRPr="002A58B4">
        <w:rPr>
          <w:b/>
        </w:rPr>
        <w:t xml:space="preserve"> год</w:t>
      </w:r>
      <w:r>
        <w:rPr>
          <w:bCs/>
        </w:rPr>
        <w:t xml:space="preserve"> = (</w:t>
      </w:r>
      <w:bookmarkStart w:id="4" w:name="_Hlk59282300"/>
      <w:r>
        <w:rPr>
          <w:bCs/>
        </w:rPr>
        <w:t>1,00415</w:t>
      </w:r>
      <w:bookmarkEnd w:id="4"/>
      <w:r>
        <w:rPr>
          <w:bCs/>
          <w:vertAlign w:val="superscript"/>
        </w:rPr>
        <w:t>1</w:t>
      </w:r>
      <w:r>
        <w:rPr>
          <w:bCs/>
        </w:rPr>
        <w:t>+1,00415</w:t>
      </w:r>
      <w:r>
        <w:rPr>
          <w:bCs/>
          <w:vertAlign w:val="superscript"/>
        </w:rPr>
        <w:t>5</w:t>
      </w:r>
      <w:r>
        <w:rPr>
          <w:bCs/>
        </w:rPr>
        <w:t xml:space="preserve">)/2= </w:t>
      </w:r>
      <w:r>
        <w:rPr>
          <w:b/>
        </w:rPr>
        <w:t>1,012549</w:t>
      </w:r>
      <w:r>
        <w:rPr>
          <w:bCs/>
        </w:rPr>
        <w:t>, где</w:t>
      </w:r>
    </w:p>
    <w:p w14:paraId="788697CA" w14:textId="77777777" w:rsidR="00496526" w:rsidRDefault="00496526" w:rsidP="00496526">
      <w:pPr>
        <w:jc w:val="both"/>
        <w:rPr>
          <w:bCs/>
        </w:rPr>
      </w:pPr>
      <w:r>
        <w:rPr>
          <w:bCs/>
        </w:rPr>
        <w:t>1,00415</w:t>
      </w:r>
      <w:r>
        <w:rPr>
          <w:bCs/>
          <w:vertAlign w:val="superscript"/>
        </w:rPr>
        <w:t>1</w:t>
      </w:r>
      <w:r>
        <w:rPr>
          <w:bCs/>
        </w:rPr>
        <w:t xml:space="preserve">– индекс-дефлятор на июль 2022г. </w:t>
      </w:r>
    </w:p>
    <w:p w14:paraId="5E7A23E1" w14:textId="77777777" w:rsidR="00496526" w:rsidRDefault="00496526" w:rsidP="00496526">
      <w:pPr>
        <w:jc w:val="both"/>
        <w:rPr>
          <w:bCs/>
        </w:rPr>
      </w:pPr>
      <w:r>
        <w:rPr>
          <w:bCs/>
        </w:rPr>
        <w:t>1,00415</w:t>
      </w:r>
      <w:r>
        <w:rPr>
          <w:bCs/>
          <w:vertAlign w:val="superscript"/>
        </w:rPr>
        <w:t>5</w:t>
      </w:r>
      <w:r>
        <w:rPr>
          <w:bCs/>
        </w:rPr>
        <w:t>– индекс-</w:t>
      </w:r>
      <w:r w:rsidRPr="00C40A29">
        <w:rPr>
          <w:bCs/>
        </w:rPr>
        <w:t xml:space="preserve">дефлятор на </w:t>
      </w:r>
      <w:r>
        <w:rPr>
          <w:bCs/>
        </w:rPr>
        <w:t>ноябрь</w:t>
      </w:r>
      <w:r w:rsidRPr="00C40A29">
        <w:rPr>
          <w:bCs/>
        </w:rPr>
        <w:t xml:space="preserve"> 202</w:t>
      </w:r>
      <w:r>
        <w:rPr>
          <w:bCs/>
        </w:rPr>
        <w:t>2г.</w:t>
      </w:r>
    </w:p>
    <w:p w14:paraId="0EBF668D" w14:textId="77777777" w:rsidR="00496526" w:rsidRDefault="00496526" w:rsidP="00496526">
      <w:pPr>
        <w:rPr>
          <w:bCs/>
        </w:rPr>
      </w:pPr>
    </w:p>
    <w:p w14:paraId="5FCDF3B5" w14:textId="77777777" w:rsidR="00496526" w:rsidRPr="00A54E95" w:rsidRDefault="00496526" w:rsidP="00496526">
      <w:r w:rsidRPr="00A54E95">
        <w:rPr>
          <w:bCs/>
        </w:rPr>
        <w:t>Стоимость завершения строительства объекта с учетом фактической и прогнозной инфляции – 21 201 513,72 руб.</w:t>
      </w:r>
    </w:p>
    <w:p w14:paraId="7B0B4157" w14:textId="77777777" w:rsidR="00496526" w:rsidRPr="00A54E95" w:rsidRDefault="00496526" w:rsidP="00496526">
      <w:pPr>
        <w:rPr>
          <w:u w:val="single"/>
        </w:rPr>
      </w:pPr>
    </w:p>
    <w:p w14:paraId="79D69798" w14:textId="77777777" w:rsidR="00496526" w:rsidRPr="00A54E95" w:rsidRDefault="00496526" w:rsidP="00496526">
      <w:r w:rsidRPr="00A54E95">
        <w:rPr>
          <w:u w:val="single"/>
        </w:rPr>
        <w:t>Расчёт составил</w:t>
      </w:r>
      <w:r w:rsidRPr="00A54E95">
        <w:t>:</w:t>
      </w:r>
    </w:p>
    <w:p w14:paraId="38829F20" w14:textId="64F7C732" w:rsidR="00496526" w:rsidRPr="00A54E95" w:rsidRDefault="00496526" w:rsidP="00496526">
      <w:r w:rsidRPr="00A54E95">
        <w:t>Ведущий инженер сметной группы ПТУ ДИО</w:t>
      </w:r>
      <w:r w:rsidRPr="00A54E95">
        <w:tab/>
      </w:r>
      <w:proofErr w:type="gramStart"/>
      <w:r w:rsidRPr="00A54E95">
        <w:tab/>
      </w:r>
      <w:r>
        <w:t xml:space="preserve">  </w:t>
      </w:r>
      <w:r w:rsidRPr="00A54E95">
        <w:t>_</w:t>
      </w:r>
      <w:proofErr w:type="gramEnd"/>
      <w:r w:rsidRPr="00A54E95">
        <w:t xml:space="preserve">______________ / Ю.В. </w:t>
      </w:r>
      <w:proofErr w:type="spellStart"/>
      <w:r w:rsidRPr="00A54E95">
        <w:t>Вольницкая</w:t>
      </w:r>
      <w:proofErr w:type="spellEnd"/>
    </w:p>
    <w:p w14:paraId="7E27AE10" w14:textId="77777777" w:rsidR="00520D9F" w:rsidRDefault="00520D9F" w:rsidP="00520D9F"/>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3D050526" w14:textId="77777777" w:rsidR="00076DA6" w:rsidRDefault="00076DA6" w:rsidP="00076DA6">
      <w:pPr>
        <w:jc w:val="center"/>
        <w:rPr>
          <w:b/>
        </w:rPr>
      </w:pPr>
    </w:p>
    <w:p w14:paraId="11BE26BB" w14:textId="77777777" w:rsidR="00CE6C8E" w:rsidRDefault="00CE6C8E" w:rsidP="00CE6C8E">
      <w:pPr>
        <w:jc w:val="center"/>
        <w:rPr>
          <w:b/>
        </w:rPr>
      </w:pPr>
    </w:p>
    <w:p w14:paraId="628CD395" w14:textId="77777777" w:rsidR="00103622" w:rsidRPr="00F32619" w:rsidRDefault="00103622" w:rsidP="00103622">
      <w:pPr>
        <w:jc w:val="center"/>
        <w:rPr>
          <w:b/>
        </w:rPr>
      </w:pPr>
      <w:r w:rsidRPr="00F32619">
        <w:rPr>
          <w:b/>
        </w:rPr>
        <w:t>ОПИСАНИЕ ОБЪЕКТА ЗАКУПКИ (ТЕХНИЧЕСКОЕ ЗАДАНИЕ)</w:t>
      </w:r>
    </w:p>
    <w:p w14:paraId="4F9DEF58" w14:textId="77777777" w:rsidR="00103622" w:rsidRDefault="00103622" w:rsidP="00103622">
      <w:pPr>
        <w:jc w:val="center"/>
        <w:rPr>
          <w:b/>
        </w:rPr>
      </w:pPr>
      <w:r w:rsidRPr="00DA7773">
        <w:rPr>
          <w:b/>
        </w:rPr>
        <w:t xml:space="preserve">на </w:t>
      </w:r>
      <w:r>
        <w:rPr>
          <w:b/>
        </w:rPr>
        <w:t>з</w:t>
      </w:r>
      <w:r w:rsidRPr="006C6B19">
        <w:rPr>
          <w:b/>
        </w:rPr>
        <w:t xml:space="preserve">авершение строительно-монтажных работ на объекте: «Строительство сетей водоснабжения массива </w:t>
      </w:r>
      <w:proofErr w:type="spellStart"/>
      <w:r w:rsidRPr="006C6B19">
        <w:rPr>
          <w:b/>
        </w:rPr>
        <w:t>Ласпи</w:t>
      </w:r>
      <w:proofErr w:type="spellEnd"/>
      <w:r w:rsidRPr="006C6B19">
        <w:rPr>
          <w:b/>
        </w:rPr>
        <w:t xml:space="preserve"> с. Доброе Симферопольского района»</w:t>
      </w:r>
    </w:p>
    <w:p w14:paraId="78F3D23D" w14:textId="77777777" w:rsidR="00103622" w:rsidRPr="00340FAC" w:rsidRDefault="00103622" w:rsidP="00103622">
      <w:pPr>
        <w:jc w:val="center"/>
        <w:rPr>
          <w:b/>
        </w:rPr>
      </w:pPr>
    </w:p>
    <w:tbl>
      <w:tblPr>
        <w:tblStyle w:val="afa"/>
        <w:tblW w:w="0" w:type="auto"/>
        <w:tblLook w:val="04A0" w:firstRow="1" w:lastRow="0" w:firstColumn="1" w:lastColumn="0" w:noHBand="0" w:noVBand="1"/>
      </w:tblPr>
      <w:tblGrid>
        <w:gridCol w:w="704"/>
        <w:gridCol w:w="4253"/>
        <w:gridCol w:w="5238"/>
      </w:tblGrid>
      <w:tr w:rsidR="00103622" w:rsidRPr="00F32619" w14:paraId="06C9CA0E" w14:textId="77777777" w:rsidTr="00E21B6A">
        <w:tc>
          <w:tcPr>
            <w:tcW w:w="704" w:type="dxa"/>
            <w:shd w:val="clear" w:color="auto" w:fill="DDD9C3" w:themeFill="background2" w:themeFillShade="E6"/>
            <w:vAlign w:val="center"/>
          </w:tcPr>
          <w:p w14:paraId="3CD5751B" w14:textId="77777777" w:rsidR="00103622" w:rsidRPr="00F32619" w:rsidRDefault="00103622" w:rsidP="00E21B6A">
            <w:pPr>
              <w:jc w:val="center"/>
              <w:rPr>
                <w:b/>
              </w:rPr>
            </w:pPr>
            <w:r w:rsidRPr="00F32619">
              <w:rPr>
                <w:b/>
              </w:rPr>
              <w:t>№</w:t>
            </w:r>
          </w:p>
          <w:p w14:paraId="63FA6BE4" w14:textId="77777777" w:rsidR="00103622" w:rsidRPr="00F32619" w:rsidRDefault="00103622" w:rsidP="00E21B6A">
            <w:pPr>
              <w:jc w:val="center"/>
              <w:rPr>
                <w:b/>
              </w:rPr>
            </w:pPr>
            <w:r w:rsidRPr="00F32619">
              <w:rPr>
                <w:b/>
              </w:rPr>
              <w:t>пун-</w:t>
            </w:r>
          </w:p>
          <w:p w14:paraId="1909F6ED" w14:textId="77777777" w:rsidR="00103622" w:rsidRPr="00F32619" w:rsidRDefault="00103622" w:rsidP="00E21B6A">
            <w:pPr>
              <w:jc w:val="center"/>
              <w:rPr>
                <w:b/>
              </w:rPr>
            </w:pPr>
            <w:proofErr w:type="spellStart"/>
            <w:r w:rsidRPr="00F32619">
              <w:rPr>
                <w:b/>
              </w:rPr>
              <w:t>кта</w:t>
            </w:r>
            <w:proofErr w:type="spellEnd"/>
          </w:p>
        </w:tc>
        <w:tc>
          <w:tcPr>
            <w:tcW w:w="4253" w:type="dxa"/>
            <w:shd w:val="clear" w:color="auto" w:fill="DDD9C3" w:themeFill="background2" w:themeFillShade="E6"/>
            <w:vAlign w:val="center"/>
          </w:tcPr>
          <w:p w14:paraId="2E52A78F" w14:textId="77777777" w:rsidR="00103622" w:rsidRPr="00F32619" w:rsidRDefault="00103622" w:rsidP="00E21B6A">
            <w:pPr>
              <w:jc w:val="center"/>
              <w:rPr>
                <w:b/>
              </w:rPr>
            </w:pPr>
            <w:r w:rsidRPr="00F32619">
              <w:rPr>
                <w:b/>
              </w:rPr>
              <w:t>Наименование</w:t>
            </w:r>
          </w:p>
        </w:tc>
        <w:tc>
          <w:tcPr>
            <w:tcW w:w="5238" w:type="dxa"/>
            <w:shd w:val="clear" w:color="auto" w:fill="DDD9C3" w:themeFill="background2" w:themeFillShade="E6"/>
            <w:vAlign w:val="center"/>
          </w:tcPr>
          <w:p w14:paraId="33F2DB09" w14:textId="77777777" w:rsidR="00103622" w:rsidRPr="00F32619" w:rsidRDefault="00103622" w:rsidP="00E21B6A">
            <w:pPr>
              <w:jc w:val="center"/>
              <w:rPr>
                <w:b/>
              </w:rPr>
            </w:pPr>
            <w:r w:rsidRPr="00F32619">
              <w:rPr>
                <w:b/>
              </w:rPr>
              <w:t>Информация</w:t>
            </w:r>
          </w:p>
        </w:tc>
      </w:tr>
      <w:tr w:rsidR="00103622" w:rsidRPr="00F32619" w14:paraId="083E38AD" w14:textId="77777777" w:rsidTr="00E21B6A">
        <w:tc>
          <w:tcPr>
            <w:tcW w:w="704" w:type="dxa"/>
          </w:tcPr>
          <w:p w14:paraId="06593024" w14:textId="77777777" w:rsidR="00103622" w:rsidRPr="00F32619" w:rsidRDefault="00103622" w:rsidP="00E21B6A">
            <w:pPr>
              <w:jc w:val="center"/>
              <w:rPr>
                <w:i/>
              </w:rPr>
            </w:pPr>
            <w:r w:rsidRPr="00F32619">
              <w:rPr>
                <w:i/>
              </w:rPr>
              <w:t>1</w:t>
            </w:r>
          </w:p>
        </w:tc>
        <w:tc>
          <w:tcPr>
            <w:tcW w:w="4253" w:type="dxa"/>
          </w:tcPr>
          <w:p w14:paraId="26987945" w14:textId="77777777" w:rsidR="00103622" w:rsidRPr="00F32619" w:rsidRDefault="00103622" w:rsidP="00E21B6A">
            <w:pPr>
              <w:jc w:val="center"/>
              <w:rPr>
                <w:i/>
              </w:rPr>
            </w:pPr>
            <w:r w:rsidRPr="00F32619">
              <w:rPr>
                <w:i/>
              </w:rPr>
              <w:t>2</w:t>
            </w:r>
          </w:p>
        </w:tc>
        <w:tc>
          <w:tcPr>
            <w:tcW w:w="5238" w:type="dxa"/>
          </w:tcPr>
          <w:p w14:paraId="42711BA4" w14:textId="77777777" w:rsidR="00103622" w:rsidRPr="00F32619" w:rsidRDefault="00103622" w:rsidP="00E21B6A">
            <w:pPr>
              <w:jc w:val="center"/>
              <w:rPr>
                <w:i/>
              </w:rPr>
            </w:pPr>
            <w:r w:rsidRPr="00F32619">
              <w:rPr>
                <w:i/>
              </w:rPr>
              <w:t>3</w:t>
            </w:r>
          </w:p>
        </w:tc>
      </w:tr>
      <w:tr w:rsidR="00103622" w14:paraId="64E89E9A" w14:textId="77777777" w:rsidTr="00E21B6A">
        <w:trPr>
          <w:trHeight w:val="459"/>
        </w:trPr>
        <w:tc>
          <w:tcPr>
            <w:tcW w:w="704" w:type="dxa"/>
          </w:tcPr>
          <w:p w14:paraId="5610ED02" w14:textId="77777777" w:rsidR="00103622" w:rsidRPr="00F32619" w:rsidRDefault="00103622" w:rsidP="00E21B6A">
            <w:pPr>
              <w:jc w:val="center"/>
            </w:pPr>
            <w:r w:rsidRPr="00F32619">
              <w:t>1.</w:t>
            </w:r>
          </w:p>
        </w:tc>
        <w:tc>
          <w:tcPr>
            <w:tcW w:w="4253" w:type="dxa"/>
          </w:tcPr>
          <w:p w14:paraId="62614D5A" w14:textId="77777777" w:rsidR="00103622" w:rsidRPr="00F32619" w:rsidRDefault="00103622" w:rsidP="00E21B6A">
            <w:pPr>
              <w:jc w:val="both"/>
            </w:pPr>
            <w:r w:rsidRPr="00F32619">
              <w:t>Требования к объекту закупки</w:t>
            </w:r>
          </w:p>
        </w:tc>
        <w:tc>
          <w:tcPr>
            <w:tcW w:w="5238" w:type="dxa"/>
          </w:tcPr>
          <w:p w14:paraId="49E1578D" w14:textId="77777777" w:rsidR="00103622" w:rsidRDefault="00103622" w:rsidP="00E21B6A">
            <w:pPr>
              <w:jc w:val="both"/>
            </w:pPr>
            <w:r w:rsidRPr="00F32619">
              <w:t>В соответствии с проектной документацией</w:t>
            </w:r>
          </w:p>
        </w:tc>
      </w:tr>
      <w:tr w:rsidR="00103622" w14:paraId="634C6D39" w14:textId="77777777" w:rsidTr="00E21B6A">
        <w:trPr>
          <w:trHeight w:val="990"/>
        </w:trPr>
        <w:tc>
          <w:tcPr>
            <w:tcW w:w="704" w:type="dxa"/>
          </w:tcPr>
          <w:p w14:paraId="4B1966BE" w14:textId="77777777" w:rsidR="00103622" w:rsidRDefault="00103622" w:rsidP="00E21B6A">
            <w:pPr>
              <w:jc w:val="center"/>
            </w:pPr>
            <w:r>
              <w:t>2.</w:t>
            </w:r>
          </w:p>
        </w:tc>
        <w:tc>
          <w:tcPr>
            <w:tcW w:w="4253" w:type="dxa"/>
          </w:tcPr>
          <w:p w14:paraId="288756F9" w14:textId="77777777" w:rsidR="00103622" w:rsidRPr="00CB7E9B" w:rsidRDefault="00103622" w:rsidP="00E21B6A">
            <w:pPr>
              <w:jc w:val="both"/>
            </w:pPr>
            <w:r w:rsidRPr="00CB7E9B">
              <w:t>Коды объекта закупки</w:t>
            </w:r>
          </w:p>
        </w:tc>
        <w:tc>
          <w:tcPr>
            <w:tcW w:w="5238" w:type="dxa"/>
          </w:tcPr>
          <w:p w14:paraId="6B206107" w14:textId="77777777" w:rsidR="00103622" w:rsidRPr="00C74FAE" w:rsidRDefault="00103622" w:rsidP="00E21B6A">
            <w:pPr>
              <w:pStyle w:val="ConsPlusCell"/>
              <w:jc w:val="both"/>
              <w:rPr>
                <w:rFonts w:ascii="Times New Roman" w:hAnsi="Times New Roman" w:cs="Times New Roman"/>
                <w:sz w:val="24"/>
                <w:szCs w:val="24"/>
              </w:rPr>
            </w:pPr>
            <w:r w:rsidRPr="00CB7E9B">
              <w:rPr>
                <w:rFonts w:ascii="Times New Roman" w:hAnsi="Times New Roman" w:cs="Times New Roman"/>
                <w:sz w:val="24"/>
                <w:szCs w:val="24"/>
              </w:rPr>
              <w:t xml:space="preserve">Код ОКПД 2 – </w:t>
            </w:r>
            <w:r w:rsidRPr="00C92E86">
              <w:rPr>
                <w:rFonts w:ascii="Times New Roman" w:hAnsi="Times New Roman" w:cs="Times New Roman"/>
                <w:color w:val="000000"/>
                <w:sz w:val="24"/>
                <w:szCs w:val="21"/>
              </w:rPr>
              <w:t>42.21.22.110</w:t>
            </w:r>
          </w:p>
          <w:p w14:paraId="543729D3" w14:textId="77777777" w:rsidR="00103622" w:rsidRPr="00CB7E9B" w:rsidRDefault="00103622" w:rsidP="00E21B6A">
            <w:pPr>
              <w:jc w:val="both"/>
            </w:pPr>
            <w:r w:rsidRPr="00C92E86">
              <w:t>Работы строительные по прокладке местных трубопроводов воды или сточных вод</w:t>
            </w:r>
          </w:p>
        </w:tc>
      </w:tr>
      <w:tr w:rsidR="00103622" w:rsidRPr="004E57C5" w14:paraId="19FB000F" w14:textId="77777777" w:rsidTr="00E21B6A">
        <w:trPr>
          <w:trHeight w:val="2677"/>
        </w:trPr>
        <w:tc>
          <w:tcPr>
            <w:tcW w:w="704" w:type="dxa"/>
          </w:tcPr>
          <w:p w14:paraId="0607214A" w14:textId="77777777" w:rsidR="00103622" w:rsidRPr="00F32619" w:rsidRDefault="00103622" w:rsidP="00E21B6A">
            <w:pPr>
              <w:jc w:val="center"/>
            </w:pPr>
            <w:r w:rsidRPr="00F32619">
              <w:t>3.</w:t>
            </w:r>
          </w:p>
        </w:tc>
        <w:tc>
          <w:tcPr>
            <w:tcW w:w="4253" w:type="dxa"/>
          </w:tcPr>
          <w:p w14:paraId="5A94D7D7" w14:textId="77777777" w:rsidR="00103622" w:rsidRPr="00F32619" w:rsidRDefault="00103622" w:rsidP="00E21B6A">
            <w:pPr>
              <w:jc w:val="both"/>
            </w:pPr>
            <w:r w:rsidRPr="00F32619">
              <w:t>Информация о соответствии описания объекта закупки требованиям пункта 2 части 1 статьи 33 Федерального закона</w:t>
            </w:r>
          </w:p>
        </w:tc>
        <w:tc>
          <w:tcPr>
            <w:tcW w:w="5238" w:type="dxa"/>
          </w:tcPr>
          <w:p w14:paraId="1B2949A5" w14:textId="77777777" w:rsidR="00103622" w:rsidRPr="00F32619" w:rsidRDefault="00103622" w:rsidP="00E21B6A">
            <w:pPr>
              <w:jc w:val="both"/>
            </w:pPr>
            <w:r w:rsidRPr="00F32619">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03622" w:rsidRPr="00F32619" w14:paraId="0EF66237" w14:textId="77777777" w:rsidTr="00E21B6A">
        <w:tc>
          <w:tcPr>
            <w:tcW w:w="704" w:type="dxa"/>
          </w:tcPr>
          <w:p w14:paraId="4D3DED01" w14:textId="77777777" w:rsidR="00103622" w:rsidRPr="00F32619" w:rsidRDefault="00103622" w:rsidP="00E21B6A">
            <w:pPr>
              <w:jc w:val="center"/>
            </w:pPr>
            <w:r w:rsidRPr="00F32619">
              <w:t>4.</w:t>
            </w:r>
          </w:p>
        </w:tc>
        <w:tc>
          <w:tcPr>
            <w:tcW w:w="4253" w:type="dxa"/>
          </w:tcPr>
          <w:p w14:paraId="5BBA29FC" w14:textId="77777777" w:rsidR="00103622" w:rsidRPr="00F32619" w:rsidRDefault="00103622" w:rsidP="00E21B6A">
            <w:pPr>
              <w:jc w:val="both"/>
            </w:pPr>
            <w:r w:rsidRPr="00F32619">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FE99499" w14:textId="77777777" w:rsidR="00103622" w:rsidRPr="00F32619" w:rsidRDefault="00103622" w:rsidP="00E21B6A">
            <w:pPr>
              <w:jc w:val="both"/>
            </w:pPr>
            <w:r w:rsidRPr="00F32619">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rsidRPr="00F32619">
              <w:t>подписания Акта приемки</w:t>
            </w:r>
            <w:proofErr w:type="gramEnd"/>
            <w:r w:rsidRPr="00F32619">
              <w:t xml:space="preserve"> законченного строительством (реконструкцией) объекта.</w:t>
            </w:r>
          </w:p>
        </w:tc>
      </w:tr>
    </w:tbl>
    <w:p w14:paraId="1D22870A" w14:textId="77777777" w:rsidR="00103622" w:rsidRDefault="00103622" w:rsidP="00103622">
      <w:pPr>
        <w:jc w:val="both"/>
      </w:pPr>
    </w:p>
    <w:p w14:paraId="50A340CE" w14:textId="77777777" w:rsidR="00103622" w:rsidRPr="00F32619" w:rsidRDefault="00103622" w:rsidP="00103622">
      <w:pPr>
        <w:jc w:val="both"/>
      </w:pPr>
    </w:p>
    <w:p w14:paraId="21FA0531" w14:textId="77777777" w:rsidR="00103622" w:rsidRDefault="00103622" w:rsidP="00103622">
      <w:pPr>
        <w:jc w:val="center"/>
        <w:rPr>
          <w:b/>
        </w:rPr>
      </w:pPr>
      <w:r w:rsidRPr="00F32619">
        <w:rPr>
          <w:b/>
        </w:rPr>
        <w:t>Основные требования к объекту закупки (Техническое задание)</w:t>
      </w:r>
    </w:p>
    <w:p w14:paraId="0FA5E0ED" w14:textId="77777777" w:rsidR="00103622" w:rsidRDefault="00103622" w:rsidP="00103622">
      <w:pPr>
        <w:jc w:val="center"/>
        <w:rPr>
          <w:b/>
        </w:rPr>
      </w:pPr>
    </w:p>
    <w:tbl>
      <w:tblPr>
        <w:tblStyle w:val="afa"/>
        <w:tblW w:w="0" w:type="auto"/>
        <w:tblLook w:val="04A0" w:firstRow="1" w:lastRow="0" w:firstColumn="1" w:lastColumn="0" w:noHBand="0" w:noVBand="1"/>
      </w:tblPr>
      <w:tblGrid>
        <w:gridCol w:w="704"/>
        <w:gridCol w:w="2268"/>
        <w:gridCol w:w="7223"/>
      </w:tblGrid>
      <w:tr w:rsidR="00103622" w:rsidRPr="00F32619" w14:paraId="6FB33AEF" w14:textId="77777777" w:rsidTr="00E21B6A">
        <w:tc>
          <w:tcPr>
            <w:tcW w:w="704" w:type="dxa"/>
            <w:vAlign w:val="center"/>
          </w:tcPr>
          <w:p w14:paraId="69B29972" w14:textId="77777777" w:rsidR="00103622" w:rsidRPr="00F32619" w:rsidRDefault="00103622" w:rsidP="00E21B6A">
            <w:pPr>
              <w:jc w:val="center"/>
              <w:rPr>
                <w:b/>
              </w:rPr>
            </w:pPr>
            <w:r w:rsidRPr="00F32619">
              <w:rPr>
                <w:b/>
              </w:rPr>
              <w:t>№</w:t>
            </w:r>
          </w:p>
          <w:p w14:paraId="03B590D8" w14:textId="77777777" w:rsidR="00103622" w:rsidRPr="00F32619" w:rsidRDefault="00103622" w:rsidP="00E21B6A">
            <w:pPr>
              <w:jc w:val="center"/>
              <w:rPr>
                <w:b/>
              </w:rPr>
            </w:pPr>
            <w:r w:rsidRPr="00F32619">
              <w:rPr>
                <w:b/>
              </w:rPr>
              <w:t>п/п</w:t>
            </w:r>
          </w:p>
        </w:tc>
        <w:tc>
          <w:tcPr>
            <w:tcW w:w="2268" w:type="dxa"/>
            <w:vAlign w:val="center"/>
          </w:tcPr>
          <w:p w14:paraId="67826D8E" w14:textId="77777777" w:rsidR="00103622" w:rsidRPr="00F32619" w:rsidRDefault="00103622" w:rsidP="00E21B6A">
            <w:pPr>
              <w:jc w:val="center"/>
              <w:rPr>
                <w:b/>
              </w:rPr>
            </w:pPr>
            <w:r w:rsidRPr="00F32619">
              <w:rPr>
                <w:b/>
              </w:rPr>
              <w:t>Перечень основных требований</w:t>
            </w:r>
          </w:p>
        </w:tc>
        <w:tc>
          <w:tcPr>
            <w:tcW w:w="7223" w:type="dxa"/>
            <w:vAlign w:val="center"/>
          </w:tcPr>
          <w:p w14:paraId="11B1DE8B" w14:textId="77777777" w:rsidR="00103622" w:rsidRPr="00F32619" w:rsidRDefault="00103622" w:rsidP="00E21B6A">
            <w:pPr>
              <w:jc w:val="center"/>
              <w:rPr>
                <w:b/>
              </w:rPr>
            </w:pPr>
            <w:r w:rsidRPr="00F32619">
              <w:rPr>
                <w:b/>
              </w:rPr>
              <w:t>Содержание требований</w:t>
            </w:r>
          </w:p>
        </w:tc>
      </w:tr>
      <w:tr w:rsidR="00103622" w:rsidRPr="00F32619" w14:paraId="65B3FAB6" w14:textId="77777777" w:rsidTr="00E21B6A">
        <w:tc>
          <w:tcPr>
            <w:tcW w:w="704" w:type="dxa"/>
            <w:vAlign w:val="center"/>
          </w:tcPr>
          <w:p w14:paraId="49E8C4C1" w14:textId="77777777" w:rsidR="00103622" w:rsidRPr="00F32619" w:rsidRDefault="00103622" w:rsidP="00E21B6A">
            <w:pPr>
              <w:jc w:val="center"/>
              <w:rPr>
                <w:i/>
              </w:rPr>
            </w:pPr>
            <w:r w:rsidRPr="00F32619">
              <w:rPr>
                <w:i/>
              </w:rPr>
              <w:t>1</w:t>
            </w:r>
          </w:p>
        </w:tc>
        <w:tc>
          <w:tcPr>
            <w:tcW w:w="2268" w:type="dxa"/>
            <w:vAlign w:val="center"/>
          </w:tcPr>
          <w:p w14:paraId="01D1098B" w14:textId="77777777" w:rsidR="00103622" w:rsidRPr="00F32619" w:rsidRDefault="00103622" w:rsidP="00E21B6A">
            <w:pPr>
              <w:jc w:val="center"/>
              <w:rPr>
                <w:i/>
              </w:rPr>
            </w:pPr>
            <w:r w:rsidRPr="00F32619">
              <w:rPr>
                <w:i/>
              </w:rPr>
              <w:t>2</w:t>
            </w:r>
          </w:p>
        </w:tc>
        <w:tc>
          <w:tcPr>
            <w:tcW w:w="7223" w:type="dxa"/>
            <w:vAlign w:val="center"/>
          </w:tcPr>
          <w:p w14:paraId="4B67BC6A" w14:textId="77777777" w:rsidR="00103622" w:rsidRPr="00F32619" w:rsidRDefault="00103622" w:rsidP="00E21B6A">
            <w:pPr>
              <w:jc w:val="center"/>
              <w:rPr>
                <w:i/>
              </w:rPr>
            </w:pPr>
            <w:r w:rsidRPr="00F32619">
              <w:rPr>
                <w:i/>
              </w:rPr>
              <w:t>3</w:t>
            </w:r>
          </w:p>
        </w:tc>
      </w:tr>
      <w:tr w:rsidR="00103622" w:rsidRPr="00F32619" w14:paraId="6575FF73" w14:textId="77777777" w:rsidTr="00E21B6A">
        <w:tc>
          <w:tcPr>
            <w:tcW w:w="704" w:type="dxa"/>
          </w:tcPr>
          <w:p w14:paraId="44A5FE8B" w14:textId="77777777" w:rsidR="00103622" w:rsidRPr="00F32619" w:rsidRDefault="00103622" w:rsidP="00E21B6A">
            <w:pPr>
              <w:jc w:val="center"/>
            </w:pPr>
            <w:r w:rsidRPr="00F32619">
              <w:t>1.</w:t>
            </w:r>
          </w:p>
        </w:tc>
        <w:tc>
          <w:tcPr>
            <w:tcW w:w="2268" w:type="dxa"/>
          </w:tcPr>
          <w:p w14:paraId="2F22FFF3" w14:textId="77777777" w:rsidR="00103622" w:rsidRPr="00F32619" w:rsidRDefault="00103622" w:rsidP="00E21B6A">
            <w:r w:rsidRPr="00F32619">
              <w:t>Место выполнения работ</w:t>
            </w:r>
          </w:p>
        </w:tc>
        <w:tc>
          <w:tcPr>
            <w:tcW w:w="7223" w:type="dxa"/>
          </w:tcPr>
          <w:p w14:paraId="6CC1E4DE" w14:textId="77777777" w:rsidR="00103622" w:rsidRPr="00F30ABC" w:rsidRDefault="00103622" w:rsidP="00E21B6A">
            <w:pPr>
              <w:ind w:firstLine="739"/>
              <w:jc w:val="both"/>
            </w:pPr>
            <w:r w:rsidRPr="006C6B19">
              <w:t>Российская Федерация, Республика Крым, Симферопольский район, с. Доброе</w:t>
            </w:r>
            <w:r w:rsidRPr="00C17D87">
              <w:t>.</w:t>
            </w:r>
          </w:p>
        </w:tc>
      </w:tr>
      <w:tr w:rsidR="00103622" w:rsidRPr="00F32619" w14:paraId="41422932" w14:textId="77777777" w:rsidTr="00E21B6A">
        <w:trPr>
          <w:trHeight w:val="1334"/>
        </w:trPr>
        <w:tc>
          <w:tcPr>
            <w:tcW w:w="704" w:type="dxa"/>
          </w:tcPr>
          <w:p w14:paraId="7AD5C0B5" w14:textId="77777777" w:rsidR="00103622" w:rsidRPr="00F32619" w:rsidRDefault="00103622" w:rsidP="00E21B6A">
            <w:pPr>
              <w:jc w:val="center"/>
            </w:pPr>
            <w:r w:rsidRPr="00F32619">
              <w:t>2.</w:t>
            </w:r>
          </w:p>
        </w:tc>
        <w:tc>
          <w:tcPr>
            <w:tcW w:w="2268" w:type="dxa"/>
          </w:tcPr>
          <w:p w14:paraId="754EC91A" w14:textId="77777777" w:rsidR="00103622" w:rsidRPr="00F32619" w:rsidRDefault="00103622" w:rsidP="00E21B6A">
            <w:r w:rsidRPr="00F32619">
              <w:t>Заказчик</w:t>
            </w:r>
          </w:p>
        </w:tc>
        <w:tc>
          <w:tcPr>
            <w:tcW w:w="7223" w:type="dxa"/>
          </w:tcPr>
          <w:p w14:paraId="6A85D345" w14:textId="77777777" w:rsidR="00103622" w:rsidRPr="00F32619" w:rsidRDefault="00103622" w:rsidP="00E21B6A">
            <w:pPr>
              <w:jc w:val="both"/>
            </w:pPr>
            <w:r w:rsidRPr="00F32619">
              <w:tab/>
              <w:t>Государственное казённое учреждение Республики Крым «Инвестиционно-строительное управление Республики Крым»</w:t>
            </w:r>
          </w:p>
          <w:p w14:paraId="2B06DC67" w14:textId="77777777" w:rsidR="00103622" w:rsidRPr="00F32619" w:rsidRDefault="00103622" w:rsidP="00E21B6A">
            <w:pPr>
              <w:jc w:val="both"/>
            </w:pPr>
            <w:r w:rsidRPr="00F32619">
              <w:tab/>
              <w:t xml:space="preserve">Юридический адрес: 295048, </w:t>
            </w:r>
            <w:r>
              <w:t>Республика Крым, г. </w:t>
            </w:r>
            <w:r w:rsidRPr="00F32619">
              <w:t xml:space="preserve">Симферополь, ул. </w:t>
            </w:r>
            <w:proofErr w:type="spellStart"/>
            <w:r w:rsidRPr="00F32619">
              <w:t>Трубаченко</w:t>
            </w:r>
            <w:proofErr w:type="spellEnd"/>
            <w:r w:rsidRPr="00F32619">
              <w:t>, д. 23-а</w:t>
            </w:r>
          </w:p>
        </w:tc>
      </w:tr>
      <w:tr w:rsidR="00103622" w:rsidRPr="00F32619" w14:paraId="58E7E52C" w14:textId="77777777" w:rsidTr="00E21B6A">
        <w:trPr>
          <w:trHeight w:val="687"/>
        </w:trPr>
        <w:tc>
          <w:tcPr>
            <w:tcW w:w="704" w:type="dxa"/>
          </w:tcPr>
          <w:p w14:paraId="22332B79" w14:textId="77777777" w:rsidR="00103622" w:rsidRPr="00F32619" w:rsidRDefault="00103622" w:rsidP="00E21B6A">
            <w:pPr>
              <w:jc w:val="center"/>
            </w:pPr>
            <w:r w:rsidRPr="00F32619">
              <w:t>3.</w:t>
            </w:r>
          </w:p>
        </w:tc>
        <w:tc>
          <w:tcPr>
            <w:tcW w:w="2268" w:type="dxa"/>
          </w:tcPr>
          <w:p w14:paraId="20177F4D" w14:textId="77777777" w:rsidR="00103622" w:rsidRPr="00F32619" w:rsidRDefault="00103622" w:rsidP="00E21B6A">
            <w:r w:rsidRPr="00F32619">
              <w:t>Подрядная организация</w:t>
            </w:r>
          </w:p>
        </w:tc>
        <w:tc>
          <w:tcPr>
            <w:tcW w:w="7223" w:type="dxa"/>
          </w:tcPr>
          <w:p w14:paraId="407B653E" w14:textId="77777777" w:rsidR="00103622" w:rsidRPr="00F32619" w:rsidRDefault="00103622" w:rsidP="00E21B6A">
            <w:pPr>
              <w:jc w:val="both"/>
            </w:pPr>
            <w:r w:rsidRPr="00F32619">
              <w:tab/>
            </w:r>
            <w:r>
              <w:t>Закупка осуществляется у единственного поставщика (подрядчика, исполнителя)</w:t>
            </w:r>
          </w:p>
        </w:tc>
      </w:tr>
      <w:tr w:rsidR="00103622" w:rsidRPr="00F32619" w14:paraId="05236D7C" w14:textId="77777777" w:rsidTr="00E21B6A">
        <w:trPr>
          <w:trHeight w:val="699"/>
        </w:trPr>
        <w:tc>
          <w:tcPr>
            <w:tcW w:w="704" w:type="dxa"/>
          </w:tcPr>
          <w:p w14:paraId="534FA72B" w14:textId="77777777" w:rsidR="00103622" w:rsidRPr="00F32619" w:rsidRDefault="00103622" w:rsidP="00E21B6A">
            <w:pPr>
              <w:jc w:val="center"/>
            </w:pPr>
            <w:r w:rsidRPr="00F32619">
              <w:t>4.</w:t>
            </w:r>
          </w:p>
        </w:tc>
        <w:tc>
          <w:tcPr>
            <w:tcW w:w="2268" w:type="dxa"/>
          </w:tcPr>
          <w:p w14:paraId="31CD02D3" w14:textId="77777777" w:rsidR="00103622" w:rsidRPr="00F32619" w:rsidRDefault="00103622" w:rsidP="00E21B6A">
            <w:pPr>
              <w:jc w:val="both"/>
            </w:pPr>
            <w:r w:rsidRPr="00F32619">
              <w:t>Объект</w:t>
            </w:r>
          </w:p>
        </w:tc>
        <w:tc>
          <w:tcPr>
            <w:tcW w:w="7223" w:type="dxa"/>
          </w:tcPr>
          <w:p w14:paraId="20F22934" w14:textId="77777777" w:rsidR="00103622" w:rsidRPr="00AE108F" w:rsidRDefault="00103622" w:rsidP="00E21B6A">
            <w:pPr>
              <w:autoSpaceDE w:val="0"/>
              <w:autoSpaceDN w:val="0"/>
              <w:adjustRightInd w:val="0"/>
              <w:ind w:firstLine="739"/>
              <w:jc w:val="both"/>
            </w:pPr>
            <w:r w:rsidRPr="00AE108F">
              <w:t>«</w:t>
            </w:r>
            <w:r w:rsidRPr="006C6B19">
              <w:rPr>
                <w:color w:val="000000"/>
              </w:rPr>
              <w:t xml:space="preserve">Строительство сетей водоснабжения массива </w:t>
            </w:r>
            <w:proofErr w:type="spellStart"/>
            <w:r w:rsidRPr="006C6B19">
              <w:rPr>
                <w:color w:val="000000"/>
              </w:rPr>
              <w:t>Ласпи</w:t>
            </w:r>
            <w:proofErr w:type="spellEnd"/>
            <w:r w:rsidRPr="006C6B19">
              <w:rPr>
                <w:color w:val="000000"/>
              </w:rPr>
              <w:t xml:space="preserve"> </w:t>
            </w:r>
            <w:r>
              <w:rPr>
                <w:color w:val="000000"/>
              </w:rPr>
              <w:t xml:space="preserve">                               </w:t>
            </w:r>
            <w:r w:rsidRPr="006C6B19">
              <w:rPr>
                <w:color w:val="000000"/>
              </w:rPr>
              <w:t>с. Доброе Симферопольского района</w:t>
            </w:r>
            <w:r w:rsidRPr="00AE108F">
              <w:t>»</w:t>
            </w:r>
          </w:p>
        </w:tc>
      </w:tr>
      <w:tr w:rsidR="00103622" w:rsidRPr="00F32619" w14:paraId="78C4D340" w14:textId="77777777" w:rsidTr="00E21B6A">
        <w:trPr>
          <w:trHeight w:val="982"/>
        </w:trPr>
        <w:tc>
          <w:tcPr>
            <w:tcW w:w="704" w:type="dxa"/>
          </w:tcPr>
          <w:p w14:paraId="3B2BED5D" w14:textId="77777777" w:rsidR="00103622" w:rsidRPr="00F32619" w:rsidRDefault="00103622" w:rsidP="00E21B6A">
            <w:pPr>
              <w:jc w:val="center"/>
            </w:pPr>
            <w:r w:rsidRPr="00F32619">
              <w:lastRenderedPageBreak/>
              <w:t>5.</w:t>
            </w:r>
          </w:p>
        </w:tc>
        <w:tc>
          <w:tcPr>
            <w:tcW w:w="2268" w:type="dxa"/>
          </w:tcPr>
          <w:p w14:paraId="1F3DCEEC" w14:textId="77777777" w:rsidR="00103622" w:rsidRPr="00F32619" w:rsidRDefault="00103622" w:rsidP="00E21B6A">
            <w:r w:rsidRPr="00C310AB">
              <w:t>Назначение объекта</w:t>
            </w:r>
          </w:p>
        </w:tc>
        <w:tc>
          <w:tcPr>
            <w:tcW w:w="7223" w:type="dxa"/>
            <w:shd w:val="clear" w:color="auto" w:fill="auto"/>
          </w:tcPr>
          <w:p w14:paraId="2137E7D0" w14:textId="77777777" w:rsidR="00103622" w:rsidRPr="006929E1" w:rsidRDefault="00103622" w:rsidP="00E21B6A">
            <w:pPr>
              <w:pStyle w:val="Default"/>
              <w:ind w:firstLine="748"/>
              <w:jc w:val="both"/>
            </w:pPr>
            <w:r w:rsidRPr="00DA7773">
              <w:t xml:space="preserve">Объект предназначен </w:t>
            </w:r>
            <w:r w:rsidRPr="006C6B19">
              <w:t xml:space="preserve">для обеспечения водой для питьевых, хозяйственно-бытовых и противопожарных нужд </w:t>
            </w:r>
            <w:proofErr w:type="gramStart"/>
            <w:r w:rsidRPr="006C6B19">
              <w:t>в  Симферопольском</w:t>
            </w:r>
            <w:proofErr w:type="gramEnd"/>
            <w:r w:rsidRPr="006C6B19">
              <w:t xml:space="preserve"> районе, с.</w:t>
            </w:r>
            <w:r>
              <w:t xml:space="preserve"> </w:t>
            </w:r>
            <w:r w:rsidRPr="006C6B19">
              <w:t>Доброе</w:t>
            </w:r>
            <w:r>
              <w:t>.</w:t>
            </w:r>
          </w:p>
        </w:tc>
      </w:tr>
      <w:tr w:rsidR="00103622" w:rsidRPr="00F32619" w14:paraId="3A152B24" w14:textId="77777777" w:rsidTr="00E21B6A">
        <w:trPr>
          <w:trHeight w:val="698"/>
        </w:trPr>
        <w:tc>
          <w:tcPr>
            <w:tcW w:w="704" w:type="dxa"/>
          </w:tcPr>
          <w:p w14:paraId="31E94366" w14:textId="77777777" w:rsidR="00103622" w:rsidRPr="00F32619" w:rsidRDefault="00103622" w:rsidP="00E21B6A">
            <w:pPr>
              <w:jc w:val="center"/>
            </w:pPr>
            <w:r w:rsidRPr="00F32619">
              <w:t>6.</w:t>
            </w:r>
          </w:p>
        </w:tc>
        <w:tc>
          <w:tcPr>
            <w:tcW w:w="2268" w:type="dxa"/>
          </w:tcPr>
          <w:p w14:paraId="5CCB715A" w14:textId="77777777" w:rsidR="00103622" w:rsidRPr="00F32619" w:rsidRDefault="00103622" w:rsidP="00E21B6A">
            <w:r w:rsidRPr="00F32619">
              <w:t>Основание для выполнения работ</w:t>
            </w:r>
          </w:p>
        </w:tc>
        <w:tc>
          <w:tcPr>
            <w:tcW w:w="7223" w:type="dxa"/>
          </w:tcPr>
          <w:p w14:paraId="03C8669C" w14:textId="77777777" w:rsidR="00103622" w:rsidRPr="00F32619" w:rsidRDefault="00103622" w:rsidP="00E21B6A">
            <w:pPr>
              <w:jc w:val="both"/>
            </w:pPr>
            <w:r w:rsidRPr="00F32619">
              <w:tab/>
            </w:r>
            <w:r>
              <w:t xml:space="preserve">Постановление Правительства Российской Федерации от 30.01.2019 № 63; </w:t>
            </w:r>
            <w:r w:rsidRPr="00F32619">
              <w:t>Распоряжение Совета министров Республики Крым от</w:t>
            </w:r>
            <w:r>
              <w:t xml:space="preserve"> 06</w:t>
            </w:r>
            <w:r w:rsidRPr="00F32619">
              <w:t>.1</w:t>
            </w:r>
            <w:r>
              <w:t>2</w:t>
            </w:r>
            <w:r w:rsidRPr="00F32619">
              <w:t>.20</w:t>
            </w:r>
            <w:r>
              <w:t>21 № 1620</w:t>
            </w:r>
            <w:r w:rsidRPr="00CA130E">
              <w:t xml:space="preserve">-р </w:t>
            </w:r>
            <w:r w:rsidRPr="006C6B19">
              <w:t>(в редакции от 27.05.2022 №710-р (приложение 5).</w:t>
            </w:r>
          </w:p>
        </w:tc>
      </w:tr>
      <w:tr w:rsidR="00103622" w:rsidRPr="00F32619" w14:paraId="73C3D708" w14:textId="77777777" w:rsidTr="00E21B6A">
        <w:trPr>
          <w:trHeight w:val="8717"/>
        </w:trPr>
        <w:tc>
          <w:tcPr>
            <w:tcW w:w="704" w:type="dxa"/>
          </w:tcPr>
          <w:p w14:paraId="5924CDF5" w14:textId="77777777" w:rsidR="00103622" w:rsidRPr="00F32619" w:rsidRDefault="00103622" w:rsidP="00E21B6A">
            <w:pPr>
              <w:jc w:val="center"/>
            </w:pPr>
            <w:r w:rsidRPr="00F32619">
              <w:t>7.</w:t>
            </w:r>
          </w:p>
        </w:tc>
        <w:tc>
          <w:tcPr>
            <w:tcW w:w="2268" w:type="dxa"/>
          </w:tcPr>
          <w:p w14:paraId="73FE0D96" w14:textId="77777777" w:rsidR="00103622" w:rsidRPr="00F32619" w:rsidRDefault="00103622" w:rsidP="00E21B6A">
            <w:r w:rsidRPr="00F32619">
              <w:t>Краткое описание объекта</w:t>
            </w:r>
          </w:p>
        </w:tc>
        <w:tc>
          <w:tcPr>
            <w:tcW w:w="7223" w:type="dxa"/>
          </w:tcPr>
          <w:p w14:paraId="745C2EAC" w14:textId="77777777" w:rsidR="00103622" w:rsidRPr="00F32619" w:rsidRDefault="00103622" w:rsidP="00E21B6A">
            <w:pPr>
              <w:jc w:val="both"/>
            </w:pPr>
            <w:r w:rsidRPr="00F32619">
              <w:tab/>
              <w:t>Назначение и описание объекта указано в проектной документации (Приложении 1 к Техническому заданию).</w:t>
            </w:r>
          </w:p>
          <w:p w14:paraId="0F776E01" w14:textId="77777777" w:rsidR="00103622" w:rsidRPr="00F32619" w:rsidRDefault="00103622" w:rsidP="00E21B6A">
            <w:pPr>
              <w:jc w:val="both"/>
            </w:pPr>
            <w:r w:rsidRPr="00F32619">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103622" w:rsidRPr="00F32619" w14:paraId="2F2B8025" w14:textId="77777777" w:rsidTr="00E21B6A">
        <w:trPr>
          <w:trHeight w:val="982"/>
        </w:trPr>
        <w:tc>
          <w:tcPr>
            <w:tcW w:w="704" w:type="dxa"/>
          </w:tcPr>
          <w:p w14:paraId="3B1D305D" w14:textId="77777777" w:rsidR="00103622" w:rsidRPr="00F32619" w:rsidRDefault="00103622" w:rsidP="00E21B6A">
            <w:pPr>
              <w:jc w:val="center"/>
            </w:pPr>
            <w:r w:rsidRPr="00F32619">
              <w:t>8.</w:t>
            </w:r>
          </w:p>
        </w:tc>
        <w:tc>
          <w:tcPr>
            <w:tcW w:w="2268" w:type="dxa"/>
          </w:tcPr>
          <w:p w14:paraId="69D52D55" w14:textId="77777777" w:rsidR="00103622" w:rsidRPr="00F32619" w:rsidRDefault="00103622" w:rsidP="00E21B6A">
            <w:r w:rsidRPr="00F32619">
              <w:t>Требования к выполнению работ</w:t>
            </w:r>
          </w:p>
        </w:tc>
        <w:tc>
          <w:tcPr>
            <w:tcW w:w="7223" w:type="dxa"/>
          </w:tcPr>
          <w:p w14:paraId="32391602" w14:textId="77777777" w:rsidR="00103622" w:rsidRPr="00F32619" w:rsidRDefault="00103622" w:rsidP="00E21B6A">
            <w:pPr>
              <w:jc w:val="both"/>
            </w:pPr>
            <w:r w:rsidRPr="00F32619">
              <w:tab/>
              <w:t>Комплекс работ по строительству объекта выполняется согласно:</w:t>
            </w:r>
          </w:p>
          <w:p w14:paraId="530E156E" w14:textId="77777777" w:rsidR="00103622" w:rsidRPr="00F32619" w:rsidRDefault="00103622" w:rsidP="00E21B6A">
            <w:pPr>
              <w:jc w:val="both"/>
            </w:pPr>
            <w:r w:rsidRPr="00F32619">
              <w:tab/>
              <w:t>1. Государственному контракту;</w:t>
            </w:r>
          </w:p>
          <w:p w14:paraId="5E58FA78" w14:textId="77777777" w:rsidR="00103622" w:rsidRPr="00F32619" w:rsidRDefault="00103622" w:rsidP="00E21B6A">
            <w:pPr>
              <w:jc w:val="both"/>
            </w:pPr>
            <w:r w:rsidRPr="00F32619">
              <w:tab/>
              <w:t>2. Смете контракта;</w:t>
            </w:r>
          </w:p>
          <w:p w14:paraId="168DC1CF" w14:textId="77777777" w:rsidR="00103622" w:rsidRDefault="00103622" w:rsidP="00E21B6A">
            <w:pPr>
              <w:jc w:val="both"/>
            </w:pPr>
            <w:r w:rsidRPr="00F32619">
              <w:tab/>
              <w:t xml:space="preserve">3. Графику выполнения работ (приложение № 2 к проекту </w:t>
            </w:r>
            <w:r>
              <w:t>Государственного контракта);</w:t>
            </w:r>
          </w:p>
          <w:p w14:paraId="5750F179" w14:textId="77777777" w:rsidR="00103622" w:rsidRPr="00AA2F72" w:rsidRDefault="00103622" w:rsidP="00E21B6A">
            <w:pPr>
              <w:jc w:val="both"/>
            </w:pPr>
            <w:r w:rsidRPr="002B0998">
              <w:tab/>
            </w:r>
            <w:r w:rsidRPr="00AA2F72">
              <w:t xml:space="preserve">4. Проектной документации, разработанной </w:t>
            </w:r>
            <w:r>
              <w:t xml:space="preserve">                                      </w:t>
            </w:r>
            <w:r w:rsidRPr="00007515">
              <w:t>ООО «</w:t>
            </w:r>
            <w:r w:rsidRPr="006C6B19">
              <w:t>Факел-Юг</w:t>
            </w:r>
            <w:r w:rsidRPr="00007515">
              <w:t>»</w:t>
            </w:r>
            <w:r w:rsidRPr="00AA2F72">
              <w:t xml:space="preserve"> (приложение № 1 к Техническому заданию);</w:t>
            </w:r>
          </w:p>
          <w:p w14:paraId="574C8F8A" w14:textId="77777777" w:rsidR="00103622" w:rsidRPr="00F32619" w:rsidRDefault="00103622" w:rsidP="00E21B6A">
            <w:pPr>
              <w:jc w:val="both"/>
            </w:pPr>
            <w:r w:rsidRPr="00AA2F72">
              <w:tab/>
              <w:t xml:space="preserve">5. Сметной документации, разработанной </w:t>
            </w:r>
            <w:r>
              <w:t xml:space="preserve">                                                 </w:t>
            </w:r>
            <w:r w:rsidRPr="00007515">
              <w:t>ООО «</w:t>
            </w:r>
            <w:r w:rsidRPr="006C6B19">
              <w:t>Факел-Юг</w:t>
            </w:r>
            <w:r w:rsidRPr="00007515">
              <w:t>»</w:t>
            </w:r>
            <w:r w:rsidRPr="00AA2F72">
              <w:t xml:space="preserve"> (приложение № 2 к Техническому заданию)</w:t>
            </w:r>
            <w:r>
              <w:t>.</w:t>
            </w:r>
          </w:p>
        </w:tc>
      </w:tr>
      <w:tr w:rsidR="00103622" w:rsidRPr="00F32619" w14:paraId="1E47EF72" w14:textId="77777777" w:rsidTr="00E21B6A">
        <w:tc>
          <w:tcPr>
            <w:tcW w:w="704" w:type="dxa"/>
          </w:tcPr>
          <w:p w14:paraId="32DFCB35" w14:textId="77777777" w:rsidR="00103622" w:rsidRPr="00F32619" w:rsidRDefault="00103622" w:rsidP="00E21B6A">
            <w:pPr>
              <w:jc w:val="center"/>
            </w:pPr>
            <w:r w:rsidRPr="00F32619">
              <w:t>9.</w:t>
            </w:r>
          </w:p>
        </w:tc>
        <w:tc>
          <w:tcPr>
            <w:tcW w:w="2268" w:type="dxa"/>
          </w:tcPr>
          <w:p w14:paraId="4E8379D5" w14:textId="77777777" w:rsidR="00103622" w:rsidRPr="00F32619" w:rsidRDefault="00103622" w:rsidP="00E21B6A">
            <w:r w:rsidRPr="00F32619">
              <w:t>Источник финансирования</w:t>
            </w:r>
          </w:p>
        </w:tc>
        <w:tc>
          <w:tcPr>
            <w:tcW w:w="7223" w:type="dxa"/>
          </w:tcPr>
          <w:p w14:paraId="24E5C875" w14:textId="77777777" w:rsidR="00103622" w:rsidRPr="00A224C0" w:rsidRDefault="00103622" w:rsidP="00E21B6A">
            <w:pPr>
              <w:jc w:val="both"/>
            </w:pPr>
            <w:r w:rsidRPr="00F32619">
              <w:tab/>
            </w:r>
            <w:r w:rsidRPr="005A10DA">
              <w:t xml:space="preserve">Бюджет Республики Крым (субсидии из федерального бюджета, предоставляемые бюджету Республики Крым в целях </w:t>
            </w:r>
            <w:proofErr w:type="spellStart"/>
            <w:r w:rsidRPr="005A10DA">
              <w:t>софинансирования</w:t>
            </w:r>
            <w:proofErr w:type="spellEnd"/>
            <w:r w:rsidRPr="005A10DA">
              <w:t xml:space="preserve"> расходных обязательств, возникающих при реализации государственных программ Республики Крым и</w:t>
            </w:r>
            <w:r>
              <w:t xml:space="preserve">                              </w:t>
            </w:r>
            <w:r w:rsidRPr="005A10DA">
              <w:t xml:space="preserve"> г. Севастополя, в рамках государственной программы Российской </w:t>
            </w:r>
            <w:r w:rsidRPr="005A10DA">
              <w:lastRenderedPageBreak/>
              <w:t>Федерации «Социально-экономическое развитие Республики Крым и г. Севастополя»).</w:t>
            </w:r>
          </w:p>
        </w:tc>
      </w:tr>
      <w:tr w:rsidR="00103622" w:rsidRPr="00F32619" w14:paraId="0EE21364" w14:textId="77777777" w:rsidTr="00E21B6A">
        <w:tc>
          <w:tcPr>
            <w:tcW w:w="704" w:type="dxa"/>
          </w:tcPr>
          <w:p w14:paraId="48B9B212" w14:textId="77777777" w:rsidR="00103622" w:rsidRPr="00F32619" w:rsidRDefault="00103622" w:rsidP="00E21B6A">
            <w:pPr>
              <w:jc w:val="center"/>
            </w:pPr>
            <w:r w:rsidRPr="00F32619">
              <w:lastRenderedPageBreak/>
              <w:t>10.</w:t>
            </w:r>
          </w:p>
        </w:tc>
        <w:tc>
          <w:tcPr>
            <w:tcW w:w="2268" w:type="dxa"/>
          </w:tcPr>
          <w:p w14:paraId="16F12539" w14:textId="77777777" w:rsidR="00103622" w:rsidRPr="00F32619" w:rsidRDefault="00103622" w:rsidP="00E21B6A">
            <w:r w:rsidRPr="00F32619">
              <w:t>Срок выполнения работ</w:t>
            </w:r>
          </w:p>
        </w:tc>
        <w:tc>
          <w:tcPr>
            <w:tcW w:w="7223" w:type="dxa"/>
          </w:tcPr>
          <w:p w14:paraId="3C2DB687" w14:textId="77777777" w:rsidR="00103622" w:rsidRPr="006804B1" w:rsidRDefault="00103622" w:rsidP="00E21B6A">
            <w:pPr>
              <w:jc w:val="both"/>
            </w:pPr>
            <w:r w:rsidRPr="006804B1">
              <w:t xml:space="preserve">Начало работ – с даты заключения Контракта  </w:t>
            </w:r>
          </w:p>
          <w:p w14:paraId="40C02313" w14:textId="77777777" w:rsidR="00103622" w:rsidRDefault="00103622" w:rsidP="00E21B6A">
            <w:pPr>
              <w:jc w:val="both"/>
            </w:pPr>
            <w:r w:rsidRPr="006804B1">
              <w:t xml:space="preserve">Окончание строительно-монтажных работ – не позднее </w:t>
            </w:r>
            <w:r w:rsidRPr="006C6B19">
              <w:t>«30» ноября 2022 г.</w:t>
            </w:r>
          </w:p>
          <w:p w14:paraId="260E5510" w14:textId="77777777" w:rsidR="00103622" w:rsidRPr="00F32619" w:rsidRDefault="00103622" w:rsidP="00E21B6A">
            <w:pPr>
              <w:jc w:val="both"/>
            </w:pPr>
            <w:r w:rsidRPr="006804B1">
              <w:t xml:space="preserve">Получение ЗОС и подписание Акта сдачи приемки законченного строительством объекта (окончание строительства) – не позднее </w:t>
            </w:r>
            <w:r w:rsidRPr="006C6B19">
              <w:t>«20» декабря 2022 г.</w:t>
            </w:r>
            <w:r w:rsidRPr="00C310AB">
              <w:t xml:space="preserve">  </w:t>
            </w:r>
          </w:p>
        </w:tc>
      </w:tr>
      <w:tr w:rsidR="00103622" w:rsidRPr="00F32619" w14:paraId="4BDA0D37" w14:textId="77777777" w:rsidTr="00E21B6A">
        <w:tc>
          <w:tcPr>
            <w:tcW w:w="704" w:type="dxa"/>
          </w:tcPr>
          <w:p w14:paraId="120EAF3C" w14:textId="77777777" w:rsidR="00103622" w:rsidRPr="00F32619" w:rsidRDefault="00103622" w:rsidP="00E21B6A">
            <w:pPr>
              <w:jc w:val="center"/>
            </w:pPr>
            <w:r w:rsidRPr="00F32619">
              <w:t>11.</w:t>
            </w:r>
          </w:p>
        </w:tc>
        <w:tc>
          <w:tcPr>
            <w:tcW w:w="2268" w:type="dxa"/>
          </w:tcPr>
          <w:p w14:paraId="58654459" w14:textId="77777777" w:rsidR="00103622" w:rsidRPr="00F32619" w:rsidRDefault="00103622" w:rsidP="00E21B6A">
            <w:r w:rsidRPr="00F32619">
              <w:t>Основные требования к проведению и качеству работ</w:t>
            </w:r>
          </w:p>
        </w:tc>
        <w:tc>
          <w:tcPr>
            <w:tcW w:w="7223" w:type="dxa"/>
            <w:shd w:val="clear" w:color="auto" w:fill="FFFFFF" w:themeFill="background1"/>
          </w:tcPr>
          <w:p w14:paraId="3FFBE2F9" w14:textId="77777777" w:rsidR="00103622" w:rsidRPr="00F32619" w:rsidRDefault="00103622" w:rsidP="00E21B6A">
            <w:pPr>
              <w:jc w:val="both"/>
            </w:pPr>
            <w:r w:rsidRPr="00F32619">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F32619">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D3F3FBA" w14:textId="77777777" w:rsidR="00103622" w:rsidRDefault="00103622" w:rsidP="00E21B6A">
            <w:pPr>
              <w:jc w:val="both"/>
            </w:pPr>
            <w:r w:rsidRPr="00F32619">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3E7C912C" w14:textId="77777777" w:rsidR="00103622" w:rsidRPr="00F32619" w:rsidRDefault="00103622" w:rsidP="00E21B6A">
            <w:pPr>
              <w:jc w:val="both"/>
            </w:pPr>
          </w:p>
        </w:tc>
      </w:tr>
      <w:tr w:rsidR="00103622" w:rsidRPr="00F32619" w14:paraId="134E3CB6" w14:textId="77777777" w:rsidTr="00E21B6A">
        <w:trPr>
          <w:trHeight w:val="1265"/>
        </w:trPr>
        <w:tc>
          <w:tcPr>
            <w:tcW w:w="704" w:type="dxa"/>
          </w:tcPr>
          <w:p w14:paraId="0739D4B8" w14:textId="77777777" w:rsidR="00103622" w:rsidRPr="00F32619" w:rsidRDefault="00103622" w:rsidP="00E21B6A">
            <w:pPr>
              <w:jc w:val="center"/>
            </w:pPr>
            <w:r w:rsidRPr="00F32619">
              <w:t>12.</w:t>
            </w:r>
          </w:p>
        </w:tc>
        <w:tc>
          <w:tcPr>
            <w:tcW w:w="2268" w:type="dxa"/>
          </w:tcPr>
          <w:p w14:paraId="50A2533C" w14:textId="77777777" w:rsidR="00103622" w:rsidRPr="00F32619" w:rsidRDefault="00103622" w:rsidP="00E21B6A">
            <w:r w:rsidRPr="00F32619">
              <w:t>Основные требования к оборудованию и материалам при выполнении работ</w:t>
            </w:r>
          </w:p>
        </w:tc>
        <w:tc>
          <w:tcPr>
            <w:tcW w:w="7223" w:type="dxa"/>
          </w:tcPr>
          <w:p w14:paraId="7E600E11" w14:textId="77777777" w:rsidR="00103622" w:rsidRPr="00F32619" w:rsidRDefault="00103622" w:rsidP="00E21B6A">
            <w:pPr>
              <w:jc w:val="both"/>
            </w:pPr>
            <w:r w:rsidRPr="00F32619">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4608AA3F" w14:textId="77777777" w:rsidR="00103622" w:rsidRPr="00F32619" w:rsidRDefault="00103622" w:rsidP="00E21B6A">
            <w:pPr>
              <w:jc w:val="both"/>
            </w:pPr>
            <w:r w:rsidRPr="00F32619">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55780754" w14:textId="77777777" w:rsidR="00103622" w:rsidRPr="00F32619" w:rsidRDefault="00103622" w:rsidP="00E21B6A">
            <w:pPr>
              <w:jc w:val="both"/>
            </w:pPr>
            <w:r w:rsidRPr="00F32619">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78BE168D" w14:textId="77777777" w:rsidR="00103622" w:rsidRPr="00F32619" w:rsidRDefault="00103622" w:rsidP="00E21B6A">
            <w:pPr>
              <w:jc w:val="both"/>
            </w:pPr>
            <w:r w:rsidRPr="00F32619">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F7414C9" w14:textId="77777777" w:rsidR="00103622" w:rsidRPr="00F32619" w:rsidRDefault="00103622" w:rsidP="00E21B6A">
            <w:pPr>
              <w:jc w:val="both"/>
            </w:pPr>
            <w:r w:rsidRPr="00F32619">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103622" w:rsidRPr="00F32619" w14:paraId="23B86310" w14:textId="77777777" w:rsidTr="00E21B6A">
        <w:trPr>
          <w:trHeight w:val="7069"/>
        </w:trPr>
        <w:tc>
          <w:tcPr>
            <w:tcW w:w="704" w:type="dxa"/>
          </w:tcPr>
          <w:p w14:paraId="3B7BD5DA" w14:textId="77777777" w:rsidR="00103622" w:rsidRPr="00F32619" w:rsidRDefault="00103622" w:rsidP="00E21B6A">
            <w:pPr>
              <w:jc w:val="center"/>
            </w:pPr>
            <w:r w:rsidRPr="00F32619">
              <w:lastRenderedPageBreak/>
              <w:t>13.</w:t>
            </w:r>
          </w:p>
        </w:tc>
        <w:tc>
          <w:tcPr>
            <w:tcW w:w="2268" w:type="dxa"/>
          </w:tcPr>
          <w:p w14:paraId="18C7EDD4" w14:textId="77777777" w:rsidR="00103622" w:rsidRPr="00F32619" w:rsidRDefault="00103622" w:rsidP="00E21B6A">
            <w:r w:rsidRPr="00F32619">
              <w:t>Требования к сдаче-приёмке законченных работ</w:t>
            </w:r>
          </w:p>
        </w:tc>
        <w:tc>
          <w:tcPr>
            <w:tcW w:w="7223" w:type="dxa"/>
          </w:tcPr>
          <w:p w14:paraId="48FBAB7E" w14:textId="77777777" w:rsidR="00103622" w:rsidRPr="00F32619" w:rsidRDefault="00103622" w:rsidP="00E21B6A">
            <w:pPr>
              <w:jc w:val="both"/>
            </w:pPr>
            <w:r w:rsidRPr="00F32619">
              <w:tab/>
              <w:t>Сдача-приемка законченного строительством объекта осуществляется согласно требовани</w:t>
            </w:r>
            <w:r>
              <w:t>ям</w:t>
            </w:r>
            <w:r w:rsidRPr="00F32619">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79EED391" w14:textId="77777777" w:rsidR="00103622" w:rsidRPr="00F32619" w:rsidRDefault="00103622" w:rsidP="00E21B6A">
            <w:pPr>
              <w:jc w:val="both"/>
            </w:pPr>
            <w:r w:rsidRPr="00F32619">
              <w:tab/>
              <w:t>При завершении отдельных видов и/или этапов строительно-монтажных работ – в соответствии с Государственным контрактом.</w:t>
            </w:r>
          </w:p>
          <w:p w14:paraId="5A3756DD" w14:textId="77777777" w:rsidR="00103622" w:rsidRPr="00F32619" w:rsidRDefault="00103622" w:rsidP="00E21B6A">
            <w:pPr>
              <w:jc w:val="both"/>
            </w:pPr>
            <w:r w:rsidRPr="00F32619">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180C396C" w14:textId="77777777" w:rsidR="00103622" w:rsidRPr="00F32619" w:rsidRDefault="00103622" w:rsidP="00E21B6A">
            <w:pPr>
              <w:jc w:val="both"/>
            </w:pPr>
            <w:r w:rsidRPr="00F32619">
              <w:tab/>
              <w:t>2. Исполнительная документация оформляется в процессе строительства по мере завершения определенных в проектной документации работ.</w:t>
            </w:r>
          </w:p>
          <w:p w14:paraId="2803B59C" w14:textId="77777777" w:rsidR="00103622" w:rsidRPr="00F32619" w:rsidRDefault="00103622" w:rsidP="00E21B6A">
            <w:pPr>
              <w:jc w:val="both"/>
            </w:pPr>
            <w:r w:rsidRPr="00F32619">
              <w:tab/>
              <w:t>3. Запрещается выполнение последующих этапов работ, скрывающих ранее выполненную конструкцию до ее освидетельствования и приемки.</w:t>
            </w:r>
          </w:p>
          <w:p w14:paraId="315ADF30" w14:textId="77777777" w:rsidR="00103622" w:rsidRPr="00F32619" w:rsidRDefault="00103622" w:rsidP="00E21B6A">
            <w:pPr>
              <w:jc w:val="both"/>
            </w:pPr>
            <w:r w:rsidRPr="00F32619">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06311327" w14:textId="77777777" w:rsidR="00103622" w:rsidRPr="00F32619" w:rsidRDefault="00103622" w:rsidP="00E21B6A">
            <w:pPr>
              <w:jc w:val="both"/>
            </w:pPr>
            <w:r w:rsidRPr="00F32619">
              <w:tab/>
              <w:t>Подрядчик обеспечивает поэтапную фотофиксацию всех выполняемых работ и передает материалы Заказчику.</w:t>
            </w:r>
          </w:p>
        </w:tc>
      </w:tr>
    </w:tbl>
    <w:p w14:paraId="73BD1083" w14:textId="77777777" w:rsidR="00103622" w:rsidRPr="00F32619" w:rsidRDefault="00103622" w:rsidP="00103622">
      <w:pPr>
        <w:jc w:val="center"/>
      </w:pPr>
    </w:p>
    <w:p w14:paraId="372F582B" w14:textId="77777777" w:rsidR="00103622" w:rsidRDefault="00103622" w:rsidP="00103622">
      <w:pPr>
        <w:jc w:val="center"/>
        <w:rPr>
          <w:b/>
        </w:rPr>
      </w:pPr>
      <w:r w:rsidRPr="00F32619">
        <w:rPr>
          <w:b/>
        </w:rPr>
        <w:t>Технико-экономические показатели</w:t>
      </w:r>
    </w:p>
    <w:p w14:paraId="2E5636B9" w14:textId="77777777" w:rsidR="00103622" w:rsidRPr="00F6273F" w:rsidRDefault="00103622" w:rsidP="00103622">
      <w:pPr>
        <w:jc w:val="both"/>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1984"/>
        <w:gridCol w:w="1559"/>
      </w:tblGrid>
      <w:tr w:rsidR="00103622" w:rsidRPr="003E2982" w14:paraId="7CD6D74D" w14:textId="77777777" w:rsidTr="00E21B6A">
        <w:trPr>
          <w:trHeight w:val="247"/>
        </w:trPr>
        <w:tc>
          <w:tcPr>
            <w:tcW w:w="6663" w:type="dxa"/>
          </w:tcPr>
          <w:p w14:paraId="3C7E2D86" w14:textId="77777777" w:rsidR="00103622" w:rsidRPr="006E0716" w:rsidRDefault="00103622" w:rsidP="00E21B6A">
            <w:pPr>
              <w:autoSpaceDE w:val="0"/>
              <w:autoSpaceDN w:val="0"/>
              <w:adjustRightInd w:val="0"/>
              <w:jc w:val="center"/>
              <w:rPr>
                <w:color w:val="000000"/>
              </w:rPr>
            </w:pPr>
            <w:r w:rsidRPr="006E0716">
              <w:rPr>
                <w:color w:val="000000"/>
              </w:rPr>
              <w:t>Наименование показателя</w:t>
            </w:r>
          </w:p>
        </w:tc>
        <w:tc>
          <w:tcPr>
            <w:tcW w:w="1984" w:type="dxa"/>
          </w:tcPr>
          <w:p w14:paraId="4FA5511C" w14:textId="77777777" w:rsidR="00103622" w:rsidRPr="006E0716" w:rsidRDefault="00103622" w:rsidP="00E21B6A">
            <w:pPr>
              <w:autoSpaceDE w:val="0"/>
              <w:autoSpaceDN w:val="0"/>
              <w:adjustRightInd w:val="0"/>
              <w:jc w:val="center"/>
              <w:rPr>
                <w:color w:val="000000"/>
              </w:rPr>
            </w:pPr>
            <w:r w:rsidRPr="006E0716">
              <w:rPr>
                <w:color w:val="000000"/>
              </w:rPr>
              <w:t xml:space="preserve">Един. </w:t>
            </w:r>
            <w:proofErr w:type="spellStart"/>
            <w:r w:rsidRPr="006E0716">
              <w:rPr>
                <w:color w:val="000000"/>
              </w:rPr>
              <w:t>измер</w:t>
            </w:r>
            <w:proofErr w:type="spellEnd"/>
            <w:r w:rsidRPr="006E0716">
              <w:rPr>
                <w:color w:val="000000"/>
              </w:rPr>
              <w:t>.</w:t>
            </w:r>
          </w:p>
        </w:tc>
        <w:tc>
          <w:tcPr>
            <w:tcW w:w="1559" w:type="dxa"/>
          </w:tcPr>
          <w:p w14:paraId="14257A70" w14:textId="77777777" w:rsidR="00103622" w:rsidRPr="006E0716" w:rsidRDefault="00103622" w:rsidP="00E21B6A">
            <w:pPr>
              <w:autoSpaceDE w:val="0"/>
              <w:autoSpaceDN w:val="0"/>
              <w:adjustRightInd w:val="0"/>
              <w:jc w:val="center"/>
              <w:rPr>
                <w:color w:val="000000"/>
              </w:rPr>
            </w:pPr>
            <w:r w:rsidRPr="006E0716">
              <w:rPr>
                <w:color w:val="000000"/>
              </w:rPr>
              <w:t>Значение</w:t>
            </w:r>
          </w:p>
        </w:tc>
      </w:tr>
      <w:tr w:rsidR="00103622" w:rsidRPr="003E2982" w14:paraId="0E6C4B29" w14:textId="77777777" w:rsidTr="00E21B6A">
        <w:trPr>
          <w:trHeight w:val="109"/>
        </w:trPr>
        <w:tc>
          <w:tcPr>
            <w:tcW w:w="6663" w:type="dxa"/>
          </w:tcPr>
          <w:p w14:paraId="590EA327" w14:textId="77777777" w:rsidR="00103622" w:rsidRPr="006E0716" w:rsidRDefault="00103622" w:rsidP="00103622">
            <w:pPr>
              <w:pStyle w:val="aff4"/>
              <w:numPr>
                <w:ilvl w:val="0"/>
                <w:numId w:val="55"/>
              </w:numPr>
              <w:autoSpaceDE w:val="0"/>
              <w:autoSpaceDN w:val="0"/>
              <w:adjustRightInd w:val="0"/>
              <w:ind w:left="0" w:firstLine="318"/>
              <w:rPr>
                <w:color w:val="000000"/>
              </w:rPr>
            </w:pPr>
            <w:r w:rsidRPr="006E0716">
              <w:rPr>
                <w:color w:val="000000"/>
              </w:rPr>
              <w:t xml:space="preserve">Вид строительства </w:t>
            </w:r>
          </w:p>
        </w:tc>
        <w:tc>
          <w:tcPr>
            <w:tcW w:w="3543" w:type="dxa"/>
            <w:gridSpan w:val="2"/>
          </w:tcPr>
          <w:p w14:paraId="2195E483" w14:textId="77777777" w:rsidR="00103622" w:rsidRPr="006E0716" w:rsidRDefault="00103622" w:rsidP="00E21B6A">
            <w:pPr>
              <w:autoSpaceDE w:val="0"/>
              <w:autoSpaceDN w:val="0"/>
              <w:adjustRightInd w:val="0"/>
              <w:jc w:val="center"/>
              <w:rPr>
                <w:color w:val="000000"/>
              </w:rPr>
            </w:pPr>
            <w:r w:rsidRPr="006E0716">
              <w:rPr>
                <w:color w:val="000000"/>
              </w:rPr>
              <w:t>строительство</w:t>
            </w:r>
          </w:p>
        </w:tc>
      </w:tr>
      <w:tr w:rsidR="00103622" w:rsidRPr="003E2982" w14:paraId="2004DD31" w14:textId="77777777" w:rsidTr="00E21B6A">
        <w:trPr>
          <w:trHeight w:val="109"/>
        </w:trPr>
        <w:tc>
          <w:tcPr>
            <w:tcW w:w="6663" w:type="dxa"/>
          </w:tcPr>
          <w:p w14:paraId="6B8C2801" w14:textId="77777777" w:rsidR="00103622" w:rsidRPr="006E0716" w:rsidRDefault="00103622" w:rsidP="00103622">
            <w:pPr>
              <w:pStyle w:val="aff4"/>
              <w:numPr>
                <w:ilvl w:val="0"/>
                <w:numId w:val="55"/>
              </w:numPr>
              <w:autoSpaceDE w:val="0"/>
              <w:autoSpaceDN w:val="0"/>
              <w:adjustRightInd w:val="0"/>
              <w:ind w:left="0" w:firstLine="318"/>
              <w:rPr>
                <w:color w:val="000000"/>
              </w:rPr>
            </w:pPr>
            <w:r w:rsidRPr="006E0716">
              <w:rPr>
                <w:color w:val="000000"/>
              </w:rPr>
              <w:t xml:space="preserve">Уровень ответственности сооружений </w:t>
            </w:r>
          </w:p>
        </w:tc>
        <w:tc>
          <w:tcPr>
            <w:tcW w:w="3543" w:type="dxa"/>
            <w:gridSpan w:val="2"/>
          </w:tcPr>
          <w:p w14:paraId="7AE78C78" w14:textId="77777777" w:rsidR="00103622" w:rsidRPr="006E0716" w:rsidRDefault="00103622" w:rsidP="00E21B6A">
            <w:pPr>
              <w:autoSpaceDE w:val="0"/>
              <w:autoSpaceDN w:val="0"/>
              <w:adjustRightInd w:val="0"/>
              <w:jc w:val="center"/>
              <w:rPr>
                <w:color w:val="000000"/>
              </w:rPr>
            </w:pPr>
            <w:r w:rsidRPr="006E0716">
              <w:rPr>
                <w:color w:val="000000"/>
              </w:rPr>
              <w:t>нормальный</w:t>
            </w:r>
          </w:p>
        </w:tc>
      </w:tr>
      <w:tr w:rsidR="00103622" w:rsidRPr="003E2982" w14:paraId="07BDCB3A" w14:textId="77777777" w:rsidTr="00E21B6A">
        <w:trPr>
          <w:trHeight w:val="109"/>
        </w:trPr>
        <w:tc>
          <w:tcPr>
            <w:tcW w:w="6663" w:type="dxa"/>
          </w:tcPr>
          <w:p w14:paraId="75A6758B" w14:textId="77777777" w:rsidR="00103622" w:rsidRPr="006E0716" w:rsidRDefault="00103622" w:rsidP="00103622">
            <w:pPr>
              <w:pStyle w:val="aff4"/>
              <w:numPr>
                <w:ilvl w:val="0"/>
                <w:numId w:val="55"/>
              </w:numPr>
              <w:autoSpaceDE w:val="0"/>
              <w:autoSpaceDN w:val="0"/>
              <w:adjustRightInd w:val="0"/>
              <w:ind w:left="0" w:firstLine="318"/>
              <w:rPr>
                <w:color w:val="000000"/>
              </w:rPr>
            </w:pPr>
            <w:r w:rsidRPr="0063182A">
              <w:t>Степень обеспеченности подачи воды</w:t>
            </w:r>
          </w:p>
        </w:tc>
        <w:tc>
          <w:tcPr>
            <w:tcW w:w="3543" w:type="dxa"/>
            <w:gridSpan w:val="2"/>
          </w:tcPr>
          <w:p w14:paraId="0DF8400C" w14:textId="77777777" w:rsidR="00103622" w:rsidRPr="0063182A" w:rsidRDefault="00103622" w:rsidP="00E21B6A">
            <w:pPr>
              <w:autoSpaceDE w:val="0"/>
              <w:autoSpaceDN w:val="0"/>
              <w:adjustRightInd w:val="0"/>
              <w:jc w:val="center"/>
              <w:rPr>
                <w:color w:val="000000"/>
              </w:rPr>
            </w:pPr>
            <w:r>
              <w:rPr>
                <w:color w:val="000000"/>
              </w:rPr>
              <w:t>вторая</w:t>
            </w:r>
          </w:p>
        </w:tc>
      </w:tr>
      <w:tr w:rsidR="00103622" w:rsidRPr="003E2982" w14:paraId="5572C999" w14:textId="77777777" w:rsidTr="00E21B6A">
        <w:trPr>
          <w:trHeight w:val="109"/>
        </w:trPr>
        <w:tc>
          <w:tcPr>
            <w:tcW w:w="6663" w:type="dxa"/>
          </w:tcPr>
          <w:p w14:paraId="172A32C2" w14:textId="77777777" w:rsidR="00103622" w:rsidRPr="00FE2706" w:rsidRDefault="00103622" w:rsidP="00103622">
            <w:pPr>
              <w:pStyle w:val="aff4"/>
              <w:numPr>
                <w:ilvl w:val="0"/>
                <w:numId w:val="55"/>
              </w:numPr>
              <w:autoSpaceDE w:val="0"/>
              <w:autoSpaceDN w:val="0"/>
              <w:adjustRightInd w:val="0"/>
              <w:ind w:left="0" w:firstLine="318"/>
              <w:rPr>
                <w:color w:val="000000"/>
              </w:rPr>
            </w:pPr>
            <w:r w:rsidRPr="00FE2706">
              <w:t>Класс водопровода по надежности водоснабжения</w:t>
            </w:r>
          </w:p>
        </w:tc>
        <w:tc>
          <w:tcPr>
            <w:tcW w:w="3543" w:type="dxa"/>
            <w:gridSpan w:val="2"/>
          </w:tcPr>
          <w:p w14:paraId="48EA0947" w14:textId="77777777" w:rsidR="00103622" w:rsidRPr="0063182A" w:rsidRDefault="00103622" w:rsidP="00E21B6A">
            <w:pPr>
              <w:autoSpaceDE w:val="0"/>
              <w:autoSpaceDN w:val="0"/>
              <w:adjustRightInd w:val="0"/>
              <w:jc w:val="center"/>
              <w:rPr>
                <w:color w:val="000000"/>
              </w:rPr>
            </w:pPr>
            <w:r>
              <w:rPr>
                <w:color w:val="000000"/>
              </w:rPr>
              <w:t>2</w:t>
            </w:r>
          </w:p>
        </w:tc>
      </w:tr>
      <w:tr w:rsidR="00103622" w:rsidRPr="003E2982" w14:paraId="4D02A046" w14:textId="77777777" w:rsidTr="00E21B6A">
        <w:trPr>
          <w:trHeight w:val="127"/>
        </w:trPr>
        <w:tc>
          <w:tcPr>
            <w:tcW w:w="6663" w:type="dxa"/>
            <w:vMerge w:val="restart"/>
          </w:tcPr>
          <w:p w14:paraId="2FACE67F" w14:textId="77777777" w:rsidR="00103622" w:rsidRPr="005C5472" w:rsidRDefault="00103622" w:rsidP="00103622">
            <w:pPr>
              <w:pStyle w:val="aff4"/>
              <w:numPr>
                <w:ilvl w:val="0"/>
                <w:numId w:val="55"/>
              </w:numPr>
              <w:autoSpaceDE w:val="0"/>
              <w:autoSpaceDN w:val="0"/>
              <w:adjustRightInd w:val="0"/>
            </w:pPr>
            <w:r w:rsidRPr="005C5472">
              <w:t>Расчетный расход воды</w:t>
            </w:r>
          </w:p>
        </w:tc>
        <w:tc>
          <w:tcPr>
            <w:tcW w:w="1984" w:type="dxa"/>
            <w:vAlign w:val="center"/>
          </w:tcPr>
          <w:p w14:paraId="17136FE7" w14:textId="77777777" w:rsidR="00103622" w:rsidRDefault="00103622" w:rsidP="00E21B6A">
            <w:pPr>
              <w:autoSpaceDE w:val="0"/>
              <w:autoSpaceDN w:val="0"/>
              <w:adjustRightInd w:val="0"/>
              <w:jc w:val="center"/>
              <w:rPr>
                <w:color w:val="000000"/>
              </w:rPr>
            </w:pPr>
            <w:r>
              <w:rPr>
                <w:color w:val="000000"/>
              </w:rPr>
              <w:t>л/сек</w:t>
            </w:r>
          </w:p>
        </w:tc>
        <w:tc>
          <w:tcPr>
            <w:tcW w:w="1559" w:type="dxa"/>
            <w:vAlign w:val="center"/>
          </w:tcPr>
          <w:p w14:paraId="5FB8BB9F" w14:textId="77777777" w:rsidR="00103622" w:rsidRPr="00C00F11" w:rsidRDefault="00103622" w:rsidP="00E21B6A">
            <w:pPr>
              <w:autoSpaceDE w:val="0"/>
              <w:autoSpaceDN w:val="0"/>
              <w:adjustRightInd w:val="0"/>
              <w:jc w:val="center"/>
              <w:rPr>
                <w:color w:val="000000"/>
              </w:rPr>
            </w:pPr>
            <w:r>
              <w:rPr>
                <w:color w:val="000000"/>
              </w:rPr>
              <w:t>5,78</w:t>
            </w:r>
          </w:p>
        </w:tc>
      </w:tr>
      <w:tr w:rsidR="00103622" w:rsidRPr="003E2982" w14:paraId="21871740" w14:textId="77777777" w:rsidTr="00E21B6A">
        <w:trPr>
          <w:trHeight w:val="127"/>
        </w:trPr>
        <w:tc>
          <w:tcPr>
            <w:tcW w:w="6663" w:type="dxa"/>
            <w:vMerge/>
          </w:tcPr>
          <w:p w14:paraId="78CB6B47" w14:textId="77777777" w:rsidR="00103622" w:rsidRDefault="00103622" w:rsidP="00103622">
            <w:pPr>
              <w:pStyle w:val="aff4"/>
              <w:numPr>
                <w:ilvl w:val="1"/>
                <w:numId w:val="55"/>
              </w:numPr>
              <w:autoSpaceDE w:val="0"/>
              <w:autoSpaceDN w:val="0"/>
              <w:adjustRightInd w:val="0"/>
              <w:ind w:left="0" w:firstLine="318"/>
            </w:pPr>
          </w:p>
        </w:tc>
        <w:tc>
          <w:tcPr>
            <w:tcW w:w="1984" w:type="dxa"/>
            <w:vAlign w:val="center"/>
          </w:tcPr>
          <w:p w14:paraId="2EDF786F" w14:textId="77777777" w:rsidR="00103622" w:rsidRPr="004E5A90" w:rsidRDefault="00103622" w:rsidP="00E21B6A">
            <w:pPr>
              <w:autoSpaceDE w:val="0"/>
              <w:autoSpaceDN w:val="0"/>
              <w:adjustRightInd w:val="0"/>
              <w:jc w:val="center"/>
              <w:rPr>
                <w:color w:val="000000"/>
              </w:rPr>
            </w:pPr>
            <w:r>
              <w:rPr>
                <w:color w:val="000000"/>
              </w:rPr>
              <w:t>м3/час</w:t>
            </w:r>
          </w:p>
        </w:tc>
        <w:tc>
          <w:tcPr>
            <w:tcW w:w="1559" w:type="dxa"/>
          </w:tcPr>
          <w:p w14:paraId="4E1BF4B1" w14:textId="77777777" w:rsidR="00103622" w:rsidRPr="006E0716" w:rsidRDefault="00103622" w:rsidP="00E21B6A">
            <w:pPr>
              <w:autoSpaceDE w:val="0"/>
              <w:autoSpaceDN w:val="0"/>
              <w:adjustRightInd w:val="0"/>
              <w:jc w:val="center"/>
              <w:rPr>
                <w:color w:val="000000"/>
              </w:rPr>
            </w:pPr>
            <w:r>
              <w:rPr>
                <w:color w:val="000000"/>
              </w:rPr>
              <w:t>20,86</w:t>
            </w:r>
          </w:p>
        </w:tc>
      </w:tr>
      <w:tr w:rsidR="00103622" w:rsidRPr="003E2982" w14:paraId="62EFB341" w14:textId="77777777" w:rsidTr="00E21B6A">
        <w:trPr>
          <w:trHeight w:val="127"/>
        </w:trPr>
        <w:tc>
          <w:tcPr>
            <w:tcW w:w="6663" w:type="dxa"/>
            <w:vMerge/>
          </w:tcPr>
          <w:p w14:paraId="5693A9C5" w14:textId="77777777" w:rsidR="00103622" w:rsidRDefault="00103622" w:rsidP="00103622">
            <w:pPr>
              <w:pStyle w:val="aff4"/>
              <w:numPr>
                <w:ilvl w:val="1"/>
                <w:numId w:val="55"/>
              </w:numPr>
              <w:autoSpaceDE w:val="0"/>
              <w:autoSpaceDN w:val="0"/>
              <w:adjustRightInd w:val="0"/>
              <w:ind w:left="0" w:firstLine="318"/>
            </w:pPr>
          </w:p>
        </w:tc>
        <w:tc>
          <w:tcPr>
            <w:tcW w:w="1984" w:type="dxa"/>
            <w:vAlign w:val="center"/>
          </w:tcPr>
          <w:p w14:paraId="79E4DB41" w14:textId="77777777" w:rsidR="00103622" w:rsidRDefault="00103622" w:rsidP="00E21B6A">
            <w:pPr>
              <w:autoSpaceDE w:val="0"/>
              <w:autoSpaceDN w:val="0"/>
              <w:adjustRightInd w:val="0"/>
              <w:jc w:val="center"/>
              <w:rPr>
                <w:color w:val="000000"/>
              </w:rPr>
            </w:pPr>
            <w:r>
              <w:rPr>
                <w:color w:val="000000"/>
              </w:rPr>
              <w:t>м3/сутки</w:t>
            </w:r>
          </w:p>
        </w:tc>
        <w:tc>
          <w:tcPr>
            <w:tcW w:w="1559" w:type="dxa"/>
          </w:tcPr>
          <w:p w14:paraId="5BBC5402" w14:textId="77777777" w:rsidR="00103622" w:rsidRPr="006E0716" w:rsidRDefault="00103622" w:rsidP="00E21B6A">
            <w:pPr>
              <w:autoSpaceDE w:val="0"/>
              <w:autoSpaceDN w:val="0"/>
              <w:adjustRightInd w:val="0"/>
              <w:jc w:val="center"/>
              <w:rPr>
                <w:color w:val="000000"/>
              </w:rPr>
            </w:pPr>
            <w:r>
              <w:rPr>
                <w:color w:val="000000"/>
              </w:rPr>
              <w:t>190,50</w:t>
            </w:r>
          </w:p>
        </w:tc>
      </w:tr>
      <w:tr w:rsidR="00103622" w:rsidRPr="003E2982" w14:paraId="07207CE2" w14:textId="77777777" w:rsidTr="00E21B6A">
        <w:trPr>
          <w:trHeight w:val="127"/>
        </w:trPr>
        <w:tc>
          <w:tcPr>
            <w:tcW w:w="6663" w:type="dxa"/>
            <w:vMerge/>
          </w:tcPr>
          <w:p w14:paraId="20BCBF59" w14:textId="77777777" w:rsidR="00103622" w:rsidRDefault="00103622" w:rsidP="00103622">
            <w:pPr>
              <w:pStyle w:val="aff4"/>
              <w:numPr>
                <w:ilvl w:val="1"/>
                <w:numId w:val="55"/>
              </w:numPr>
              <w:autoSpaceDE w:val="0"/>
              <w:autoSpaceDN w:val="0"/>
              <w:adjustRightInd w:val="0"/>
              <w:ind w:left="0" w:firstLine="318"/>
            </w:pPr>
          </w:p>
        </w:tc>
        <w:tc>
          <w:tcPr>
            <w:tcW w:w="1984" w:type="dxa"/>
            <w:vAlign w:val="center"/>
          </w:tcPr>
          <w:p w14:paraId="0405810B" w14:textId="77777777" w:rsidR="00103622" w:rsidRDefault="00103622" w:rsidP="00E21B6A">
            <w:pPr>
              <w:autoSpaceDE w:val="0"/>
              <w:autoSpaceDN w:val="0"/>
              <w:adjustRightInd w:val="0"/>
              <w:jc w:val="center"/>
              <w:rPr>
                <w:color w:val="000000"/>
              </w:rPr>
            </w:pPr>
            <w:r>
              <w:rPr>
                <w:color w:val="000000"/>
              </w:rPr>
              <w:t>м3/год</w:t>
            </w:r>
          </w:p>
        </w:tc>
        <w:tc>
          <w:tcPr>
            <w:tcW w:w="1559" w:type="dxa"/>
          </w:tcPr>
          <w:p w14:paraId="62342FF4" w14:textId="77777777" w:rsidR="00103622" w:rsidRPr="006E0716" w:rsidRDefault="00103622" w:rsidP="00E21B6A">
            <w:pPr>
              <w:autoSpaceDE w:val="0"/>
              <w:autoSpaceDN w:val="0"/>
              <w:adjustRightInd w:val="0"/>
              <w:jc w:val="center"/>
              <w:rPr>
                <w:color w:val="000000"/>
              </w:rPr>
            </w:pPr>
            <w:r>
              <w:rPr>
                <w:color w:val="000000"/>
              </w:rPr>
              <w:t>69 532,5</w:t>
            </w:r>
          </w:p>
        </w:tc>
      </w:tr>
      <w:tr w:rsidR="00103622" w:rsidRPr="003E2982" w14:paraId="4430822A" w14:textId="77777777" w:rsidTr="00E21B6A">
        <w:trPr>
          <w:trHeight w:val="127"/>
        </w:trPr>
        <w:tc>
          <w:tcPr>
            <w:tcW w:w="6663" w:type="dxa"/>
            <w:vMerge w:val="restart"/>
          </w:tcPr>
          <w:p w14:paraId="0463AA65" w14:textId="77777777" w:rsidR="00103622" w:rsidRPr="005C5472" w:rsidRDefault="00103622" w:rsidP="00E21B6A">
            <w:pPr>
              <w:autoSpaceDE w:val="0"/>
              <w:autoSpaceDN w:val="0"/>
              <w:adjustRightInd w:val="0"/>
              <w:ind w:left="284"/>
            </w:pPr>
            <w:r>
              <w:t xml:space="preserve">6. </w:t>
            </w:r>
            <w:r w:rsidRPr="005C5472">
              <w:t>Расчетный расход при пожаре</w:t>
            </w:r>
          </w:p>
        </w:tc>
        <w:tc>
          <w:tcPr>
            <w:tcW w:w="1984" w:type="dxa"/>
            <w:vAlign w:val="center"/>
          </w:tcPr>
          <w:p w14:paraId="7E8C9252" w14:textId="77777777" w:rsidR="00103622" w:rsidRDefault="00103622" w:rsidP="00E21B6A">
            <w:pPr>
              <w:autoSpaceDE w:val="0"/>
              <w:autoSpaceDN w:val="0"/>
              <w:adjustRightInd w:val="0"/>
              <w:jc w:val="center"/>
              <w:rPr>
                <w:color w:val="000000"/>
              </w:rPr>
            </w:pPr>
            <w:r>
              <w:rPr>
                <w:color w:val="000000"/>
              </w:rPr>
              <w:t>м3/час</w:t>
            </w:r>
          </w:p>
        </w:tc>
        <w:tc>
          <w:tcPr>
            <w:tcW w:w="1559" w:type="dxa"/>
          </w:tcPr>
          <w:p w14:paraId="71D64561" w14:textId="77777777" w:rsidR="00103622" w:rsidRPr="006E0716" w:rsidRDefault="00103622" w:rsidP="00E21B6A">
            <w:pPr>
              <w:autoSpaceDE w:val="0"/>
              <w:autoSpaceDN w:val="0"/>
              <w:adjustRightInd w:val="0"/>
              <w:jc w:val="center"/>
              <w:rPr>
                <w:color w:val="000000"/>
              </w:rPr>
            </w:pPr>
            <w:r>
              <w:rPr>
                <w:color w:val="000000"/>
              </w:rPr>
              <w:t>56,84</w:t>
            </w:r>
          </w:p>
        </w:tc>
      </w:tr>
      <w:tr w:rsidR="00103622" w:rsidRPr="003E2982" w14:paraId="1881989A" w14:textId="77777777" w:rsidTr="00E21B6A">
        <w:trPr>
          <w:trHeight w:val="127"/>
        </w:trPr>
        <w:tc>
          <w:tcPr>
            <w:tcW w:w="6663" w:type="dxa"/>
            <w:vMerge/>
          </w:tcPr>
          <w:p w14:paraId="13FE5CB4" w14:textId="77777777" w:rsidR="00103622" w:rsidRDefault="00103622" w:rsidP="00103622">
            <w:pPr>
              <w:pStyle w:val="aff4"/>
              <w:numPr>
                <w:ilvl w:val="1"/>
                <w:numId w:val="55"/>
              </w:numPr>
              <w:autoSpaceDE w:val="0"/>
              <w:autoSpaceDN w:val="0"/>
              <w:adjustRightInd w:val="0"/>
              <w:ind w:left="0" w:firstLine="318"/>
            </w:pPr>
          </w:p>
        </w:tc>
        <w:tc>
          <w:tcPr>
            <w:tcW w:w="1984" w:type="dxa"/>
            <w:vAlign w:val="center"/>
          </w:tcPr>
          <w:p w14:paraId="203717E5" w14:textId="77777777" w:rsidR="00103622" w:rsidRDefault="00103622" w:rsidP="00E21B6A">
            <w:pPr>
              <w:autoSpaceDE w:val="0"/>
              <w:autoSpaceDN w:val="0"/>
              <w:adjustRightInd w:val="0"/>
              <w:jc w:val="center"/>
              <w:rPr>
                <w:color w:val="000000"/>
              </w:rPr>
            </w:pPr>
            <w:r>
              <w:rPr>
                <w:color w:val="000000"/>
              </w:rPr>
              <w:t>л/час</w:t>
            </w:r>
          </w:p>
        </w:tc>
        <w:tc>
          <w:tcPr>
            <w:tcW w:w="1559" w:type="dxa"/>
          </w:tcPr>
          <w:p w14:paraId="7C9C7000" w14:textId="77777777" w:rsidR="00103622" w:rsidRPr="006E0716" w:rsidRDefault="00103622" w:rsidP="00E21B6A">
            <w:pPr>
              <w:autoSpaceDE w:val="0"/>
              <w:autoSpaceDN w:val="0"/>
              <w:adjustRightInd w:val="0"/>
              <w:jc w:val="center"/>
              <w:rPr>
                <w:color w:val="000000"/>
              </w:rPr>
            </w:pPr>
            <w:r>
              <w:rPr>
                <w:color w:val="000000"/>
              </w:rPr>
              <w:t>15,78</w:t>
            </w:r>
          </w:p>
        </w:tc>
      </w:tr>
      <w:tr w:rsidR="00103622" w:rsidRPr="003E2982" w14:paraId="28B113EB" w14:textId="77777777" w:rsidTr="00E21B6A">
        <w:trPr>
          <w:trHeight w:val="127"/>
        </w:trPr>
        <w:tc>
          <w:tcPr>
            <w:tcW w:w="6663" w:type="dxa"/>
          </w:tcPr>
          <w:p w14:paraId="3EC8154D" w14:textId="77777777" w:rsidR="00103622" w:rsidRPr="005C5472" w:rsidRDefault="00103622" w:rsidP="00103622">
            <w:pPr>
              <w:pStyle w:val="aff4"/>
              <w:numPr>
                <w:ilvl w:val="0"/>
                <w:numId w:val="56"/>
              </w:numPr>
              <w:autoSpaceDE w:val="0"/>
              <w:autoSpaceDN w:val="0"/>
              <w:adjustRightInd w:val="0"/>
            </w:pPr>
            <w:r w:rsidRPr="005C5472">
              <w:t>Потребный напор в сети при обычном режиме</w:t>
            </w:r>
          </w:p>
        </w:tc>
        <w:tc>
          <w:tcPr>
            <w:tcW w:w="1984" w:type="dxa"/>
            <w:vAlign w:val="center"/>
          </w:tcPr>
          <w:p w14:paraId="1CE5FE25" w14:textId="77777777" w:rsidR="00103622" w:rsidRPr="00087B06" w:rsidRDefault="00103622" w:rsidP="00E21B6A">
            <w:pPr>
              <w:autoSpaceDE w:val="0"/>
              <w:autoSpaceDN w:val="0"/>
              <w:adjustRightInd w:val="0"/>
              <w:jc w:val="center"/>
              <w:rPr>
                <w:color w:val="000000"/>
              </w:rPr>
            </w:pPr>
            <w:proofErr w:type="spellStart"/>
            <w:r w:rsidRPr="00087B06">
              <w:t>м.</w:t>
            </w:r>
            <w:proofErr w:type="gramStart"/>
            <w:r w:rsidRPr="00087B06">
              <w:t>в.ст</w:t>
            </w:r>
            <w:proofErr w:type="spellEnd"/>
            <w:proofErr w:type="gramEnd"/>
          </w:p>
        </w:tc>
        <w:tc>
          <w:tcPr>
            <w:tcW w:w="1559" w:type="dxa"/>
          </w:tcPr>
          <w:p w14:paraId="3E539CBF" w14:textId="77777777" w:rsidR="00103622" w:rsidRPr="00087B06" w:rsidRDefault="00103622" w:rsidP="00E21B6A">
            <w:pPr>
              <w:autoSpaceDE w:val="0"/>
              <w:autoSpaceDN w:val="0"/>
              <w:adjustRightInd w:val="0"/>
              <w:jc w:val="center"/>
              <w:rPr>
                <w:color w:val="000000"/>
              </w:rPr>
            </w:pPr>
            <w:r w:rsidRPr="00087B06">
              <w:t>45,891</w:t>
            </w:r>
          </w:p>
        </w:tc>
      </w:tr>
      <w:tr w:rsidR="00103622" w:rsidRPr="003E2982" w14:paraId="580BB2E3" w14:textId="77777777" w:rsidTr="00E21B6A">
        <w:trPr>
          <w:trHeight w:val="127"/>
        </w:trPr>
        <w:tc>
          <w:tcPr>
            <w:tcW w:w="6663" w:type="dxa"/>
          </w:tcPr>
          <w:p w14:paraId="2C55F19E" w14:textId="77777777" w:rsidR="00103622" w:rsidRPr="005C5472" w:rsidRDefault="00103622" w:rsidP="00103622">
            <w:pPr>
              <w:pStyle w:val="aff4"/>
              <w:numPr>
                <w:ilvl w:val="0"/>
                <w:numId w:val="56"/>
              </w:numPr>
              <w:autoSpaceDE w:val="0"/>
              <w:autoSpaceDN w:val="0"/>
              <w:adjustRightInd w:val="0"/>
            </w:pPr>
            <w:r w:rsidRPr="005C5472">
              <w:t>Потребный напор в сети при пожаре</w:t>
            </w:r>
          </w:p>
        </w:tc>
        <w:tc>
          <w:tcPr>
            <w:tcW w:w="1984" w:type="dxa"/>
            <w:vAlign w:val="center"/>
          </w:tcPr>
          <w:p w14:paraId="78230CAB" w14:textId="77777777" w:rsidR="00103622" w:rsidRPr="00087B06" w:rsidRDefault="00103622" w:rsidP="00E21B6A">
            <w:pPr>
              <w:autoSpaceDE w:val="0"/>
              <w:autoSpaceDN w:val="0"/>
              <w:adjustRightInd w:val="0"/>
              <w:jc w:val="center"/>
              <w:rPr>
                <w:color w:val="000000"/>
              </w:rPr>
            </w:pPr>
            <w:proofErr w:type="spellStart"/>
            <w:r w:rsidRPr="00087B06">
              <w:t>м.</w:t>
            </w:r>
            <w:proofErr w:type="gramStart"/>
            <w:r w:rsidRPr="00087B06">
              <w:t>в.ст</w:t>
            </w:r>
            <w:proofErr w:type="spellEnd"/>
            <w:proofErr w:type="gramEnd"/>
          </w:p>
        </w:tc>
        <w:tc>
          <w:tcPr>
            <w:tcW w:w="1559" w:type="dxa"/>
          </w:tcPr>
          <w:p w14:paraId="73A9E6E4" w14:textId="77777777" w:rsidR="00103622" w:rsidRPr="00087B06" w:rsidRDefault="00103622" w:rsidP="00E21B6A">
            <w:pPr>
              <w:autoSpaceDE w:val="0"/>
              <w:autoSpaceDN w:val="0"/>
              <w:adjustRightInd w:val="0"/>
              <w:jc w:val="center"/>
              <w:rPr>
                <w:color w:val="000000"/>
              </w:rPr>
            </w:pPr>
            <w:r w:rsidRPr="00087B06">
              <w:t>56,834</w:t>
            </w:r>
          </w:p>
        </w:tc>
      </w:tr>
      <w:tr w:rsidR="00103622" w:rsidRPr="003E2982" w14:paraId="021FEA2E" w14:textId="77777777" w:rsidTr="00E21B6A">
        <w:trPr>
          <w:trHeight w:val="127"/>
        </w:trPr>
        <w:tc>
          <w:tcPr>
            <w:tcW w:w="6663" w:type="dxa"/>
          </w:tcPr>
          <w:p w14:paraId="53DA8442" w14:textId="77777777" w:rsidR="00103622" w:rsidRPr="005C5472" w:rsidRDefault="00103622" w:rsidP="00103622">
            <w:pPr>
              <w:pStyle w:val="aff4"/>
              <w:numPr>
                <w:ilvl w:val="0"/>
                <w:numId w:val="56"/>
              </w:numPr>
              <w:autoSpaceDE w:val="0"/>
              <w:autoSpaceDN w:val="0"/>
              <w:adjustRightInd w:val="0"/>
            </w:pPr>
            <w:r w:rsidRPr="005C5472">
              <w:t xml:space="preserve">Насосная станция из 5 насосов EVMS10 11N5Q1BEGE/4.0 фирмы EBARA с расходом 14,1 </w:t>
            </w:r>
            <w:proofErr w:type="spellStart"/>
            <w:proofErr w:type="gramStart"/>
            <w:r w:rsidRPr="005C5472">
              <w:t>куб.м</w:t>
            </w:r>
            <w:proofErr w:type="spellEnd"/>
            <w:proofErr w:type="gramEnd"/>
            <w:r w:rsidRPr="005C5472">
              <w:t>/час, напором 65 м, каждый мощностью по 4кВт</w:t>
            </w:r>
          </w:p>
        </w:tc>
        <w:tc>
          <w:tcPr>
            <w:tcW w:w="1984" w:type="dxa"/>
            <w:vAlign w:val="center"/>
          </w:tcPr>
          <w:p w14:paraId="0110B0FF" w14:textId="77777777" w:rsidR="00103622" w:rsidRPr="00087B06" w:rsidRDefault="00103622" w:rsidP="00E21B6A">
            <w:pPr>
              <w:autoSpaceDE w:val="0"/>
              <w:autoSpaceDN w:val="0"/>
              <w:adjustRightInd w:val="0"/>
              <w:jc w:val="center"/>
              <w:rPr>
                <w:color w:val="000000"/>
              </w:rPr>
            </w:pPr>
            <w:r w:rsidRPr="00087B06">
              <w:rPr>
                <w:color w:val="000000"/>
              </w:rPr>
              <w:t>комплект</w:t>
            </w:r>
          </w:p>
        </w:tc>
        <w:tc>
          <w:tcPr>
            <w:tcW w:w="1559" w:type="dxa"/>
            <w:vAlign w:val="center"/>
          </w:tcPr>
          <w:p w14:paraId="7862D204" w14:textId="77777777" w:rsidR="00103622" w:rsidRPr="00087B06" w:rsidRDefault="00103622" w:rsidP="00E21B6A">
            <w:pPr>
              <w:autoSpaceDE w:val="0"/>
              <w:autoSpaceDN w:val="0"/>
              <w:adjustRightInd w:val="0"/>
              <w:jc w:val="center"/>
              <w:rPr>
                <w:color w:val="000000"/>
              </w:rPr>
            </w:pPr>
            <w:r>
              <w:rPr>
                <w:color w:val="000000"/>
              </w:rPr>
              <w:t>1</w:t>
            </w:r>
          </w:p>
        </w:tc>
      </w:tr>
      <w:tr w:rsidR="00103622" w:rsidRPr="003E2982" w14:paraId="79F9AB7A" w14:textId="77777777" w:rsidTr="00E21B6A">
        <w:trPr>
          <w:trHeight w:val="127"/>
        </w:trPr>
        <w:tc>
          <w:tcPr>
            <w:tcW w:w="6663" w:type="dxa"/>
          </w:tcPr>
          <w:p w14:paraId="1D6795FE" w14:textId="77777777" w:rsidR="00103622" w:rsidRPr="000D68DC" w:rsidRDefault="00103622" w:rsidP="00103622">
            <w:pPr>
              <w:pStyle w:val="aff4"/>
              <w:numPr>
                <w:ilvl w:val="0"/>
                <w:numId w:val="56"/>
              </w:numPr>
              <w:autoSpaceDE w:val="0"/>
              <w:autoSpaceDN w:val="0"/>
              <w:adjustRightInd w:val="0"/>
            </w:pPr>
            <w:r w:rsidRPr="000D68DC">
              <w:t>Источники электроснабжения</w:t>
            </w:r>
          </w:p>
        </w:tc>
        <w:tc>
          <w:tcPr>
            <w:tcW w:w="1984" w:type="dxa"/>
            <w:vAlign w:val="center"/>
          </w:tcPr>
          <w:p w14:paraId="29F1FC5B" w14:textId="77777777" w:rsidR="00103622" w:rsidRPr="000D68DC" w:rsidRDefault="00103622" w:rsidP="00E21B6A">
            <w:pPr>
              <w:autoSpaceDE w:val="0"/>
              <w:autoSpaceDN w:val="0"/>
              <w:adjustRightInd w:val="0"/>
              <w:jc w:val="center"/>
              <w:rPr>
                <w:color w:val="000000"/>
              </w:rPr>
            </w:pPr>
            <w:r>
              <w:rPr>
                <w:color w:val="000000"/>
              </w:rPr>
              <w:t>ш</w:t>
            </w:r>
            <w:r w:rsidRPr="000D68DC">
              <w:rPr>
                <w:color w:val="000000"/>
              </w:rPr>
              <w:t>т</w:t>
            </w:r>
            <w:r>
              <w:rPr>
                <w:color w:val="000000"/>
              </w:rPr>
              <w:t>.</w:t>
            </w:r>
          </w:p>
        </w:tc>
        <w:tc>
          <w:tcPr>
            <w:tcW w:w="1559" w:type="dxa"/>
            <w:vAlign w:val="center"/>
          </w:tcPr>
          <w:p w14:paraId="436AF9B0" w14:textId="77777777" w:rsidR="00103622" w:rsidRPr="000D68DC" w:rsidRDefault="00103622" w:rsidP="00E21B6A">
            <w:pPr>
              <w:autoSpaceDE w:val="0"/>
              <w:autoSpaceDN w:val="0"/>
              <w:adjustRightInd w:val="0"/>
              <w:jc w:val="center"/>
              <w:rPr>
                <w:color w:val="000000"/>
              </w:rPr>
            </w:pPr>
            <w:r w:rsidRPr="000D68DC">
              <w:rPr>
                <w:color w:val="000000"/>
              </w:rPr>
              <w:t>2</w:t>
            </w:r>
          </w:p>
        </w:tc>
      </w:tr>
      <w:tr w:rsidR="00103622" w:rsidRPr="003E2982" w14:paraId="47C8BF94" w14:textId="77777777" w:rsidTr="00E21B6A">
        <w:trPr>
          <w:trHeight w:val="127"/>
        </w:trPr>
        <w:tc>
          <w:tcPr>
            <w:tcW w:w="6663" w:type="dxa"/>
          </w:tcPr>
          <w:p w14:paraId="7A345FA7" w14:textId="77777777" w:rsidR="00103622" w:rsidRPr="000D68DC" w:rsidRDefault="00103622" w:rsidP="00103622">
            <w:pPr>
              <w:pStyle w:val="aff4"/>
              <w:numPr>
                <w:ilvl w:val="0"/>
                <w:numId w:val="56"/>
              </w:numPr>
              <w:autoSpaceDE w:val="0"/>
              <w:autoSpaceDN w:val="0"/>
              <w:adjustRightInd w:val="0"/>
            </w:pPr>
            <w:r w:rsidRPr="000D68DC">
              <w:t>Установленная мощность</w:t>
            </w:r>
          </w:p>
        </w:tc>
        <w:tc>
          <w:tcPr>
            <w:tcW w:w="1984" w:type="dxa"/>
            <w:vAlign w:val="center"/>
          </w:tcPr>
          <w:p w14:paraId="46467F15" w14:textId="77777777" w:rsidR="00103622" w:rsidRPr="000D68DC" w:rsidRDefault="00103622" w:rsidP="00E21B6A">
            <w:pPr>
              <w:autoSpaceDE w:val="0"/>
              <w:autoSpaceDN w:val="0"/>
              <w:adjustRightInd w:val="0"/>
              <w:jc w:val="center"/>
              <w:rPr>
                <w:color w:val="000000"/>
              </w:rPr>
            </w:pPr>
            <w:r w:rsidRPr="000D68DC">
              <w:rPr>
                <w:color w:val="000000"/>
              </w:rPr>
              <w:t>кВ</w:t>
            </w:r>
            <w:r>
              <w:rPr>
                <w:color w:val="000000"/>
              </w:rPr>
              <w:t>т</w:t>
            </w:r>
          </w:p>
        </w:tc>
        <w:tc>
          <w:tcPr>
            <w:tcW w:w="1559" w:type="dxa"/>
          </w:tcPr>
          <w:p w14:paraId="19861462" w14:textId="77777777" w:rsidR="00103622" w:rsidRPr="000D68DC" w:rsidRDefault="00103622" w:rsidP="00E21B6A">
            <w:pPr>
              <w:autoSpaceDE w:val="0"/>
              <w:autoSpaceDN w:val="0"/>
              <w:adjustRightInd w:val="0"/>
              <w:jc w:val="center"/>
              <w:rPr>
                <w:color w:val="000000"/>
              </w:rPr>
            </w:pPr>
            <w:r w:rsidRPr="000D68DC">
              <w:rPr>
                <w:color w:val="000000"/>
              </w:rPr>
              <w:t>17,5</w:t>
            </w:r>
          </w:p>
        </w:tc>
      </w:tr>
      <w:tr w:rsidR="00103622" w:rsidRPr="003E2982" w14:paraId="3A50DBB0" w14:textId="77777777" w:rsidTr="00E21B6A">
        <w:trPr>
          <w:trHeight w:val="127"/>
        </w:trPr>
        <w:tc>
          <w:tcPr>
            <w:tcW w:w="6663" w:type="dxa"/>
          </w:tcPr>
          <w:p w14:paraId="7B6A71A5" w14:textId="77777777" w:rsidR="00103622" w:rsidRPr="000D68DC" w:rsidRDefault="00103622" w:rsidP="00103622">
            <w:pPr>
              <w:pStyle w:val="aff4"/>
              <w:numPr>
                <w:ilvl w:val="0"/>
                <w:numId w:val="56"/>
              </w:numPr>
              <w:autoSpaceDE w:val="0"/>
              <w:autoSpaceDN w:val="0"/>
              <w:adjustRightInd w:val="0"/>
            </w:pPr>
            <w:r w:rsidRPr="000D68DC">
              <w:t xml:space="preserve"> Потребление электроэнергии</w:t>
            </w:r>
          </w:p>
        </w:tc>
        <w:tc>
          <w:tcPr>
            <w:tcW w:w="1984" w:type="dxa"/>
            <w:vAlign w:val="center"/>
          </w:tcPr>
          <w:p w14:paraId="3D96C1D3" w14:textId="77777777" w:rsidR="00103622" w:rsidRPr="000D68DC" w:rsidRDefault="00103622" w:rsidP="00E21B6A">
            <w:pPr>
              <w:autoSpaceDE w:val="0"/>
              <w:autoSpaceDN w:val="0"/>
              <w:adjustRightInd w:val="0"/>
              <w:jc w:val="center"/>
              <w:rPr>
                <w:color w:val="000000"/>
              </w:rPr>
            </w:pPr>
            <w:r w:rsidRPr="000D68DC">
              <w:t>кВт*час</w:t>
            </w:r>
          </w:p>
        </w:tc>
        <w:tc>
          <w:tcPr>
            <w:tcW w:w="1559" w:type="dxa"/>
          </w:tcPr>
          <w:p w14:paraId="5B96914B" w14:textId="77777777" w:rsidR="00103622" w:rsidRPr="000D68DC" w:rsidRDefault="00103622" w:rsidP="00E21B6A">
            <w:pPr>
              <w:autoSpaceDE w:val="0"/>
              <w:autoSpaceDN w:val="0"/>
              <w:adjustRightInd w:val="0"/>
              <w:jc w:val="center"/>
              <w:rPr>
                <w:color w:val="000000"/>
              </w:rPr>
            </w:pPr>
            <w:r w:rsidRPr="000D68DC">
              <w:rPr>
                <w:color w:val="000000"/>
              </w:rPr>
              <w:t>10,3</w:t>
            </w:r>
          </w:p>
        </w:tc>
      </w:tr>
      <w:tr w:rsidR="00103622" w:rsidRPr="003E2982" w14:paraId="00D23FE6" w14:textId="77777777" w:rsidTr="00E21B6A">
        <w:trPr>
          <w:trHeight w:val="127"/>
        </w:trPr>
        <w:tc>
          <w:tcPr>
            <w:tcW w:w="6663" w:type="dxa"/>
          </w:tcPr>
          <w:p w14:paraId="4B08C8ED" w14:textId="77777777" w:rsidR="00103622" w:rsidRPr="005C5472" w:rsidRDefault="00103622" w:rsidP="00103622">
            <w:pPr>
              <w:pStyle w:val="aff4"/>
              <w:numPr>
                <w:ilvl w:val="0"/>
                <w:numId w:val="56"/>
              </w:numPr>
              <w:autoSpaceDE w:val="0"/>
              <w:autoSpaceDN w:val="0"/>
              <w:adjustRightInd w:val="0"/>
              <w:jc w:val="both"/>
            </w:pPr>
            <w:r w:rsidRPr="005C5472">
              <w:t xml:space="preserve"> Годовая потребность в электроэнергии (в том числе для насосного оборудования, на освещение площадки РЧВ</w:t>
            </w:r>
          </w:p>
        </w:tc>
        <w:tc>
          <w:tcPr>
            <w:tcW w:w="1984" w:type="dxa"/>
            <w:vAlign w:val="center"/>
          </w:tcPr>
          <w:p w14:paraId="2B110BB5" w14:textId="77777777" w:rsidR="00103622" w:rsidRPr="000D68DC" w:rsidRDefault="00103622" w:rsidP="00E21B6A">
            <w:pPr>
              <w:autoSpaceDE w:val="0"/>
              <w:autoSpaceDN w:val="0"/>
              <w:adjustRightInd w:val="0"/>
              <w:jc w:val="center"/>
              <w:rPr>
                <w:color w:val="000000"/>
              </w:rPr>
            </w:pPr>
            <w:r w:rsidRPr="000D68DC">
              <w:t>кВт*час</w:t>
            </w:r>
          </w:p>
        </w:tc>
        <w:tc>
          <w:tcPr>
            <w:tcW w:w="1559" w:type="dxa"/>
            <w:vAlign w:val="center"/>
          </w:tcPr>
          <w:p w14:paraId="47FAEFE7" w14:textId="77777777" w:rsidR="00103622" w:rsidRPr="000D68DC" w:rsidRDefault="00103622" w:rsidP="00E21B6A">
            <w:pPr>
              <w:autoSpaceDE w:val="0"/>
              <w:autoSpaceDN w:val="0"/>
              <w:adjustRightInd w:val="0"/>
              <w:jc w:val="center"/>
              <w:rPr>
                <w:color w:val="000000"/>
              </w:rPr>
            </w:pPr>
            <w:r w:rsidRPr="000D68DC">
              <w:rPr>
                <w:color w:val="000000"/>
              </w:rPr>
              <w:t>90 000</w:t>
            </w:r>
          </w:p>
        </w:tc>
      </w:tr>
      <w:tr w:rsidR="00103622" w:rsidRPr="003E2982" w14:paraId="11F6A4C4" w14:textId="77777777" w:rsidTr="00E21B6A">
        <w:trPr>
          <w:trHeight w:val="127"/>
        </w:trPr>
        <w:tc>
          <w:tcPr>
            <w:tcW w:w="6663" w:type="dxa"/>
          </w:tcPr>
          <w:p w14:paraId="1CE9F8E7" w14:textId="77777777" w:rsidR="00103622" w:rsidRPr="000D68DC" w:rsidRDefault="00103622" w:rsidP="00E21B6A">
            <w:pPr>
              <w:pStyle w:val="aff4"/>
              <w:autoSpaceDE w:val="0"/>
              <w:autoSpaceDN w:val="0"/>
              <w:adjustRightInd w:val="0"/>
              <w:ind w:left="318"/>
            </w:pPr>
            <w:r>
              <w:t xml:space="preserve">14. </w:t>
            </w:r>
            <w:r w:rsidRPr="000D68DC">
              <w:t xml:space="preserve">Резервуар чистой воды из монолитного железобетона 140 </w:t>
            </w:r>
            <w:proofErr w:type="spellStart"/>
            <w:proofErr w:type="gramStart"/>
            <w:r w:rsidRPr="000D68DC">
              <w:t>куб.м</w:t>
            </w:r>
            <w:proofErr w:type="spellEnd"/>
            <w:proofErr w:type="gramEnd"/>
          </w:p>
        </w:tc>
        <w:tc>
          <w:tcPr>
            <w:tcW w:w="1984" w:type="dxa"/>
            <w:vAlign w:val="center"/>
          </w:tcPr>
          <w:p w14:paraId="56FE7F0C" w14:textId="77777777" w:rsidR="00103622" w:rsidRPr="000D68DC" w:rsidRDefault="00103622" w:rsidP="00E21B6A">
            <w:pPr>
              <w:autoSpaceDE w:val="0"/>
              <w:autoSpaceDN w:val="0"/>
              <w:adjustRightInd w:val="0"/>
              <w:jc w:val="center"/>
              <w:rPr>
                <w:color w:val="000000"/>
              </w:rPr>
            </w:pPr>
            <w:r>
              <w:rPr>
                <w:color w:val="000000"/>
              </w:rPr>
              <w:t>комплект</w:t>
            </w:r>
          </w:p>
        </w:tc>
        <w:tc>
          <w:tcPr>
            <w:tcW w:w="1559" w:type="dxa"/>
            <w:vAlign w:val="center"/>
          </w:tcPr>
          <w:p w14:paraId="7C5CDF7C" w14:textId="77777777" w:rsidR="00103622" w:rsidRPr="000D68DC" w:rsidRDefault="00103622" w:rsidP="00E21B6A">
            <w:pPr>
              <w:autoSpaceDE w:val="0"/>
              <w:autoSpaceDN w:val="0"/>
              <w:adjustRightInd w:val="0"/>
              <w:jc w:val="center"/>
              <w:rPr>
                <w:color w:val="000000"/>
              </w:rPr>
            </w:pPr>
            <w:r>
              <w:rPr>
                <w:color w:val="000000"/>
              </w:rPr>
              <w:t>2</w:t>
            </w:r>
          </w:p>
        </w:tc>
      </w:tr>
      <w:tr w:rsidR="00103622" w:rsidRPr="003E2982" w14:paraId="036D79FB" w14:textId="77777777" w:rsidTr="00E21B6A">
        <w:trPr>
          <w:trHeight w:val="127"/>
        </w:trPr>
        <w:tc>
          <w:tcPr>
            <w:tcW w:w="6663" w:type="dxa"/>
          </w:tcPr>
          <w:p w14:paraId="3E1BAB7A" w14:textId="77777777" w:rsidR="00103622" w:rsidRPr="005C5472" w:rsidRDefault="00103622" w:rsidP="00E21B6A">
            <w:pPr>
              <w:pStyle w:val="aff4"/>
              <w:autoSpaceDE w:val="0"/>
              <w:autoSpaceDN w:val="0"/>
              <w:adjustRightInd w:val="0"/>
              <w:ind w:left="321"/>
            </w:pPr>
            <w:r>
              <w:t>15.</w:t>
            </w:r>
            <w:r w:rsidRPr="005C5472">
              <w:t>Устройство врезок в существующие сети</w:t>
            </w:r>
          </w:p>
        </w:tc>
        <w:tc>
          <w:tcPr>
            <w:tcW w:w="1984" w:type="dxa"/>
            <w:vAlign w:val="center"/>
          </w:tcPr>
          <w:p w14:paraId="468E2A9B" w14:textId="77777777" w:rsidR="00103622" w:rsidRPr="00E35DD7" w:rsidRDefault="00103622" w:rsidP="00E21B6A">
            <w:pPr>
              <w:autoSpaceDE w:val="0"/>
              <w:autoSpaceDN w:val="0"/>
              <w:adjustRightInd w:val="0"/>
              <w:jc w:val="center"/>
              <w:rPr>
                <w:color w:val="000000"/>
              </w:rPr>
            </w:pPr>
            <w:r>
              <w:rPr>
                <w:color w:val="000000"/>
              </w:rPr>
              <w:t>ш</w:t>
            </w:r>
            <w:r w:rsidRPr="00E35DD7">
              <w:rPr>
                <w:color w:val="000000"/>
              </w:rPr>
              <w:t>т</w:t>
            </w:r>
            <w:r>
              <w:rPr>
                <w:color w:val="000000"/>
              </w:rPr>
              <w:t>.</w:t>
            </w:r>
          </w:p>
        </w:tc>
        <w:tc>
          <w:tcPr>
            <w:tcW w:w="1559" w:type="dxa"/>
            <w:vAlign w:val="center"/>
          </w:tcPr>
          <w:p w14:paraId="57055A7E" w14:textId="77777777" w:rsidR="00103622" w:rsidRPr="00E35DD7" w:rsidRDefault="00103622" w:rsidP="00E21B6A">
            <w:pPr>
              <w:autoSpaceDE w:val="0"/>
              <w:autoSpaceDN w:val="0"/>
              <w:adjustRightInd w:val="0"/>
              <w:jc w:val="center"/>
              <w:rPr>
                <w:color w:val="000000"/>
              </w:rPr>
            </w:pPr>
            <w:r w:rsidRPr="00E35DD7">
              <w:rPr>
                <w:color w:val="000000"/>
              </w:rPr>
              <w:t>1</w:t>
            </w:r>
          </w:p>
        </w:tc>
      </w:tr>
      <w:tr w:rsidR="00103622" w:rsidRPr="003E2982" w14:paraId="738FC6C1" w14:textId="77777777" w:rsidTr="00E21B6A">
        <w:trPr>
          <w:trHeight w:val="127"/>
        </w:trPr>
        <w:tc>
          <w:tcPr>
            <w:tcW w:w="6663" w:type="dxa"/>
          </w:tcPr>
          <w:p w14:paraId="19ED3C5F" w14:textId="77777777" w:rsidR="00103622" w:rsidRPr="00B567C2" w:rsidRDefault="00103622" w:rsidP="00E21B6A">
            <w:pPr>
              <w:autoSpaceDE w:val="0"/>
              <w:autoSpaceDN w:val="0"/>
              <w:adjustRightInd w:val="0"/>
              <w:jc w:val="both"/>
            </w:pPr>
            <w:r>
              <w:lastRenderedPageBreak/>
              <w:t xml:space="preserve">     16</w:t>
            </w:r>
            <w:r w:rsidRPr="00B567C2">
              <w:t>. Общая длина трассы водопровода из труб ПНД SDR 11 по ГОСТ 18599-2001</w:t>
            </w:r>
          </w:p>
        </w:tc>
        <w:tc>
          <w:tcPr>
            <w:tcW w:w="1984" w:type="dxa"/>
            <w:vAlign w:val="center"/>
          </w:tcPr>
          <w:p w14:paraId="3D31C61A" w14:textId="77777777" w:rsidR="00103622" w:rsidRPr="000D68DC" w:rsidRDefault="00103622" w:rsidP="00E21B6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3989B920" w14:textId="77777777" w:rsidR="00103622" w:rsidRPr="000D68DC" w:rsidRDefault="00103622" w:rsidP="00E21B6A">
            <w:pPr>
              <w:autoSpaceDE w:val="0"/>
              <w:autoSpaceDN w:val="0"/>
              <w:adjustRightInd w:val="0"/>
              <w:jc w:val="center"/>
              <w:rPr>
                <w:color w:val="000000"/>
              </w:rPr>
            </w:pPr>
            <w:r w:rsidRPr="000D68DC">
              <w:t>7842,00</w:t>
            </w:r>
          </w:p>
        </w:tc>
      </w:tr>
      <w:tr w:rsidR="00103622" w:rsidRPr="003E2982" w14:paraId="2B179291" w14:textId="77777777" w:rsidTr="00E21B6A">
        <w:trPr>
          <w:trHeight w:val="127"/>
        </w:trPr>
        <w:tc>
          <w:tcPr>
            <w:tcW w:w="6663" w:type="dxa"/>
          </w:tcPr>
          <w:p w14:paraId="6DC8DAEA" w14:textId="77777777" w:rsidR="00103622" w:rsidRPr="00B567C2" w:rsidRDefault="00103622" w:rsidP="00E21B6A">
            <w:pPr>
              <w:autoSpaceDE w:val="0"/>
              <w:autoSpaceDN w:val="0"/>
              <w:adjustRightInd w:val="0"/>
            </w:pPr>
            <w:r>
              <w:t xml:space="preserve">      </w:t>
            </w:r>
            <w:r w:rsidRPr="00B567C2">
              <w:t xml:space="preserve">в том </w:t>
            </w:r>
            <w:proofErr w:type="gramStart"/>
            <w:r w:rsidRPr="00B567C2">
              <w:t xml:space="preserve">числе:   </w:t>
            </w:r>
            <w:proofErr w:type="gramEnd"/>
            <w:r w:rsidRPr="00B567C2">
              <w:t xml:space="preserve">                                -d160х14,6;.</w:t>
            </w:r>
          </w:p>
        </w:tc>
        <w:tc>
          <w:tcPr>
            <w:tcW w:w="1984" w:type="dxa"/>
            <w:vAlign w:val="center"/>
          </w:tcPr>
          <w:p w14:paraId="4D832623" w14:textId="77777777" w:rsidR="00103622" w:rsidRPr="000D68DC" w:rsidRDefault="00103622" w:rsidP="00E21B6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3B5AF28B" w14:textId="77777777" w:rsidR="00103622" w:rsidRPr="000D68DC" w:rsidRDefault="00103622" w:rsidP="00E21B6A">
            <w:pPr>
              <w:autoSpaceDE w:val="0"/>
              <w:autoSpaceDN w:val="0"/>
              <w:adjustRightInd w:val="0"/>
              <w:jc w:val="center"/>
              <w:rPr>
                <w:color w:val="000000"/>
              </w:rPr>
            </w:pPr>
            <w:r w:rsidRPr="000D68DC">
              <w:t>1867,85</w:t>
            </w:r>
          </w:p>
        </w:tc>
      </w:tr>
      <w:tr w:rsidR="00103622" w:rsidRPr="003E2982" w14:paraId="14417F80" w14:textId="77777777" w:rsidTr="00E21B6A">
        <w:trPr>
          <w:trHeight w:val="127"/>
        </w:trPr>
        <w:tc>
          <w:tcPr>
            <w:tcW w:w="6663" w:type="dxa"/>
          </w:tcPr>
          <w:p w14:paraId="425E96DF" w14:textId="77777777" w:rsidR="00103622" w:rsidRPr="000D68DC" w:rsidRDefault="00103622" w:rsidP="00E21B6A">
            <w:pPr>
              <w:pStyle w:val="aff4"/>
              <w:autoSpaceDE w:val="0"/>
              <w:autoSpaceDN w:val="0"/>
              <w:adjustRightInd w:val="0"/>
              <w:ind w:left="318"/>
              <w:jc w:val="both"/>
            </w:pPr>
            <w:r w:rsidRPr="000D68DC">
              <w:t xml:space="preserve">                                            </w:t>
            </w:r>
            <w:r>
              <w:t xml:space="preserve">            </w:t>
            </w:r>
            <w:r w:rsidRPr="000D68DC">
              <w:t xml:space="preserve"> -d180х16,4</w:t>
            </w:r>
          </w:p>
        </w:tc>
        <w:tc>
          <w:tcPr>
            <w:tcW w:w="1984" w:type="dxa"/>
            <w:vAlign w:val="center"/>
          </w:tcPr>
          <w:p w14:paraId="41CECCD1" w14:textId="77777777" w:rsidR="00103622" w:rsidRPr="000D68DC" w:rsidRDefault="00103622" w:rsidP="00E21B6A">
            <w:pPr>
              <w:autoSpaceDE w:val="0"/>
              <w:autoSpaceDN w:val="0"/>
              <w:adjustRightInd w:val="0"/>
              <w:jc w:val="center"/>
              <w:rPr>
                <w:color w:val="000000"/>
              </w:rPr>
            </w:pPr>
            <w:proofErr w:type="spellStart"/>
            <w:proofErr w:type="gramStart"/>
            <w:r w:rsidRPr="000D68DC">
              <w:rPr>
                <w:color w:val="000000"/>
              </w:rPr>
              <w:t>п.м</w:t>
            </w:r>
            <w:proofErr w:type="spellEnd"/>
            <w:proofErr w:type="gramEnd"/>
          </w:p>
        </w:tc>
        <w:tc>
          <w:tcPr>
            <w:tcW w:w="1559" w:type="dxa"/>
            <w:vAlign w:val="center"/>
          </w:tcPr>
          <w:p w14:paraId="359445AB" w14:textId="77777777" w:rsidR="00103622" w:rsidRPr="000D68DC" w:rsidRDefault="00103622" w:rsidP="00E21B6A">
            <w:pPr>
              <w:autoSpaceDE w:val="0"/>
              <w:autoSpaceDN w:val="0"/>
              <w:adjustRightInd w:val="0"/>
              <w:jc w:val="center"/>
              <w:rPr>
                <w:color w:val="000000"/>
              </w:rPr>
            </w:pPr>
            <w:r w:rsidRPr="000D68DC">
              <w:t>5975,15</w:t>
            </w:r>
          </w:p>
        </w:tc>
      </w:tr>
      <w:tr w:rsidR="00103622" w:rsidRPr="003E2982" w14:paraId="642C460F" w14:textId="77777777" w:rsidTr="00E21B6A">
        <w:trPr>
          <w:trHeight w:val="247"/>
        </w:trPr>
        <w:tc>
          <w:tcPr>
            <w:tcW w:w="6663" w:type="dxa"/>
          </w:tcPr>
          <w:p w14:paraId="2FC504D4" w14:textId="77777777" w:rsidR="00103622" w:rsidRPr="00E35DD7" w:rsidRDefault="00103622" w:rsidP="00E21B6A">
            <w:pPr>
              <w:pStyle w:val="aff4"/>
              <w:autoSpaceDE w:val="0"/>
              <w:autoSpaceDN w:val="0"/>
              <w:adjustRightInd w:val="0"/>
              <w:ind w:left="318"/>
            </w:pPr>
            <w:r>
              <w:t xml:space="preserve">17. </w:t>
            </w:r>
            <w:r w:rsidRPr="00E35DD7">
              <w:t>Водопроводные ж/б колодцев d1500мм, шт</w:t>
            </w:r>
            <w:r>
              <w:t>.</w:t>
            </w:r>
            <w:r w:rsidRPr="00E35DD7">
              <w:t xml:space="preserve"> в том числе: колодцы пожарными гидрантами</w:t>
            </w:r>
          </w:p>
        </w:tc>
        <w:tc>
          <w:tcPr>
            <w:tcW w:w="1984" w:type="dxa"/>
            <w:vAlign w:val="center"/>
          </w:tcPr>
          <w:p w14:paraId="3456FCC0" w14:textId="77777777" w:rsidR="00103622" w:rsidRPr="00E35DD7" w:rsidRDefault="00103622" w:rsidP="00E21B6A">
            <w:pPr>
              <w:autoSpaceDE w:val="0"/>
              <w:autoSpaceDN w:val="0"/>
              <w:adjustRightInd w:val="0"/>
              <w:jc w:val="center"/>
              <w:rPr>
                <w:color w:val="000000"/>
              </w:rPr>
            </w:pPr>
          </w:p>
        </w:tc>
        <w:tc>
          <w:tcPr>
            <w:tcW w:w="1559" w:type="dxa"/>
            <w:vAlign w:val="center"/>
          </w:tcPr>
          <w:p w14:paraId="082B3363" w14:textId="77777777" w:rsidR="00103622" w:rsidRPr="00E35DD7" w:rsidRDefault="00103622" w:rsidP="00E21B6A">
            <w:pPr>
              <w:autoSpaceDE w:val="0"/>
              <w:autoSpaceDN w:val="0"/>
              <w:adjustRightInd w:val="0"/>
              <w:jc w:val="center"/>
            </w:pPr>
            <w:r w:rsidRPr="00E35DD7">
              <w:t>171</w:t>
            </w:r>
          </w:p>
          <w:p w14:paraId="7C5F0413" w14:textId="77777777" w:rsidR="00103622" w:rsidRPr="00E35DD7" w:rsidRDefault="00103622" w:rsidP="00E21B6A">
            <w:pPr>
              <w:autoSpaceDE w:val="0"/>
              <w:autoSpaceDN w:val="0"/>
              <w:adjustRightInd w:val="0"/>
              <w:jc w:val="center"/>
              <w:rPr>
                <w:color w:val="000000"/>
              </w:rPr>
            </w:pPr>
            <w:r w:rsidRPr="00E35DD7">
              <w:t>25</w:t>
            </w:r>
          </w:p>
        </w:tc>
      </w:tr>
      <w:tr w:rsidR="00103622" w:rsidRPr="003E2982" w14:paraId="08A25A43" w14:textId="77777777" w:rsidTr="00E21B6A">
        <w:trPr>
          <w:trHeight w:val="247"/>
        </w:trPr>
        <w:tc>
          <w:tcPr>
            <w:tcW w:w="6663" w:type="dxa"/>
          </w:tcPr>
          <w:p w14:paraId="1188A2B7" w14:textId="77777777" w:rsidR="00103622" w:rsidRPr="00E35DD7" w:rsidRDefault="00103622" w:rsidP="00E21B6A">
            <w:pPr>
              <w:pStyle w:val="aff4"/>
              <w:autoSpaceDE w:val="0"/>
              <w:autoSpaceDN w:val="0"/>
              <w:adjustRightInd w:val="0"/>
              <w:ind w:left="318"/>
            </w:pPr>
            <w:r>
              <w:t>18.</w:t>
            </w:r>
            <w:r w:rsidRPr="00E35DD7">
              <w:t xml:space="preserve"> Камера ж/б водопроводная 3,5х4м</w:t>
            </w:r>
          </w:p>
        </w:tc>
        <w:tc>
          <w:tcPr>
            <w:tcW w:w="1984" w:type="dxa"/>
            <w:vAlign w:val="center"/>
          </w:tcPr>
          <w:p w14:paraId="41D70439" w14:textId="77777777" w:rsidR="00103622" w:rsidRPr="00E35DD7" w:rsidRDefault="00103622" w:rsidP="00E21B6A">
            <w:pPr>
              <w:autoSpaceDE w:val="0"/>
              <w:autoSpaceDN w:val="0"/>
              <w:adjustRightInd w:val="0"/>
              <w:jc w:val="center"/>
              <w:rPr>
                <w:color w:val="000000"/>
              </w:rPr>
            </w:pPr>
            <w:r>
              <w:rPr>
                <w:color w:val="000000"/>
              </w:rPr>
              <w:t>ш</w:t>
            </w:r>
            <w:r w:rsidRPr="00E35DD7">
              <w:rPr>
                <w:color w:val="000000"/>
              </w:rPr>
              <w:t>т</w:t>
            </w:r>
            <w:r>
              <w:rPr>
                <w:color w:val="000000"/>
              </w:rPr>
              <w:t>.</w:t>
            </w:r>
          </w:p>
        </w:tc>
        <w:tc>
          <w:tcPr>
            <w:tcW w:w="1559" w:type="dxa"/>
            <w:vAlign w:val="center"/>
          </w:tcPr>
          <w:p w14:paraId="70C9CBF5" w14:textId="77777777" w:rsidR="00103622" w:rsidRPr="00E35DD7" w:rsidRDefault="00103622" w:rsidP="00E21B6A">
            <w:pPr>
              <w:autoSpaceDE w:val="0"/>
              <w:autoSpaceDN w:val="0"/>
              <w:adjustRightInd w:val="0"/>
              <w:jc w:val="center"/>
              <w:rPr>
                <w:color w:val="000000"/>
              </w:rPr>
            </w:pPr>
            <w:r w:rsidRPr="00E35DD7">
              <w:rPr>
                <w:color w:val="000000"/>
              </w:rPr>
              <w:t>5</w:t>
            </w:r>
          </w:p>
        </w:tc>
      </w:tr>
      <w:tr w:rsidR="00103622" w:rsidRPr="003E2982" w14:paraId="41E4F6BD" w14:textId="77777777" w:rsidTr="00E21B6A">
        <w:trPr>
          <w:trHeight w:val="109"/>
        </w:trPr>
        <w:tc>
          <w:tcPr>
            <w:tcW w:w="6663" w:type="dxa"/>
          </w:tcPr>
          <w:p w14:paraId="576D7150" w14:textId="77777777" w:rsidR="00103622" w:rsidRPr="0086107E" w:rsidRDefault="00103622" w:rsidP="00E21B6A">
            <w:pPr>
              <w:autoSpaceDE w:val="0"/>
              <w:autoSpaceDN w:val="0"/>
              <w:adjustRightInd w:val="0"/>
              <w:ind w:firstLine="321"/>
              <w:rPr>
                <w:color w:val="000000"/>
              </w:rPr>
            </w:pPr>
            <w:r>
              <w:t xml:space="preserve">19. </w:t>
            </w:r>
            <w:r w:rsidRPr="0086107E">
              <w:t>Основные параметры продольного профиля (данные о заглублении труб) и полосы отвода</w:t>
            </w:r>
          </w:p>
        </w:tc>
        <w:tc>
          <w:tcPr>
            <w:tcW w:w="1984" w:type="dxa"/>
            <w:vAlign w:val="center"/>
          </w:tcPr>
          <w:p w14:paraId="1CA0F403" w14:textId="77777777" w:rsidR="00103622" w:rsidRPr="00E35DD7" w:rsidRDefault="00103622" w:rsidP="00E21B6A">
            <w:pPr>
              <w:jc w:val="center"/>
            </w:pPr>
            <w:r w:rsidRPr="00E35DD7">
              <w:t>м</w:t>
            </w:r>
          </w:p>
        </w:tc>
        <w:tc>
          <w:tcPr>
            <w:tcW w:w="1559" w:type="dxa"/>
            <w:vAlign w:val="center"/>
          </w:tcPr>
          <w:p w14:paraId="65BDEAC8" w14:textId="77777777" w:rsidR="00103622" w:rsidRPr="00E35DD7" w:rsidRDefault="00103622" w:rsidP="00E21B6A">
            <w:pPr>
              <w:jc w:val="center"/>
            </w:pPr>
            <w:r w:rsidRPr="00E35DD7">
              <w:t>1,1-2,66</w:t>
            </w:r>
          </w:p>
        </w:tc>
      </w:tr>
    </w:tbl>
    <w:p w14:paraId="07DA82B6" w14:textId="77777777" w:rsidR="00103622" w:rsidRDefault="00103622" w:rsidP="00103622">
      <w:pPr>
        <w:jc w:val="center"/>
        <w:rPr>
          <w:b/>
        </w:rPr>
      </w:pPr>
    </w:p>
    <w:p w14:paraId="64D52F9F" w14:textId="77777777" w:rsidR="00103622" w:rsidRDefault="00103622" w:rsidP="00103622">
      <w:pPr>
        <w:jc w:val="center"/>
        <w:rPr>
          <w:b/>
        </w:rPr>
      </w:pPr>
    </w:p>
    <w:p w14:paraId="6190C6BE" w14:textId="77777777" w:rsidR="00103622" w:rsidRPr="00383A14" w:rsidRDefault="00103622" w:rsidP="00103622">
      <w:pPr>
        <w:pStyle w:val="e"/>
        <w:spacing w:line="276" w:lineRule="auto"/>
        <w:ind w:firstLine="0"/>
        <w:rPr>
          <w:rFonts w:eastAsia="Arial Unicode MS"/>
        </w:rPr>
      </w:pPr>
      <w:r w:rsidRPr="00383A14">
        <w:rPr>
          <w:rFonts w:eastAsia="Arial Unicode MS"/>
        </w:rPr>
        <w:t>Приложения:</w:t>
      </w:r>
    </w:p>
    <w:p w14:paraId="0A255B04" w14:textId="77777777" w:rsidR="00103622" w:rsidRPr="00383A14" w:rsidRDefault="00103622" w:rsidP="00103622">
      <w:pPr>
        <w:pStyle w:val="e"/>
        <w:spacing w:line="276" w:lineRule="auto"/>
        <w:ind w:firstLine="0"/>
        <w:rPr>
          <w:rFonts w:eastAsia="Arial Unicode MS"/>
        </w:rPr>
      </w:pPr>
      <w:r w:rsidRPr="00383A14">
        <w:rPr>
          <w:rFonts w:eastAsia="Arial Unicode MS"/>
        </w:rPr>
        <w:t>Приложение № 1 - Проектная документация (публикуется отдельным файлом);</w:t>
      </w:r>
    </w:p>
    <w:p w14:paraId="562162D2" w14:textId="77777777" w:rsidR="00103622" w:rsidRPr="00383A14" w:rsidRDefault="00103622" w:rsidP="00103622">
      <w:pPr>
        <w:pStyle w:val="e"/>
        <w:spacing w:line="276" w:lineRule="auto"/>
        <w:ind w:firstLine="0"/>
        <w:rPr>
          <w:rFonts w:eastAsia="Arial Unicode MS"/>
        </w:rPr>
      </w:pPr>
      <w:r w:rsidRPr="00383A14">
        <w:rPr>
          <w:rFonts w:eastAsia="Arial Unicode MS"/>
        </w:rPr>
        <w:t>Приложение № 2 - Сметная документация (публикуется отдельным файлом);</w:t>
      </w:r>
    </w:p>
    <w:p w14:paraId="59D8FF3C" w14:textId="77777777" w:rsidR="00103622" w:rsidRPr="00383A14" w:rsidRDefault="00103622" w:rsidP="00103622">
      <w:pPr>
        <w:pStyle w:val="e"/>
        <w:spacing w:line="276" w:lineRule="auto"/>
        <w:ind w:firstLine="0"/>
        <w:rPr>
          <w:rFonts w:eastAsia="Arial Unicode MS"/>
        </w:rPr>
      </w:pPr>
      <w:r w:rsidRPr="00383A14">
        <w:rPr>
          <w:rFonts w:eastAsia="Arial Unicode MS"/>
        </w:rPr>
        <w:t>Приложение № 3 - Положительное заключение государственной экспертизы проектной документации и результатов инженерных изысканий (публикуется отдельным файлом);</w:t>
      </w:r>
    </w:p>
    <w:p w14:paraId="74C47EAE" w14:textId="11AAFCCB" w:rsidR="00103622" w:rsidRPr="00383A14" w:rsidRDefault="00103622" w:rsidP="00103622">
      <w:pPr>
        <w:pStyle w:val="e"/>
        <w:spacing w:line="276" w:lineRule="auto"/>
        <w:ind w:firstLine="0"/>
        <w:rPr>
          <w:rFonts w:eastAsia="Arial Unicode MS"/>
        </w:rPr>
      </w:pPr>
      <w:r w:rsidRPr="00383A14">
        <w:rPr>
          <w:rFonts w:eastAsia="Arial Unicode MS"/>
        </w:rPr>
        <w:t>Приложение № 4 - Проект сметы контракта.</w:t>
      </w:r>
    </w:p>
    <w:p w14:paraId="313CC9E8" w14:textId="77777777" w:rsidR="00103622" w:rsidRPr="00383A14" w:rsidRDefault="00103622" w:rsidP="00103622">
      <w:pPr>
        <w:pStyle w:val="e"/>
        <w:spacing w:line="276" w:lineRule="auto"/>
        <w:ind w:firstLine="0"/>
        <w:rPr>
          <w:rFonts w:eastAsia="Arial Unicode MS"/>
        </w:rPr>
      </w:pPr>
    </w:p>
    <w:p w14:paraId="5F016F33" w14:textId="77777777" w:rsidR="004C0B6A" w:rsidRDefault="004C0B6A" w:rsidP="00CE6C8E">
      <w:pPr>
        <w:pStyle w:val="e"/>
        <w:spacing w:line="240" w:lineRule="auto"/>
        <w:ind w:firstLine="0"/>
        <w:rPr>
          <w:rFonts w:eastAsia="Arial Unicode MS"/>
        </w:rPr>
        <w:sectPr w:rsidR="004C0B6A" w:rsidSect="00103622">
          <w:headerReference w:type="default" r:id="rId12"/>
          <w:pgSz w:w="11906" w:h="16838" w:code="9"/>
          <w:pgMar w:top="568" w:right="567" w:bottom="284" w:left="1134" w:header="720" w:footer="1223" w:gutter="0"/>
          <w:cols w:space="720"/>
          <w:titlePg/>
          <w:docGrid w:linePitch="354"/>
        </w:sectPr>
      </w:pPr>
    </w:p>
    <w:p w14:paraId="7A682FFE" w14:textId="565A02A8" w:rsidR="004C0B6A" w:rsidRPr="00DF1730" w:rsidRDefault="004C0B6A" w:rsidP="004C0B6A">
      <w:pPr>
        <w:jc w:val="right"/>
        <w:rPr>
          <w:bCs/>
          <w:sz w:val="20"/>
        </w:rPr>
      </w:pPr>
      <w:r w:rsidRPr="00DF1730">
        <w:rPr>
          <w:bCs/>
          <w:sz w:val="20"/>
        </w:rPr>
        <w:lastRenderedPageBreak/>
        <w:t xml:space="preserve">Приложение № </w:t>
      </w:r>
      <w:r>
        <w:rPr>
          <w:bCs/>
          <w:sz w:val="20"/>
        </w:rPr>
        <w:t>4</w:t>
      </w:r>
      <w:r w:rsidRPr="00DF1730">
        <w:rPr>
          <w:bCs/>
          <w:sz w:val="20"/>
        </w:rPr>
        <w:t xml:space="preserve"> </w:t>
      </w:r>
    </w:p>
    <w:p w14:paraId="0A0614CB" w14:textId="77777777" w:rsidR="004C0B6A" w:rsidRPr="00DF1730" w:rsidRDefault="004C0B6A" w:rsidP="004C0B6A">
      <w:pPr>
        <w:jc w:val="right"/>
        <w:rPr>
          <w:bCs/>
          <w:sz w:val="20"/>
        </w:rPr>
      </w:pPr>
      <w:r w:rsidRPr="00DF1730">
        <w:rPr>
          <w:bCs/>
          <w:sz w:val="20"/>
        </w:rPr>
        <w:t xml:space="preserve">к Описанию объекта закупки </w:t>
      </w:r>
    </w:p>
    <w:p w14:paraId="26586A6B" w14:textId="77777777" w:rsidR="004C0B6A" w:rsidRDefault="004C0B6A" w:rsidP="004C0B6A">
      <w:pPr>
        <w:autoSpaceDE w:val="0"/>
        <w:autoSpaceDN w:val="0"/>
        <w:adjustRightInd w:val="0"/>
        <w:jc w:val="right"/>
        <w:rPr>
          <w:bCs/>
          <w:sz w:val="20"/>
        </w:rPr>
      </w:pPr>
      <w:r w:rsidRPr="00DF1730">
        <w:rPr>
          <w:bCs/>
          <w:sz w:val="20"/>
        </w:rPr>
        <w:t>(Техническому заданию</w:t>
      </w:r>
      <w:r>
        <w:rPr>
          <w:bCs/>
          <w:sz w:val="20"/>
        </w:rPr>
        <w:t>)</w:t>
      </w:r>
    </w:p>
    <w:p w14:paraId="378E7F98" w14:textId="1A663B66" w:rsidR="00CE6C8E" w:rsidRPr="00383A14" w:rsidRDefault="00CE6C8E" w:rsidP="00CE6C8E">
      <w:pPr>
        <w:pStyle w:val="e"/>
        <w:spacing w:line="240" w:lineRule="auto"/>
        <w:ind w:firstLine="0"/>
        <w:rPr>
          <w:rFonts w:eastAsia="Arial Unicode MS"/>
        </w:rPr>
      </w:pPr>
    </w:p>
    <w:tbl>
      <w:tblPr>
        <w:tblW w:w="16018" w:type="dxa"/>
        <w:tblLayout w:type="fixed"/>
        <w:tblLook w:val="04A0" w:firstRow="1" w:lastRow="0" w:firstColumn="1" w:lastColumn="0" w:noHBand="0" w:noVBand="1"/>
      </w:tblPr>
      <w:tblGrid>
        <w:gridCol w:w="3686"/>
        <w:gridCol w:w="4678"/>
        <w:gridCol w:w="825"/>
        <w:gridCol w:w="1317"/>
        <w:gridCol w:w="1827"/>
        <w:gridCol w:w="3685"/>
      </w:tblGrid>
      <w:tr w:rsidR="004C0B6A" w:rsidRPr="004C0B6A" w14:paraId="3730A015" w14:textId="77777777" w:rsidTr="004C0B6A">
        <w:trPr>
          <w:trHeight w:val="360"/>
        </w:trPr>
        <w:tc>
          <w:tcPr>
            <w:tcW w:w="3686" w:type="dxa"/>
            <w:tcBorders>
              <w:top w:val="nil"/>
              <w:left w:val="nil"/>
              <w:bottom w:val="nil"/>
              <w:right w:val="nil"/>
            </w:tcBorders>
            <w:shd w:val="clear" w:color="auto" w:fill="auto"/>
            <w:noWrap/>
            <w:vAlign w:val="bottom"/>
            <w:hideMark/>
          </w:tcPr>
          <w:p w14:paraId="2CC1C080" w14:textId="77777777" w:rsidR="004C0B6A" w:rsidRPr="004C0B6A" w:rsidRDefault="004C0B6A" w:rsidP="004C0B6A">
            <w:pPr>
              <w:rPr>
                <w:sz w:val="20"/>
                <w:szCs w:val="20"/>
              </w:rPr>
            </w:pPr>
            <w:bookmarkStart w:id="5" w:name="RANGE!A1:W128"/>
            <w:bookmarkEnd w:id="5"/>
          </w:p>
        </w:tc>
        <w:tc>
          <w:tcPr>
            <w:tcW w:w="4678" w:type="dxa"/>
            <w:tcBorders>
              <w:top w:val="nil"/>
              <w:left w:val="nil"/>
              <w:bottom w:val="nil"/>
              <w:right w:val="nil"/>
            </w:tcBorders>
            <w:shd w:val="clear" w:color="auto" w:fill="auto"/>
            <w:noWrap/>
            <w:vAlign w:val="bottom"/>
            <w:hideMark/>
          </w:tcPr>
          <w:p w14:paraId="2002C8B7"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25DAE2A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593525A2"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66F1AE50"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60B91392" w14:textId="77777777" w:rsidR="004C0B6A" w:rsidRPr="004C0B6A" w:rsidRDefault="004C0B6A" w:rsidP="004C0B6A">
            <w:pPr>
              <w:jc w:val="right"/>
              <w:rPr>
                <w:sz w:val="20"/>
                <w:szCs w:val="20"/>
              </w:rPr>
            </w:pPr>
            <w:r w:rsidRPr="004C0B6A">
              <w:rPr>
                <w:sz w:val="20"/>
                <w:szCs w:val="20"/>
              </w:rPr>
              <w:t>Приложение № 1</w:t>
            </w:r>
          </w:p>
        </w:tc>
      </w:tr>
      <w:tr w:rsidR="004C0B6A" w:rsidRPr="004C0B6A" w14:paraId="52E9ADB5" w14:textId="77777777" w:rsidTr="004C0B6A">
        <w:trPr>
          <w:trHeight w:val="300"/>
        </w:trPr>
        <w:tc>
          <w:tcPr>
            <w:tcW w:w="3686" w:type="dxa"/>
            <w:tcBorders>
              <w:top w:val="nil"/>
              <w:left w:val="nil"/>
              <w:bottom w:val="nil"/>
              <w:right w:val="nil"/>
            </w:tcBorders>
            <w:shd w:val="clear" w:color="auto" w:fill="auto"/>
            <w:noWrap/>
            <w:vAlign w:val="bottom"/>
            <w:hideMark/>
          </w:tcPr>
          <w:p w14:paraId="5F7A0983"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67CBD628"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11E3A82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65B5CD88"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0A9AC88E"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6F0CA382" w14:textId="77777777" w:rsidR="004C0B6A" w:rsidRPr="004C0B6A" w:rsidRDefault="004C0B6A" w:rsidP="004C0B6A">
            <w:pPr>
              <w:jc w:val="right"/>
              <w:rPr>
                <w:sz w:val="20"/>
                <w:szCs w:val="20"/>
              </w:rPr>
            </w:pPr>
            <w:r w:rsidRPr="004C0B6A">
              <w:rPr>
                <w:sz w:val="20"/>
                <w:szCs w:val="20"/>
              </w:rPr>
              <w:t>к Государственному контракту</w:t>
            </w:r>
          </w:p>
        </w:tc>
      </w:tr>
      <w:tr w:rsidR="004C0B6A" w:rsidRPr="004C0B6A" w14:paraId="21503447" w14:textId="77777777" w:rsidTr="004C0B6A">
        <w:trPr>
          <w:trHeight w:val="300"/>
        </w:trPr>
        <w:tc>
          <w:tcPr>
            <w:tcW w:w="3686" w:type="dxa"/>
            <w:tcBorders>
              <w:top w:val="nil"/>
              <w:left w:val="nil"/>
              <w:bottom w:val="nil"/>
              <w:right w:val="nil"/>
            </w:tcBorders>
            <w:shd w:val="clear" w:color="auto" w:fill="auto"/>
            <w:noWrap/>
            <w:vAlign w:val="bottom"/>
            <w:hideMark/>
          </w:tcPr>
          <w:p w14:paraId="69B9DFC7"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1ACACC22"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7105EAF9"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0B143C42"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225875BD"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36A98B42" w14:textId="77777777" w:rsidR="004C0B6A" w:rsidRPr="004C0B6A" w:rsidRDefault="004C0B6A" w:rsidP="004C0B6A">
            <w:pPr>
              <w:jc w:val="right"/>
              <w:rPr>
                <w:sz w:val="20"/>
                <w:szCs w:val="20"/>
              </w:rPr>
            </w:pPr>
            <w:r w:rsidRPr="004C0B6A">
              <w:rPr>
                <w:sz w:val="20"/>
                <w:szCs w:val="20"/>
              </w:rPr>
              <w:t xml:space="preserve">на завершение строительно-монтажных работ </w:t>
            </w:r>
          </w:p>
        </w:tc>
      </w:tr>
      <w:tr w:rsidR="004C0B6A" w:rsidRPr="004C0B6A" w14:paraId="4CCEA851" w14:textId="77777777" w:rsidTr="004C0B6A">
        <w:trPr>
          <w:trHeight w:val="300"/>
        </w:trPr>
        <w:tc>
          <w:tcPr>
            <w:tcW w:w="3686" w:type="dxa"/>
            <w:tcBorders>
              <w:top w:val="nil"/>
              <w:left w:val="nil"/>
              <w:bottom w:val="nil"/>
              <w:right w:val="nil"/>
            </w:tcBorders>
            <w:shd w:val="clear" w:color="auto" w:fill="auto"/>
            <w:noWrap/>
            <w:vAlign w:val="bottom"/>
            <w:hideMark/>
          </w:tcPr>
          <w:p w14:paraId="1CF23E58" w14:textId="77777777" w:rsidR="004C0B6A" w:rsidRPr="004C0B6A" w:rsidRDefault="004C0B6A" w:rsidP="004C0B6A">
            <w:pPr>
              <w:jc w:val="right"/>
              <w:rPr>
                <w:sz w:val="20"/>
                <w:szCs w:val="20"/>
              </w:rPr>
            </w:pPr>
          </w:p>
        </w:tc>
        <w:tc>
          <w:tcPr>
            <w:tcW w:w="4678" w:type="dxa"/>
            <w:tcBorders>
              <w:top w:val="nil"/>
              <w:left w:val="nil"/>
              <w:bottom w:val="nil"/>
              <w:right w:val="nil"/>
            </w:tcBorders>
            <w:shd w:val="clear" w:color="auto" w:fill="auto"/>
            <w:noWrap/>
            <w:vAlign w:val="bottom"/>
            <w:hideMark/>
          </w:tcPr>
          <w:p w14:paraId="144E7270"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2088FC92"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424E2443"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4AD1F329"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736A370B" w14:textId="77777777" w:rsidR="004C0B6A" w:rsidRPr="004C0B6A" w:rsidRDefault="004C0B6A" w:rsidP="004C0B6A">
            <w:pPr>
              <w:jc w:val="right"/>
              <w:rPr>
                <w:sz w:val="20"/>
                <w:szCs w:val="20"/>
              </w:rPr>
            </w:pPr>
            <w:r w:rsidRPr="004C0B6A">
              <w:rPr>
                <w:sz w:val="20"/>
                <w:szCs w:val="20"/>
              </w:rPr>
              <w:t>от ______________ №______________</w:t>
            </w:r>
          </w:p>
        </w:tc>
      </w:tr>
      <w:tr w:rsidR="004C0B6A" w:rsidRPr="004C0B6A" w14:paraId="6147D045" w14:textId="77777777" w:rsidTr="004C0B6A">
        <w:trPr>
          <w:trHeight w:val="315"/>
        </w:trPr>
        <w:tc>
          <w:tcPr>
            <w:tcW w:w="16018" w:type="dxa"/>
            <w:gridSpan w:val="6"/>
            <w:tcBorders>
              <w:top w:val="nil"/>
              <w:left w:val="nil"/>
              <w:bottom w:val="nil"/>
              <w:right w:val="nil"/>
            </w:tcBorders>
            <w:shd w:val="clear" w:color="auto" w:fill="auto"/>
            <w:noWrap/>
            <w:hideMark/>
          </w:tcPr>
          <w:p w14:paraId="2F1C0710" w14:textId="77777777" w:rsidR="004C0B6A" w:rsidRPr="004C0B6A" w:rsidRDefault="004C0B6A" w:rsidP="004C0B6A">
            <w:pPr>
              <w:jc w:val="center"/>
              <w:rPr>
                <w:b/>
                <w:bCs/>
              </w:rPr>
            </w:pPr>
            <w:r w:rsidRPr="004C0B6A">
              <w:rPr>
                <w:b/>
                <w:bCs/>
              </w:rPr>
              <w:t>Проект сметы контракта</w:t>
            </w:r>
          </w:p>
        </w:tc>
      </w:tr>
      <w:tr w:rsidR="004C0B6A" w:rsidRPr="004C0B6A" w14:paraId="7C09FACB" w14:textId="77777777" w:rsidTr="004C0B6A">
        <w:trPr>
          <w:trHeight w:val="300"/>
        </w:trPr>
        <w:tc>
          <w:tcPr>
            <w:tcW w:w="16018" w:type="dxa"/>
            <w:gridSpan w:val="6"/>
            <w:tcBorders>
              <w:top w:val="nil"/>
              <w:left w:val="nil"/>
              <w:bottom w:val="nil"/>
              <w:right w:val="nil"/>
            </w:tcBorders>
            <w:shd w:val="clear" w:color="auto" w:fill="auto"/>
            <w:noWrap/>
            <w:hideMark/>
          </w:tcPr>
          <w:p w14:paraId="1B0DD0A5" w14:textId="77777777" w:rsidR="004C0B6A" w:rsidRPr="004C0B6A" w:rsidRDefault="004C0B6A" w:rsidP="004C0B6A">
            <w:pPr>
              <w:jc w:val="center"/>
              <w:rPr>
                <w:sz w:val="22"/>
                <w:szCs w:val="22"/>
              </w:rPr>
            </w:pPr>
            <w:r w:rsidRPr="004C0B6A">
              <w:rPr>
                <w:sz w:val="22"/>
                <w:szCs w:val="22"/>
              </w:rPr>
              <w:t>на завершение строительно-монтажных работ на объекте:</w:t>
            </w:r>
          </w:p>
        </w:tc>
      </w:tr>
      <w:tr w:rsidR="004C0B6A" w:rsidRPr="004C0B6A" w14:paraId="2FF90ACA" w14:textId="77777777" w:rsidTr="004C0B6A">
        <w:trPr>
          <w:trHeight w:val="330"/>
        </w:trPr>
        <w:tc>
          <w:tcPr>
            <w:tcW w:w="16018" w:type="dxa"/>
            <w:gridSpan w:val="6"/>
            <w:tcBorders>
              <w:top w:val="nil"/>
              <w:left w:val="nil"/>
              <w:bottom w:val="nil"/>
              <w:right w:val="nil"/>
            </w:tcBorders>
            <w:shd w:val="clear" w:color="auto" w:fill="auto"/>
            <w:hideMark/>
          </w:tcPr>
          <w:p w14:paraId="25E72812" w14:textId="77777777" w:rsidR="004C0B6A" w:rsidRPr="004C0B6A" w:rsidRDefault="004C0B6A" w:rsidP="004C0B6A">
            <w:pPr>
              <w:jc w:val="center"/>
              <w:rPr>
                <w:sz w:val="22"/>
                <w:szCs w:val="22"/>
                <w:u w:val="single"/>
              </w:rPr>
            </w:pPr>
            <w:r w:rsidRPr="004C0B6A">
              <w:rPr>
                <w:sz w:val="22"/>
                <w:szCs w:val="22"/>
                <w:u w:val="single"/>
              </w:rPr>
              <w:t xml:space="preserve">"Строительство сетей водоснабжения массива </w:t>
            </w:r>
            <w:proofErr w:type="spellStart"/>
            <w:r w:rsidRPr="004C0B6A">
              <w:rPr>
                <w:sz w:val="22"/>
                <w:szCs w:val="22"/>
                <w:u w:val="single"/>
              </w:rPr>
              <w:t>Ласпи</w:t>
            </w:r>
            <w:proofErr w:type="spellEnd"/>
            <w:r w:rsidRPr="004C0B6A">
              <w:rPr>
                <w:sz w:val="22"/>
                <w:szCs w:val="22"/>
                <w:u w:val="single"/>
              </w:rPr>
              <w:t xml:space="preserve"> с. Доброе Симферопольского района"</w:t>
            </w:r>
          </w:p>
        </w:tc>
      </w:tr>
      <w:tr w:rsidR="004C0B6A" w:rsidRPr="004C0B6A" w14:paraId="5A9B3807" w14:textId="77777777" w:rsidTr="004C0B6A">
        <w:trPr>
          <w:trHeight w:val="225"/>
        </w:trPr>
        <w:tc>
          <w:tcPr>
            <w:tcW w:w="16018" w:type="dxa"/>
            <w:gridSpan w:val="6"/>
            <w:tcBorders>
              <w:top w:val="nil"/>
              <w:left w:val="nil"/>
              <w:bottom w:val="nil"/>
              <w:right w:val="nil"/>
            </w:tcBorders>
            <w:shd w:val="clear" w:color="auto" w:fill="auto"/>
            <w:noWrap/>
            <w:vAlign w:val="center"/>
            <w:hideMark/>
          </w:tcPr>
          <w:p w14:paraId="001FAF78" w14:textId="77777777" w:rsidR="004C0B6A" w:rsidRPr="004C0B6A" w:rsidRDefault="004C0B6A" w:rsidP="004C0B6A">
            <w:pPr>
              <w:jc w:val="center"/>
              <w:rPr>
                <w:i/>
                <w:iCs/>
                <w:sz w:val="18"/>
                <w:szCs w:val="18"/>
              </w:rPr>
            </w:pPr>
            <w:r w:rsidRPr="004C0B6A">
              <w:rPr>
                <w:i/>
                <w:iCs/>
                <w:sz w:val="18"/>
                <w:szCs w:val="18"/>
              </w:rPr>
              <w:t>(наименование объекта)</w:t>
            </w:r>
          </w:p>
        </w:tc>
      </w:tr>
      <w:tr w:rsidR="004C0B6A" w:rsidRPr="004C0B6A" w14:paraId="61CCEE06" w14:textId="77777777" w:rsidTr="004C0B6A">
        <w:trPr>
          <w:trHeight w:val="517"/>
        </w:trPr>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C14F8C" w14:textId="77777777" w:rsidR="004C0B6A" w:rsidRPr="004C0B6A" w:rsidRDefault="004C0B6A" w:rsidP="004C0B6A">
            <w:pPr>
              <w:jc w:val="center"/>
              <w:rPr>
                <w:sz w:val="20"/>
                <w:szCs w:val="20"/>
              </w:rPr>
            </w:pPr>
            <w:r w:rsidRPr="004C0B6A">
              <w:rPr>
                <w:sz w:val="20"/>
                <w:szCs w:val="20"/>
              </w:rPr>
              <w:t xml:space="preserve">№ </w:t>
            </w:r>
            <w:proofErr w:type="spellStart"/>
            <w:r w:rsidRPr="004C0B6A">
              <w:rPr>
                <w:sz w:val="20"/>
                <w:szCs w:val="20"/>
              </w:rPr>
              <w:t>пп</w:t>
            </w:r>
            <w:proofErr w:type="spellEnd"/>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5580C" w14:textId="77777777" w:rsidR="004C0B6A" w:rsidRPr="004C0B6A" w:rsidRDefault="004C0B6A" w:rsidP="004C0B6A">
            <w:pPr>
              <w:jc w:val="center"/>
              <w:rPr>
                <w:sz w:val="20"/>
                <w:szCs w:val="20"/>
              </w:rPr>
            </w:pPr>
            <w:r w:rsidRPr="004C0B6A">
              <w:rPr>
                <w:sz w:val="20"/>
                <w:szCs w:val="20"/>
              </w:rPr>
              <w:t>Наименование работ и затрат</w:t>
            </w:r>
          </w:p>
        </w:tc>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DF81F2" w14:textId="77777777" w:rsidR="004C0B6A" w:rsidRPr="004C0B6A" w:rsidRDefault="004C0B6A" w:rsidP="004C0B6A">
            <w:pPr>
              <w:jc w:val="center"/>
              <w:rPr>
                <w:sz w:val="20"/>
                <w:szCs w:val="20"/>
              </w:rPr>
            </w:pPr>
            <w:r w:rsidRPr="004C0B6A">
              <w:rPr>
                <w:sz w:val="20"/>
                <w:szCs w:val="20"/>
              </w:rPr>
              <w:t>Ед. изм.</w:t>
            </w:r>
          </w:p>
        </w:tc>
        <w:tc>
          <w:tcPr>
            <w:tcW w:w="13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892CF4" w14:textId="77777777" w:rsidR="004C0B6A" w:rsidRPr="004C0B6A" w:rsidRDefault="004C0B6A" w:rsidP="004C0B6A">
            <w:pPr>
              <w:jc w:val="center"/>
              <w:rPr>
                <w:sz w:val="22"/>
                <w:szCs w:val="22"/>
              </w:rPr>
            </w:pPr>
            <w:r w:rsidRPr="004C0B6A">
              <w:rPr>
                <w:sz w:val="22"/>
                <w:szCs w:val="22"/>
              </w:rPr>
              <w:t>Количество</w:t>
            </w:r>
          </w:p>
        </w:tc>
        <w:tc>
          <w:tcPr>
            <w:tcW w:w="5512"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18E7936" w14:textId="77777777" w:rsidR="004C0B6A" w:rsidRPr="004C0B6A" w:rsidRDefault="004C0B6A" w:rsidP="004C0B6A">
            <w:pPr>
              <w:jc w:val="center"/>
              <w:rPr>
                <w:sz w:val="20"/>
                <w:szCs w:val="20"/>
              </w:rPr>
            </w:pPr>
            <w:r w:rsidRPr="004C0B6A">
              <w:rPr>
                <w:sz w:val="20"/>
                <w:szCs w:val="20"/>
              </w:rPr>
              <w:t>Цена, руб.</w:t>
            </w:r>
          </w:p>
        </w:tc>
      </w:tr>
      <w:tr w:rsidR="004C0B6A" w:rsidRPr="004C0B6A" w14:paraId="3A0D6946" w14:textId="77777777" w:rsidTr="004C0B6A">
        <w:trPr>
          <w:trHeight w:val="517"/>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0DD43B1E" w14:textId="77777777" w:rsidR="004C0B6A" w:rsidRPr="004C0B6A" w:rsidRDefault="004C0B6A" w:rsidP="004C0B6A">
            <w:pPr>
              <w:rPr>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21ECA6B2" w14:textId="77777777" w:rsidR="004C0B6A" w:rsidRPr="004C0B6A" w:rsidRDefault="004C0B6A" w:rsidP="004C0B6A">
            <w:pPr>
              <w:rPr>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0EC3C85E" w14:textId="77777777" w:rsidR="004C0B6A" w:rsidRPr="004C0B6A" w:rsidRDefault="004C0B6A" w:rsidP="004C0B6A">
            <w:pPr>
              <w:rPr>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07EA7F7D" w14:textId="77777777" w:rsidR="004C0B6A" w:rsidRPr="004C0B6A" w:rsidRDefault="004C0B6A" w:rsidP="004C0B6A">
            <w:pPr>
              <w:rPr>
                <w:sz w:val="22"/>
                <w:szCs w:val="22"/>
              </w:rPr>
            </w:pPr>
          </w:p>
        </w:tc>
        <w:tc>
          <w:tcPr>
            <w:tcW w:w="5512" w:type="dxa"/>
            <w:gridSpan w:val="2"/>
            <w:vMerge/>
            <w:tcBorders>
              <w:top w:val="single" w:sz="4" w:space="0" w:color="auto"/>
              <w:left w:val="single" w:sz="4" w:space="0" w:color="auto"/>
              <w:bottom w:val="single" w:sz="4" w:space="0" w:color="000000"/>
              <w:right w:val="single" w:sz="4" w:space="0" w:color="000000"/>
            </w:tcBorders>
            <w:vAlign w:val="center"/>
            <w:hideMark/>
          </w:tcPr>
          <w:p w14:paraId="4A29A0DF" w14:textId="77777777" w:rsidR="004C0B6A" w:rsidRPr="004C0B6A" w:rsidRDefault="004C0B6A" w:rsidP="004C0B6A">
            <w:pPr>
              <w:rPr>
                <w:sz w:val="20"/>
                <w:szCs w:val="20"/>
              </w:rPr>
            </w:pPr>
          </w:p>
        </w:tc>
      </w:tr>
      <w:tr w:rsidR="004C0B6A" w:rsidRPr="004C0B6A" w14:paraId="62C593C0" w14:textId="77777777" w:rsidTr="004C0B6A">
        <w:trPr>
          <w:trHeight w:val="525"/>
        </w:trPr>
        <w:tc>
          <w:tcPr>
            <w:tcW w:w="3686" w:type="dxa"/>
            <w:vMerge/>
            <w:tcBorders>
              <w:top w:val="single" w:sz="4" w:space="0" w:color="auto"/>
              <w:left w:val="single" w:sz="4" w:space="0" w:color="auto"/>
              <w:bottom w:val="single" w:sz="4" w:space="0" w:color="auto"/>
              <w:right w:val="single" w:sz="4" w:space="0" w:color="auto"/>
            </w:tcBorders>
            <w:vAlign w:val="center"/>
            <w:hideMark/>
          </w:tcPr>
          <w:p w14:paraId="2F8C693D" w14:textId="77777777" w:rsidR="004C0B6A" w:rsidRPr="004C0B6A" w:rsidRDefault="004C0B6A" w:rsidP="004C0B6A">
            <w:pPr>
              <w:rPr>
                <w:sz w:val="20"/>
                <w:szCs w:val="20"/>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8AE1596" w14:textId="77777777" w:rsidR="004C0B6A" w:rsidRPr="004C0B6A" w:rsidRDefault="004C0B6A" w:rsidP="004C0B6A">
            <w:pPr>
              <w:rPr>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hideMark/>
          </w:tcPr>
          <w:p w14:paraId="097EFFD3" w14:textId="77777777" w:rsidR="004C0B6A" w:rsidRPr="004C0B6A" w:rsidRDefault="004C0B6A" w:rsidP="004C0B6A">
            <w:pPr>
              <w:rPr>
                <w:sz w:val="20"/>
                <w:szCs w:val="20"/>
              </w:rPr>
            </w:pPr>
          </w:p>
        </w:tc>
        <w:tc>
          <w:tcPr>
            <w:tcW w:w="1317" w:type="dxa"/>
            <w:vMerge/>
            <w:tcBorders>
              <w:top w:val="single" w:sz="4" w:space="0" w:color="auto"/>
              <w:left w:val="single" w:sz="4" w:space="0" w:color="auto"/>
              <w:bottom w:val="single" w:sz="4" w:space="0" w:color="000000"/>
              <w:right w:val="single" w:sz="4" w:space="0" w:color="auto"/>
            </w:tcBorders>
            <w:vAlign w:val="center"/>
            <w:hideMark/>
          </w:tcPr>
          <w:p w14:paraId="6828FD71" w14:textId="77777777" w:rsidR="004C0B6A" w:rsidRPr="004C0B6A" w:rsidRDefault="004C0B6A" w:rsidP="004C0B6A">
            <w:pPr>
              <w:rPr>
                <w:sz w:val="22"/>
                <w:szCs w:val="22"/>
              </w:rPr>
            </w:pPr>
          </w:p>
        </w:tc>
        <w:tc>
          <w:tcPr>
            <w:tcW w:w="1827" w:type="dxa"/>
            <w:tcBorders>
              <w:top w:val="nil"/>
              <w:left w:val="nil"/>
              <w:bottom w:val="single" w:sz="4" w:space="0" w:color="auto"/>
              <w:right w:val="single" w:sz="4" w:space="0" w:color="auto"/>
            </w:tcBorders>
            <w:shd w:val="clear" w:color="auto" w:fill="auto"/>
            <w:vAlign w:val="center"/>
            <w:hideMark/>
          </w:tcPr>
          <w:p w14:paraId="078FD64F" w14:textId="77777777" w:rsidR="004C0B6A" w:rsidRPr="004C0B6A" w:rsidRDefault="004C0B6A" w:rsidP="004C0B6A">
            <w:pPr>
              <w:jc w:val="center"/>
              <w:rPr>
                <w:sz w:val="20"/>
                <w:szCs w:val="20"/>
              </w:rPr>
            </w:pPr>
            <w:r w:rsidRPr="004C0B6A">
              <w:rPr>
                <w:sz w:val="20"/>
                <w:szCs w:val="20"/>
              </w:rPr>
              <w:t>на единицу измерения</w:t>
            </w:r>
          </w:p>
        </w:tc>
        <w:tc>
          <w:tcPr>
            <w:tcW w:w="3685" w:type="dxa"/>
            <w:tcBorders>
              <w:top w:val="nil"/>
              <w:left w:val="nil"/>
              <w:bottom w:val="single" w:sz="4" w:space="0" w:color="auto"/>
              <w:right w:val="single" w:sz="4" w:space="0" w:color="auto"/>
            </w:tcBorders>
            <w:shd w:val="clear" w:color="auto" w:fill="auto"/>
            <w:vAlign w:val="center"/>
            <w:hideMark/>
          </w:tcPr>
          <w:p w14:paraId="341D4AA6" w14:textId="77777777" w:rsidR="004C0B6A" w:rsidRPr="004C0B6A" w:rsidRDefault="004C0B6A" w:rsidP="004C0B6A">
            <w:pPr>
              <w:jc w:val="center"/>
              <w:rPr>
                <w:sz w:val="20"/>
                <w:szCs w:val="20"/>
              </w:rPr>
            </w:pPr>
            <w:r w:rsidRPr="004C0B6A">
              <w:rPr>
                <w:sz w:val="20"/>
                <w:szCs w:val="20"/>
              </w:rPr>
              <w:t>Всего</w:t>
            </w:r>
          </w:p>
        </w:tc>
      </w:tr>
      <w:tr w:rsidR="004C0B6A" w:rsidRPr="004C0B6A" w14:paraId="17FF7FC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0C21799" w14:textId="77777777" w:rsidR="004C0B6A" w:rsidRPr="004C0B6A" w:rsidRDefault="004C0B6A" w:rsidP="004C0B6A">
            <w:pPr>
              <w:jc w:val="center"/>
              <w:rPr>
                <w:sz w:val="20"/>
                <w:szCs w:val="20"/>
              </w:rPr>
            </w:pPr>
            <w:r w:rsidRPr="004C0B6A">
              <w:rPr>
                <w:sz w:val="20"/>
                <w:szCs w:val="20"/>
              </w:rPr>
              <w:t>1</w:t>
            </w:r>
          </w:p>
        </w:tc>
        <w:tc>
          <w:tcPr>
            <w:tcW w:w="4678" w:type="dxa"/>
            <w:tcBorders>
              <w:top w:val="nil"/>
              <w:left w:val="nil"/>
              <w:bottom w:val="single" w:sz="4" w:space="0" w:color="auto"/>
              <w:right w:val="single" w:sz="4" w:space="0" w:color="auto"/>
            </w:tcBorders>
            <w:shd w:val="clear" w:color="auto" w:fill="auto"/>
            <w:vAlign w:val="center"/>
            <w:hideMark/>
          </w:tcPr>
          <w:p w14:paraId="4110232C" w14:textId="77777777" w:rsidR="004C0B6A" w:rsidRPr="004C0B6A" w:rsidRDefault="004C0B6A" w:rsidP="004C0B6A">
            <w:pPr>
              <w:jc w:val="center"/>
              <w:rPr>
                <w:sz w:val="20"/>
                <w:szCs w:val="20"/>
              </w:rPr>
            </w:pPr>
            <w:r w:rsidRPr="004C0B6A">
              <w:rPr>
                <w:sz w:val="20"/>
                <w:szCs w:val="20"/>
              </w:rPr>
              <w:t>2</w:t>
            </w:r>
          </w:p>
        </w:tc>
        <w:tc>
          <w:tcPr>
            <w:tcW w:w="825" w:type="dxa"/>
            <w:tcBorders>
              <w:top w:val="nil"/>
              <w:left w:val="nil"/>
              <w:bottom w:val="single" w:sz="4" w:space="0" w:color="auto"/>
              <w:right w:val="single" w:sz="4" w:space="0" w:color="auto"/>
            </w:tcBorders>
            <w:shd w:val="clear" w:color="auto" w:fill="auto"/>
            <w:vAlign w:val="center"/>
            <w:hideMark/>
          </w:tcPr>
          <w:p w14:paraId="2322199D" w14:textId="77777777" w:rsidR="004C0B6A" w:rsidRPr="004C0B6A" w:rsidRDefault="004C0B6A" w:rsidP="004C0B6A">
            <w:pPr>
              <w:jc w:val="center"/>
              <w:rPr>
                <w:sz w:val="20"/>
                <w:szCs w:val="20"/>
              </w:rPr>
            </w:pPr>
            <w:r w:rsidRPr="004C0B6A">
              <w:rPr>
                <w:sz w:val="20"/>
                <w:szCs w:val="20"/>
              </w:rPr>
              <w:t>3</w:t>
            </w:r>
          </w:p>
        </w:tc>
        <w:tc>
          <w:tcPr>
            <w:tcW w:w="1317" w:type="dxa"/>
            <w:tcBorders>
              <w:top w:val="nil"/>
              <w:left w:val="nil"/>
              <w:bottom w:val="single" w:sz="4" w:space="0" w:color="auto"/>
              <w:right w:val="single" w:sz="4" w:space="0" w:color="auto"/>
            </w:tcBorders>
            <w:shd w:val="clear" w:color="auto" w:fill="auto"/>
            <w:noWrap/>
            <w:vAlign w:val="center"/>
            <w:hideMark/>
          </w:tcPr>
          <w:p w14:paraId="6E3D7293" w14:textId="77777777" w:rsidR="004C0B6A" w:rsidRPr="004C0B6A" w:rsidRDefault="004C0B6A" w:rsidP="004C0B6A">
            <w:pPr>
              <w:jc w:val="center"/>
              <w:rPr>
                <w:sz w:val="18"/>
                <w:szCs w:val="18"/>
              </w:rPr>
            </w:pPr>
            <w:r w:rsidRPr="004C0B6A">
              <w:rPr>
                <w:sz w:val="18"/>
                <w:szCs w:val="18"/>
              </w:rPr>
              <w:t>4</w:t>
            </w:r>
          </w:p>
        </w:tc>
        <w:tc>
          <w:tcPr>
            <w:tcW w:w="1827" w:type="dxa"/>
            <w:tcBorders>
              <w:top w:val="nil"/>
              <w:left w:val="nil"/>
              <w:bottom w:val="single" w:sz="4" w:space="0" w:color="auto"/>
              <w:right w:val="single" w:sz="4" w:space="0" w:color="auto"/>
            </w:tcBorders>
            <w:shd w:val="clear" w:color="auto" w:fill="auto"/>
            <w:noWrap/>
            <w:vAlign w:val="center"/>
            <w:hideMark/>
          </w:tcPr>
          <w:p w14:paraId="466169BD" w14:textId="77777777" w:rsidR="004C0B6A" w:rsidRPr="004C0B6A" w:rsidRDefault="004C0B6A" w:rsidP="004C0B6A">
            <w:pPr>
              <w:jc w:val="center"/>
              <w:rPr>
                <w:sz w:val="20"/>
                <w:szCs w:val="20"/>
              </w:rPr>
            </w:pPr>
            <w:r w:rsidRPr="004C0B6A">
              <w:rPr>
                <w:sz w:val="20"/>
                <w:szCs w:val="20"/>
              </w:rPr>
              <w:t>5</w:t>
            </w:r>
          </w:p>
        </w:tc>
        <w:tc>
          <w:tcPr>
            <w:tcW w:w="3685" w:type="dxa"/>
            <w:tcBorders>
              <w:top w:val="nil"/>
              <w:left w:val="nil"/>
              <w:bottom w:val="single" w:sz="4" w:space="0" w:color="auto"/>
              <w:right w:val="single" w:sz="4" w:space="0" w:color="auto"/>
            </w:tcBorders>
            <w:shd w:val="clear" w:color="auto" w:fill="auto"/>
            <w:noWrap/>
            <w:vAlign w:val="center"/>
            <w:hideMark/>
          </w:tcPr>
          <w:p w14:paraId="222246B6" w14:textId="77777777" w:rsidR="004C0B6A" w:rsidRPr="004C0B6A" w:rsidRDefault="004C0B6A" w:rsidP="004C0B6A">
            <w:pPr>
              <w:jc w:val="center"/>
              <w:rPr>
                <w:sz w:val="20"/>
                <w:szCs w:val="20"/>
              </w:rPr>
            </w:pPr>
            <w:r w:rsidRPr="004C0B6A">
              <w:rPr>
                <w:sz w:val="20"/>
                <w:szCs w:val="20"/>
              </w:rPr>
              <w:t>6</w:t>
            </w:r>
          </w:p>
        </w:tc>
      </w:tr>
      <w:tr w:rsidR="004C0B6A" w:rsidRPr="004C0B6A" w14:paraId="7F153B6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3FD67A1E" w14:textId="77777777" w:rsidR="004C0B6A" w:rsidRPr="004C0B6A" w:rsidRDefault="004C0B6A" w:rsidP="004C0B6A">
            <w:pPr>
              <w:rPr>
                <w:b/>
                <w:bCs/>
                <w:sz w:val="20"/>
                <w:szCs w:val="20"/>
              </w:rPr>
            </w:pPr>
            <w:r w:rsidRPr="004C0B6A">
              <w:rPr>
                <w:b/>
                <w:bCs/>
                <w:sz w:val="20"/>
                <w:szCs w:val="20"/>
              </w:rPr>
              <w:t>1. Подготовка территории строительства</w:t>
            </w:r>
          </w:p>
        </w:tc>
        <w:tc>
          <w:tcPr>
            <w:tcW w:w="4678" w:type="dxa"/>
            <w:tcBorders>
              <w:top w:val="nil"/>
              <w:left w:val="nil"/>
              <w:bottom w:val="single" w:sz="4" w:space="0" w:color="auto"/>
              <w:right w:val="single" w:sz="4" w:space="0" w:color="auto"/>
            </w:tcBorders>
            <w:shd w:val="clear" w:color="000000" w:fill="92D050"/>
            <w:vAlign w:val="center"/>
            <w:hideMark/>
          </w:tcPr>
          <w:p w14:paraId="2217B5E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02AA331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5675C5FA"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7F38E78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45162EFB" w14:textId="77777777" w:rsidR="004C0B6A" w:rsidRPr="004C0B6A" w:rsidRDefault="004C0B6A" w:rsidP="004C0B6A">
            <w:pPr>
              <w:jc w:val="right"/>
              <w:rPr>
                <w:b/>
                <w:bCs/>
                <w:sz w:val="20"/>
                <w:szCs w:val="20"/>
              </w:rPr>
            </w:pPr>
            <w:r w:rsidRPr="004C0B6A">
              <w:rPr>
                <w:b/>
                <w:bCs/>
                <w:sz w:val="20"/>
                <w:szCs w:val="20"/>
              </w:rPr>
              <w:t xml:space="preserve">               136 380,54   </w:t>
            </w:r>
          </w:p>
        </w:tc>
      </w:tr>
      <w:tr w:rsidR="004C0B6A" w:rsidRPr="004C0B6A" w14:paraId="2BC3A74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C94F805" w14:textId="77777777" w:rsidR="004C0B6A" w:rsidRPr="004C0B6A" w:rsidRDefault="004C0B6A" w:rsidP="004C0B6A">
            <w:pPr>
              <w:ind w:firstLineChars="200" w:firstLine="400"/>
              <w:rPr>
                <w:sz w:val="20"/>
                <w:szCs w:val="20"/>
              </w:rPr>
            </w:pPr>
            <w:r w:rsidRPr="004C0B6A">
              <w:rPr>
                <w:sz w:val="20"/>
                <w:szCs w:val="20"/>
              </w:rPr>
              <w:t>1.1.1</w:t>
            </w:r>
          </w:p>
        </w:tc>
        <w:tc>
          <w:tcPr>
            <w:tcW w:w="4678" w:type="dxa"/>
            <w:tcBorders>
              <w:top w:val="nil"/>
              <w:left w:val="nil"/>
              <w:bottom w:val="single" w:sz="4" w:space="0" w:color="auto"/>
              <w:right w:val="single" w:sz="4" w:space="0" w:color="auto"/>
            </w:tcBorders>
            <w:shd w:val="clear" w:color="auto" w:fill="auto"/>
            <w:hideMark/>
          </w:tcPr>
          <w:p w14:paraId="29FBBFBE" w14:textId="77777777" w:rsidR="004C0B6A" w:rsidRPr="004C0B6A" w:rsidRDefault="004C0B6A" w:rsidP="004C0B6A">
            <w:pPr>
              <w:rPr>
                <w:sz w:val="20"/>
                <w:szCs w:val="20"/>
              </w:rPr>
            </w:pPr>
            <w:r w:rsidRPr="004C0B6A">
              <w:rPr>
                <w:sz w:val="20"/>
                <w:szCs w:val="20"/>
              </w:rPr>
              <w:t>Вырубка зеленых насаждений</w:t>
            </w:r>
          </w:p>
        </w:tc>
        <w:tc>
          <w:tcPr>
            <w:tcW w:w="825" w:type="dxa"/>
            <w:tcBorders>
              <w:top w:val="nil"/>
              <w:left w:val="nil"/>
              <w:bottom w:val="single" w:sz="4" w:space="0" w:color="auto"/>
              <w:right w:val="single" w:sz="4" w:space="0" w:color="auto"/>
            </w:tcBorders>
            <w:shd w:val="clear" w:color="auto" w:fill="auto"/>
            <w:hideMark/>
          </w:tcPr>
          <w:p w14:paraId="39F7B37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EACB518" w14:textId="77777777" w:rsidR="004C0B6A" w:rsidRPr="004C0B6A" w:rsidRDefault="004C0B6A" w:rsidP="004C0B6A">
            <w:pPr>
              <w:rPr>
                <w:sz w:val="20"/>
                <w:szCs w:val="20"/>
              </w:rPr>
            </w:pPr>
            <w:r w:rsidRPr="004C0B6A">
              <w:rPr>
                <w:sz w:val="20"/>
                <w:szCs w:val="20"/>
              </w:rPr>
              <w:t xml:space="preserve">                  27   </w:t>
            </w:r>
          </w:p>
        </w:tc>
        <w:tc>
          <w:tcPr>
            <w:tcW w:w="1827" w:type="dxa"/>
            <w:tcBorders>
              <w:top w:val="nil"/>
              <w:left w:val="nil"/>
              <w:bottom w:val="single" w:sz="4" w:space="0" w:color="auto"/>
              <w:right w:val="single" w:sz="4" w:space="0" w:color="auto"/>
            </w:tcBorders>
            <w:shd w:val="clear" w:color="auto" w:fill="auto"/>
            <w:noWrap/>
            <w:hideMark/>
          </w:tcPr>
          <w:p w14:paraId="72AC43E4" w14:textId="77777777" w:rsidR="004C0B6A" w:rsidRPr="004C0B6A" w:rsidRDefault="004C0B6A" w:rsidP="004C0B6A">
            <w:pPr>
              <w:jc w:val="right"/>
              <w:rPr>
                <w:sz w:val="20"/>
                <w:szCs w:val="20"/>
              </w:rPr>
            </w:pPr>
            <w:r w:rsidRPr="004C0B6A">
              <w:rPr>
                <w:sz w:val="20"/>
                <w:szCs w:val="20"/>
              </w:rPr>
              <w:t xml:space="preserve">                47,93   </w:t>
            </w:r>
          </w:p>
        </w:tc>
        <w:tc>
          <w:tcPr>
            <w:tcW w:w="3685" w:type="dxa"/>
            <w:tcBorders>
              <w:top w:val="nil"/>
              <w:left w:val="nil"/>
              <w:bottom w:val="single" w:sz="4" w:space="0" w:color="auto"/>
              <w:right w:val="single" w:sz="4" w:space="0" w:color="auto"/>
            </w:tcBorders>
            <w:shd w:val="clear" w:color="auto" w:fill="auto"/>
            <w:vAlign w:val="center"/>
            <w:hideMark/>
          </w:tcPr>
          <w:p w14:paraId="55B56A81" w14:textId="77777777" w:rsidR="004C0B6A" w:rsidRPr="004C0B6A" w:rsidRDefault="004C0B6A" w:rsidP="004C0B6A">
            <w:pPr>
              <w:jc w:val="right"/>
              <w:rPr>
                <w:sz w:val="20"/>
                <w:szCs w:val="20"/>
              </w:rPr>
            </w:pPr>
            <w:r w:rsidRPr="004C0B6A">
              <w:rPr>
                <w:sz w:val="20"/>
                <w:szCs w:val="20"/>
              </w:rPr>
              <w:t xml:space="preserve">                      1 294,11   </w:t>
            </w:r>
          </w:p>
        </w:tc>
      </w:tr>
      <w:tr w:rsidR="004C0B6A" w:rsidRPr="004C0B6A" w14:paraId="10CE1BD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BF48B5C" w14:textId="77777777" w:rsidR="004C0B6A" w:rsidRPr="004C0B6A" w:rsidRDefault="004C0B6A" w:rsidP="004C0B6A">
            <w:pPr>
              <w:ind w:firstLineChars="200" w:firstLine="400"/>
              <w:rPr>
                <w:sz w:val="20"/>
                <w:szCs w:val="20"/>
              </w:rPr>
            </w:pPr>
            <w:r w:rsidRPr="004C0B6A">
              <w:rPr>
                <w:sz w:val="20"/>
                <w:szCs w:val="20"/>
              </w:rPr>
              <w:t>1.1.2</w:t>
            </w:r>
          </w:p>
        </w:tc>
        <w:tc>
          <w:tcPr>
            <w:tcW w:w="4678" w:type="dxa"/>
            <w:tcBorders>
              <w:top w:val="nil"/>
              <w:left w:val="nil"/>
              <w:bottom w:val="single" w:sz="4" w:space="0" w:color="auto"/>
              <w:right w:val="single" w:sz="4" w:space="0" w:color="auto"/>
            </w:tcBorders>
            <w:shd w:val="clear" w:color="auto" w:fill="auto"/>
            <w:hideMark/>
          </w:tcPr>
          <w:p w14:paraId="3F930FFB" w14:textId="77777777" w:rsidR="004C0B6A" w:rsidRPr="004C0B6A" w:rsidRDefault="004C0B6A" w:rsidP="004C0B6A">
            <w:pPr>
              <w:rPr>
                <w:sz w:val="20"/>
                <w:szCs w:val="20"/>
              </w:rPr>
            </w:pPr>
            <w:r w:rsidRPr="004C0B6A">
              <w:rPr>
                <w:sz w:val="20"/>
                <w:szCs w:val="20"/>
              </w:rPr>
              <w:t>Демонтаж выгребных ям</w:t>
            </w:r>
          </w:p>
        </w:tc>
        <w:tc>
          <w:tcPr>
            <w:tcW w:w="825" w:type="dxa"/>
            <w:tcBorders>
              <w:top w:val="nil"/>
              <w:left w:val="nil"/>
              <w:bottom w:val="single" w:sz="4" w:space="0" w:color="auto"/>
              <w:right w:val="single" w:sz="4" w:space="0" w:color="auto"/>
            </w:tcBorders>
            <w:shd w:val="clear" w:color="auto" w:fill="auto"/>
            <w:hideMark/>
          </w:tcPr>
          <w:p w14:paraId="07D8D592"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485FD29" w14:textId="77777777" w:rsidR="004C0B6A" w:rsidRPr="004C0B6A" w:rsidRDefault="004C0B6A" w:rsidP="004C0B6A">
            <w:pPr>
              <w:rPr>
                <w:sz w:val="20"/>
                <w:szCs w:val="20"/>
              </w:rPr>
            </w:pPr>
            <w:r w:rsidRPr="004C0B6A">
              <w:rPr>
                <w:sz w:val="20"/>
                <w:szCs w:val="20"/>
              </w:rPr>
              <w:t xml:space="preserve">                  30   </w:t>
            </w:r>
          </w:p>
        </w:tc>
        <w:tc>
          <w:tcPr>
            <w:tcW w:w="1827" w:type="dxa"/>
            <w:tcBorders>
              <w:top w:val="nil"/>
              <w:left w:val="nil"/>
              <w:bottom w:val="single" w:sz="4" w:space="0" w:color="auto"/>
              <w:right w:val="single" w:sz="4" w:space="0" w:color="auto"/>
            </w:tcBorders>
            <w:shd w:val="clear" w:color="auto" w:fill="auto"/>
            <w:noWrap/>
            <w:hideMark/>
          </w:tcPr>
          <w:p w14:paraId="434DCD6F" w14:textId="77777777" w:rsidR="004C0B6A" w:rsidRPr="004C0B6A" w:rsidRDefault="004C0B6A" w:rsidP="004C0B6A">
            <w:pPr>
              <w:jc w:val="right"/>
              <w:rPr>
                <w:sz w:val="20"/>
                <w:szCs w:val="20"/>
              </w:rPr>
            </w:pPr>
            <w:r w:rsidRPr="004C0B6A">
              <w:rPr>
                <w:sz w:val="20"/>
                <w:szCs w:val="20"/>
              </w:rPr>
              <w:t xml:space="preserve">           1 594,69   </w:t>
            </w:r>
          </w:p>
        </w:tc>
        <w:tc>
          <w:tcPr>
            <w:tcW w:w="3685" w:type="dxa"/>
            <w:tcBorders>
              <w:top w:val="nil"/>
              <w:left w:val="nil"/>
              <w:bottom w:val="single" w:sz="4" w:space="0" w:color="auto"/>
              <w:right w:val="single" w:sz="4" w:space="0" w:color="auto"/>
            </w:tcBorders>
            <w:shd w:val="clear" w:color="auto" w:fill="auto"/>
            <w:vAlign w:val="center"/>
            <w:hideMark/>
          </w:tcPr>
          <w:p w14:paraId="1ACEF65D" w14:textId="77777777" w:rsidR="004C0B6A" w:rsidRPr="004C0B6A" w:rsidRDefault="004C0B6A" w:rsidP="004C0B6A">
            <w:pPr>
              <w:jc w:val="right"/>
              <w:rPr>
                <w:sz w:val="20"/>
                <w:szCs w:val="20"/>
              </w:rPr>
            </w:pPr>
            <w:r w:rsidRPr="004C0B6A">
              <w:rPr>
                <w:sz w:val="20"/>
                <w:szCs w:val="20"/>
              </w:rPr>
              <w:t xml:space="preserve">                    47 840,70   </w:t>
            </w:r>
          </w:p>
        </w:tc>
      </w:tr>
      <w:tr w:rsidR="004C0B6A" w:rsidRPr="004C0B6A" w14:paraId="4079A08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E0FAB1A" w14:textId="77777777" w:rsidR="004C0B6A" w:rsidRPr="004C0B6A" w:rsidRDefault="004C0B6A" w:rsidP="004C0B6A">
            <w:pPr>
              <w:ind w:firstLineChars="200" w:firstLine="400"/>
              <w:rPr>
                <w:sz w:val="20"/>
                <w:szCs w:val="20"/>
              </w:rPr>
            </w:pPr>
            <w:r w:rsidRPr="004C0B6A">
              <w:rPr>
                <w:sz w:val="20"/>
                <w:szCs w:val="20"/>
              </w:rPr>
              <w:t>1.1.3</w:t>
            </w:r>
          </w:p>
        </w:tc>
        <w:tc>
          <w:tcPr>
            <w:tcW w:w="4678" w:type="dxa"/>
            <w:tcBorders>
              <w:top w:val="nil"/>
              <w:left w:val="nil"/>
              <w:bottom w:val="single" w:sz="4" w:space="0" w:color="auto"/>
              <w:right w:val="single" w:sz="4" w:space="0" w:color="auto"/>
            </w:tcBorders>
            <w:shd w:val="clear" w:color="auto" w:fill="auto"/>
            <w:hideMark/>
          </w:tcPr>
          <w:p w14:paraId="4A23D8AA" w14:textId="77777777" w:rsidR="004C0B6A" w:rsidRPr="004C0B6A" w:rsidRDefault="004C0B6A" w:rsidP="004C0B6A">
            <w:pPr>
              <w:rPr>
                <w:sz w:val="20"/>
                <w:szCs w:val="20"/>
              </w:rPr>
            </w:pPr>
            <w:r w:rsidRPr="004C0B6A">
              <w:rPr>
                <w:sz w:val="20"/>
                <w:szCs w:val="20"/>
              </w:rPr>
              <w:t>Компенсационная стоимость зеленых насаждений</w:t>
            </w:r>
          </w:p>
        </w:tc>
        <w:tc>
          <w:tcPr>
            <w:tcW w:w="825" w:type="dxa"/>
            <w:tcBorders>
              <w:top w:val="nil"/>
              <w:left w:val="nil"/>
              <w:bottom w:val="single" w:sz="4" w:space="0" w:color="auto"/>
              <w:right w:val="single" w:sz="4" w:space="0" w:color="auto"/>
            </w:tcBorders>
            <w:shd w:val="clear" w:color="auto" w:fill="auto"/>
            <w:hideMark/>
          </w:tcPr>
          <w:p w14:paraId="5C3BD1E4"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7DEFF363"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9591BD1" w14:textId="77777777" w:rsidR="004C0B6A" w:rsidRPr="004C0B6A" w:rsidRDefault="004C0B6A" w:rsidP="004C0B6A">
            <w:pPr>
              <w:jc w:val="right"/>
              <w:rPr>
                <w:sz w:val="20"/>
                <w:szCs w:val="20"/>
              </w:rPr>
            </w:pPr>
            <w:r w:rsidRPr="004C0B6A">
              <w:rPr>
                <w:sz w:val="20"/>
                <w:szCs w:val="20"/>
              </w:rPr>
              <w:t xml:space="preserve">         87 245,73   </w:t>
            </w:r>
          </w:p>
        </w:tc>
        <w:tc>
          <w:tcPr>
            <w:tcW w:w="3685" w:type="dxa"/>
            <w:tcBorders>
              <w:top w:val="nil"/>
              <w:left w:val="nil"/>
              <w:bottom w:val="single" w:sz="4" w:space="0" w:color="auto"/>
              <w:right w:val="single" w:sz="4" w:space="0" w:color="auto"/>
            </w:tcBorders>
            <w:shd w:val="clear" w:color="auto" w:fill="auto"/>
            <w:vAlign w:val="center"/>
            <w:hideMark/>
          </w:tcPr>
          <w:p w14:paraId="6A8D0EB2" w14:textId="77777777" w:rsidR="004C0B6A" w:rsidRPr="004C0B6A" w:rsidRDefault="004C0B6A" w:rsidP="004C0B6A">
            <w:pPr>
              <w:jc w:val="right"/>
              <w:rPr>
                <w:sz w:val="20"/>
                <w:szCs w:val="20"/>
              </w:rPr>
            </w:pPr>
            <w:r w:rsidRPr="004C0B6A">
              <w:rPr>
                <w:sz w:val="20"/>
                <w:szCs w:val="20"/>
              </w:rPr>
              <w:t xml:space="preserve">                    87 245,73   </w:t>
            </w:r>
          </w:p>
        </w:tc>
      </w:tr>
      <w:tr w:rsidR="004C0B6A" w:rsidRPr="004C0B6A" w14:paraId="6A045B3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15110B8E" w14:textId="77777777" w:rsidR="004C0B6A" w:rsidRPr="004C0B6A" w:rsidRDefault="004C0B6A" w:rsidP="004C0B6A">
            <w:pPr>
              <w:rPr>
                <w:b/>
                <w:bCs/>
                <w:sz w:val="20"/>
                <w:szCs w:val="20"/>
              </w:rPr>
            </w:pPr>
            <w:r w:rsidRPr="004C0B6A">
              <w:rPr>
                <w:b/>
                <w:bCs/>
                <w:sz w:val="20"/>
                <w:szCs w:val="20"/>
              </w:rPr>
              <w:t>2.Основные объекты строительства</w:t>
            </w:r>
          </w:p>
        </w:tc>
        <w:tc>
          <w:tcPr>
            <w:tcW w:w="4678" w:type="dxa"/>
            <w:tcBorders>
              <w:top w:val="nil"/>
              <w:left w:val="nil"/>
              <w:bottom w:val="single" w:sz="4" w:space="0" w:color="auto"/>
              <w:right w:val="single" w:sz="4" w:space="0" w:color="auto"/>
            </w:tcBorders>
            <w:shd w:val="clear" w:color="000000" w:fill="92D050"/>
            <w:vAlign w:val="center"/>
            <w:hideMark/>
          </w:tcPr>
          <w:p w14:paraId="49F50141"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573DFD1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002268F2"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4320B16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5841A92F" w14:textId="77777777" w:rsidR="004C0B6A" w:rsidRPr="004C0B6A" w:rsidRDefault="004C0B6A" w:rsidP="004C0B6A">
            <w:pPr>
              <w:jc w:val="right"/>
              <w:rPr>
                <w:b/>
                <w:bCs/>
                <w:sz w:val="20"/>
                <w:szCs w:val="20"/>
              </w:rPr>
            </w:pPr>
            <w:r w:rsidRPr="004C0B6A">
              <w:rPr>
                <w:b/>
                <w:bCs/>
                <w:sz w:val="20"/>
                <w:szCs w:val="20"/>
              </w:rPr>
              <w:t xml:space="preserve">         12 529 059,63   </w:t>
            </w:r>
          </w:p>
        </w:tc>
      </w:tr>
      <w:tr w:rsidR="004C0B6A" w:rsidRPr="004C0B6A" w14:paraId="0C8ACD0B"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442C69CE" w14:textId="77777777" w:rsidR="004C0B6A" w:rsidRPr="004C0B6A" w:rsidRDefault="004C0B6A" w:rsidP="004C0B6A">
            <w:pPr>
              <w:ind w:firstLineChars="100" w:firstLine="201"/>
              <w:rPr>
                <w:b/>
                <w:bCs/>
                <w:sz w:val="20"/>
                <w:szCs w:val="20"/>
              </w:rPr>
            </w:pPr>
            <w:r w:rsidRPr="004C0B6A">
              <w:rPr>
                <w:b/>
                <w:bCs/>
                <w:sz w:val="20"/>
                <w:szCs w:val="20"/>
              </w:rPr>
              <w:t>2.1. Монтаж резервуаров чистой воды</w:t>
            </w:r>
          </w:p>
        </w:tc>
        <w:tc>
          <w:tcPr>
            <w:tcW w:w="4678" w:type="dxa"/>
            <w:tcBorders>
              <w:top w:val="nil"/>
              <w:left w:val="nil"/>
              <w:bottom w:val="single" w:sz="4" w:space="0" w:color="auto"/>
              <w:right w:val="single" w:sz="4" w:space="0" w:color="auto"/>
            </w:tcBorders>
            <w:shd w:val="clear" w:color="000000" w:fill="FFFF00"/>
            <w:vAlign w:val="center"/>
            <w:hideMark/>
          </w:tcPr>
          <w:p w14:paraId="76E3E45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1FBBDC03"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04F4230E"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4F179E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5EDE2DAA" w14:textId="77777777" w:rsidR="004C0B6A" w:rsidRPr="004C0B6A" w:rsidRDefault="004C0B6A" w:rsidP="004C0B6A">
            <w:pPr>
              <w:jc w:val="right"/>
              <w:rPr>
                <w:b/>
                <w:bCs/>
                <w:sz w:val="20"/>
                <w:szCs w:val="20"/>
              </w:rPr>
            </w:pPr>
            <w:r w:rsidRPr="004C0B6A">
              <w:rPr>
                <w:b/>
                <w:bCs/>
                <w:sz w:val="20"/>
                <w:szCs w:val="20"/>
              </w:rPr>
              <w:t xml:space="preserve">            1 086 912,67   </w:t>
            </w:r>
          </w:p>
        </w:tc>
      </w:tr>
      <w:tr w:rsidR="004C0B6A" w:rsidRPr="004C0B6A" w14:paraId="6F9708C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3E8E341" w14:textId="77777777" w:rsidR="004C0B6A" w:rsidRPr="004C0B6A" w:rsidRDefault="004C0B6A" w:rsidP="004C0B6A">
            <w:pPr>
              <w:ind w:firstLineChars="200" w:firstLine="400"/>
              <w:rPr>
                <w:sz w:val="20"/>
                <w:szCs w:val="20"/>
              </w:rPr>
            </w:pPr>
            <w:r w:rsidRPr="004C0B6A">
              <w:rPr>
                <w:sz w:val="20"/>
                <w:szCs w:val="20"/>
              </w:rPr>
              <w:t>2.1.1</w:t>
            </w:r>
          </w:p>
        </w:tc>
        <w:tc>
          <w:tcPr>
            <w:tcW w:w="4678" w:type="dxa"/>
            <w:tcBorders>
              <w:top w:val="nil"/>
              <w:left w:val="nil"/>
              <w:bottom w:val="single" w:sz="4" w:space="0" w:color="auto"/>
              <w:right w:val="single" w:sz="4" w:space="0" w:color="auto"/>
            </w:tcBorders>
            <w:shd w:val="clear" w:color="auto" w:fill="auto"/>
            <w:hideMark/>
          </w:tcPr>
          <w:p w14:paraId="586320A9" w14:textId="77777777" w:rsidR="004C0B6A" w:rsidRPr="004C0B6A" w:rsidRDefault="004C0B6A" w:rsidP="004C0B6A">
            <w:pPr>
              <w:rPr>
                <w:sz w:val="20"/>
                <w:szCs w:val="20"/>
              </w:rPr>
            </w:pPr>
            <w:r w:rsidRPr="004C0B6A">
              <w:rPr>
                <w:sz w:val="20"/>
                <w:szCs w:val="20"/>
              </w:rPr>
              <w:t>Устройством основания, обратная засыпка песком</w:t>
            </w:r>
          </w:p>
        </w:tc>
        <w:tc>
          <w:tcPr>
            <w:tcW w:w="825" w:type="dxa"/>
            <w:tcBorders>
              <w:top w:val="nil"/>
              <w:left w:val="nil"/>
              <w:bottom w:val="single" w:sz="4" w:space="0" w:color="auto"/>
              <w:right w:val="single" w:sz="4" w:space="0" w:color="auto"/>
            </w:tcBorders>
            <w:shd w:val="clear" w:color="auto" w:fill="auto"/>
            <w:hideMark/>
          </w:tcPr>
          <w:p w14:paraId="6DE8CA62"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16A90D63" w14:textId="77777777" w:rsidR="004C0B6A" w:rsidRPr="004C0B6A" w:rsidRDefault="004C0B6A" w:rsidP="004C0B6A">
            <w:pPr>
              <w:rPr>
                <w:sz w:val="20"/>
                <w:szCs w:val="20"/>
              </w:rPr>
            </w:pPr>
            <w:r w:rsidRPr="004C0B6A">
              <w:rPr>
                <w:sz w:val="20"/>
                <w:szCs w:val="20"/>
              </w:rPr>
              <w:t xml:space="preserve">           742,18   </w:t>
            </w:r>
          </w:p>
        </w:tc>
        <w:tc>
          <w:tcPr>
            <w:tcW w:w="1827" w:type="dxa"/>
            <w:tcBorders>
              <w:top w:val="nil"/>
              <w:left w:val="nil"/>
              <w:bottom w:val="single" w:sz="4" w:space="0" w:color="auto"/>
              <w:right w:val="single" w:sz="4" w:space="0" w:color="auto"/>
            </w:tcBorders>
            <w:shd w:val="clear" w:color="auto" w:fill="auto"/>
            <w:noWrap/>
            <w:hideMark/>
          </w:tcPr>
          <w:p w14:paraId="6E734523" w14:textId="77777777" w:rsidR="004C0B6A" w:rsidRPr="004C0B6A" w:rsidRDefault="004C0B6A" w:rsidP="004C0B6A">
            <w:pPr>
              <w:jc w:val="right"/>
              <w:rPr>
                <w:sz w:val="20"/>
                <w:szCs w:val="20"/>
              </w:rPr>
            </w:pPr>
            <w:r w:rsidRPr="004C0B6A">
              <w:rPr>
                <w:sz w:val="20"/>
                <w:szCs w:val="20"/>
              </w:rPr>
              <w:t xml:space="preserve">              435,11   </w:t>
            </w:r>
          </w:p>
        </w:tc>
        <w:tc>
          <w:tcPr>
            <w:tcW w:w="3685" w:type="dxa"/>
            <w:tcBorders>
              <w:top w:val="nil"/>
              <w:left w:val="nil"/>
              <w:bottom w:val="single" w:sz="4" w:space="0" w:color="auto"/>
              <w:right w:val="single" w:sz="4" w:space="0" w:color="auto"/>
            </w:tcBorders>
            <w:shd w:val="clear" w:color="auto" w:fill="auto"/>
            <w:hideMark/>
          </w:tcPr>
          <w:p w14:paraId="57303611" w14:textId="77777777" w:rsidR="004C0B6A" w:rsidRPr="004C0B6A" w:rsidRDefault="004C0B6A" w:rsidP="004C0B6A">
            <w:pPr>
              <w:jc w:val="right"/>
              <w:rPr>
                <w:sz w:val="20"/>
                <w:szCs w:val="20"/>
              </w:rPr>
            </w:pPr>
            <w:r w:rsidRPr="004C0B6A">
              <w:rPr>
                <w:sz w:val="20"/>
                <w:szCs w:val="20"/>
              </w:rPr>
              <w:t xml:space="preserve">                  322 929,94   </w:t>
            </w:r>
          </w:p>
        </w:tc>
      </w:tr>
      <w:tr w:rsidR="004C0B6A" w:rsidRPr="004C0B6A" w14:paraId="16487EB4"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039D6DA" w14:textId="77777777" w:rsidR="004C0B6A" w:rsidRPr="004C0B6A" w:rsidRDefault="004C0B6A" w:rsidP="004C0B6A">
            <w:pPr>
              <w:ind w:firstLineChars="200" w:firstLine="400"/>
              <w:rPr>
                <w:sz w:val="20"/>
                <w:szCs w:val="20"/>
              </w:rPr>
            </w:pPr>
            <w:r w:rsidRPr="004C0B6A">
              <w:rPr>
                <w:sz w:val="20"/>
                <w:szCs w:val="20"/>
              </w:rPr>
              <w:t>2.1.2</w:t>
            </w:r>
          </w:p>
        </w:tc>
        <w:tc>
          <w:tcPr>
            <w:tcW w:w="4678" w:type="dxa"/>
            <w:tcBorders>
              <w:top w:val="nil"/>
              <w:left w:val="nil"/>
              <w:bottom w:val="single" w:sz="4" w:space="0" w:color="auto"/>
              <w:right w:val="single" w:sz="4" w:space="0" w:color="auto"/>
            </w:tcBorders>
            <w:shd w:val="clear" w:color="auto" w:fill="auto"/>
            <w:hideMark/>
          </w:tcPr>
          <w:p w14:paraId="15F4212B" w14:textId="77777777" w:rsidR="004C0B6A" w:rsidRPr="004C0B6A" w:rsidRDefault="004C0B6A" w:rsidP="004C0B6A">
            <w:pPr>
              <w:rPr>
                <w:sz w:val="20"/>
                <w:szCs w:val="20"/>
              </w:rPr>
            </w:pPr>
            <w:r w:rsidRPr="004C0B6A">
              <w:rPr>
                <w:sz w:val="20"/>
                <w:szCs w:val="20"/>
              </w:rPr>
              <w:t>Бетонные работы</w:t>
            </w:r>
          </w:p>
        </w:tc>
        <w:tc>
          <w:tcPr>
            <w:tcW w:w="825" w:type="dxa"/>
            <w:tcBorders>
              <w:top w:val="nil"/>
              <w:left w:val="nil"/>
              <w:bottom w:val="single" w:sz="4" w:space="0" w:color="auto"/>
              <w:right w:val="single" w:sz="4" w:space="0" w:color="auto"/>
            </w:tcBorders>
            <w:shd w:val="clear" w:color="auto" w:fill="auto"/>
            <w:hideMark/>
          </w:tcPr>
          <w:p w14:paraId="51A93C65"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47EDD5C" w14:textId="77777777" w:rsidR="004C0B6A" w:rsidRPr="004C0B6A" w:rsidRDefault="004C0B6A" w:rsidP="004C0B6A">
            <w:pPr>
              <w:rPr>
                <w:sz w:val="20"/>
                <w:szCs w:val="20"/>
              </w:rPr>
            </w:pPr>
            <w:r w:rsidRPr="004C0B6A">
              <w:rPr>
                <w:sz w:val="20"/>
                <w:szCs w:val="20"/>
              </w:rPr>
              <w:t xml:space="preserve">               0,14   </w:t>
            </w:r>
          </w:p>
        </w:tc>
        <w:tc>
          <w:tcPr>
            <w:tcW w:w="1827" w:type="dxa"/>
            <w:tcBorders>
              <w:top w:val="nil"/>
              <w:left w:val="nil"/>
              <w:bottom w:val="single" w:sz="4" w:space="0" w:color="auto"/>
              <w:right w:val="single" w:sz="4" w:space="0" w:color="auto"/>
            </w:tcBorders>
            <w:shd w:val="clear" w:color="auto" w:fill="auto"/>
            <w:noWrap/>
            <w:hideMark/>
          </w:tcPr>
          <w:p w14:paraId="71FEF71F" w14:textId="77777777" w:rsidR="004C0B6A" w:rsidRPr="004C0B6A" w:rsidRDefault="004C0B6A" w:rsidP="004C0B6A">
            <w:pPr>
              <w:jc w:val="right"/>
              <w:rPr>
                <w:sz w:val="20"/>
                <w:szCs w:val="20"/>
              </w:rPr>
            </w:pPr>
            <w:r w:rsidRPr="004C0B6A">
              <w:rPr>
                <w:sz w:val="20"/>
                <w:szCs w:val="20"/>
              </w:rPr>
              <w:t xml:space="preserve">         13 066,15   </w:t>
            </w:r>
          </w:p>
        </w:tc>
        <w:tc>
          <w:tcPr>
            <w:tcW w:w="3685" w:type="dxa"/>
            <w:tcBorders>
              <w:top w:val="nil"/>
              <w:left w:val="nil"/>
              <w:bottom w:val="single" w:sz="4" w:space="0" w:color="auto"/>
              <w:right w:val="single" w:sz="4" w:space="0" w:color="auto"/>
            </w:tcBorders>
            <w:shd w:val="clear" w:color="auto" w:fill="auto"/>
            <w:hideMark/>
          </w:tcPr>
          <w:p w14:paraId="5D5B6542" w14:textId="77777777" w:rsidR="004C0B6A" w:rsidRPr="004C0B6A" w:rsidRDefault="004C0B6A" w:rsidP="004C0B6A">
            <w:pPr>
              <w:jc w:val="right"/>
              <w:rPr>
                <w:sz w:val="20"/>
                <w:szCs w:val="20"/>
              </w:rPr>
            </w:pPr>
            <w:r w:rsidRPr="004C0B6A">
              <w:rPr>
                <w:sz w:val="20"/>
                <w:szCs w:val="20"/>
              </w:rPr>
              <w:t xml:space="preserve">                      1 829,26   </w:t>
            </w:r>
          </w:p>
        </w:tc>
      </w:tr>
      <w:tr w:rsidR="004C0B6A" w:rsidRPr="004C0B6A" w14:paraId="192FCEC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6317E2D" w14:textId="77777777" w:rsidR="004C0B6A" w:rsidRPr="004C0B6A" w:rsidRDefault="004C0B6A" w:rsidP="004C0B6A">
            <w:pPr>
              <w:ind w:firstLineChars="200" w:firstLine="400"/>
              <w:rPr>
                <w:sz w:val="20"/>
                <w:szCs w:val="20"/>
              </w:rPr>
            </w:pPr>
            <w:r w:rsidRPr="004C0B6A">
              <w:rPr>
                <w:sz w:val="20"/>
                <w:szCs w:val="20"/>
              </w:rPr>
              <w:t>2.1.3</w:t>
            </w:r>
          </w:p>
        </w:tc>
        <w:tc>
          <w:tcPr>
            <w:tcW w:w="4678" w:type="dxa"/>
            <w:tcBorders>
              <w:top w:val="nil"/>
              <w:left w:val="nil"/>
              <w:bottom w:val="single" w:sz="4" w:space="0" w:color="auto"/>
              <w:right w:val="single" w:sz="4" w:space="0" w:color="auto"/>
            </w:tcBorders>
            <w:shd w:val="clear" w:color="auto" w:fill="auto"/>
            <w:hideMark/>
          </w:tcPr>
          <w:p w14:paraId="63C28CCA" w14:textId="77777777" w:rsidR="004C0B6A" w:rsidRPr="004C0B6A" w:rsidRDefault="004C0B6A" w:rsidP="004C0B6A">
            <w:pPr>
              <w:rPr>
                <w:sz w:val="20"/>
                <w:szCs w:val="20"/>
              </w:rPr>
            </w:pPr>
            <w:r w:rsidRPr="004C0B6A">
              <w:rPr>
                <w:sz w:val="20"/>
                <w:szCs w:val="20"/>
              </w:rPr>
              <w:t>Элементы покрытия</w:t>
            </w:r>
          </w:p>
        </w:tc>
        <w:tc>
          <w:tcPr>
            <w:tcW w:w="825" w:type="dxa"/>
            <w:tcBorders>
              <w:top w:val="nil"/>
              <w:left w:val="nil"/>
              <w:bottom w:val="single" w:sz="4" w:space="0" w:color="auto"/>
              <w:right w:val="single" w:sz="4" w:space="0" w:color="auto"/>
            </w:tcBorders>
            <w:shd w:val="clear" w:color="auto" w:fill="auto"/>
            <w:hideMark/>
          </w:tcPr>
          <w:p w14:paraId="39A018B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DE2186D" w14:textId="77777777" w:rsidR="004C0B6A" w:rsidRPr="004C0B6A" w:rsidRDefault="004C0B6A" w:rsidP="004C0B6A">
            <w:pPr>
              <w:rPr>
                <w:sz w:val="20"/>
                <w:szCs w:val="20"/>
              </w:rPr>
            </w:pPr>
            <w:r w:rsidRPr="004C0B6A">
              <w:rPr>
                <w:sz w:val="20"/>
                <w:szCs w:val="20"/>
              </w:rPr>
              <w:t xml:space="preserve">                    6   </w:t>
            </w:r>
          </w:p>
        </w:tc>
        <w:tc>
          <w:tcPr>
            <w:tcW w:w="1827" w:type="dxa"/>
            <w:tcBorders>
              <w:top w:val="nil"/>
              <w:left w:val="nil"/>
              <w:bottom w:val="single" w:sz="4" w:space="0" w:color="auto"/>
              <w:right w:val="single" w:sz="4" w:space="0" w:color="auto"/>
            </w:tcBorders>
            <w:shd w:val="clear" w:color="auto" w:fill="auto"/>
            <w:noWrap/>
            <w:hideMark/>
          </w:tcPr>
          <w:p w14:paraId="75CFDA8C" w14:textId="77777777" w:rsidR="004C0B6A" w:rsidRPr="004C0B6A" w:rsidRDefault="004C0B6A" w:rsidP="004C0B6A">
            <w:pPr>
              <w:jc w:val="right"/>
              <w:rPr>
                <w:sz w:val="20"/>
                <w:szCs w:val="20"/>
              </w:rPr>
            </w:pPr>
            <w:r w:rsidRPr="004C0B6A">
              <w:rPr>
                <w:sz w:val="20"/>
                <w:szCs w:val="20"/>
              </w:rPr>
              <w:t xml:space="preserve">         79 501,46   </w:t>
            </w:r>
          </w:p>
        </w:tc>
        <w:tc>
          <w:tcPr>
            <w:tcW w:w="3685" w:type="dxa"/>
            <w:tcBorders>
              <w:top w:val="nil"/>
              <w:left w:val="nil"/>
              <w:bottom w:val="single" w:sz="4" w:space="0" w:color="auto"/>
              <w:right w:val="single" w:sz="4" w:space="0" w:color="auto"/>
            </w:tcBorders>
            <w:shd w:val="clear" w:color="auto" w:fill="auto"/>
            <w:hideMark/>
          </w:tcPr>
          <w:p w14:paraId="42001B9B" w14:textId="77777777" w:rsidR="004C0B6A" w:rsidRPr="004C0B6A" w:rsidRDefault="004C0B6A" w:rsidP="004C0B6A">
            <w:pPr>
              <w:jc w:val="right"/>
              <w:rPr>
                <w:sz w:val="20"/>
                <w:szCs w:val="20"/>
              </w:rPr>
            </w:pPr>
            <w:r w:rsidRPr="004C0B6A">
              <w:rPr>
                <w:sz w:val="20"/>
                <w:szCs w:val="20"/>
              </w:rPr>
              <w:t xml:space="preserve">                  477 008,76   </w:t>
            </w:r>
          </w:p>
        </w:tc>
      </w:tr>
      <w:tr w:rsidR="004C0B6A" w:rsidRPr="004C0B6A" w14:paraId="1A548E4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A1C1DA7" w14:textId="77777777" w:rsidR="004C0B6A" w:rsidRPr="004C0B6A" w:rsidRDefault="004C0B6A" w:rsidP="004C0B6A">
            <w:pPr>
              <w:ind w:firstLineChars="200" w:firstLine="400"/>
              <w:rPr>
                <w:sz w:val="20"/>
                <w:szCs w:val="20"/>
              </w:rPr>
            </w:pPr>
            <w:r w:rsidRPr="004C0B6A">
              <w:rPr>
                <w:sz w:val="20"/>
                <w:szCs w:val="20"/>
              </w:rPr>
              <w:t>2.1.4</w:t>
            </w:r>
          </w:p>
        </w:tc>
        <w:tc>
          <w:tcPr>
            <w:tcW w:w="4678" w:type="dxa"/>
            <w:tcBorders>
              <w:top w:val="nil"/>
              <w:left w:val="nil"/>
              <w:bottom w:val="single" w:sz="4" w:space="0" w:color="auto"/>
              <w:right w:val="single" w:sz="4" w:space="0" w:color="auto"/>
            </w:tcBorders>
            <w:shd w:val="clear" w:color="auto" w:fill="auto"/>
            <w:hideMark/>
          </w:tcPr>
          <w:p w14:paraId="03AA7174" w14:textId="77777777" w:rsidR="004C0B6A" w:rsidRPr="004C0B6A" w:rsidRDefault="004C0B6A" w:rsidP="004C0B6A">
            <w:pPr>
              <w:rPr>
                <w:sz w:val="20"/>
                <w:szCs w:val="20"/>
              </w:rPr>
            </w:pPr>
            <w:r w:rsidRPr="004C0B6A">
              <w:rPr>
                <w:sz w:val="20"/>
                <w:szCs w:val="20"/>
              </w:rPr>
              <w:t>Камера лаза</w:t>
            </w:r>
          </w:p>
        </w:tc>
        <w:tc>
          <w:tcPr>
            <w:tcW w:w="825" w:type="dxa"/>
            <w:tcBorders>
              <w:top w:val="nil"/>
              <w:left w:val="nil"/>
              <w:bottom w:val="single" w:sz="4" w:space="0" w:color="auto"/>
              <w:right w:val="single" w:sz="4" w:space="0" w:color="auto"/>
            </w:tcBorders>
            <w:shd w:val="clear" w:color="auto" w:fill="auto"/>
            <w:hideMark/>
          </w:tcPr>
          <w:p w14:paraId="3CCF243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1AC365A"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76AE10A1" w14:textId="77777777" w:rsidR="004C0B6A" w:rsidRPr="004C0B6A" w:rsidRDefault="004C0B6A" w:rsidP="004C0B6A">
            <w:pPr>
              <w:jc w:val="right"/>
              <w:rPr>
                <w:sz w:val="20"/>
                <w:szCs w:val="20"/>
              </w:rPr>
            </w:pPr>
            <w:r w:rsidRPr="004C0B6A">
              <w:rPr>
                <w:sz w:val="20"/>
                <w:szCs w:val="20"/>
              </w:rPr>
              <w:t xml:space="preserve">         66 152,48   </w:t>
            </w:r>
          </w:p>
        </w:tc>
        <w:tc>
          <w:tcPr>
            <w:tcW w:w="3685" w:type="dxa"/>
            <w:tcBorders>
              <w:top w:val="nil"/>
              <w:left w:val="nil"/>
              <w:bottom w:val="single" w:sz="4" w:space="0" w:color="auto"/>
              <w:right w:val="single" w:sz="4" w:space="0" w:color="auto"/>
            </w:tcBorders>
            <w:shd w:val="clear" w:color="auto" w:fill="auto"/>
            <w:hideMark/>
          </w:tcPr>
          <w:p w14:paraId="0EC0ED19" w14:textId="77777777" w:rsidR="004C0B6A" w:rsidRPr="004C0B6A" w:rsidRDefault="004C0B6A" w:rsidP="004C0B6A">
            <w:pPr>
              <w:jc w:val="right"/>
              <w:rPr>
                <w:sz w:val="20"/>
                <w:szCs w:val="20"/>
              </w:rPr>
            </w:pPr>
            <w:r w:rsidRPr="004C0B6A">
              <w:rPr>
                <w:sz w:val="20"/>
                <w:szCs w:val="20"/>
              </w:rPr>
              <w:t xml:space="preserve">                  132 304,96   </w:t>
            </w:r>
          </w:p>
        </w:tc>
      </w:tr>
      <w:tr w:rsidR="004C0B6A" w:rsidRPr="004C0B6A" w14:paraId="56A5125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8E239F7" w14:textId="77777777" w:rsidR="004C0B6A" w:rsidRPr="004C0B6A" w:rsidRDefault="004C0B6A" w:rsidP="004C0B6A">
            <w:pPr>
              <w:ind w:firstLineChars="200" w:firstLine="400"/>
              <w:rPr>
                <w:sz w:val="20"/>
                <w:szCs w:val="20"/>
              </w:rPr>
            </w:pPr>
            <w:r w:rsidRPr="004C0B6A">
              <w:rPr>
                <w:sz w:val="20"/>
                <w:szCs w:val="20"/>
              </w:rPr>
              <w:t>2.1.5</w:t>
            </w:r>
          </w:p>
        </w:tc>
        <w:tc>
          <w:tcPr>
            <w:tcW w:w="4678" w:type="dxa"/>
            <w:tcBorders>
              <w:top w:val="nil"/>
              <w:left w:val="nil"/>
              <w:bottom w:val="single" w:sz="4" w:space="0" w:color="auto"/>
              <w:right w:val="single" w:sz="4" w:space="0" w:color="auto"/>
            </w:tcBorders>
            <w:shd w:val="clear" w:color="auto" w:fill="auto"/>
            <w:hideMark/>
          </w:tcPr>
          <w:p w14:paraId="59D69737" w14:textId="77777777" w:rsidR="004C0B6A" w:rsidRPr="004C0B6A" w:rsidRDefault="004C0B6A" w:rsidP="004C0B6A">
            <w:pPr>
              <w:rPr>
                <w:sz w:val="20"/>
                <w:szCs w:val="20"/>
              </w:rPr>
            </w:pPr>
            <w:r w:rsidRPr="004C0B6A">
              <w:rPr>
                <w:sz w:val="20"/>
                <w:szCs w:val="20"/>
              </w:rPr>
              <w:t>Камера приборов</w:t>
            </w:r>
          </w:p>
        </w:tc>
        <w:tc>
          <w:tcPr>
            <w:tcW w:w="825" w:type="dxa"/>
            <w:tcBorders>
              <w:top w:val="nil"/>
              <w:left w:val="nil"/>
              <w:bottom w:val="single" w:sz="4" w:space="0" w:color="auto"/>
              <w:right w:val="single" w:sz="4" w:space="0" w:color="auto"/>
            </w:tcBorders>
            <w:shd w:val="clear" w:color="auto" w:fill="auto"/>
            <w:hideMark/>
          </w:tcPr>
          <w:p w14:paraId="1873F4B2" w14:textId="77777777" w:rsidR="004C0B6A" w:rsidRPr="004C0B6A" w:rsidRDefault="004C0B6A" w:rsidP="004C0B6A">
            <w:pPr>
              <w:jc w:val="center"/>
              <w:rPr>
                <w:sz w:val="20"/>
                <w:szCs w:val="20"/>
              </w:rPr>
            </w:pPr>
            <w:r w:rsidRPr="004C0B6A">
              <w:rPr>
                <w:sz w:val="20"/>
                <w:szCs w:val="20"/>
              </w:rPr>
              <w:t>шт.</w:t>
            </w:r>
          </w:p>
        </w:tc>
        <w:tc>
          <w:tcPr>
            <w:tcW w:w="1317" w:type="dxa"/>
            <w:tcBorders>
              <w:top w:val="nil"/>
              <w:left w:val="nil"/>
              <w:bottom w:val="single" w:sz="4" w:space="0" w:color="auto"/>
              <w:right w:val="single" w:sz="4" w:space="0" w:color="auto"/>
            </w:tcBorders>
            <w:shd w:val="clear" w:color="auto" w:fill="auto"/>
            <w:hideMark/>
          </w:tcPr>
          <w:p w14:paraId="337F10BB"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2CB19506" w14:textId="77777777" w:rsidR="004C0B6A" w:rsidRPr="004C0B6A" w:rsidRDefault="004C0B6A" w:rsidP="004C0B6A">
            <w:pPr>
              <w:jc w:val="right"/>
              <w:rPr>
                <w:sz w:val="20"/>
                <w:szCs w:val="20"/>
              </w:rPr>
            </w:pPr>
            <w:r w:rsidRPr="004C0B6A">
              <w:rPr>
                <w:sz w:val="20"/>
                <w:szCs w:val="20"/>
              </w:rPr>
              <w:t xml:space="preserve">         58 727,35   </w:t>
            </w:r>
          </w:p>
        </w:tc>
        <w:tc>
          <w:tcPr>
            <w:tcW w:w="3685" w:type="dxa"/>
            <w:tcBorders>
              <w:top w:val="nil"/>
              <w:left w:val="nil"/>
              <w:bottom w:val="single" w:sz="4" w:space="0" w:color="auto"/>
              <w:right w:val="single" w:sz="4" w:space="0" w:color="auto"/>
            </w:tcBorders>
            <w:shd w:val="clear" w:color="auto" w:fill="auto"/>
            <w:hideMark/>
          </w:tcPr>
          <w:p w14:paraId="33AEDEC6" w14:textId="77777777" w:rsidR="004C0B6A" w:rsidRPr="004C0B6A" w:rsidRDefault="004C0B6A" w:rsidP="004C0B6A">
            <w:pPr>
              <w:jc w:val="right"/>
              <w:rPr>
                <w:sz w:val="20"/>
                <w:szCs w:val="20"/>
              </w:rPr>
            </w:pPr>
            <w:r w:rsidRPr="004C0B6A">
              <w:rPr>
                <w:sz w:val="20"/>
                <w:szCs w:val="20"/>
              </w:rPr>
              <w:t xml:space="preserve">                  117 454,70   </w:t>
            </w:r>
          </w:p>
        </w:tc>
      </w:tr>
      <w:tr w:rsidR="004C0B6A" w:rsidRPr="004C0B6A" w14:paraId="7B2F0AE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5BE8215" w14:textId="77777777" w:rsidR="004C0B6A" w:rsidRPr="004C0B6A" w:rsidRDefault="004C0B6A" w:rsidP="004C0B6A">
            <w:pPr>
              <w:ind w:firstLineChars="200" w:firstLine="400"/>
              <w:rPr>
                <w:sz w:val="20"/>
                <w:szCs w:val="20"/>
              </w:rPr>
            </w:pPr>
            <w:r w:rsidRPr="004C0B6A">
              <w:rPr>
                <w:sz w:val="20"/>
                <w:szCs w:val="20"/>
              </w:rPr>
              <w:t>2.1.6</w:t>
            </w:r>
          </w:p>
        </w:tc>
        <w:tc>
          <w:tcPr>
            <w:tcW w:w="4678" w:type="dxa"/>
            <w:tcBorders>
              <w:top w:val="nil"/>
              <w:left w:val="nil"/>
              <w:bottom w:val="single" w:sz="4" w:space="0" w:color="auto"/>
              <w:right w:val="single" w:sz="4" w:space="0" w:color="auto"/>
            </w:tcBorders>
            <w:shd w:val="clear" w:color="auto" w:fill="auto"/>
            <w:hideMark/>
          </w:tcPr>
          <w:p w14:paraId="4891229D" w14:textId="77777777" w:rsidR="004C0B6A" w:rsidRPr="004C0B6A" w:rsidRDefault="004C0B6A" w:rsidP="004C0B6A">
            <w:pPr>
              <w:rPr>
                <w:sz w:val="20"/>
                <w:szCs w:val="20"/>
              </w:rPr>
            </w:pPr>
            <w:r w:rsidRPr="004C0B6A">
              <w:rPr>
                <w:sz w:val="20"/>
                <w:szCs w:val="20"/>
              </w:rPr>
              <w:t>Пробивка отверстий</w:t>
            </w:r>
          </w:p>
        </w:tc>
        <w:tc>
          <w:tcPr>
            <w:tcW w:w="825" w:type="dxa"/>
            <w:tcBorders>
              <w:top w:val="nil"/>
              <w:left w:val="nil"/>
              <w:bottom w:val="single" w:sz="4" w:space="0" w:color="auto"/>
              <w:right w:val="single" w:sz="4" w:space="0" w:color="auto"/>
            </w:tcBorders>
            <w:shd w:val="clear" w:color="auto" w:fill="auto"/>
            <w:hideMark/>
          </w:tcPr>
          <w:p w14:paraId="02E9C9B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DEC1B70"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45E58D1A" w14:textId="77777777" w:rsidR="004C0B6A" w:rsidRPr="004C0B6A" w:rsidRDefault="004C0B6A" w:rsidP="004C0B6A">
            <w:pPr>
              <w:jc w:val="right"/>
              <w:rPr>
                <w:sz w:val="20"/>
                <w:szCs w:val="20"/>
              </w:rPr>
            </w:pPr>
            <w:r w:rsidRPr="004C0B6A">
              <w:rPr>
                <w:sz w:val="20"/>
                <w:szCs w:val="20"/>
              </w:rPr>
              <w:t xml:space="preserve">              128,56   </w:t>
            </w:r>
          </w:p>
        </w:tc>
        <w:tc>
          <w:tcPr>
            <w:tcW w:w="3685" w:type="dxa"/>
            <w:tcBorders>
              <w:top w:val="nil"/>
              <w:left w:val="nil"/>
              <w:bottom w:val="single" w:sz="4" w:space="0" w:color="auto"/>
              <w:right w:val="single" w:sz="4" w:space="0" w:color="auto"/>
            </w:tcBorders>
            <w:shd w:val="clear" w:color="auto" w:fill="auto"/>
            <w:hideMark/>
          </w:tcPr>
          <w:p w14:paraId="12630121" w14:textId="77777777" w:rsidR="004C0B6A" w:rsidRPr="004C0B6A" w:rsidRDefault="004C0B6A" w:rsidP="004C0B6A">
            <w:pPr>
              <w:jc w:val="right"/>
              <w:rPr>
                <w:sz w:val="20"/>
                <w:szCs w:val="20"/>
              </w:rPr>
            </w:pPr>
            <w:r w:rsidRPr="004C0B6A">
              <w:rPr>
                <w:sz w:val="20"/>
                <w:szCs w:val="20"/>
              </w:rPr>
              <w:t xml:space="preserve">                         514,24   </w:t>
            </w:r>
          </w:p>
        </w:tc>
      </w:tr>
      <w:tr w:rsidR="004C0B6A" w:rsidRPr="004C0B6A" w14:paraId="2B5FB16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6C3324A" w14:textId="77777777" w:rsidR="004C0B6A" w:rsidRPr="004C0B6A" w:rsidRDefault="004C0B6A" w:rsidP="004C0B6A">
            <w:pPr>
              <w:ind w:firstLineChars="200" w:firstLine="400"/>
              <w:rPr>
                <w:sz w:val="20"/>
                <w:szCs w:val="20"/>
              </w:rPr>
            </w:pPr>
            <w:r w:rsidRPr="004C0B6A">
              <w:rPr>
                <w:sz w:val="20"/>
                <w:szCs w:val="20"/>
              </w:rPr>
              <w:t>2.1.7</w:t>
            </w:r>
          </w:p>
        </w:tc>
        <w:tc>
          <w:tcPr>
            <w:tcW w:w="4678" w:type="dxa"/>
            <w:tcBorders>
              <w:top w:val="nil"/>
              <w:left w:val="nil"/>
              <w:bottom w:val="single" w:sz="4" w:space="0" w:color="auto"/>
              <w:right w:val="single" w:sz="4" w:space="0" w:color="auto"/>
            </w:tcBorders>
            <w:shd w:val="clear" w:color="auto" w:fill="auto"/>
            <w:hideMark/>
          </w:tcPr>
          <w:p w14:paraId="196D1508" w14:textId="77777777" w:rsidR="004C0B6A" w:rsidRPr="004C0B6A" w:rsidRDefault="004C0B6A" w:rsidP="004C0B6A">
            <w:pPr>
              <w:rPr>
                <w:sz w:val="20"/>
                <w:szCs w:val="20"/>
              </w:rPr>
            </w:pPr>
            <w:r w:rsidRPr="004C0B6A">
              <w:rPr>
                <w:sz w:val="20"/>
                <w:szCs w:val="20"/>
              </w:rPr>
              <w:t>Устройство стяжек цементных</w:t>
            </w:r>
          </w:p>
        </w:tc>
        <w:tc>
          <w:tcPr>
            <w:tcW w:w="825" w:type="dxa"/>
            <w:tcBorders>
              <w:top w:val="nil"/>
              <w:left w:val="nil"/>
              <w:bottom w:val="single" w:sz="4" w:space="0" w:color="auto"/>
              <w:right w:val="single" w:sz="4" w:space="0" w:color="auto"/>
            </w:tcBorders>
            <w:shd w:val="clear" w:color="auto" w:fill="auto"/>
            <w:hideMark/>
          </w:tcPr>
          <w:p w14:paraId="08CC86B6"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2958AD70" w14:textId="77777777" w:rsidR="004C0B6A" w:rsidRPr="004C0B6A" w:rsidRDefault="004C0B6A" w:rsidP="004C0B6A">
            <w:pPr>
              <w:rPr>
                <w:sz w:val="20"/>
                <w:szCs w:val="20"/>
              </w:rPr>
            </w:pPr>
            <w:r w:rsidRPr="004C0B6A">
              <w:rPr>
                <w:sz w:val="20"/>
                <w:szCs w:val="20"/>
              </w:rPr>
              <w:t xml:space="preserve">             66,63   </w:t>
            </w:r>
          </w:p>
        </w:tc>
        <w:tc>
          <w:tcPr>
            <w:tcW w:w="1827" w:type="dxa"/>
            <w:tcBorders>
              <w:top w:val="nil"/>
              <w:left w:val="nil"/>
              <w:bottom w:val="single" w:sz="4" w:space="0" w:color="auto"/>
              <w:right w:val="single" w:sz="4" w:space="0" w:color="auto"/>
            </w:tcBorders>
            <w:shd w:val="clear" w:color="auto" w:fill="auto"/>
            <w:noWrap/>
            <w:hideMark/>
          </w:tcPr>
          <w:p w14:paraId="4A0279CE" w14:textId="77777777" w:rsidR="004C0B6A" w:rsidRPr="004C0B6A" w:rsidRDefault="004C0B6A" w:rsidP="004C0B6A">
            <w:pPr>
              <w:jc w:val="right"/>
              <w:rPr>
                <w:sz w:val="20"/>
                <w:szCs w:val="20"/>
              </w:rPr>
            </w:pPr>
            <w:r w:rsidRPr="004C0B6A">
              <w:rPr>
                <w:sz w:val="20"/>
                <w:szCs w:val="20"/>
              </w:rPr>
              <w:t xml:space="preserve">              523,35   </w:t>
            </w:r>
          </w:p>
        </w:tc>
        <w:tc>
          <w:tcPr>
            <w:tcW w:w="3685" w:type="dxa"/>
            <w:tcBorders>
              <w:top w:val="nil"/>
              <w:left w:val="nil"/>
              <w:bottom w:val="single" w:sz="4" w:space="0" w:color="auto"/>
              <w:right w:val="single" w:sz="4" w:space="0" w:color="auto"/>
            </w:tcBorders>
            <w:shd w:val="clear" w:color="auto" w:fill="auto"/>
            <w:hideMark/>
          </w:tcPr>
          <w:p w14:paraId="5C079EB0" w14:textId="77777777" w:rsidR="004C0B6A" w:rsidRPr="004C0B6A" w:rsidRDefault="004C0B6A" w:rsidP="004C0B6A">
            <w:pPr>
              <w:jc w:val="right"/>
              <w:rPr>
                <w:sz w:val="20"/>
                <w:szCs w:val="20"/>
              </w:rPr>
            </w:pPr>
            <w:r w:rsidRPr="004C0B6A">
              <w:rPr>
                <w:sz w:val="20"/>
                <w:szCs w:val="20"/>
              </w:rPr>
              <w:t xml:space="preserve">                    34 870,81   </w:t>
            </w:r>
          </w:p>
        </w:tc>
      </w:tr>
      <w:tr w:rsidR="004C0B6A" w:rsidRPr="004C0B6A" w14:paraId="71874270"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1124E894" w14:textId="77777777" w:rsidR="004C0B6A" w:rsidRPr="004C0B6A" w:rsidRDefault="004C0B6A" w:rsidP="004C0B6A">
            <w:pPr>
              <w:ind w:firstLineChars="100" w:firstLine="201"/>
              <w:rPr>
                <w:b/>
                <w:bCs/>
                <w:sz w:val="20"/>
                <w:szCs w:val="20"/>
              </w:rPr>
            </w:pPr>
            <w:r w:rsidRPr="004C0B6A">
              <w:rPr>
                <w:b/>
                <w:bCs/>
                <w:sz w:val="20"/>
                <w:szCs w:val="20"/>
              </w:rPr>
              <w:t>2.2. Монтаж водопровода</w:t>
            </w:r>
          </w:p>
        </w:tc>
        <w:tc>
          <w:tcPr>
            <w:tcW w:w="4678" w:type="dxa"/>
            <w:tcBorders>
              <w:top w:val="nil"/>
              <w:left w:val="nil"/>
              <w:bottom w:val="single" w:sz="4" w:space="0" w:color="auto"/>
              <w:right w:val="single" w:sz="4" w:space="0" w:color="auto"/>
            </w:tcBorders>
            <w:shd w:val="clear" w:color="000000" w:fill="FFFF00"/>
            <w:vAlign w:val="center"/>
            <w:hideMark/>
          </w:tcPr>
          <w:p w14:paraId="4FFB1F6D"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6FF17222"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1CB484E1"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545A6F6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2C7076B8" w14:textId="77777777" w:rsidR="004C0B6A" w:rsidRPr="004C0B6A" w:rsidRDefault="004C0B6A" w:rsidP="004C0B6A">
            <w:pPr>
              <w:jc w:val="right"/>
              <w:rPr>
                <w:b/>
                <w:bCs/>
                <w:sz w:val="20"/>
                <w:szCs w:val="20"/>
              </w:rPr>
            </w:pPr>
            <w:r w:rsidRPr="004C0B6A">
              <w:rPr>
                <w:b/>
                <w:bCs/>
                <w:sz w:val="20"/>
                <w:szCs w:val="20"/>
              </w:rPr>
              <w:t xml:space="preserve">            4 480 343,85   </w:t>
            </w:r>
          </w:p>
        </w:tc>
      </w:tr>
      <w:tr w:rsidR="004C0B6A" w:rsidRPr="004C0B6A" w14:paraId="0E7CB877"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6D0CBB78" w14:textId="77777777" w:rsidR="004C0B6A" w:rsidRPr="004C0B6A" w:rsidRDefault="004C0B6A" w:rsidP="004C0B6A">
            <w:pPr>
              <w:ind w:firstLineChars="200" w:firstLine="400"/>
              <w:rPr>
                <w:sz w:val="20"/>
                <w:szCs w:val="20"/>
              </w:rPr>
            </w:pPr>
            <w:r w:rsidRPr="004C0B6A">
              <w:rPr>
                <w:sz w:val="20"/>
                <w:szCs w:val="20"/>
              </w:rPr>
              <w:lastRenderedPageBreak/>
              <w:t>2.2.1</w:t>
            </w:r>
          </w:p>
        </w:tc>
        <w:tc>
          <w:tcPr>
            <w:tcW w:w="4678" w:type="dxa"/>
            <w:tcBorders>
              <w:top w:val="nil"/>
              <w:left w:val="nil"/>
              <w:bottom w:val="single" w:sz="4" w:space="0" w:color="auto"/>
              <w:right w:val="single" w:sz="4" w:space="0" w:color="auto"/>
            </w:tcBorders>
            <w:shd w:val="clear" w:color="auto" w:fill="auto"/>
            <w:hideMark/>
          </w:tcPr>
          <w:p w14:paraId="1C80E34E" w14:textId="77777777" w:rsidR="004C0B6A" w:rsidRPr="004C0B6A" w:rsidRDefault="004C0B6A" w:rsidP="004C0B6A">
            <w:pPr>
              <w:rPr>
                <w:sz w:val="20"/>
                <w:szCs w:val="20"/>
              </w:rPr>
            </w:pPr>
            <w:r w:rsidRPr="004C0B6A">
              <w:rPr>
                <w:sz w:val="20"/>
                <w:szCs w:val="20"/>
              </w:rPr>
              <w:t>Разработка грунта</w:t>
            </w:r>
          </w:p>
        </w:tc>
        <w:tc>
          <w:tcPr>
            <w:tcW w:w="825" w:type="dxa"/>
            <w:tcBorders>
              <w:top w:val="nil"/>
              <w:left w:val="nil"/>
              <w:bottom w:val="single" w:sz="4" w:space="0" w:color="auto"/>
              <w:right w:val="single" w:sz="4" w:space="0" w:color="auto"/>
            </w:tcBorders>
            <w:shd w:val="clear" w:color="auto" w:fill="auto"/>
            <w:hideMark/>
          </w:tcPr>
          <w:p w14:paraId="179CF2C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7B1B05D9" w14:textId="77777777" w:rsidR="004C0B6A" w:rsidRPr="004C0B6A" w:rsidRDefault="004C0B6A" w:rsidP="004C0B6A">
            <w:pPr>
              <w:rPr>
                <w:sz w:val="20"/>
                <w:szCs w:val="20"/>
              </w:rPr>
            </w:pPr>
            <w:r w:rsidRPr="004C0B6A">
              <w:rPr>
                <w:sz w:val="20"/>
                <w:szCs w:val="20"/>
              </w:rPr>
              <w:t xml:space="preserve">           732,05   </w:t>
            </w:r>
          </w:p>
        </w:tc>
        <w:tc>
          <w:tcPr>
            <w:tcW w:w="1827" w:type="dxa"/>
            <w:tcBorders>
              <w:top w:val="nil"/>
              <w:left w:val="nil"/>
              <w:bottom w:val="single" w:sz="4" w:space="0" w:color="auto"/>
              <w:right w:val="single" w:sz="4" w:space="0" w:color="auto"/>
            </w:tcBorders>
            <w:shd w:val="clear" w:color="auto" w:fill="auto"/>
            <w:noWrap/>
            <w:hideMark/>
          </w:tcPr>
          <w:p w14:paraId="56BC4733" w14:textId="77777777" w:rsidR="004C0B6A" w:rsidRPr="004C0B6A" w:rsidRDefault="004C0B6A" w:rsidP="004C0B6A">
            <w:pPr>
              <w:jc w:val="right"/>
              <w:rPr>
                <w:sz w:val="20"/>
                <w:szCs w:val="20"/>
              </w:rPr>
            </w:pPr>
            <w:r w:rsidRPr="004C0B6A">
              <w:rPr>
                <w:sz w:val="20"/>
                <w:szCs w:val="20"/>
              </w:rPr>
              <w:t xml:space="preserve">              200,67   </w:t>
            </w:r>
          </w:p>
        </w:tc>
        <w:tc>
          <w:tcPr>
            <w:tcW w:w="3685" w:type="dxa"/>
            <w:tcBorders>
              <w:top w:val="nil"/>
              <w:left w:val="nil"/>
              <w:bottom w:val="single" w:sz="4" w:space="0" w:color="auto"/>
              <w:right w:val="single" w:sz="4" w:space="0" w:color="auto"/>
            </w:tcBorders>
            <w:shd w:val="clear" w:color="auto" w:fill="auto"/>
            <w:hideMark/>
          </w:tcPr>
          <w:p w14:paraId="100442A0" w14:textId="77777777" w:rsidR="004C0B6A" w:rsidRPr="004C0B6A" w:rsidRDefault="004C0B6A" w:rsidP="004C0B6A">
            <w:pPr>
              <w:jc w:val="right"/>
              <w:rPr>
                <w:sz w:val="20"/>
                <w:szCs w:val="20"/>
              </w:rPr>
            </w:pPr>
            <w:r w:rsidRPr="004C0B6A">
              <w:rPr>
                <w:sz w:val="20"/>
                <w:szCs w:val="20"/>
              </w:rPr>
              <w:t xml:space="preserve">                  146 900,47   </w:t>
            </w:r>
          </w:p>
        </w:tc>
      </w:tr>
      <w:tr w:rsidR="004C0B6A" w:rsidRPr="004C0B6A" w14:paraId="71A96EE2"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61BD5384" w14:textId="77777777" w:rsidR="004C0B6A" w:rsidRPr="004C0B6A" w:rsidRDefault="004C0B6A" w:rsidP="004C0B6A">
            <w:pPr>
              <w:ind w:firstLineChars="200" w:firstLine="400"/>
              <w:rPr>
                <w:sz w:val="20"/>
                <w:szCs w:val="20"/>
              </w:rPr>
            </w:pPr>
            <w:r w:rsidRPr="004C0B6A">
              <w:rPr>
                <w:sz w:val="20"/>
                <w:szCs w:val="20"/>
              </w:rPr>
              <w:t>2.2.2</w:t>
            </w:r>
          </w:p>
        </w:tc>
        <w:tc>
          <w:tcPr>
            <w:tcW w:w="4678" w:type="dxa"/>
            <w:tcBorders>
              <w:top w:val="nil"/>
              <w:left w:val="nil"/>
              <w:bottom w:val="single" w:sz="4" w:space="0" w:color="auto"/>
              <w:right w:val="single" w:sz="4" w:space="0" w:color="auto"/>
            </w:tcBorders>
            <w:shd w:val="clear" w:color="auto" w:fill="auto"/>
            <w:hideMark/>
          </w:tcPr>
          <w:p w14:paraId="3739E830" w14:textId="77777777" w:rsidR="004C0B6A" w:rsidRPr="004C0B6A" w:rsidRDefault="004C0B6A" w:rsidP="004C0B6A">
            <w:pPr>
              <w:rPr>
                <w:sz w:val="20"/>
                <w:szCs w:val="20"/>
              </w:rPr>
            </w:pPr>
            <w:r w:rsidRPr="004C0B6A">
              <w:rPr>
                <w:sz w:val="20"/>
                <w:szCs w:val="20"/>
              </w:rPr>
              <w:t>Устройством основания, обратная засыпка песком</w:t>
            </w:r>
          </w:p>
        </w:tc>
        <w:tc>
          <w:tcPr>
            <w:tcW w:w="825" w:type="dxa"/>
            <w:tcBorders>
              <w:top w:val="nil"/>
              <w:left w:val="nil"/>
              <w:bottom w:val="single" w:sz="4" w:space="0" w:color="auto"/>
              <w:right w:val="single" w:sz="4" w:space="0" w:color="auto"/>
            </w:tcBorders>
            <w:shd w:val="clear" w:color="auto" w:fill="auto"/>
            <w:hideMark/>
          </w:tcPr>
          <w:p w14:paraId="438D4F3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1F256373" w14:textId="77777777" w:rsidR="004C0B6A" w:rsidRPr="004C0B6A" w:rsidRDefault="004C0B6A" w:rsidP="004C0B6A">
            <w:pPr>
              <w:rPr>
                <w:sz w:val="20"/>
                <w:szCs w:val="20"/>
              </w:rPr>
            </w:pPr>
            <w:r w:rsidRPr="004C0B6A">
              <w:rPr>
                <w:sz w:val="20"/>
                <w:szCs w:val="20"/>
              </w:rPr>
              <w:t xml:space="preserve">           68,284   </w:t>
            </w:r>
          </w:p>
        </w:tc>
        <w:tc>
          <w:tcPr>
            <w:tcW w:w="1827" w:type="dxa"/>
            <w:tcBorders>
              <w:top w:val="nil"/>
              <w:left w:val="nil"/>
              <w:bottom w:val="single" w:sz="4" w:space="0" w:color="auto"/>
              <w:right w:val="single" w:sz="4" w:space="0" w:color="auto"/>
            </w:tcBorders>
            <w:shd w:val="clear" w:color="auto" w:fill="auto"/>
            <w:noWrap/>
            <w:hideMark/>
          </w:tcPr>
          <w:p w14:paraId="78650485" w14:textId="77777777" w:rsidR="004C0B6A" w:rsidRPr="004C0B6A" w:rsidRDefault="004C0B6A" w:rsidP="004C0B6A">
            <w:pPr>
              <w:jc w:val="right"/>
              <w:rPr>
                <w:sz w:val="20"/>
                <w:szCs w:val="20"/>
              </w:rPr>
            </w:pPr>
            <w:r w:rsidRPr="004C0B6A">
              <w:rPr>
                <w:sz w:val="20"/>
                <w:szCs w:val="20"/>
              </w:rPr>
              <w:t xml:space="preserve">              498,69   </w:t>
            </w:r>
          </w:p>
        </w:tc>
        <w:tc>
          <w:tcPr>
            <w:tcW w:w="3685" w:type="dxa"/>
            <w:tcBorders>
              <w:top w:val="nil"/>
              <w:left w:val="nil"/>
              <w:bottom w:val="single" w:sz="4" w:space="0" w:color="auto"/>
              <w:right w:val="single" w:sz="4" w:space="0" w:color="auto"/>
            </w:tcBorders>
            <w:shd w:val="clear" w:color="auto" w:fill="auto"/>
            <w:hideMark/>
          </w:tcPr>
          <w:p w14:paraId="566B6909" w14:textId="77777777" w:rsidR="004C0B6A" w:rsidRPr="004C0B6A" w:rsidRDefault="004C0B6A" w:rsidP="004C0B6A">
            <w:pPr>
              <w:jc w:val="right"/>
              <w:rPr>
                <w:sz w:val="20"/>
                <w:szCs w:val="20"/>
              </w:rPr>
            </w:pPr>
            <w:r w:rsidRPr="004C0B6A">
              <w:rPr>
                <w:sz w:val="20"/>
                <w:szCs w:val="20"/>
              </w:rPr>
              <w:t xml:space="preserve">                    34 052,55   </w:t>
            </w:r>
          </w:p>
        </w:tc>
      </w:tr>
      <w:tr w:rsidR="004C0B6A" w:rsidRPr="004C0B6A" w14:paraId="2C6EEA37" w14:textId="77777777" w:rsidTr="004C0B6A">
        <w:trPr>
          <w:trHeight w:val="465"/>
        </w:trPr>
        <w:tc>
          <w:tcPr>
            <w:tcW w:w="3686" w:type="dxa"/>
            <w:tcBorders>
              <w:top w:val="nil"/>
              <w:left w:val="single" w:sz="4" w:space="0" w:color="auto"/>
              <w:bottom w:val="single" w:sz="4" w:space="0" w:color="auto"/>
              <w:right w:val="single" w:sz="4" w:space="0" w:color="auto"/>
            </w:tcBorders>
            <w:shd w:val="clear" w:color="auto" w:fill="auto"/>
            <w:noWrap/>
            <w:hideMark/>
          </w:tcPr>
          <w:p w14:paraId="0C0FD488" w14:textId="77777777" w:rsidR="004C0B6A" w:rsidRPr="004C0B6A" w:rsidRDefault="004C0B6A" w:rsidP="004C0B6A">
            <w:pPr>
              <w:ind w:firstLineChars="200" w:firstLine="400"/>
              <w:rPr>
                <w:sz w:val="20"/>
                <w:szCs w:val="20"/>
              </w:rPr>
            </w:pPr>
            <w:r w:rsidRPr="004C0B6A">
              <w:rPr>
                <w:sz w:val="20"/>
                <w:szCs w:val="20"/>
              </w:rPr>
              <w:t>2.2.3</w:t>
            </w:r>
          </w:p>
        </w:tc>
        <w:tc>
          <w:tcPr>
            <w:tcW w:w="4678" w:type="dxa"/>
            <w:tcBorders>
              <w:top w:val="nil"/>
              <w:left w:val="nil"/>
              <w:bottom w:val="single" w:sz="4" w:space="0" w:color="auto"/>
              <w:right w:val="single" w:sz="4" w:space="0" w:color="auto"/>
            </w:tcBorders>
            <w:shd w:val="clear" w:color="auto" w:fill="auto"/>
            <w:hideMark/>
          </w:tcPr>
          <w:p w14:paraId="565925C5" w14:textId="77777777" w:rsidR="004C0B6A" w:rsidRPr="004C0B6A" w:rsidRDefault="004C0B6A" w:rsidP="004C0B6A">
            <w:pPr>
              <w:rPr>
                <w:sz w:val="20"/>
                <w:szCs w:val="20"/>
              </w:rPr>
            </w:pPr>
            <w:r w:rsidRPr="004C0B6A">
              <w:rPr>
                <w:sz w:val="20"/>
                <w:szCs w:val="20"/>
              </w:rPr>
              <w:t xml:space="preserve">Обратная засыпка с уплотнением </w:t>
            </w:r>
          </w:p>
        </w:tc>
        <w:tc>
          <w:tcPr>
            <w:tcW w:w="825" w:type="dxa"/>
            <w:tcBorders>
              <w:top w:val="nil"/>
              <w:left w:val="nil"/>
              <w:bottom w:val="single" w:sz="4" w:space="0" w:color="auto"/>
              <w:right w:val="single" w:sz="4" w:space="0" w:color="auto"/>
            </w:tcBorders>
            <w:shd w:val="clear" w:color="auto" w:fill="auto"/>
            <w:hideMark/>
          </w:tcPr>
          <w:p w14:paraId="350AD188"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7B151583" w14:textId="77777777" w:rsidR="004C0B6A" w:rsidRPr="004C0B6A" w:rsidRDefault="004C0B6A" w:rsidP="004C0B6A">
            <w:pPr>
              <w:rPr>
                <w:sz w:val="20"/>
                <w:szCs w:val="20"/>
              </w:rPr>
            </w:pPr>
            <w:r w:rsidRPr="004C0B6A">
              <w:rPr>
                <w:sz w:val="20"/>
                <w:szCs w:val="20"/>
              </w:rPr>
              <w:t xml:space="preserve">           217,94   </w:t>
            </w:r>
          </w:p>
        </w:tc>
        <w:tc>
          <w:tcPr>
            <w:tcW w:w="1827" w:type="dxa"/>
            <w:tcBorders>
              <w:top w:val="nil"/>
              <w:left w:val="nil"/>
              <w:bottom w:val="single" w:sz="4" w:space="0" w:color="auto"/>
              <w:right w:val="single" w:sz="4" w:space="0" w:color="auto"/>
            </w:tcBorders>
            <w:shd w:val="clear" w:color="auto" w:fill="auto"/>
            <w:noWrap/>
            <w:hideMark/>
          </w:tcPr>
          <w:p w14:paraId="72E72AE3" w14:textId="77777777" w:rsidR="004C0B6A" w:rsidRPr="004C0B6A" w:rsidRDefault="004C0B6A" w:rsidP="004C0B6A">
            <w:pPr>
              <w:jc w:val="right"/>
              <w:rPr>
                <w:sz w:val="20"/>
                <w:szCs w:val="20"/>
              </w:rPr>
            </w:pPr>
            <w:r w:rsidRPr="004C0B6A">
              <w:rPr>
                <w:sz w:val="20"/>
                <w:szCs w:val="20"/>
              </w:rPr>
              <w:t xml:space="preserve">              127,19   </w:t>
            </w:r>
          </w:p>
        </w:tc>
        <w:tc>
          <w:tcPr>
            <w:tcW w:w="3685" w:type="dxa"/>
            <w:tcBorders>
              <w:top w:val="nil"/>
              <w:left w:val="nil"/>
              <w:bottom w:val="single" w:sz="4" w:space="0" w:color="auto"/>
              <w:right w:val="single" w:sz="4" w:space="0" w:color="auto"/>
            </w:tcBorders>
            <w:shd w:val="clear" w:color="auto" w:fill="auto"/>
            <w:hideMark/>
          </w:tcPr>
          <w:p w14:paraId="296540AD" w14:textId="77777777" w:rsidR="004C0B6A" w:rsidRPr="004C0B6A" w:rsidRDefault="004C0B6A" w:rsidP="004C0B6A">
            <w:pPr>
              <w:jc w:val="right"/>
              <w:rPr>
                <w:sz w:val="20"/>
                <w:szCs w:val="20"/>
              </w:rPr>
            </w:pPr>
            <w:r w:rsidRPr="004C0B6A">
              <w:rPr>
                <w:sz w:val="20"/>
                <w:szCs w:val="20"/>
              </w:rPr>
              <w:t xml:space="preserve">                    27 719,79   </w:t>
            </w:r>
          </w:p>
        </w:tc>
      </w:tr>
      <w:tr w:rsidR="004C0B6A" w:rsidRPr="004C0B6A" w14:paraId="5ED75B10"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361C10C1" w14:textId="77777777" w:rsidR="004C0B6A" w:rsidRPr="004C0B6A" w:rsidRDefault="004C0B6A" w:rsidP="004C0B6A">
            <w:pPr>
              <w:ind w:firstLineChars="200" w:firstLine="400"/>
              <w:rPr>
                <w:sz w:val="20"/>
                <w:szCs w:val="20"/>
              </w:rPr>
            </w:pPr>
            <w:r w:rsidRPr="004C0B6A">
              <w:rPr>
                <w:sz w:val="20"/>
                <w:szCs w:val="20"/>
              </w:rPr>
              <w:t>2.2.4</w:t>
            </w:r>
          </w:p>
        </w:tc>
        <w:tc>
          <w:tcPr>
            <w:tcW w:w="4678" w:type="dxa"/>
            <w:tcBorders>
              <w:top w:val="nil"/>
              <w:left w:val="nil"/>
              <w:bottom w:val="single" w:sz="4" w:space="0" w:color="auto"/>
              <w:right w:val="single" w:sz="4" w:space="0" w:color="auto"/>
            </w:tcBorders>
            <w:shd w:val="clear" w:color="auto" w:fill="auto"/>
            <w:hideMark/>
          </w:tcPr>
          <w:p w14:paraId="6DBB8E9B" w14:textId="77777777" w:rsidR="004C0B6A" w:rsidRPr="004C0B6A" w:rsidRDefault="004C0B6A" w:rsidP="004C0B6A">
            <w:pPr>
              <w:rPr>
                <w:sz w:val="20"/>
                <w:szCs w:val="20"/>
              </w:rPr>
            </w:pPr>
            <w:r w:rsidRPr="004C0B6A">
              <w:rPr>
                <w:sz w:val="20"/>
                <w:szCs w:val="20"/>
              </w:rPr>
              <w:t>Устройство круглых колодцев из сборного железобетона</w:t>
            </w:r>
          </w:p>
        </w:tc>
        <w:tc>
          <w:tcPr>
            <w:tcW w:w="825" w:type="dxa"/>
            <w:tcBorders>
              <w:top w:val="nil"/>
              <w:left w:val="nil"/>
              <w:bottom w:val="single" w:sz="4" w:space="0" w:color="auto"/>
              <w:right w:val="single" w:sz="4" w:space="0" w:color="auto"/>
            </w:tcBorders>
            <w:shd w:val="clear" w:color="auto" w:fill="auto"/>
            <w:hideMark/>
          </w:tcPr>
          <w:p w14:paraId="4F5ACFFC"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9E9E42A" w14:textId="77777777" w:rsidR="004C0B6A" w:rsidRPr="004C0B6A" w:rsidRDefault="004C0B6A" w:rsidP="004C0B6A">
            <w:pPr>
              <w:rPr>
                <w:sz w:val="20"/>
                <w:szCs w:val="20"/>
              </w:rPr>
            </w:pPr>
            <w:r w:rsidRPr="004C0B6A">
              <w:rPr>
                <w:sz w:val="20"/>
                <w:szCs w:val="20"/>
              </w:rPr>
              <w:t xml:space="preserve">             13,38   </w:t>
            </w:r>
          </w:p>
        </w:tc>
        <w:tc>
          <w:tcPr>
            <w:tcW w:w="1827" w:type="dxa"/>
            <w:tcBorders>
              <w:top w:val="nil"/>
              <w:left w:val="nil"/>
              <w:bottom w:val="single" w:sz="4" w:space="0" w:color="auto"/>
              <w:right w:val="single" w:sz="4" w:space="0" w:color="auto"/>
            </w:tcBorders>
            <w:shd w:val="clear" w:color="auto" w:fill="auto"/>
            <w:noWrap/>
            <w:hideMark/>
          </w:tcPr>
          <w:p w14:paraId="4CE3157F" w14:textId="77777777" w:rsidR="004C0B6A" w:rsidRPr="004C0B6A" w:rsidRDefault="004C0B6A" w:rsidP="004C0B6A">
            <w:pPr>
              <w:jc w:val="right"/>
              <w:rPr>
                <w:sz w:val="20"/>
                <w:szCs w:val="20"/>
              </w:rPr>
            </w:pPr>
            <w:r w:rsidRPr="004C0B6A">
              <w:rPr>
                <w:sz w:val="20"/>
                <w:szCs w:val="20"/>
              </w:rPr>
              <w:t xml:space="preserve">         22 604,55   </w:t>
            </w:r>
          </w:p>
        </w:tc>
        <w:tc>
          <w:tcPr>
            <w:tcW w:w="3685" w:type="dxa"/>
            <w:tcBorders>
              <w:top w:val="nil"/>
              <w:left w:val="nil"/>
              <w:bottom w:val="single" w:sz="4" w:space="0" w:color="auto"/>
              <w:right w:val="single" w:sz="4" w:space="0" w:color="auto"/>
            </w:tcBorders>
            <w:shd w:val="clear" w:color="auto" w:fill="auto"/>
            <w:hideMark/>
          </w:tcPr>
          <w:p w14:paraId="3EBC74BD" w14:textId="77777777" w:rsidR="004C0B6A" w:rsidRPr="004C0B6A" w:rsidRDefault="004C0B6A" w:rsidP="004C0B6A">
            <w:pPr>
              <w:jc w:val="right"/>
              <w:rPr>
                <w:sz w:val="20"/>
                <w:szCs w:val="20"/>
              </w:rPr>
            </w:pPr>
            <w:r w:rsidRPr="004C0B6A">
              <w:rPr>
                <w:sz w:val="20"/>
                <w:szCs w:val="20"/>
              </w:rPr>
              <w:t xml:space="preserve">                  302 448,88   </w:t>
            </w:r>
          </w:p>
        </w:tc>
      </w:tr>
      <w:tr w:rsidR="004C0B6A" w:rsidRPr="004C0B6A" w14:paraId="2B138611" w14:textId="77777777" w:rsidTr="004C0B6A">
        <w:trPr>
          <w:trHeight w:val="345"/>
        </w:trPr>
        <w:tc>
          <w:tcPr>
            <w:tcW w:w="3686" w:type="dxa"/>
            <w:tcBorders>
              <w:top w:val="nil"/>
              <w:left w:val="single" w:sz="4" w:space="0" w:color="auto"/>
              <w:bottom w:val="single" w:sz="4" w:space="0" w:color="auto"/>
              <w:right w:val="single" w:sz="4" w:space="0" w:color="auto"/>
            </w:tcBorders>
            <w:shd w:val="clear" w:color="auto" w:fill="auto"/>
            <w:noWrap/>
            <w:hideMark/>
          </w:tcPr>
          <w:p w14:paraId="06CD5DF1" w14:textId="77777777" w:rsidR="004C0B6A" w:rsidRPr="004C0B6A" w:rsidRDefault="004C0B6A" w:rsidP="004C0B6A">
            <w:pPr>
              <w:ind w:firstLineChars="200" w:firstLine="400"/>
              <w:rPr>
                <w:sz w:val="20"/>
                <w:szCs w:val="20"/>
              </w:rPr>
            </w:pPr>
            <w:r w:rsidRPr="004C0B6A">
              <w:rPr>
                <w:sz w:val="20"/>
                <w:szCs w:val="20"/>
              </w:rPr>
              <w:t>2.2.5</w:t>
            </w:r>
          </w:p>
        </w:tc>
        <w:tc>
          <w:tcPr>
            <w:tcW w:w="4678" w:type="dxa"/>
            <w:tcBorders>
              <w:top w:val="nil"/>
              <w:left w:val="nil"/>
              <w:bottom w:val="single" w:sz="4" w:space="0" w:color="auto"/>
              <w:right w:val="single" w:sz="4" w:space="0" w:color="auto"/>
            </w:tcBorders>
            <w:shd w:val="clear" w:color="auto" w:fill="auto"/>
            <w:hideMark/>
          </w:tcPr>
          <w:p w14:paraId="0F9993F6" w14:textId="77777777" w:rsidR="004C0B6A" w:rsidRPr="004C0B6A" w:rsidRDefault="004C0B6A" w:rsidP="004C0B6A">
            <w:pPr>
              <w:rPr>
                <w:sz w:val="20"/>
                <w:szCs w:val="20"/>
              </w:rPr>
            </w:pPr>
            <w:r w:rsidRPr="004C0B6A">
              <w:rPr>
                <w:sz w:val="20"/>
                <w:szCs w:val="20"/>
              </w:rPr>
              <w:t>Установка закладных деталей</w:t>
            </w:r>
          </w:p>
        </w:tc>
        <w:tc>
          <w:tcPr>
            <w:tcW w:w="825" w:type="dxa"/>
            <w:tcBorders>
              <w:top w:val="nil"/>
              <w:left w:val="nil"/>
              <w:bottom w:val="single" w:sz="4" w:space="0" w:color="auto"/>
              <w:right w:val="single" w:sz="4" w:space="0" w:color="auto"/>
            </w:tcBorders>
            <w:shd w:val="clear" w:color="auto" w:fill="auto"/>
            <w:hideMark/>
          </w:tcPr>
          <w:p w14:paraId="11CDFAB1"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2617263A" w14:textId="77777777" w:rsidR="004C0B6A" w:rsidRPr="004C0B6A" w:rsidRDefault="004C0B6A" w:rsidP="004C0B6A">
            <w:pPr>
              <w:rPr>
                <w:sz w:val="20"/>
                <w:szCs w:val="20"/>
              </w:rPr>
            </w:pPr>
            <w:r w:rsidRPr="004C0B6A">
              <w:rPr>
                <w:sz w:val="20"/>
                <w:szCs w:val="20"/>
              </w:rPr>
              <w:t xml:space="preserve">               0,06   </w:t>
            </w:r>
          </w:p>
        </w:tc>
        <w:tc>
          <w:tcPr>
            <w:tcW w:w="1827" w:type="dxa"/>
            <w:tcBorders>
              <w:top w:val="nil"/>
              <w:left w:val="nil"/>
              <w:bottom w:val="single" w:sz="4" w:space="0" w:color="auto"/>
              <w:right w:val="single" w:sz="4" w:space="0" w:color="auto"/>
            </w:tcBorders>
            <w:shd w:val="clear" w:color="auto" w:fill="auto"/>
            <w:noWrap/>
            <w:hideMark/>
          </w:tcPr>
          <w:p w14:paraId="61225550" w14:textId="77777777" w:rsidR="004C0B6A" w:rsidRPr="004C0B6A" w:rsidRDefault="004C0B6A" w:rsidP="004C0B6A">
            <w:pPr>
              <w:jc w:val="right"/>
              <w:rPr>
                <w:sz w:val="20"/>
                <w:szCs w:val="20"/>
              </w:rPr>
            </w:pPr>
            <w:r w:rsidRPr="004C0B6A">
              <w:rPr>
                <w:sz w:val="20"/>
                <w:szCs w:val="20"/>
              </w:rPr>
              <w:t xml:space="preserve">       185 895,00   </w:t>
            </w:r>
          </w:p>
        </w:tc>
        <w:tc>
          <w:tcPr>
            <w:tcW w:w="3685" w:type="dxa"/>
            <w:tcBorders>
              <w:top w:val="nil"/>
              <w:left w:val="nil"/>
              <w:bottom w:val="single" w:sz="4" w:space="0" w:color="auto"/>
              <w:right w:val="single" w:sz="4" w:space="0" w:color="auto"/>
            </w:tcBorders>
            <w:shd w:val="clear" w:color="auto" w:fill="auto"/>
            <w:hideMark/>
          </w:tcPr>
          <w:p w14:paraId="7D2FBA85" w14:textId="77777777" w:rsidR="004C0B6A" w:rsidRPr="004C0B6A" w:rsidRDefault="004C0B6A" w:rsidP="004C0B6A">
            <w:pPr>
              <w:jc w:val="right"/>
              <w:rPr>
                <w:sz w:val="20"/>
                <w:szCs w:val="20"/>
              </w:rPr>
            </w:pPr>
            <w:r w:rsidRPr="004C0B6A">
              <w:rPr>
                <w:sz w:val="20"/>
                <w:szCs w:val="20"/>
              </w:rPr>
              <w:t xml:space="preserve">                    11 153,70   </w:t>
            </w:r>
          </w:p>
        </w:tc>
      </w:tr>
      <w:tr w:rsidR="004C0B6A" w:rsidRPr="004C0B6A" w14:paraId="00DC5391" w14:textId="77777777" w:rsidTr="004C0B6A">
        <w:trPr>
          <w:trHeight w:val="330"/>
        </w:trPr>
        <w:tc>
          <w:tcPr>
            <w:tcW w:w="3686" w:type="dxa"/>
            <w:tcBorders>
              <w:top w:val="nil"/>
              <w:left w:val="single" w:sz="4" w:space="0" w:color="auto"/>
              <w:bottom w:val="single" w:sz="4" w:space="0" w:color="auto"/>
              <w:right w:val="single" w:sz="4" w:space="0" w:color="auto"/>
            </w:tcBorders>
            <w:shd w:val="clear" w:color="auto" w:fill="auto"/>
            <w:noWrap/>
            <w:hideMark/>
          </w:tcPr>
          <w:p w14:paraId="270AF67F" w14:textId="77777777" w:rsidR="004C0B6A" w:rsidRPr="004C0B6A" w:rsidRDefault="004C0B6A" w:rsidP="004C0B6A">
            <w:pPr>
              <w:ind w:firstLineChars="200" w:firstLine="400"/>
              <w:rPr>
                <w:sz w:val="20"/>
                <w:szCs w:val="20"/>
              </w:rPr>
            </w:pPr>
            <w:r w:rsidRPr="004C0B6A">
              <w:rPr>
                <w:sz w:val="20"/>
                <w:szCs w:val="20"/>
              </w:rPr>
              <w:t>2.2.6</w:t>
            </w:r>
          </w:p>
        </w:tc>
        <w:tc>
          <w:tcPr>
            <w:tcW w:w="4678" w:type="dxa"/>
            <w:tcBorders>
              <w:top w:val="nil"/>
              <w:left w:val="nil"/>
              <w:bottom w:val="single" w:sz="4" w:space="0" w:color="auto"/>
              <w:right w:val="single" w:sz="4" w:space="0" w:color="auto"/>
            </w:tcBorders>
            <w:shd w:val="clear" w:color="auto" w:fill="auto"/>
            <w:hideMark/>
          </w:tcPr>
          <w:p w14:paraId="6A9F2214" w14:textId="77777777" w:rsidR="004C0B6A" w:rsidRPr="004C0B6A" w:rsidRDefault="004C0B6A" w:rsidP="004C0B6A">
            <w:pPr>
              <w:rPr>
                <w:sz w:val="20"/>
                <w:szCs w:val="20"/>
              </w:rPr>
            </w:pPr>
            <w:r w:rsidRPr="004C0B6A">
              <w:rPr>
                <w:sz w:val="20"/>
                <w:szCs w:val="20"/>
              </w:rPr>
              <w:t>Установка лестниц приставных</w:t>
            </w:r>
          </w:p>
        </w:tc>
        <w:tc>
          <w:tcPr>
            <w:tcW w:w="825" w:type="dxa"/>
            <w:tcBorders>
              <w:top w:val="nil"/>
              <w:left w:val="nil"/>
              <w:bottom w:val="single" w:sz="4" w:space="0" w:color="auto"/>
              <w:right w:val="single" w:sz="4" w:space="0" w:color="auto"/>
            </w:tcBorders>
            <w:shd w:val="clear" w:color="auto" w:fill="auto"/>
            <w:hideMark/>
          </w:tcPr>
          <w:p w14:paraId="75EB3F17"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5CE04FC9" w14:textId="77777777" w:rsidR="004C0B6A" w:rsidRPr="004C0B6A" w:rsidRDefault="004C0B6A" w:rsidP="004C0B6A">
            <w:pPr>
              <w:rPr>
                <w:sz w:val="20"/>
                <w:szCs w:val="20"/>
              </w:rPr>
            </w:pPr>
            <w:r w:rsidRPr="004C0B6A">
              <w:rPr>
                <w:sz w:val="20"/>
                <w:szCs w:val="20"/>
              </w:rPr>
              <w:t xml:space="preserve">           0,1036   </w:t>
            </w:r>
          </w:p>
        </w:tc>
        <w:tc>
          <w:tcPr>
            <w:tcW w:w="1827" w:type="dxa"/>
            <w:tcBorders>
              <w:top w:val="nil"/>
              <w:left w:val="nil"/>
              <w:bottom w:val="single" w:sz="4" w:space="0" w:color="auto"/>
              <w:right w:val="single" w:sz="4" w:space="0" w:color="auto"/>
            </w:tcBorders>
            <w:shd w:val="clear" w:color="auto" w:fill="auto"/>
            <w:noWrap/>
            <w:hideMark/>
          </w:tcPr>
          <w:p w14:paraId="2461CABB" w14:textId="77777777" w:rsidR="004C0B6A" w:rsidRPr="004C0B6A" w:rsidRDefault="004C0B6A" w:rsidP="004C0B6A">
            <w:pPr>
              <w:jc w:val="right"/>
              <w:rPr>
                <w:sz w:val="20"/>
                <w:szCs w:val="20"/>
              </w:rPr>
            </w:pPr>
            <w:r w:rsidRPr="004C0B6A">
              <w:rPr>
                <w:sz w:val="20"/>
                <w:szCs w:val="20"/>
              </w:rPr>
              <w:t xml:space="preserve">         54 343,15   </w:t>
            </w:r>
          </w:p>
        </w:tc>
        <w:tc>
          <w:tcPr>
            <w:tcW w:w="3685" w:type="dxa"/>
            <w:tcBorders>
              <w:top w:val="nil"/>
              <w:left w:val="nil"/>
              <w:bottom w:val="single" w:sz="4" w:space="0" w:color="auto"/>
              <w:right w:val="single" w:sz="4" w:space="0" w:color="auto"/>
            </w:tcBorders>
            <w:shd w:val="clear" w:color="auto" w:fill="auto"/>
            <w:hideMark/>
          </w:tcPr>
          <w:p w14:paraId="56AB334F" w14:textId="77777777" w:rsidR="004C0B6A" w:rsidRPr="004C0B6A" w:rsidRDefault="004C0B6A" w:rsidP="004C0B6A">
            <w:pPr>
              <w:jc w:val="right"/>
              <w:rPr>
                <w:sz w:val="20"/>
                <w:szCs w:val="20"/>
              </w:rPr>
            </w:pPr>
            <w:r w:rsidRPr="004C0B6A">
              <w:rPr>
                <w:sz w:val="20"/>
                <w:szCs w:val="20"/>
              </w:rPr>
              <w:t xml:space="preserve">                      5 629,95   </w:t>
            </w:r>
          </w:p>
        </w:tc>
      </w:tr>
      <w:tr w:rsidR="004C0B6A" w:rsidRPr="004C0B6A" w14:paraId="20D5EE02" w14:textId="77777777" w:rsidTr="004C0B6A">
        <w:trPr>
          <w:trHeight w:val="375"/>
        </w:trPr>
        <w:tc>
          <w:tcPr>
            <w:tcW w:w="3686" w:type="dxa"/>
            <w:tcBorders>
              <w:top w:val="nil"/>
              <w:left w:val="single" w:sz="4" w:space="0" w:color="auto"/>
              <w:bottom w:val="single" w:sz="4" w:space="0" w:color="auto"/>
              <w:right w:val="single" w:sz="4" w:space="0" w:color="auto"/>
            </w:tcBorders>
            <w:shd w:val="clear" w:color="auto" w:fill="auto"/>
            <w:noWrap/>
            <w:hideMark/>
          </w:tcPr>
          <w:p w14:paraId="1F7E8A70" w14:textId="77777777" w:rsidR="004C0B6A" w:rsidRPr="004C0B6A" w:rsidRDefault="004C0B6A" w:rsidP="004C0B6A">
            <w:pPr>
              <w:ind w:firstLineChars="200" w:firstLine="400"/>
              <w:rPr>
                <w:sz w:val="20"/>
                <w:szCs w:val="20"/>
              </w:rPr>
            </w:pPr>
            <w:r w:rsidRPr="004C0B6A">
              <w:rPr>
                <w:sz w:val="20"/>
                <w:szCs w:val="20"/>
              </w:rPr>
              <w:t>2.2.7</w:t>
            </w:r>
          </w:p>
        </w:tc>
        <w:tc>
          <w:tcPr>
            <w:tcW w:w="4678" w:type="dxa"/>
            <w:tcBorders>
              <w:top w:val="nil"/>
              <w:left w:val="nil"/>
              <w:bottom w:val="single" w:sz="4" w:space="0" w:color="auto"/>
              <w:right w:val="single" w:sz="4" w:space="0" w:color="auto"/>
            </w:tcBorders>
            <w:shd w:val="clear" w:color="auto" w:fill="auto"/>
            <w:hideMark/>
          </w:tcPr>
          <w:p w14:paraId="5491BD55" w14:textId="77777777" w:rsidR="004C0B6A" w:rsidRPr="004C0B6A" w:rsidRDefault="004C0B6A" w:rsidP="004C0B6A">
            <w:pPr>
              <w:rPr>
                <w:sz w:val="20"/>
                <w:szCs w:val="20"/>
              </w:rPr>
            </w:pPr>
            <w:r w:rsidRPr="004C0B6A">
              <w:rPr>
                <w:sz w:val="20"/>
                <w:szCs w:val="20"/>
              </w:rPr>
              <w:t>Монтаж гильзы</w:t>
            </w:r>
          </w:p>
        </w:tc>
        <w:tc>
          <w:tcPr>
            <w:tcW w:w="825" w:type="dxa"/>
            <w:tcBorders>
              <w:top w:val="nil"/>
              <w:left w:val="nil"/>
              <w:bottom w:val="single" w:sz="4" w:space="0" w:color="auto"/>
              <w:right w:val="single" w:sz="4" w:space="0" w:color="auto"/>
            </w:tcBorders>
            <w:shd w:val="clear" w:color="auto" w:fill="auto"/>
            <w:hideMark/>
          </w:tcPr>
          <w:p w14:paraId="761958A1"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56A0C7A" w14:textId="77777777" w:rsidR="004C0B6A" w:rsidRPr="004C0B6A" w:rsidRDefault="004C0B6A" w:rsidP="004C0B6A">
            <w:pPr>
              <w:rPr>
                <w:sz w:val="20"/>
                <w:szCs w:val="20"/>
              </w:rPr>
            </w:pPr>
            <w:r w:rsidRPr="004C0B6A">
              <w:rPr>
                <w:sz w:val="20"/>
                <w:szCs w:val="20"/>
              </w:rPr>
              <w:t xml:space="preserve">                 3,2   </w:t>
            </w:r>
          </w:p>
        </w:tc>
        <w:tc>
          <w:tcPr>
            <w:tcW w:w="1827" w:type="dxa"/>
            <w:tcBorders>
              <w:top w:val="nil"/>
              <w:left w:val="nil"/>
              <w:bottom w:val="single" w:sz="4" w:space="0" w:color="auto"/>
              <w:right w:val="single" w:sz="4" w:space="0" w:color="auto"/>
            </w:tcBorders>
            <w:shd w:val="clear" w:color="auto" w:fill="auto"/>
            <w:noWrap/>
            <w:hideMark/>
          </w:tcPr>
          <w:p w14:paraId="106D850E" w14:textId="77777777" w:rsidR="004C0B6A" w:rsidRPr="004C0B6A" w:rsidRDefault="004C0B6A" w:rsidP="004C0B6A">
            <w:pPr>
              <w:jc w:val="right"/>
              <w:rPr>
                <w:sz w:val="20"/>
                <w:szCs w:val="20"/>
              </w:rPr>
            </w:pPr>
            <w:r w:rsidRPr="004C0B6A">
              <w:rPr>
                <w:sz w:val="20"/>
                <w:szCs w:val="20"/>
              </w:rPr>
              <w:t xml:space="preserve">           1 163,36   </w:t>
            </w:r>
          </w:p>
        </w:tc>
        <w:tc>
          <w:tcPr>
            <w:tcW w:w="3685" w:type="dxa"/>
            <w:tcBorders>
              <w:top w:val="nil"/>
              <w:left w:val="nil"/>
              <w:bottom w:val="single" w:sz="4" w:space="0" w:color="auto"/>
              <w:right w:val="single" w:sz="4" w:space="0" w:color="auto"/>
            </w:tcBorders>
            <w:shd w:val="clear" w:color="auto" w:fill="auto"/>
            <w:hideMark/>
          </w:tcPr>
          <w:p w14:paraId="549630AB" w14:textId="77777777" w:rsidR="004C0B6A" w:rsidRPr="004C0B6A" w:rsidRDefault="004C0B6A" w:rsidP="004C0B6A">
            <w:pPr>
              <w:jc w:val="right"/>
              <w:rPr>
                <w:sz w:val="20"/>
                <w:szCs w:val="20"/>
              </w:rPr>
            </w:pPr>
            <w:r w:rsidRPr="004C0B6A">
              <w:rPr>
                <w:sz w:val="20"/>
                <w:szCs w:val="20"/>
              </w:rPr>
              <w:t xml:space="preserve">                      3 722,75   </w:t>
            </w:r>
          </w:p>
        </w:tc>
      </w:tr>
      <w:tr w:rsidR="004C0B6A" w:rsidRPr="004C0B6A" w14:paraId="44FDC26F" w14:textId="77777777" w:rsidTr="004C0B6A">
        <w:trPr>
          <w:trHeight w:val="375"/>
        </w:trPr>
        <w:tc>
          <w:tcPr>
            <w:tcW w:w="3686" w:type="dxa"/>
            <w:tcBorders>
              <w:top w:val="nil"/>
              <w:left w:val="single" w:sz="4" w:space="0" w:color="auto"/>
              <w:bottom w:val="single" w:sz="4" w:space="0" w:color="auto"/>
              <w:right w:val="single" w:sz="4" w:space="0" w:color="auto"/>
            </w:tcBorders>
            <w:shd w:val="clear" w:color="auto" w:fill="auto"/>
            <w:noWrap/>
            <w:hideMark/>
          </w:tcPr>
          <w:p w14:paraId="4A188D0E" w14:textId="77777777" w:rsidR="004C0B6A" w:rsidRPr="004C0B6A" w:rsidRDefault="004C0B6A" w:rsidP="004C0B6A">
            <w:pPr>
              <w:ind w:firstLineChars="200" w:firstLine="400"/>
              <w:rPr>
                <w:sz w:val="20"/>
                <w:szCs w:val="20"/>
              </w:rPr>
            </w:pPr>
            <w:r w:rsidRPr="004C0B6A">
              <w:rPr>
                <w:sz w:val="20"/>
                <w:szCs w:val="20"/>
              </w:rPr>
              <w:t>2.2.8</w:t>
            </w:r>
          </w:p>
        </w:tc>
        <w:tc>
          <w:tcPr>
            <w:tcW w:w="4678" w:type="dxa"/>
            <w:tcBorders>
              <w:top w:val="nil"/>
              <w:left w:val="nil"/>
              <w:bottom w:val="single" w:sz="4" w:space="0" w:color="auto"/>
              <w:right w:val="single" w:sz="4" w:space="0" w:color="auto"/>
            </w:tcBorders>
            <w:shd w:val="clear" w:color="auto" w:fill="auto"/>
            <w:hideMark/>
          </w:tcPr>
          <w:p w14:paraId="2AE8331F" w14:textId="77777777" w:rsidR="004C0B6A" w:rsidRPr="004C0B6A" w:rsidRDefault="004C0B6A" w:rsidP="004C0B6A">
            <w:pPr>
              <w:rPr>
                <w:sz w:val="20"/>
                <w:szCs w:val="20"/>
              </w:rPr>
            </w:pPr>
            <w:r w:rsidRPr="004C0B6A">
              <w:rPr>
                <w:sz w:val="20"/>
                <w:szCs w:val="20"/>
              </w:rPr>
              <w:t>Заделка битумом и прядью гильз</w:t>
            </w:r>
          </w:p>
        </w:tc>
        <w:tc>
          <w:tcPr>
            <w:tcW w:w="825" w:type="dxa"/>
            <w:tcBorders>
              <w:top w:val="nil"/>
              <w:left w:val="nil"/>
              <w:bottom w:val="single" w:sz="4" w:space="0" w:color="auto"/>
              <w:right w:val="single" w:sz="4" w:space="0" w:color="auto"/>
            </w:tcBorders>
            <w:shd w:val="clear" w:color="auto" w:fill="auto"/>
            <w:hideMark/>
          </w:tcPr>
          <w:p w14:paraId="28FDE85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FC7B876" w14:textId="77777777" w:rsidR="004C0B6A" w:rsidRPr="004C0B6A" w:rsidRDefault="004C0B6A" w:rsidP="004C0B6A">
            <w:pPr>
              <w:rPr>
                <w:sz w:val="20"/>
                <w:szCs w:val="20"/>
              </w:rPr>
            </w:pPr>
            <w:r w:rsidRPr="004C0B6A">
              <w:rPr>
                <w:sz w:val="20"/>
                <w:szCs w:val="20"/>
              </w:rPr>
              <w:t xml:space="preserve">                232   </w:t>
            </w:r>
          </w:p>
        </w:tc>
        <w:tc>
          <w:tcPr>
            <w:tcW w:w="1827" w:type="dxa"/>
            <w:tcBorders>
              <w:top w:val="nil"/>
              <w:left w:val="nil"/>
              <w:bottom w:val="single" w:sz="4" w:space="0" w:color="auto"/>
              <w:right w:val="single" w:sz="4" w:space="0" w:color="auto"/>
            </w:tcBorders>
            <w:shd w:val="clear" w:color="auto" w:fill="auto"/>
            <w:noWrap/>
            <w:hideMark/>
          </w:tcPr>
          <w:p w14:paraId="1BFC52B2" w14:textId="77777777" w:rsidR="004C0B6A" w:rsidRPr="004C0B6A" w:rsidRDefault="004C0B6A" w:rsidP="004C0B6A">
            <w:pPr>
              <w:jc w:val="right"/>
              <w:rPr>
                <w:sz w:val="20"/>
                <w:szCs w:val="20"/>
              </w:rPr>
            </w:pPr>
            <w:r w:rsidRPr="004C0B6A">
              <w:rPr>
                <w:sz w:val="20"/>
                <w:szCs w:val="20"/>
              </w:rPr>
              <w:t xml:space="preserve">           1 023,88   </w:t>
            </w:r>
          </w:p>
        </w:tc>
        <w:tc>
          <w:tcPr>
            <w:tcW w:w="3685" w:type="dxa"/>
            <w:tcBorders>
              <w:top w:val="nil"/>
              <w:left w:val="nil"/>
              <w:bottom w:val="single" w:sz="4" w:space="0" w:color="auto"/>
              <w:right w:val="single" w:sz="4" w:space="0" w:color="auto"/>
            </w:tcBorders>
            <w:shd w:val="clear" w:color="auto" w:fill="auto"/>
            <w:hideMark/>
          </w:tcPr>
          <w:p w14:paraId="39FD499C" w14:textId="77777777" w:rsidR="004C0B6A" w:rsidRPr="004C0B6A" w:rsidRDefault="004C0B6A" w:rsidP="004C0B6A">
            <w:pPr>
              <w:jc w:val="right"/>
              <w:rPr>
                <w:sz w:val="20"/>
                <w:szCs w:val="20"/>
              </w:rPr>
            </w:pPr>
            <w:r w:rsidRPr="004C0B6A">
              <w:rPr>
                <w:sz w:val="20"/>
                <w:szCs w:val="20"/>
              </w:rPr>
              <w:t xml:space="preserve">                  237 540,16   </w:t>
            </w:r>
          </w:p>
        </w:tc>
      </w:tr>
      <w:tr w:rsidR="004C0B6A" w:rsidRPr="004C0B6A" w14:paraId="7CBDA826"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5618F138" w14:textId="77777777" w:rsidR="004C0B6A" w:rsidRPr="004C0B6A" w:rsidRDefault="004C0B6A" w:rsidP="004C0B6A">
            <w:pPr>
              <w:ind w:firstLineChars="200" w:firstLine="400"/>
              <w:rPr>
                <w:sz w:val="20"/>
                <w:szCs w:val="20"/>
              </w:rPr>
            </w:pPr>
            <w:r w:rsidRPr="004C0B6A">
              <w:rPr>
                <w:sz w:val="20"/>
                <w:szCs w:val="20"/>
              </w:rPr>
              <w:t>2.2.9</w:t>
            </w:r>
          </w:p>
        </w:tc>
        <w:tc>
          <w:tcPr>
            <w:tcW w:w="4678" w:type="dxa"/>
            <w:tcBorders>
              <w:top w:val="nil"/>
              <w:left w:val="nil"/>
              <w:bottom w:val="single" w:sz="4" w:space="0" w:color="auto"/>
              <w:right w:val="single" w:sz="4" w:space="0" w:color="auto"/>
            </w:tcBorders>
            <w:shd w:val="clear" w:color="auto" w:fill="auto"/>
            <w:hideMark/>
          </w:tcPr>
          <w:p w14:paraId="15EAC378" w14:textId="77777777" w:rsidR="004C0B6A" w:rsidRPr="004C0B6A" w:rsidRDefault="004C0B6A" w:rsidP="004C0B6A">
            <w:pPr>
              <w:rPr>
                <w:sz w:val="20"/>
                <w:szCs w:val="20"/>
              </w:rPr>
            </w:pPr>
            <w:r w:rsidRPr="004C0B6A">
              <w:rPr>
                <w:sz w:val="20"/>
                <w:szCs w:val="20"/>
              </w:rPr>
              <w:t>Укладка трубопроводов из полиэтиленовых труб диаметром: 110 мм</w:t>
            </w:r>
          </w:p>
        </w:tc>
        <w:tc>
          <w:tcPr>
            <w:tcW w:w="825" w:type="dxa"/>
            <w:tcBorders>
              <w:top w:val="nil"/>
              <w:left w:val="nil"/>
              <w:bottom w:val="single" w:sz="4" w:space="0" w:color="auto"/>
              <w:right w:val="single" w:sz="4" w:space="0" w:color="auto"/>
            </w:tcBorders>
            <w:shd w:val="clear" w:color="auto" w:fill="auto"/>
            <w:hideMark/>
          </w:tcPr>
          <w:p w14:paraId="6A598910"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07EC2D0B" w14:textId="77777777" w:rsidR="004C0B6A" w:rsidRPr="004C0B6A" w:rsidRDefault="004C0B6A" w:rsidP="004C0B6A">
            <w:pPr>
              <w:rPr>
                <w:sz w:val="20"/>
                <w:szCs w:val="20"/>
              </w:rPr>
            </w:pPr>
            <w:r w:rsidRPr="004C0B6A">
              <w:rPr>
                <w:sz w:val="20"/>
                <w:szCs w:val="20"/>
              </w:rPr>
              <w:t xml:space="preserve">                  16   </w:t>
            </w:r>
          </w:p>
        </w:tc>
        <w:tc>
          <w:tcPr>
            <w:tcW w:w="1827" w:type="dxa"/>
            <w:tcBorders>
              <w:top w:val="nil"/>
              <w:left w:val="nil"/>
              <w:bottom w:val="single" w:sz="4" w:space="0" w:color="auto"/>
              <w:right w:val="single" w:sz="4" w:space="0" w:color="auto"/>
            </w:tcBorders>
            <w:shd w:val="clear" w:color="auto" w:fill="auto"/>
            <w:noWrap/>
            <w:hideMark/>
          </w:tcPr>
          <w:p w14:paraId="0A88A6A3" w14:textId="77777777" w:rsidR="004C0B6A" w:rsidRPr="004C0B6A" w:rsidRDefault="004C0B6A" w:rsidP="004C0B6A">
            <w:pPr>
              <w:jc w:val="right"/>
              <w:rPr>
                <w:sz w:val="20"/>
                <w:szCs w:val="20"/>
              </w:rPr>
            </w:pPr>
            <w:r w:rsidRPr="004C0B6A">
              <w:rPr>
                <w:sz w:val="20"/>
                <w:szCs w:val="20"/>
              </w:rPr>
              <w:t xml:space="preserve">              445,40   </w:t>
            </w:r>
          </w:p>
        </w:tc>
        <w:tc>
          <w:tcPr>
            <w:tcW w:w="3685" w:type="dxa"/>
            <w:tcBorders>
              <w:top w:val="nil"/>
              <w:left w:val="nil"/>
              <w:bottom w:val="single" w:sz="4" w:space="0" w:color="auto"/>
              <w:right w:val="single" w:sz="4" w:space="0" w:color="auto"/>
            </w:tcBorders>
            <w:shd w:val="clear" w:color="auto" w:fill="auto"/>
            <w:hideMark/>
          </w:tcPr>
          <w:p w14:paraId="376D7210" w14:textId="77777777" w:rsidR="004C0B6A" w:rsidRPr="004C0B6A" w:rsidRDefault="004C0B6A" w:rsidP="004C0B6A">
            <w:pPr>
              <w:jc w:val="right"/>
              <w:rPr>
                <w:sz w:val="20"/>
                <w:szCs w:val="20"/>
              </w:rPr>
            </w:pPr>
            <w:r w:rsidRPr="004C0B6A">
              <w:rPr>
                <w:sz w:val="20"/>
                <w:szCs w:val="20"/>
              </w:rPr>
              <w:t xml:space="preserve">                      7 126,40   </w:t>
            </w:r>
          </w:p>
        </w:tc>
      </w:tr>
      <w:tr w:rsidR="004C0B6A" w:rsidRPr="004C0B6A" w14:paraId="62ECA474"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12E8BFEE" w14:textId="77777777" w:rsidR="004C0B6A" w:rsidRPr="004C0B6A" w:rsidRDefault="004C0B6A" w:rsidP="004C0B6A">
            <w:pPr>
              <w:ind w:firstLineChars="200" w:firstLine="400"/>
              <w:rPr>
                <w:sz w:val="20"/>
                <w:szCs w:val="20"/>
              </w:rPr>
            </w:pPr>
            <w:r w:rsidRPr="004C0B6A">
              <w:rPr>
                <w:sz w:val="20"/>
                <w:szCs w:val="20"/>
              </w:rPr>
              <w:t>2.2.10</w:t>
            </w:r>
          </w:p>
        </w:tc>
        <w:tc>
          <w:tcPr>
            <w:tcW w:w="4678" w:type="dxa"/>
            <w:tcBorders>
              <w:top w:val="nil"/>
              <w:left w:val="nil"/>
              <w:bottom w:val="single" w:sz="4" w:space="0" w:color="auto"/>
              <w:right w:val="single" w:sz="4" w:space="0" w:color="auto"/>
            </w:tcBorders>
            <w:shd w:val="clear" w:color="auto" w:fill="auto"/>
            <w:hideMark/>
          </w:tcPr>
          <w:p w14:paraId="0617C656" w14:textId="77777777" w:rsidR="004C0B6A" w:rsidRPr="004C0B6A" w:rsidRDefault="004C0B6A" w:rsidP="004C0B6A">
            <w:pPr>
              <w:rPr>
                <w:sz w:val="20"/>
                <w:szCs w:val="20"/>
              </w:rPr>
            </w:pPr>
            <w:r w:rsidRPr="004C0B6A">
              <w:rPr>
                <w:sz w:val="20"/>
                <w:szCs w:val="20"/>
              </w:rPr>
              <w:t>Укладка хризотилцементных водопроводных труб диаметром: 100 мм</w:t>
            </w:r>
          </w:p>
        </w:tc>
        <w:tc>
          <w:tcPr>
            <w:tcW w:w="825" w:type="dxa"/>
            <w:tcBorders>
              <w:top w:val="nil"/>
              <w:left w:val="nil"/>
              <w:bottom w:val="single" w:sz="4" w:space="0" w:color="auto"/>
              <w:right w:val="single" w:sz="4" w:space="0" w:color="auto"/>
            </w:tcBorders>
            <w:shd w:val="clear" w:color="auto" w:fill="auto"/>
            <w:hideMark/>
          </w:tcPr>
          <w:p w14:paraId="59207F8C"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ECA0170" w14:textId="77777777" w:rsidR="004C0B6A" w:rsidRPr="004C0B6A" w:rsidRDefault="004C0B6A" w:rsidP="004C0B6A">
            <w:pPr>
              <w:rPr>
                <w:sz w:val="20"/>
                <w:szCs w:val="20"/>
              </w:rPr>
            </w:pPr>
            <w:r w:rsidRPr="004C0B6A">
              <w:rPr>
                <w:sz w:val="20"/>
                <w:szCs w:val="20"/>
              </w:rPr>
              <w:t xml:space="preserve">                  10   </w:t>
            </w:r>
          </w:p>
        </w:tc>
        <w:tc>
          <w:tcPr>
            <w:tcW w:w="1827" w:type="dxa"/>
            <w:tcBorders>
              <w:top w:val="nil"/>
              <w:left w:val="nil"/>
              <w:bottom w:val="single" w:sz="4" w:space="0" w:color="auto"/>
              <w:right w:val="single" w:sz="4" w:space="0" w:color="auto"/>
            </w:tcBorders>
            <w:shd w:val="clear" w:color="auto" w:fill="auto"/>
            <w:noWrap/>
            <w:hideMark/>
          </w:tcPr>
          <w:p w14:paraId="36A60EE3" w14:textId="77777777" w:rsidR="004C0B6A" w:rsidRPr="004C0B6A" w:rsidRDefault="004C0B6A" w:rsidP="004C0B6A">
            <w:pPr>
              <w:jc w:val="right"/>
              <w:rPr>
                <w:sz w:val="20"/>
                <w:szCs w:val="20"/>
              </w:rPr>
            </w:pPr>
            <w:r w:rsidRPr="004C0B6A">
              <w:rPr>
                <w:sz w:val="20"/>
                <w:szCs w:val="20"/>
              </w:rPr>
              <w:t xml:space="preserve">              411,73   </w:t>
            </w:r>
          </w:p>
        </w:tc>
        <w:tc>
          <w:tcPr>
            <w:tcW w:w="3685" w:type="dxa"/>
            <w:tcBorders>
              <w:top w:val="nil"/>
              <w:left w:val="nil"/>
              <w:bottom w:val="single" w:sz="4" w:space="0" w:color="auto"/>
              <w:right w:val="single" w:sz="4" w:space="0" w:color="auto"/>
            </w:tcBorders>
            <w:shd w:val="clear" w:color="auto" w:fill="auto"/>
            <w:hideMark/>
          </w:tcPr>
          <w:p w14:paraId="1B95F535" w14:textId="77777777" w:rsidR="004C0B6A" w:rsidRPr="004C0B6A" w:rsidRDefault="004C0B6A" w:rsidP="004C0B6A">
            <w:pPr>
              <w:jc w:val="right"/>
              <w:rPr>
                <w:sz w:val="20"/>
                <w:szCs w:val="20"/>
              </w:rPr>
            </w:pPr>
            <w:r w:rsidRPr="004C0B6A">
              <w:rPr>
                <w:sz w:val="20"/>
                <w:szCs w:val="20"/>
              </w:rPr>
              <w:t xml:space="preserve">                      4 117,30   </w:t>
            </w:r>
          </w:p>
        </w:tc>
      </w:tr>
      <w:tr w:rsidR="004C0B6A" w:rsidRPr="004C0B6A" w14:paraId="52F3FF0D"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2B6DEACE" w14:textId="77777777" w:rsidR="004C0B6A" w:rsidRPr="004C0B6A" w:rsidRDefault="004C0B6A" w:rsidP="004C0B6A">
            <w:pPr>
              <w:ind w:firstLineChars="200" w:firstLine="400"/>
              <w:rPr>
                <w:sz w:val="20"/>
                <w:szCs w:val="20"/>
              </w:rPr>
            </w:pPr>
            <w:r w:rsidRPr="004C0B6A">
              <w:rPr>
                <w:sz w:val="20"/>
                <w:szCs w:val="20"/>
              </w:rPr>
              <w:t>2.2.11</w:t>
            </w:r>
          </w:p>
        </w:tc>
        <w:tc>
          <w:tcPr>
            <w:tcW w:w="4678" w:type="dxa"/>
            <w:tcBorders>
              <w:top w:val="nil"/>
              <w:left w:val="nil"/>
              <w:bottom w:val="single" w:sz="4" w:space="0" w:color="auto"/>
              <w:right w:val="single" w:sz="4" w:space="0" w:color="auto"/>
            </w:tcBorders>
            <w:shd w:val="clear" w:color="auto" w:fill="auto"/>
            <w:hideMark/>
          </w:tcPr>
          <w:p w14:paraId="32D5B38F" w14:textId="77777777" w:rsidR="004C0B6A" w:rsidRPr="004C0B6A" w:rsidRDefault="004C0B6A" w:rsidP="004C0B6A">
            <w:pPr>
              <w:rPr>
                <w:sz w:val="20"/>
                <w:szCs w:val="20"/>
              </w:rPr>
            </w:pPr>
            <w:r w:rsidRPr="004C0B6A">
              <w:rPr>
                <w:sz w:val="20"/>
                <w:szCs w:val="20"/>
              </w:rPr>
              <w:t xml:space="preserve">Монтаж бака конденсационного </w:t>
            </w:r>
          </w:p>
        </w:tc>
        <w:tc>
          <w:tcPr>
            <w:tcW w:w="825" w:type="dxa"/>
            <w:tcBorders>
              <w:top w:val="nil"/>
              <w:left w:val="nil"/>
              <w:bottom w:val="single" w:sz="4" w:space="0" w:color="auto"/>
              <w:right w:val="single" w:sz="4" w:space="0" w:color="auto"/>
            </w:tcBorders>
            <w:shd w:val="clear" w:color="auto" w:fill="auto"/>
            <w:hideMark/>
          </w:tcPr>
          <w:p w14:paraId="4B563CC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6678C18"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D7645B8" w14:textId="77777777" w:rsidR="004C0B6A" w:rsidRPr="004C0B6A" w:rsidRDefault="004C0B6A" w:rsidP="004C0B6A">
            <w:pPr>
              <w:jc w:val="right"/>
              <w:rPr>
                <w:sz w:val="20"/>
                <w:szCs w:val="20"/>
              </w:rPr>
            </w:pPr>
            <w:r w:rsidRPr="004C0B6A">
              <w:rPr>
                <w:sz w:val="20"/>
                <w:szCs w:val="20"/>
              </w:rPr>
              <w:t xml:space="preserve">         25 397,17   </w:t>
            </w:r>
          </w:p>
        </w:tc>
        <w:tc>
          <w:tcPr>
            <w:tcW w:w="3685" w:type="dxa"/>
            <w:tcBorders>
              <w:top w:val="nil"/>
              <w:left w:val="nil"/>
              <w:bottom w:val="single" w:sz="4" w:space="0" w:color="auto"/>
              <w:right w:val="single" w:sz="4" w:space="0" w:color="auto"/>
            </w:tcBorders>
            <w:shd w:val="clear" w:color="auto" w:fill="auto"/>
            <w:hideMark/>
          </w:tcPr>
          <w:p w14:paraId="0D5D64E3" w14:textId="77777777" w:rsidR="004C0B6A" w:rsidRPr="004C0B6A" w:rsidRDefault="004C0B6A" w:rsidP="004C0B6A">
            <w:pPr>
              <w:jc w:val="right"/>
              <w:rPr>
                <w:sz w:val="20"/>
                <w:szCs w:val="20"/>
              </w:rPr>
            </w:pPr>
            <w:r w:rsidRPr="004C0B6A">
              <w:rPr>
                <w:sz w:val="20"/>
                <w:szCs w:val="20"/>
              </w:rPr>
              <w:t xml:space="preserve">                    25 397,17   </w:t>
            </w:r>
          </w:p>
        </w:tc>
      </w:tr>
      <w:tr w:rsidR="004C0B6A" w:rsidRPr="004C0B6A" w14:paraId="213D2FEC"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758C8477" w14:textId="77777777" w:rsidR="004C0B6A" w:rsidRPr="004C0B6A" w:rsidRDefault="004C0B6A" w:rsidP="004C0B6A">
            <w:pPr>
              <w:ind w:firstLineChars="200" w:firstLine="400"/>
              <w:rPr>
                <w:sz w:val="20"/>
                <w:szCs w:val="20"/>
              </w:rPr>
            </w:pPr>
            <w:r w:rsidRPr="004C0B6A">
              <w:rPr>
                <w:sz w:val="20"/>
                <w:szCs w:val="20"/>
              </w:rPr>
              <w:t>2.2.12</w:t>
            </w:r>
          </w:p>
        </w:tc>
        <w:tc>
          <w:tcPr>
            <w:tcW w:w="4678" w:type="dxa"/>
            <w:tcBorders>
              <w:top w:val="nil"/>
              <w:left w:val="nil"/>
              <w:bottom w:val="single" w:sz="4" w:space="0" w:color="auto"/>
              <w:right w:val="single" w:sz="4" w:space="0" w:color="auto"/>
            </w:tcBorders>
            <w:shd w:val="clear" w:color="auto" w:fill="auto"/>
            <w:hideMark/>
          </w:tcPr>
          <w:p w14:paraId="2AC2B4E7" w14:textId="77777777" w:rsidR="004C0B6A" w:rsidRPr="004C0B6A" w:rsidRDefault="004C0B6A" w:rsidP="004C0B6A">
            <w:pPr>
              <w:rPr>
                <w:sz w:val="20"/>
                <w:szCs w:val="20"/>
              </w:rPr>
            </w:pPr>
            <w:r w:rsidRPr="004C0B6A">
              <w:rPr>
                <w:sz w:val="20"/>
                <w:szCs w:val="20"/>
              </w:rPr>
              <w:t>Монтаж люков</w:t>
            </w:r>
          </w:p>
        </w:tc>
        <w:tc>
          <w:tcPr>
            <w:tcW w:w="825" w:type="dxa"/>
            <w:tcBorders>
              <w:top w:val="nil"/>
              <w:left w:val="nil"/>
              <w:bottom w:val="single" w:sz="4" w:space="0" w:color="auto"/>
              <w:right w:val="single" w:sz="4" w:space="0" w:color="auto"/>
            </w:tcBorders>
            <w:shd w:val="clear" w:color="auto" w:fill="auto"/>
            <w:hideMark/>
          </w:tcPr>
          <w:p w14:paraId="0AA2DC8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4F231DB" w14:textId="77777777" w:rsidR="004C0B6A" w:rsidRPr="004C0B6A" w:rsidRDefault="004C0B6A" w:rsidP="004C0B6A">
            <w:pPr>
              <w:rPr>
                <w:sz w:val="20"/>
                <w:szCs w:val="20"/>
              </w:rPr>
            </w:pPr>
            <w:r w:rsidRPr="004C0B6A">
              <w:rPr>
                <w:sz w:val="20"/>
                <w:szCs w:val="20"/>
              </w:rPr>
              <w:t xml:space="preserve">                    8   </w:t>
            </w:r>
          </w:p>
        </w:tc>
        <w:tc>
          <w:tcPr>
            <w:tcW w:w="1827" w:type="dxa"/>
            <w:tcBorders>
              <w:top w:val="nil"/>
              <w:left w:val="nil"/>
              <w:bottom w:val="single" w:sz="4" w:space="0" w:color="auto"/>
              <w:right w:val="single" w:sz="4" w:space="0" w:color="auto"/>
            </w:tcBorders>
            <w:shd w:val="clear" w:color="auto" w:fill="auto"/>
            <w:noWrap/>
            <w:hideMark/>
          </w:tcPr>
          <w:p w14:paraId="7A6F7519" w14:textId="77777777" w:rsidR="004C0B6A" w:rsidRPr="004C0B6A" w:rsidRDefault="004C0B6A" w:rsidP="004C0B6A">
            <w:pPr>
              <w:jc w:val="right"/>
              <w:rPr>
                <w:sz w:val="20"/>
                <w:szCs w:val="20"/>
              </w:rPr>
            </w:pPr>
            <w:r w:rsidRPr="004C0B6A">
              <w:rPr>
                <w:sz w:val="20"/>
                <w:szCs w:val="20"/>
              </w:rPr>
              <w:t xml:space="preserve">           2 985,23   </w:t>
            </w:r>
          </w:p>
        </w:tc>
        <w:tc>
          <w:tcPr>
            <w:tcW w:w="3685" w:type="dxa"/>
            <w:tcBorders>
              <w:top w:val="nil"/>
              <w:left w:val="nil"/>
              <w:bottom w:val="single" w:sz="4" w:space="0" w:color="auto"/>
              <w:right w:val="single" w:sz="4" w:space="0" w:color="auto"/>
            </w:tcBorders>
            <w:shd w:val="clear" w:color="auto" w:fill="auto"/>
            <w:hideMark/>
          </w:tcPr>
          <w:p w14:paraId="20EC386B" w14:textId="77777777" w:rsidR="004C0B6A" w:rsidRPr="004C0B6A" w:rsidRDefault="004C0B6A" w:rsidP="004C0B6A">
            <w:pPr>
              <w:jc w:val="right"/>
              <w:rPr>
                <w:sz w:val="20"/>
                <w:szCs w:val="20"/>
              </w:rPr>
            </w:pPr>
            <w:r w:rsidRPr="004C0B6A">
              <w:rPr>
                <w:sz w:val="20"/>
                <w:szCs w:val="20"/>
              </w:rPr>
              <w:t xml:space="preserve">                    23 881,84   </w:t>
            </w:r>
          </w:p>
        </w:tc>
      </w:tr>
      <w:tr w:rsidR="004C0B6A" w:rsidRPr="004C0B6A" w14:paraId="4148A33A"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43643C69" w14:textId="77777777" w:rsidR="004C0B6A" w:rsidRPr="004C0B6A" w:rsidRDefault="004C0B6A" w:rsidP="004C0B6A">
            <w:pPr>
              <w:ind w:firstLineChars="200" w:firstLine="400"/>
              <w:rPr>
                <w:sz w:val="20"/>
                <w:szCs w:val="20"/>
              </w:rPr>
            </w:pPr>
            <w:r w:rsidRPr="004C0B6A">
              <w:rPr>
                <w:sz w:val="20"/>
                <w:szCs w:val="20"/>
              </w:rPr>
              <w:t>2.2.13</w:t>
            </w:r>
          </w:p>
        </w:tc>
        <w:tc>
          <w:tcPr>
            <w:tcW w:w="4678" w:type="dxa"/>
            <w:tcBorders>
              <w:top w:val="nil"/>
              <w:left w:val="nil"/>
              <w:bottom w:val="single" w:sz="4" w:space="0" w:color="auto"/>
              <w:right w:val="single" w:sz="4" w:space="0" w:color="auto"/>
            </w:tcBorders>
            <w:shd w:val="clear" w:color="auto" w:fill="auto"/>
            <w:hideMark/>
          </w:tcPr>
          <w:p w14:paraId="776E7384" w14:textId="77777777" w:rsidR="004C0B6A" w:rsidRPr="004C0B6A" w:rsidRDefault="004C0B6A" w:rsidP="004C0B6A">
            <w:pPr>
              <w:rPr>
                <w:sz w:val="20"/>
                <w:szCs w:val="20"/>
              </w:rPr>
            </w:pPr>
            <w:r w:rsidRPr="004C0B6A">
              <w:rPr>
                <w:sz w:val="20"/>
                <w:szCs w:val="20"/>
              </w:rPr>
              <w:t>Плиты покрытий камер</w:t>
            </w:r>
          </w:p>
        </w:tc>
        <w:tc>
          <w:tcPr>
            <w:tcW w:w="825" w:type="dxa"/>
            <w:tcBorders>
              <w:top w:val="nil"/>
              <w:left w:val="nil"/>
              <w:bottom w:val="single" w:sz="4" w:space="0" w:color="auto"/>
              <w:right w:val="single" w:sz="4" w:space="0" w:color="auto"/>
            </w:tcBorders>
            <w:shd w:val="clear" w:color="auto" w:fill="auto"/>
            <w:hideMark/>
          </w:tcPr>
          <w:p w14:paraId="635273F4"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D375225" w14:textId="77777777" w:rsidR="004C0B6A" w:rsidRPr="004C0B6A" w:rsidRDefault="004C0B6A" w:rsidP="004C0B6A">
            <w:pPr>
              <w:rPr>
                <w:sz w:val="20"/>
                <w:szCs w:val="20"/>
              </w:rPr>
            </w:pPr>
            <w:r w:rsidRPr="004C0B6A">
              <w:rPr>
                <w:sz w:val="20"/>
                <w:szCs w:val="20"/>
              </w:rPr>
              <w:t xml:space="preserve">             17,77   </w:t>
            </w:r>
          </w:p>
        </w:tc>
        <w:tc>
          <w:tcPr>
            <w:tcW w:w="1827" w:type="dxa"/>
            <w:tcBorders>
              <w:top w:val="nil"/>
              <w:left w:val="nil"/>
              <w:bottom w:val="single" w:sz="4" w:space="0" w:color="auto"/>
              <w:right w:val="single" w:sz="4" w:space="0" w:color="auto"/>
            </w:tcBorders>
            <w:shd w:val="clear" w:color="auto" w:fill="auto"/>
            <w:noWrap/>
            <w:hideMark/>
          </w:tcPr>
          <w:p w14:paraId="7E5754F7" w14:textId="77777777" w:rsidR="004C0B6A" w:rsidRPr="004C0B6A" w:rsidRDefault="004C0B6A" w:rsidP="004C0B6A">
            <w:pPr>
              <w:jc w:val="right"/>
              <w:rPr>
                <w:sz w:val="20"/>
                <w:szCs w:val="20"/>
              </w:rPr>
            </w:pPr>
            <w:r w:rsidRPr="004C0B6A">
              <w:rPr>
                <w:sz w:val="20"/>
                <w:szCs w:val="20"/>
              </w:rPr>
              <w:t xml:space="preserve">         16 471,36   </w:t>
            </w:r>
          </w:p>
        </w:tc>
        <w:tc>
          <w:tcPr>
            <w:tcW w:w="3685" w:type="dxa"/>
            <w:tcBorders>
              <w:top w:val="nil"/>
              <w:left w:val="nil"/>
              <w:bottom w:val="single" w:sz="4" w:space="0" w:color="auto"/>
              <w:right w:val="single" w:sz="4" w:space="0" w:color="auto"/>
            </w:tcBorders>
            <w:shd w:val="clear" w:color="auto" w:fill="auto"/>
            <w:hideMark/>
          </w:tcPr>
          <w:p w14:paraId="77638DED" w14:textId="77777777" w:rsidR="004C0B6A" w:rsidRPr="004C0B6A" w:rsidRDefault="004C0B6A" w:rsidP="004C0B6A">
            <w:pPr>
              <w:jc w:val="right"/>
              <w:rPr>
                <w:sz w:val="20"/>
                <w:szCs w:val="20"/>
              </w:rPr>
            </w:pPr>
            <w:r w:rsidRPr="004C0B6A">
              <w:rPr>
                <w:sz w:val="20"/>
                <w:szCs w:val="20"/>
              </w:rPr>
              <w:t xml:space="preserve">                  292 696,07   </w:t>
            </w:r>
          </w:p>
        </w:tc>
      </w:tr>
      <w:tr w:rsidR="004C0B6A" w:rsidRPr="004C0B6A" w14:paraId="149826A4"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1AAAB1BA" w14:textId="77777777" w:rsidR="004C0B6A" w:rsidRPr="004C0B6A" w:rsidRDefault="004C0B6A" w:rsidP="004C0B6A">
            <w:pPr>
              <w:ind w:firstLineChars="200" w:firstLine="400"/>
              <w:rPr>
                <w:sz w:val="20"/>
                <w:szCs w:val="20"/>
              </w:rPr>
            </w:pPr>
            <w:r w:rsidRPr="004C0B6A">
              <w:rPr>
                <w:sz w:val="20"/>
                <w:szCs w:val="20"/>
              </w:rPr>
              <w:t>2.2.14</w:t>
            </w:r>
          </w:p>
        </w:tc>
        <w:tc>
          <w:tcPr>
            <w:tcW w:w="4678" w:type="dxa"/>
            <w:tcBorders>
              <w:top w:val="nil"/>
              <w:left w:val="nil"/>
              <w:bottom w:val="single" w:sz="4" w:space="0" w:color="auto"/>
              <w:right w:val="single" w:sz="4" w:space="0" w:color="auto"/>
            </w:tcBorders>
            <w:shd w:val="clear" w:color="auto" w:fill="auto"/>
            <w:hideMark/>
          </w:tcPr>
          <w:p w14:paraId="2170F541" w14:textId="77777777" w:rsidR="004C0B6A" w:rsidRPr="004C0B6A" w:rsidRDefault="004C0B6A" w:rsidP="004C0B6A">
            <w:pPr>
              <w:rPr>
                <w:sz w:val="20"/>
                <w:szCs w:val="20"/>
              </w:rPr>
            </w:pPr>
            <w:r w:rsidRPr="004C0B6A">
              <w:rPr>
                <w:sz w:val="20"/>
                <w:szCs w:val="20"/>
              </w:rPr>
              <w:t>Установка закладных деталей</w:t>
            </w:r>
          </w:p>
        </w:tc>
        <w:tc>
          <w:tcPr>
            <w:tcW w:w="825" w:type="dxa"/>
            <w:tcBorders>
              <w:top w:val="nil"/>
              <w:left w:val="nil"/>
              <w:bottom w:val="single" w:sz="4" w:space="0" w:color="auto"/>
              <w:right w:val="single" w:sz="4" w:space="0" w:color="auto"/>
            </w:tcBorders>
            <w:shd w:val="clear" w:color="auto" w:fill="auto"/>
            <w:hideMark/>
          </w:tcPr>
          <w:p w14:paraId="057D7970"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39A8615B" w14:textId="77777777" w:rsidR="004C0B6A" w:rsidRPr="004C0B6A" w:rsidRDefault="004C0B6A" w:rsidP="004C0B6A">
            <w:pPr>
              <w:rPr>
                <w:sz w:val="20"/>
                <w:szCs w:val="20"/>
              </w:rPr>
            </w:pPr>
            <w:r w:rsidRPr="004C0B6A">
              <w:rPr>
                <w:sz w:val="20"/>
                <w:szCs w:val="20"/>
              </w:rPr>
              <w:t xml:space="preserve">           0,0048   </w:t>
            </w:r>
          </w:p>
        </w:tc>
        <w:tc>
          <w:tcPr>
            <w:tcW w:w="1827" w:type="dxa"/>
            <w:tcBorders>
              <w:top w:val="nil"/>
              <w:left w:val="nil"/>
              <w:bottom w:val="single" w:sz="4" w:space="0" w:color="auto"/>
              <w:right w:val="single" w:sz="4" w:space="0" w:color="auto"/>
            </w:tcBorders>
            <w:shd w:val="clear" w:color="auto" w:fill="auto"/>
            <w:noWrap/>
            <w:hideMark/>
          </w:tcPr>
          <w:p w14:paraId="0BABA539" w14:textId="77777777" w:rsidR="004C0B6A" w:rsidRPr="004C0B6A" w:rsidRDefault="004C0B6A" w:rsidP="004C0B6A">
            <w:pPr>
              <w:jc w:val="right"/>
              <w:rPr>
                <w:sz w:val="20"/>
                <w:szCs w:val="20"/>
              </w:rPr>
            </w:pPr>
            <w:r w:rsidRPr="004C0B6A">
              <w:rPr>
                <w:sz w:val="20"/>
                <w:szCs w:val="20"/>
              </w:rPr>
              <w:t xml:space="preserve">       185 906,04   </w:t>
            </w:r>
          </w:p>
        </w:tc>
        <w:tc>
          <w:tcPr>
            <w:tcW w:w="3685" w:type="dxa"/>
            <w:tcBorders>
              <w:top w:val="nil"/>
              <w:left w:val="nil"/>
              <w:bottom w:val="single" w:sz="4" w:space="0" w:color="auto"/>
              <w:right w:val="single" w:sz="4" w:space="0" w:color="auto"/>
            </w:tcBorders>
            <w:shd w:val="clear" w:color="auto" w:fill="auto"/>
            <w:hideMark/>
          </w:tcPr>
          <w:p w14:paraId="52EE21EB" w14:textId="77777777" w:rsidR="004C0B6A" w:rsidRPr="004C0B6A" w:rsidRDefault="004C0B6A" w:rsidP="004C0B6A">
            <w:pPr>
              <w:jc w:val="right"/>
              <w:rPr>
                <w:sz w:val="20"/>
                <w:szCs w:val="20"/>
              </w:rPr>
            </w:pPr>
            <w:r w:rsidRPr="004C0B6A">
              <w:rPr>
                <w:sz w:val="20"/>
                <w:szCs w:val="20"/>
              </w:rPr>
              <w:t xml:space="preserve">                         892,35   </w:t>
            </w:r>
          </w:p>
        </w:tc>
      </w:tr>
      <w:tr w:rsidR="004C0B6A" w:rsidRPr="004C0B6A" w14:paraId="3C08AC29" w14:textId="77777777" w:rsidTr="004C0B6A">
        <w:trPr>
          <w:trHeight w:val="330"/>
        </w:trPr>
        <w:tc>
          <w:tcPr>
            <w:tcW w:w="3686" w:type="dxa"/>
            <w:tcBorders>
              <w:top w:val="nil"/>
              <w:left w:val="single" w:sz="4" w:space="0" w:color="auto"/>
              <w:bottom w:val="single" w:sz="4" w:space="0" w:color="auto"/>
              <w:right w:val="single" w:sz="4" w:space="0" w:color="auto"/>
            </w:tcBorders>
            <w:shd w:val="clear" w:color="auto" w:fill="auto"/>
            <w:noWrap/>
            <w:hideMark/>
          </w:tcPr>
          <w:p w14:paraId="2C0F1521" w14:textId="77777777" w:rsidR="004C0B6A" w:rsidRPr="004C0B6A" w:rsidRDefault="004C0B6A" w:rsidP="004C0B6A">
            <w:pPr>
              <w:ind w:firstLineChars="200" w:firstLine="400"/>
              <w:rPr>
                <w:sz w:val="20"/>
                <w:szCs w:val="20"/>
              </w:rPr>
            </w:pPr>
            <w:r w:rsidRPr="004C0B6A">
              <w:rPr>
                <w:sz w:val="20"/>
                <w:szCs w:val="20"/>
              </w:rPr>
              <w:t>2.2.15</w:t>
            </w:r>
          </w:p>
        </w:tc>
        <w:tc>
          <w:tcPr>
            <w:tcW w:w="4678" w:type="dxa"/>
            <w:tcBorders>
              <w:top w:val="nil"/>
              <w:left w:val="nil"/>
              <w:bottom w:val="single" w:sz="4" w:space="0" w:color="auto"/>
              <w:right w:val="single" w:sz="4" w:space="0" w:color="auto"/>
            </w:tcBorders>
            <w:shd w:val="clear" w:color="auto" w:fill="auto"/>
            <w:hideMark/>
          </w:tcPr>
          <w:p w14:paraId="59AA6BA1" w14:textId="77777777" w:rsidR="004C0B6A" w:rsidRPr="004C0B6A" w:rsidRDefault="004C0B6A" w:rsidP="004C0B6A">
            <w:pPr>
              <w:rPr>
                <w:sz w:val="20"/>
                <w:szCs w:val="20"/>
              </w:rPr>
            </w:pPr>
            <w:r w:rsidRPr="004C0B6A">
              <w:rPr>
                <w:sz w:val="20"/>
                <w:szCs w:val="20"/>
              </w:rPr>
              <w:t>Заделка битумом и прядью гильз</w:t>
            </w:r>
          </w:p>
        </w:tc>
        <w:tc>
          <w:tcPr>
            <w:tcW w:w="825" w:type="dxa"/>
            <w:tcBorders>
              <w:top w:val="nil"/>
              <w:left w:val="nil"/>
              <w:bottom w:val="single" w:sz="4" w:space="0" w:color="auto"/>
              <w:right w:val="single" w:sz="4" w:space="0" w:color="auto"/>
            </w:tcBorders>
            <w:shd w:val="clear" w:color="auto" w:fill="auto"/>
            <w:hideMark/>
          </w:tcPr>
          <w:p w14:paraId="79EFD4C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0C1E51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97DF893" w14:textId="77777777" w:rsidR="004C0B6A" w:rsidRPr="004C0B6A" w:rsidRDefault="004C0B6A" w:rsidP="004C0B6A">
            <w:pPr>
              <w:jc w:val="right"/>
              <w:rPr>
                <w:sz w:val="20"/>
                <w:szCs w:val="20"/>
              </w:rPr>
            </w:pPr>
            <w:r w:rsidRPr="004C0B6A">
              <w:rPr>
                <w:sz w:val="20"/>
                <w:szCs w:val="20"/>
              </w:rPr>
              <w:t xml:space="preserve">           1 023,84   </w:t>
            </w:r>
          </w:p>
        </w:tc>
        <w:tc>
          <w:tcPr>
            <w:tcW w:w="3685" w:type="dxa"/>
            <w:tcBorders>
              <w:top w:val="nil"/>
              <w:left w:val="nil"/>
              <w:bottom w:val="single" w:sz="4" w:space="0" w:color="auto"/>
              <w:right w:val="single" w:sz="4" w:space="0" w:color="auto"/>
            </w:tcBorders>
            <w:shd w:val="clear" w:color="auto" w:fill="auto"/>
            <w:hideMark/>
          </w:tcPr>
          <w:p w14:paraId="60B5DDBE" w14:textId="77777777" w:rsidR="004C0B6A" w:rsidRPr="004C0B6A" w:rsidRDefault="004C0B6A" w:rsidP="004C0B6A">
            <w:pPr>
              <w:jc w:val="right"/>
              <w:rPr>
                <w:sz w:val="20"/>
                <w:szCs w:val="20"/>
              </w:rPr>
            </w:pPr>
            <w:r w:rsidRPr="004C0B6A">
              <w:rPr>
                <w:sz w:val="20"/>
                <w:szCs w:val="20"/>
              </w:rPr>
              <w:t xml:space="preserve">                      1 023,84   </w:t>
            </w:r>
          </w:p>
        </w:tc>
      </w:tr>
      <w:tr w:rsidR="004C0B6A" w:rsidRPr="004C0B6A" w14:paraId="0599F464" w14:textId="77777777" w:rsidTr="004C0B6A">
        <w:trPr>
          <w:trHeight w:val="345"/>
        </w:trPr>
        <w:tc>
          <w:tcPr>
            <w:tcW w:w="3686" w:type="dxa"/>
            <w:tcBorders>
              <w:top w:val="nil"/>
              <w:left w:val="single" w:sz="4" w:space="0" w:color="auto"/>
              <w:bottom w:val="single" w:sz="4" w:space="0" w:color="auto"/>
              <w:right w:val="single" w:sz="4" w:space="0" w:color="auto"/>
            </w:tcBorders>
            <w:shd w:val="clear" w:color="auto" w:fill="auto"/>
            <w:noWrap/>
            <w:hideMark/>
          </w:tcPr>
          <w:p w14:paraId="33C172DE" w14:textId="77777777" w:rsidR="004C0B6A" w:rsidRPr="004C0B6A" w:rsidRDefault="004C0B6A" w:rsidP="004C0B6A">
            <w:pPr>
              <w:ind w:firstLineChars="200" w:firstLine="400"/>
              <w:rPr>
                <w:sz w:val="20"/>
                <w:szCs w:val="20"/>
              </w:rPr>
            </w:pPr>
            <w:r w:rsidRPr="004C0B6A">
              <w:rPr>
                <w:sz w:val="20"/>
                <w:szCs w:val="20"/>
              </w:rPr>
              <w:t>2.2.16</w:t>
            </w:r>
          </w:p>
        </w:tc>
        <w:tc>
          <w:tcPr>
            <w:tcW w:w="4678" w:type="dxa"/>
            <w:tcBorders>
              <w:top w:val="nil"/>
              <w:left w:val="nil"/>
              <w:bottom w:val="single" w:sz="4" w:space="0" w:color="auto"/>
              <w:right w:val="single" w:sz="4" w:space="0" w:color="auto"/>
            </w:tcBorders>
            <w:shd w:val="clear" w:color="auto" w:fill="auto"/>
            <w:hideMark/>
          </w:tcPr>
          <w:p w14:paraId="1F607D8D" w14:textId="77777777" w:rsidR="004C0B6A" w:rsidRPr="004C0B6A" w:rsidRDefault="004C0B6A" w:rsidP="004C0B6A">
            <w:pPr>
              <w:rPr>
                <w:sz w:val="20"/>
                <w:szCs w:val="20"/>
              </w:rPr>
            </w:pPr>
            <w:r w:rsidRPr="004C0B6A">
              <w:rPr>
                <w:sz w:val="20"/>
                <w:szCs w:val="20"/>
              </w:rPr>
              <w:t>Люки камер</w:t>
            </w:r>
          </w:p>
        </w:tc>
        <w:tc>
          <w:tcPr>
            <w:tcW w:w="825" w:type="dxa"/>
            <w:tcBorders>
              <w:top w:val="nil"/>
              <w:left w:val="nil"/>
              <w:bottom w:val="single" w:sz="4" w:space="0" w:color="auto"/>
              <w:right w:val="single" w:sz="4" w:space="0" w:color="auto"/>
            </w:tcBorders>
            <w:shd w:val="clear" w:color="auto" w:fill="auto"/>
            <w:hideMark/>
          </w:tcPr>
          <w:p w14:paraId="53BD47F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F7E9BFC" w14:textId="77777777" w:rsidR="004C0B6A" w:rsidRPr="004C0B6A" w:rsidRDefault="004C0B6A" w:rsidP="004C0B6A">
            <w:pPr>
              <w:rPr>
                <w:sz w:val="20"/>
                <w:szCs w:val="20"/>
              </w:rPr>
            </w:pPr>
            <w:r w:rsidRPr="004C0B6A">
              <w:rPr>
                <w:sz w:val="20"/>
                <w:szCs w:val="20"/>
              </w:rPr>
              <w:t xml:space="preserve">                  10   </w:t>
            </w:r>
          </w:p>
        </w:tc>
        <w:tc>
          <w:tcPr>
            <w:tcW w:w="1827" w:type="dxa"/>
            <w:tcBorders>
              <w:top w:val="nil"/>
              <w:left w:val="nil"/>
              <w:bottom w:val="single" w:sz="4" w:space="0" w:color="auto"/>
              <w:right w:val="single" w:sz="4" w:space="0" w:color="auto"/>
            </w:tcBorders>
            <w:shd w:val="clear" w:color="auto" w:fill="auto"/>
            <w:noWrap/>
            <w:hideMark/>
          </w:tcPr>
          <w:p w14:paraId="5732D070" w14:textId="77777777" w:rsidR="004C0B6A" w:rsidRPr="004C0B6A" w:rsidRDefault="004C0B6A" w:rsidP="004C0B6A">
            <w:pPr>
              <w:jc w:val="right"/>
              <w:rPr>
                <w:sz w:val="20"/>
                <w:szCs w:val="20"/>
              </w:rPr>
            </w:pPr>
            <w:r w:rsidRPr="004C0B6A">
              <w:rPr>
                <w:sz w:val="20"/>
                <w:szCs w:val="20"/>
              </w:rPr>
              <w:t xml:space="preserve">           2 985,19   </w:t>
            </w:r>
          </w:p>
        </w:tc>
        <w:tc>
          <w:tcPr>
            <w:tcW w:w="3685" w:type="dxa"/>
            <w:tcBorders>
              <w:top w:val="nil"/>
              <w:left w:val="nil"/>
              <w:bottom w:val="single" w:sz="4" w:space="0" w:color="auto"/>
              <w:right w:val="single" w:sz="4" w:space="0" w:color="auto"/>
            </w:tcBorders>
            <w:shd w:val="clear" w:color="auto" w:fill="auto"/>
            <w:hideMark/>
          </w:tcPr>
          <w:p w14:paraId="537333E0" w14:textId="77777777" w:rsidR="004C0B6A" w:rsidRPr="004C0B6A" w:rsidRDefault="004C0B6A" w:rsidP="004C0B6A">
            <w:pPr>
              <w:jc w:val="right"/>
              <w:rPr>
                <w:sz w:val="20"/>
                <w:szCs w:val="20"/>
              </w:rPr>
            </w:pPr>
            <w:r w:rsidRPr="004C0B6A">
              <w:rPr>
                <w:sz w:val="20"/>
                <w:szCs w:val="20"/>
              </w:rPr>
              <w:t xml:space="preserve">                    29 851,90   </w:t>
            </w:r>
          </w:p>
        </w:tc>
      </w:tr>
      <w:tr w:rsidR="004C0B6A" w:rsidRPr="004C0B6A" w14:paraId="49DB2A4C" w14:textId="77777777" w:rsidTr="004C0B6A">
        <w:trPr>
          <w:trHeight w:val="555"/>
        </w:trPr>
        <w:tc>
          <w:tcPr>
            <w:tcW w:w="3686" w:type="dxa"/>
            <w:tcBorders>
              <w:top w:val="nil"/>
              <w:left w:val="single" w:sz="4" w:space="0" w:color="auto"/>
              <w:bottom w:val="single" w:sz="4" w:space="0" w:color="auto"/>
              <w:right w:val="single" w:sz="4" w:space="0" w:color="auto"/>
            </w:tcBorders>
            <w:shd w:val="clear" w:color="auto" w:fill="auto"/>
            <w:noWrap/>
            <w:hideMark/>
          </w:tcPr>
          <w:p w14:paraId="7E4155E6" w14:textId="77777777" w:rsidR="004C0B6A" w:rsidRPr="004C0B6A" w:rsidRDefault="004C0B6A" w:rsidP="004C0B6A">
            <w:pPr>
              <w:ind w:firstLineChars="200" w:firstLine="400"/>
              <w:rPr>
                <w:sz w:val="20"/>
                <w:szCs w:val="20"/>
              </w:rPr>
            </w:pPr>
            <w:r w:rsidRPr="004C0B6A">
              <w:rPr>
                <w:sz w:val="20"/>
                <w:szCs w:val="20"/>
              </w:rPr>
              <w:t>2.2.17</w:t>
            </w:r>
          </w:p>
        </w:tc>
        <w:tc>
          <w:tcPr>
            <w:tcW w:w="4678" w:type="dxa"/>
            <w:tcBorders>
              <w:top w:val="nil"/>
              <w:left w:val="nil"/>
              <w:bottom w:val="single" w:sz="4" w:space="0" w:color="auto"/>
              <w:right w:val="single" w:sz="4" w:space="0" w:color="auto"/>
            </w:tcBorders>
            <w:shd w:val="clear" w:color="auto" w:fill="auto"/>
            <w:hideMark/>
          </w:tcPr>
          <w:p w14:paraId="2B8953E3" w14:textId="77777777" w:rsidR="004C0B6A" w:rsidRPr="004C0B6A" w:rsidRDefault="004C0B6A" w:rsidP="004C0B6A">
            <w:pPr>
              <w:rPr>
                <w:sz w:val="20"/>
                <w:szCs w:val="20"/>
              </w:rPr>
            </w:pPr>
            <w:r w:rsidRPr="004C0B6A">
              <w:rPr>
                <w:sz w:val="20"/>
                <w:szCs w:val="20"/>
              </w:rPr>
              <w:t>Прокладка трубопровода полиэтиленовых д.180мм</w:t>
            </w:r>
          </w:p>
        </w:tc>
        <w:tc>
          <w:tcPr>
            <w:tcW w:w="825" w:type="dxa"/>
            <w:tcBorders>
              <w:top w:val="nil"/>
              <w:left w:val="nil"/>
              <w:bottom w:val="single" w:sz="4" w:space="0" w:color="auto"/>
              <w:right w:val="single" w:sz="4" w:space="0" w:color="auto"/>
            </w:tcBorders>
            <w:shd w:val="clear" w:color="auto" w:fill="auto"/>
            <w:hideMark/>
          </w:tcPr>
          <w:p w14:paraId="4E6404B4"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6E15540A" w14:textId="77777777" w:rsidR="004C0B6A" w:rsidRPr="004C0B6A" w:rsidRDefault="004C0B6A" w:rsidP="004C0B6A">
            <w:pPr>
              <w:rPr>
                <w:sz w:val="20"/>
                <w:szCs w:val="20"/>
              </w:rPr>
            </w:pPr>
            <w:r w:rsidRPr="004C0B6A">
              <w:rPr>
                <w:sz w:val="20"/>
                <w:szCs w:val="20"/>
              </w:rPr>
              <w:t xml:space="preserve">         0,06027   </w:t>
            </w:r>
          </w:p>
        </w:tc>
        <w:tc>
          <w:tcPr>
            <w:tcW w:w="1827" w:type="dxa"/>
            <w:tcBorders>
              <w:top w:val="nil"/>
              <w:left w:val="nil"/>
              <w:bottom w:val="single" w:sz="4" w:space="0" w:color="auto"/>
              <w:right w:val="single" w:sz="4" w:space="0" w:color="auto"/>
            </w:tcBorders>
            <w:shd w:val="clear" w:color="auto" w:fill="auto"/>
            <w:noWrap/>
            <w:hideMark/>
          </w:tcPr>
          <w:p w14:paraId="4345FDFE" w14:textId="77777777" w:rsidR="004C0B6A" w:rsidRPr="004C0B6A" w:rsidRDefault="004C0B6A" w:rsidP="004C0B6A">
            <w:pPr>
              <w:jc w:val="right"/>
              <w:rPr>
                <w:sz w:val="20"/>
                <w:szCs w:val="20"/>
              </w:rPr>
            </w:pPr>
            <w:r w:rsidRPr="004C0B6A">
              <w:rPr>
                <w:sz w:val="20"/>
                <w:szCs w:val="20"/>
              </w:rPr>
              <w:t xml:space="preserve">    2 948 626,23   </w:t>
            </w:r>
          </w:p>
        </w:tc>
        <w:tc>
          <w:tcPr>
            <w:tcW w:w="3685" w:type="dxa"/>
            <w:tcBorders>
              <w:top w:val="nil"/>
              <w:left w:val="nil"/>
              <w:bottom w:val="single" w:sz="4" w:space="0" w:color="auto"/>
              <w:right w:val="single" w:sz="4" w:space="0" w:color="auto"/>
            </w:tcBorders>
            <w:shd w:val="clear" w:color="auto" w:fill="auto"/>
            <w:hideMark/>
          </w:tcPr>
          <w:p w14:paraId="6F2DC493" w14:textId="77777777" w:rsidR="004C0B6A" w:rsidRPr="004C0B6A" w:rsidRDefault="004C0B6A" w:rsidP="004C0B6A">
            <w:pPr>
              <w:jc w:val="right"/>
              <w:rPr>
                <w:sz w:val="20"/>
                <w:szCs w:val="20"/>
              </w:rPr>
            </w:pPr>
            <w:r w:rsidRPr="004C0B6A">
              <w:rPr>
                <w:sz w:val="20"/>
                <w:szCs w:val="20"/>
              </w:rPr>
              <w:t xml:space="preserve">                  177 713,70   </w:t>
            </w:r>
          </w:p>
        </w:tc>
      </w:tr>
      <w:tr w:rsidR="004C0B6A" w:rsidRPr="004C0B6A" w14:paraId="5F7D3F46"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77F278DA" w14:textId="77777777" w:rsidR="004C0B6A" w:rsidRPr="004C0B6A" w:rsidRDefault="004C0B6A" w:rsidP="004C0B6A">
            <w:pPr>
              <w:ind w:firstLineChars="200" w:firstLine="400"/>
              <w:rPr>
                <w:sz w:val="20"/>
                <w:szCs w:val="20"/>
              </w:rPr>
            </w:pPr>
            <w:r w:rsidRPr="004C0B6A">
              <w:rPr>
                <w:sz w:val="20"/>
                <w:szCs w:val="20"/>
              </w:rPr>
              <w:t>2.2.18</w:t>
            </w:r>
          </w:p>
        </w:tc>
        <w:tc>
          <w:tcPr>
            <w:tcW w:w="4678" w:type="dxa"/>
            <w:tcBorders>
              <w:top w:val="nil"/>
              <w:left w:val="nil"/>
              <w:bottom w:val="single" w:sz="4" w:space="0" w:color="auto"/>
              <w:right w:val="single" w:sz="4" w:space="0" w:color="auto"/>
            </w:tcBorders>
            <w:shd w:val="clear" w:color="auto" w:fill="auto"/>
            <w:hideMark/>
          </w:tcPr>
          <w:p w14:paraId="2C133BD5" w14:textId="77777777" w:rsidR="004C0B6A" w:rsidRPr="004C0B6A" w:rsidRDefault="004C0B6A" w:rsidP="004C0B6A">
            <w:pPr>
              <w:rPr>
                <w:sz w:val="20"/>
                <w:szCs w:val="20"/>
              </w:rPr>
            </w:pPr>
            <w:r w:rsidRPr="004C0B6A">
              <w:rPr>
                <w:sz w:val="20"/>
                <w:szCs w:val="20"/>
              </w:rPr>
              <w:t>Задвижки д.150мм</w:t>
            </w:r>
          </w:p>
        </w:tc>
        <w:tc>
          <w:tcPr>
            <w:tcW w:w="825" w:type="dxa"/>
            <w:tcBorders>
              <w:top w:val="nil"/>
              <w:left w:val="nil"/>
              <w:bottom w:val="single" w:sz="4" w:space="0" w:color="auto"/>
              <w:right w:val="single" w:sz="4" w:space="0" w:color="auto"/>
            </w:tcBorders>
            <w:shd w:val="clear" w:color="auto" w:fill="auto"/>
            <w:hideMark/>
          </w:tcPr>
          <w:p w14:paraId="78EB1EE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F0EBEBE" w14:textId="77777777" w:rsidR="004C0B6A" w:rsidRPr="004C0B6A" w:rsidRDefault="004C0B6A" w:rsidP="004C0B6A">
            <w:pPr>
              <w:rPr>
                <w:sz w:val="20"/>
                <w:szCs w:val="20"/>
              </w:rPr>
            </w:pPr>
            <w:r w:rsidRPr="004C0B6A">
              <w:rPr>
                <w:sz w:val="20"/>
                <w:szCs w:val="20"/>
              </w:rPr>
              <w:t xml:space="preserve">                  14   </w:t>
            </w:r>
          </w:p>
        </w:tc>
        <w:tc>
          <w:tcPr>
            <w:tcW w:w="1827" w:type="dxa"/>
            <w:tcBorders>
              <w:top w:val="nil"/>
              <w:left w:val="nil"/>
              <w:bottom w:val="single" w:sz="4" w:space="0" w:color="auto"/>
              <w:right w:val="single" w:sz="4" w:space="0" w:color="auto"/>
            </w:tcBorders>
            <w:shd w:val="clear" w:color="auto" w:fill="auto"/>
            <w:noWrap/>
            <w:hideMark/>
          </w:tcPr>
          <w:p w14:paraId="23B86C0C" w14:textId="77777777" w:rsidR="004C0B6A" w:rsidRPr="004C0B6A" w:rsidRDefault="004C0B6A" w:rsidP="004C0B6A">
            <w:pPr>
              <w:jc w:val="right"/>
              <w:rPr>
                <w:sz w:val="20"/>
                <w:szCs w:val="20"/>
              </w:rPr>
            </w:pPr>
            <w:r w:rsidRPr="004C0B6A">
              <w:rPr>
                <w:sz w:val="20"/>
                <w:szCs w:val="20"/>
              </w:rPr>
              <w:t xml:space="preserve">         31 892,17   </w:t>
            </w:r>
          </w:p>
        </w:tc>
        <w:tc>
          <w:tcPr>
            <w:tcW w:w="3685" w:type="dxa"/>
            <w:tcBorders>
              <w:top w:val="nil"/>
              <w:left w:val="nil"/>
              <w:bottom w:val="single" w:sz="4" w:space="0" w:color="auto"/>
              <w:right w:val="single" w:sz="4" w:space="0" w:color="auto"/>
            </w:tcBorders>
            <w:shd w:val="clear" w:color="auto" w:fill="auto"/>
            <w:hideMark/>
          </w:tcPr>
          <w:p w14:paraId="7515C6EC" w14:textId="77777777" w:rsidR="004C0B6A" w:rsidRPr="004C0B6A" w:rsidRDefault="004C0B6A" w:rsidP="004C0B6A">
            <w:pPr>
              <w:jc w:val="right"/>
              <w:rPr>
                <w:sz w:val="20"/>
                <w:szCs w:val="20"/>
              </w:rPr>
            </w:pPr>
            <w:r w:rsidRPr="004C0B6A">
              <w:rPr>
                <w:sz w:val="20"/>
                <w:szCs w:val="20"/>
              </w:rPr>
              <w:t xml:space="preserve">                  446 490,38   </w:t>
            </w:r>
          </w:p>
        </w:tc>
      </w:tr>
      <w:tr w:rsidR="004C0B6A" w:rsidRPr="004C0B6A" w14:paraId="2A76D066"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62F13DDD" w14:textId="77777777" w:rsidR="004C0B6A" w:rsidRPr="004C0B6A" w:rsidRDefault="004C0B6A" w:rsidP="004C0B6A">
            <w:pPr>
              <w:ind w:firstLineChars="200" w:firstLine="400"/>
              <w:rPr>
                <w:sz w:val="20"/>
                <w:szCs w:val="20"/>
              </w:rPr>
            </w:pPr>
            <w:r w:rsidRPr="004C0B6A">
              <w:rPr>
                <w:sz w:val="20"/>
                <w:szCs w:val="20"/>
              </w:rPr>
              <w:t>2.2.19</w:t>
            </w:r>
          </w:p>
        </w:tc>
        <w:tc>
          <w:tcPr>
            <w:tcW w:w="4678" w:type="dxa"/>
            <w:tcBorders>
              <w:top w:val="nil"/>
              <w:left w:val="nil"/>
              <w:bottom w:val="single" w:sz="4" w:space="0" w:color="auto"/>
              <w:right w:val="single" w:sz="4" w:space="0" w:color="auto"/>
            </w:tcBorders>
            <w:shd w:val="clear" w:color="auto" w:fill="auto"/>
            <w:hideMark/>
          </w:tcPr>
          <w:p w14:paraId="5BDF3487" w14:textId="77777777" w:rsidR="004C0B6A" w:rsidRPr="004C0B6A" w:rsidRDefault="004C0B6A" w:rsidP="004C0B6A">
            <w:pPr>
              <w:rPr>
                <w:sz w:val="20"/>
                <w:szCs w:val="20"/>
              </w:rPr>
            </w:pPr>
            <w:r w:rsidRPr="004C0B6A">
              <w:rPr>
                <w:sz w:val="20"/>
                <w:szCs w:val="20"/>
              </w:rPr>
              <w:t>Задвижки д.200мм</w:t>
            </w:r>
          </w:p>
        </w:tc>
        <w:tc>
          <w:tcPr>
            <w:tcW w:w="825" w:type="dxa"/>
            <w:tcBorders>
              <w:top w:val="nil"/>
              <w:left w:val="nil"/>
              <w:bottom w:val="single" w:sz="4" w:space="0" w:color="auto"/>
              <w:right w:val="single" w:sz="4" w:space="0" w:color="auto"/>
            </w:tcBorders>
            <w:shd w:val="clear" w:color="auto" w:fill="auto"/>
            <w:hideMark/>
          </w:tcPr>
          <w:p w14:paraId="1CEF18C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B9750AF"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16FF05BF" w14:textId="77777777" w:rsidR="004C0B6A" w:rsidRPr="004C0B6A" w:rsidRDefault="004C0B6A" w:rsidP="004C0B6A">
            <w:pPr>
              <w:jc w:val="right"/>
              <w:rPr>
                <w:sz w:val="20"/>
                <w:szCs w:val="20"/>
              </w:rPr>
            </w:pPr>
            <w:r w:rsidRPr="004C0B6A">
              <w:rPr>
                <w:sz w:val="20"/>
                <w:szCs w:val="20"/>
              </w:rPr>
              <w:t xml:space="preserve">         36 793,43   </w:t>
            </w:r>
          </w:p>
        </w:tc>
        <w:tc>
          <w:tcPr>
            <w:tcW w:w="3685" w:type="dxa"/>
            <w:tcBorders>
              <w:top w:val="nil"/>
              <w:left w:val="nil"/>
              <w:bottom w:val="single" w:sz="4" w:space="0" w:color="auto"/>
              <w:right w:val="single" w:sz="4" w:space="0" w:color="auto"/>
            </w:tcBorders>
            <w:shd w:val="clear" w:color="auto" w:fill="auto"/>
            <w:hideMark/>
          </w:tcPr>
          <w:p w14:paraId="508C1E64" w14:textId="77777777" w:rsidR="004C0B6A" w:rsidRPr="004C0B6A" w:rsidRDefault="004C0B6A" w:rsidP="004C0B6A">
            <w:pPr>
              <w:jc w:val="right"/>
              <w:rPr>
                <w:sz w:val="20"/>
                <w:szCs w:val="20"/>
              </w:rPr>
            </w:pPr>
            <w:r w:rsidRPr="004C0B6A">
              <w:rPr>
                <w:sz w:val="20"/>
                <w:szCs w:val="20"/>
              </w:rPr>
              <w:t xml:space="preserve">                    73 586,86   </w:t>
            </w:r>
          </w:p>
        </w:tc>
      </w:tr>
      <w:tr w:rsidR="004C0B6A" w:rsidRPr="004C0B6A" w14:paraId="1CC7432C"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2B25AC60" w14:textId="77777777" w:rsidR="004C0B6A" w:rsidRPr="004C0B6A" w:rsidRDefault="004C0B6A" w:rsidP="004C0B6A">
            <w:pPr>
              <w:ind w:firstLineChars="200" w:firstLine="400"/>
              <w:rPr>
                <w:sz w:val="20"/>
                <w:szCs w:val="20"/>
              </w:rPr>
            </w:pPr>
            <w:r w:rsidRPr="004C0B6A">
              <w:rPr>
                <w:sz w:val="20"/>
                <w:szCs w:val="20"/>
              </w:rPr>
              <w:t>2.2.20</w:t>
            </w:r>
          </w:p>
        </w:tc>
        <w:tc>
          <w:tcPr>
            <w:tcW w:w="4678" w:type="dxa"/>
            <w:tcBorders>
              <w:top w:val="nil"/>
              <w:left w:val="nil"/>
              <w:bottom w:val="single" w:sz="4" w:space="0" w:color="auto"/>
              <w:right w:val="single" w:sz="4" w:space="0" w:color="auto"/>
            </w:tcBorders>
            <w:shd w:val="clear" w:color="auto" w:fill="auto"/>
            <w:hideMark/>
          </w:tcPr>
          <w:p w14:paraId="5F52B81D" w14:textId="77777777" w:rsidR="004C0B6A" w:rsidRPr="004C0B6A" w:rsidRDefault="004C0B6A" w:rsidP="004C0B6A">
            <w:pPr>
              <w:rPr>
                <w:sz w:val="20"/>
                <w:szCs w:val="20"/>
              </w:rPr>
            </w:pPr>
            <w:r w:rsidRPr="004C0B6A">
              <w:rPr>
                <w:sz w:val="20"/>
                <w:szCs w:val="20"/>
              </w:rPr>
              <w:t>Затворы д.50мм</w:t>
            </w:r>
          </w:p>
        </w:tc>
        <w:tc>
          <w:tcPr>
            <w:tcW w:w="825" w:type="dxa"/>
            <w:tcBorders>
              <w:top w:val="nil"/>
              <w:left w:val="nil"/>
              <w:bottom w:val="single" w:sz="4" w:space="0" w:color="auto"/>
              <w:right w:val="single" w:sz="4" w:space="0" w:color="auto"/>
            </w:tcBorders>
            <w:shd w:val="clear" w:color="auto" w:fill="auto"/>
            <w:hideMark/>
          </w:tcPr>
          <w:p w14:paraId="036E173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17C606F" w14:textId="77777777" w:rsidR="004C0B6A" w:rsidRPr="004C0B6A" w:rsidRDefault="004C0B6A" w:rsidP="004C0B6A">
            <w:pPr>
              <w:rPr>
                <w:sz w:val="20"/>
                <w:szCs w:val="20"/>
              </w:rPr>
            </w:pPr>
            <w:r w:rsidRPr="004C0B6A">
              <w:rPr>
                <w:sz w:val="20"/>
                <w:szCs w:val="20"/>
              </w:rPr>
              <w:t xml:space="preserve">                  25   </w:t>
            </w:r>
          </w:p>
        </w:tc>
        <w:tc>
          <w:tcPr>
            <w:tcW w:w="1827" w:type="dxa"/>
            <w:tcBorders>
              <w:top w:val="nil"/>
              <w:left w:val="nil"/>
              <w:bottom w:val="single" w:sz="4" w:space="0" w:color="auto"/>
              <w:right w:val="single" w:sz="4" w:space="0" w:color="auto"/>
            </w:tcBorders>
            <w:shd w:val="clear" w:color="auto" w:fill="auto"/>
            <w:noWrap/>
            <w:hideMark/>
          </w:tcPr>
          <w:p w14:paraId="0B8C4D8E" w14:textId="77777777" w:rsidR="004C0B6A" w:rsidRPr="004C0B6A" w:rsidRDefault="004C0B6A" w:rsidP="004C0B6A">
            <w:pPr>
              <w:jc w:val="right"/>
              <w:rPr>
                <w:sz w:val="20"/>
                <w:szCs w:val="20"/>
              </w:rPr>
            </w:pPr>
            <w:r w:rsidRPr="004C0B6A">
              <w:rPr>
                <w:sz w:val="20"/>
                <w:szCs w:val="20"/>
              </w:rPr>
              <w:t xml:space="preserve">         14 789,55   </w:t>
            </w:r>
          </w:p>
        </w:tc>
        <w:tc>
          <w:tcPr>
            <w:tcW w:w="3685" w:type="dxa"/>
            <w:tcBorders>
              <w:top w:val="nil"/>
              <w:left w:val="nil"/>
              <w:bottom w:val="single" w:sz="4" w:space="0" w:color="auto"/>
              <w:right w:val="single" w:sz="4" w:space="0" w:color="auto"/>
            </w:tcBorders>
            <w:shd w:val="clear" w:color="auto" w:fill="auto"/>
            <w:hideMark/>
          </w:tcPr>
          <w:p w14:paraId="20880227" w14:textId="77777777" w:rsidR="004C0B6A" w:rsidRPr="004C0B6A" w:rsidRDefault="004C0B6A" w:rsidP="004C0B6A">
            <w:pPr>
              <w:jc w:val="right"/>
              <w:rPr>
                <w:sz w:val="20"/>
                <w:szCs w:val="20"/>
              </w:rPr>
            </w:pPr>
            <w:r w:rsidRPr="004C0B6A">
              <w:rPr>
                <w:sz w:val="20"/>
                <w:szCs w:val="20"/>
              </w:rPr>
              <w:t xml:space="preserve">                  369 738,75   </w:t>
            </w:r>
          </w:p>
        </w:tc>
      </w:tr>
      <w:tr w:rsidR="004C0B6A" w:rsidRPr="004C0B6A" w14:paraId="4744645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368C0E2" w14:textId="77777777" w:rsidR="004C0B6A" w:rsidRPr="004C0B6A" w:rsidRDefault="004C0B6A" w:rsidP="004C0B6A">
            <w:pPr>
              <w:ind w:firstLineChars="200" w:firstLine="400"/>
              <w:rPr>
                <w:sz w:val="20"/>
                <w:szCs w:val="20"/>
              </w:rPr>
            </w:pPr>
            <w:r w:rsidRPr="004C0B6A">
              <w:rPr>
                <w:sz w:val="20"/>
                <w:szCs w:val="20"/>
              </w:rPr>
              <w:t>2.2.21</w:t>
            </w:r>
          </w:p>
        </w:tc>
        <w:tc>
          <w:tcPr>
            <w:tcW w:w="4678" w:type="dxa"/>
            <w:tcBorders>
              <w:top w:val="nil"/>
              <w:left w:val="nil"/>
              <w:bottom w:val="single" w:sz="4" w:space="0" w:color="auto"/>
              <w:right w:val="single" w:sz="4" w:space="0" w:color="auto"/>
            </w:tcBorders>
            <w:shd w:val="clear" w:color="auto" w:fill="auto"/>
            <w:hideMark/>
          </w:tcPr>
          <w:p w14:paraId="04BC6609" w14:textId="77777777" w:rsidR="004C0B6A" w:rsidRPr="004C0B6A" w:rsidRDefault="004C0B6A" w:rsidP="004C0B6A">
            <w:pPr>
              <w:rPr>
                <w:sz w:val="20"/>
                <w:szCs w:val="20"/>
              </w:rPr>
            </w:pPr>
            <w:r w:rsidRPr="004C0B6A">
              <w:rPr>
                <w:sz w:val="20"/>
                <w:szCs w:val="20"/>
              </w:rPr>
              <w:t>Фасонные части стальные д.100-250мм</w:t>
            </w:r>
          </w:p>
        </w:tc>
        <w:tc>
          <w:tcPr>
            <w:tcW w:w="825" w:type="dxa"/>
            <w:tcBorders>
              <w:top w:val="nil"/>
              <w:left w:val="nil"/>
              <w:bottom w:val="single" w:sz="4" w:space="0" w:color="auto"/>
              <w:right w:val="single" w:sz="4" w:space="0" w:color="auto"/>
            </w:tcBorders>
            <w:shd w:val="clear" w:color="auto" w:fill="auto"/>
            <w:hideMark/>
          </w:tcPr>
          <w:p w14:paraId="4AA32922"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706DCA3A" w14:textId="77777777" w:rsidR="004C0B6A" w:rsidRPr="004C0B6A" w:rsidRDefault="004C0B6A" w:rsidP="004C0B6A">
            <w:pPr>
              <w:rPr>
                <w:sz w:val="20"/>
                <w:szCs w:val="20"/>
              </w:rPr>
            </w:pPr>
            <w:r w:rsidRPr="004C0B6A">
              <w:rPr>
                <w:sz w:val="20"/>
                <w:szCs w:val="20"/>
              </w:rPr>
              <w:t xml:space="preserve">           0,3227   </w:t>
            </w:r>
          </w:p>
        </w:tc>
        <w:tc>
          <w:tcPr>
            <w:tcW w:w="1827" w:type="dxa"/>
            <w:tcBorders>
              <w:top w:val="nil"/>
              <w:left w:val="nil"/>
              <w:bottom w:val="single" w:sz="4" w:space="0" w:color="auto"/>
              <w:right w:val="single" w:sz="4" w:space="0" w:color="auto"/>
            </w:tcBorders>
            <w:shd w:val="clear" w:color="auto" w:fill="auto"/>
            <w:noWrap/>
            <w:hideMark/>
          </w:tcPr>
          <w:p w14:paraId="3EF3FAD9" w14:textId="77777777" w:rsidR="004C0B6A" w:rsidRPr="004C0B6A" w:rsidRDefault="004C0B6A" w:rsidP="004C0B6A">
            <w:pPr>
              <w:jc w:val="right"/>
              <w:rPr>
                <w:sz w:val="20"/>
                <w:szCs w:val="20"/>
              </w:rPr>
            </w:pPr>
            <w:r w:rsidRPr="004C0B6A">
              <w:rPr>
                <w:sz w:val="20"/>
                <w:szCs w:val="20"/>
              </w:rPr>
              <w:t xml:space="preserve">       637 951,14   </w:t>
            </w:r>
          </w:p>
        </w:tc>
        <w:tc>
          <w:tcPr>
            <w:tcW w:w="3685" w:type="dxa"/>
            <w:tcBorders>
              <w:top w:val="nil"/>
              <w:left w:val="nil"/>
              <w:bottom w:val="single" w:sz="4" w:space="0" w:color="auto"/>
              <w:right w:val="single" w:sz="4" w:space="0" w:color="auto"/>
            </w:tcBorders>
            <w:shd w:val="clear" w:color="auto" w:fill="auto"/>
            <w:hideMark/>
          </w:tcPr>
          <w:p w14:paraId="30EB2057" w14:textId="77777777" w:rsidR="004C0B6A" w:rsidRPr="004C0B6A" w:rsidRDefault="004C0B6A" w:rsidP="004C0B6A">
            <w:pPr>
              <w:jc w:val="right"/>
              <w:rPr>
                <w:sz w:val="20"/>
                <w:szCs w:val="20"/>
              </w:rPr>
            </w:pPr>
            <w:r w:rsidRPr="004C0B6A">
              <w:rPr>
                <w:sz w:val="20"/>
                <w:szCs w:val="20"/>
              </w:rPr>
              <w:t xml:space="preserve">                  205 866,83   </w:t>
            </w:r>
          </w:p>
        </w:tc>
      </w:tr>
      <w:tr w:rsidR="004C0B6A" w:rsidRPr="004C0B6A" w14:paraId="23B8B08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5CA93C2" w14:textId="77777777" w:rsidR="004C0B6A" w:rsidRPr="004C0B6A" w:rsidRDefault="004C0B6A" w:rsidP="004C0B6A">
            <w:pPr>
              <w:ind w:firstLineChars="200" w:firstLine="400"/>
              <w:rPr>
                <w:sz w:val="20"/>
                <w:szCs w:val="20"/>
              </w:rPr>
            </w:pPr>
            <w:r w:rsidRPr="004C0B6A">
              <w:rPr>
                <w:sz w:val="20"/>
                <w:szCs w:val="20"/>
              </w:rPr>
              <w:lastRenderedPageBreak/>
              <w:t>2.2.22</w:t>
            </w:r>
          </w:p>
        </w:tc>
        <w:tc>
          <w:tcPr>
            <w:tcW w:w="4678" w:type="dxa"/>
            <w:tcBorders>
              <w:top w:val="nil"/>
              <w:left w:val="nil"/>
              <w:bottom w:val="single" w:sz="4" w:space="0" w:color="auto"/>
              <w:right w:val="single" w:sz="4" w:space="0" w:color="auto"/>
            </w:tcBorders>
            <w:shd w:val="clear" w:color="auto" w:fill="auto"/>
            <w:hideMark/>
          </w:tcPr>
          <w:p w14:paraId="679342C1" w14:textId="77777777" w:rsidR="004C0B6A" w:rsidRPr="004C0B6A" w:rsidRDefault="004C0B6A" w:rsidP="004C0B6A">
            <w:pPr>
              <w:rPr>
                <w:sz w:val="20"/>
                <w:szCs w:val="20"/>
              </w:rPr>
            </w:pPr>
            <w:r w:rsidRPr="004C0B6A">
              <w:rPr>
                <w:sz w:val="20"/>
                <w:szCs w:val="20"/>
              </w:rPr>
              <w:t>Фланцевые патрубки</w:t>
            </w:r>
          </w:p>
        </w:tc>
        <w:tc>
          <w:tcPr>
            <w:tcW w:w="825" w:type="dxa"/>
            <w:tcBorders>
              <w:top w:val="nil"/>
              <w:left w:val="nil"/>
              <w:bottom w:val="single" w:sz="4" w:space="0" w:color="auto"/>
              <w:right w:val="single" w:sz="4" w:space="0" w:color="auto"/>
            </w:tcBorders>
            <w:shd w:val="clear" w:color="auto" w:fill="auto"/>
            <w:hideMark/>
          </w:tcPr>
          <w:p w14:paraId="1774D8AE" w14:textId="77777777" w:rsidR="004C0B6A" w:rsidRPr="004C0B6A" w:rsidRDefault="004C0B6A" w:rsidP="004C0B6A">
            <w:pPr>
              <w:jc w:val="center"/>
              <w:rPr>
                <w:sz w:val="20"/>
                <w:szCs w:val="20"/>
              </w:rPr>
            </w:pPr>
            <w:r w:rsidRPr="004C0B6A">
              <w:rPr>
                <w:sz w:val="20"/>
                <w:szCs w:val="20"/>
              </w:rPr>
              <w:t>т</w:t>
            </w:r>
          </w:p>
        </w:tc>
        <w:tc>
          <w:tcPr>
            <w:tcW w:w="1317" w:type="dxa"/>
            <w:tcBorders>
              <w:top w:val="nil"/>
              <w:left w:val="nil"/>
              <w:bottom w:val="single" w:sz="4" w:space="0" w:color="auto"/>
              <w:right w:val="single" w:sz="4" w:space="0" w:color="auto"/>
            </w:tcBorders>
            <w:shd w:val="clear" w:color="auto" w:fill="auto"/>
            <w:hideMark/>
          </w:tcPr>
          <w:p w14:paraId="78A95AA2" w14:textId="77777777" w:rsidR="004C0B6A" w:rsidRPr="004C0B6A" w:rsidRDefault="004C0B6A" w:rsidP="004C0B6A">
            <w:pPr>
              <w:rPr>
                <w:sz w:val="20"/>
                <w:szCs w:val="20"/>
              </w:rPr>
            </w:pPr>
            <w:r w:rsidRPr="004C0B6A">
              <w:rPr>
                <w:sz w:val="20"/>
                <w:szCs w:val="20"/>
              </w:rPr>
              <w:t xml:space="preserve">             0,346   </w:t>
            </w:r>
          </w:p>
        </w:tc>
        <w:tc>
          <w:tcPr>
            <w:tcW w:w="1827" w:type="dxa"/>
            <w:tcBorders>
              <w:top w:val="nil"/>
              <w:left w:val="nil"/>
              <w:bottom w:val="single" w:sz="4" w:space="0" w:color="auto"/>
              <w:right w:val="single" w:sz="4" w:space="0" w:color="auto"/>
            </w:tcBorders>
            <w:shd w:val="clear" w:color="auto" w:fill="auto"/>
            <w:noWrap/>
            <w:hideMark/>
          </w:tcPr>
          <w:p w14:paraId="1406E760" w14:textId="77777777" w:rsidR="004C0B6A" w:rsidRPr="004C0B6A" w:rsidRDefault="004C0B6A" w:rsidP="004C0B6A">
            <w:pPr>
              <w:jc w:val="right"/>
              <w:rPr>
                <w:sz w:val="20"/>
                <w:szCs w:val="20"/>
              </w:rPr>
            </w:pPr>
            <w:r w:rsidRPr="004C0B6A">
              <w:rPr>
                <w:sz w:val="20"/>
                <w:szCs w:val="20"/>
              </w:rPr>
              <w:t xml:space="preserve">         77 689,44   </w:t>
            </w:r>
          </w:p>
        </w:tc>
        <w:tc>
          <w:tcPr>
            <w:tcW w:w="3685" w:type="dxa"/>
            <w:tcBorders>
              <w:top w:val="nil"/>
              <w:left w:val="nil"/>
              <w:bottom w:val="single" w:sz="4" w:space="0" w:color="auto"/>
              <w:right w:val="single" w:sz="4" w:space="0" w:color="auto"/>
            </w:tcBorders>
            <w:shd w:val="clear" w:color="auto" w:fill="auto"/>
            <w:hideMark/>
          </w:tcPr>
          <w:p w14:paraId="67E6FE5A" w14:textId="77777777" w:rsidR="004C0B6A" w:rsidRPr="004C0B6A" w:rsidRDefault="004C0B6A" w:rsidP="004C0B6A">
            <w:pPr>
              <w:jc w:val="right"/>
              <w:rPr>
                <w:sz w:val="20"/>
                <w:szCs w:val="20"/>
              </w:rPr>
            </w:pPr>
            <w:r w:rsidRPr="004C0B6A">
              <w:rPr>
                <w:sz w:val="20"/>
                <w:szCs w:val="20"/>
              </w:rPr>
              <w:t xml:space="preserve">                    26 880,55   </w:t>
            </w:r>
          </w:p>
        </w:tc>
      </w:tr>
      <w:tr w:rsidR="004C0B6A" w:rsidRPr="004C0B6A" w14:paraId="3F3CA61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F5982E8" w14:textId="77777777" w:rsidR="004C0B6A" w:rsidRPr="004C0B6A" w:rsidRDefault="004C0B6A" w:rsidP="004C0B6A">
            <w:pPr>
              <w:ind w:firstLineChars="200" w:firstLine="400"/>
              <w:rPr>
                <w:sz w:val="20"/>
                <w:szCs w:val="20"/>
              </w:rPr>
            </w:pPr>
            <w:r w:rsidRPr="004C0B6A">
              <w:rPr>
                <w:sz w:val="20"/>
                <w:szCs w:val="20"/>
              </w:rPr>
              <w:t>2.2.23</w:t>
            </w:r>
          </w:p>
        </w:tc>
        <w:tc>
          <w:tcPr>
            <w:tcW w:w="4678" w:type="dxa"/>
            <w:tcBorders>
              <w:top w:val="nil"/>
              <w:left w:val="nil"/>
              <w:bottom w:val="single" w:sz="4" w:space="0" w:color="auto"/>
              <w:right w:val="single" w:sz="4" w:space="0" w:color="auto"/>
            </w:tcBorders>
            <w:shd w:val="clear" w:color="auto" w:fill="auto"/>
            <w:hideMark/>
          </w:tcPr>
          <w:p w14:paraId="28000A40" w14:textId="77777777" w:rsidR="004C0B6A" w:rsidRPr="004C0B6A" w:rsidRDefault="004C0B6A" w:rsidP="004C0B6A">
            <w:pPr>
              <w:rPr>
                <w:sz w:val="20"/>
                <w:szCs w:val="20"/>
              </w:rPr>
            </w:pPr>
            <w:r w:rsidRPr="004C0B6A">
              <w:rPr>
                <w:sz w:val="20"/>
                <w:szCs w:val="20"/>
              </w:rPr>
              <w:t>Пожарные гидранты</w:t>
            </w:r>
          </w:p>
        </w:tc>
        <w:tc>
          <w:tcPr>
            <w:tcW w:w="825" w:type="dxa"/>
            <w:tcBorders>
              <w:top w:val="nil"/>
              <w:left w:val="nil"/>
              <w:bottom w:val="single" w:sz="4" w:space="0" w:color="auto"/>
              <w:right w:val="single" w:sz="4" w:space="0" w:color="auto"/>
            </w:tcBorders>
            <w:shd w:val="clear" w:color="auto" w:fill="auto"/>
            <w:hideMark/>
          </w:tcPr>
          <w:p w14:paraId="2495F86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867D912" w14:textId="77777777" w:rsidR="004C0B6A" w:rsidRPr="004C0B6A" w:rsidRDefault="004C0B6A" w:rsidP="004C0B6A">
            <w:pPr>
              <w:rPr>
                <w:sz w:val="20"/>
                <w:szCs w:val="20"/>
              </w:rPr>
            </w:pPr>
            <w:r w:rsidRPr="004C0B6A">
              <w:rPr>
                <w:sz w:val="20"/>
                <w:szCs w:val="20"/>
              </w:rPr>
              <w:t xml:space="preserve">                  17   </w:t>
            </w:r>
          </w:p>
        </w:tc>
        <w:tc>
          <w:tcPr>
            <w:tcW w:w="1827" w:type="dxa"/>
            <w:tcBorders>
              <w:top w:val="nil"/>
              <w:left w:val="nil"/>
              <w:bottom w:val="single" w:sz="4" w:space="0" w:color="auto"/>
              <w:right w:val="single" w:sz="4" w:space="0" w:color="auto"/>
            </w:tcBorders>
            <w:shd w:val="clear" w:color="auto" w:fill="auto"/>
            <w:noWrap/>
            <w:hideMark/>
          </w:tcPr>
          <w:p w14:paraId="32FF43DC" w14:textId="77777777" w:rsidR="004C0B6A" w:rsidRPr="004C0B6A" w:rsidRDefault="004C0B6A" w:rsidP="004C0B6A">
            <w:pPr>
              <w:jc w:val="right"/>
              <w:rPr>
                <w:sz w:val="20"/>
                <w:szCs w:val="20"/>
              </w:rPr>
            </w:pPr>
            <w:r w:rsidRPr="004C0B6A">
              <w:rPr>
                <w:sz w:val="20"/>
                <w:szCs w:val="20"/>
              </w:rPr>
              <w:t xml:space="preserve">         13 610,24   </w:t>
            </w:r>
          </w:p>
        </w:tc>
        <w:tc>
          <w:tcPr>
            <w:tcW w:w="3685" w:type="dxa"/>
            <w:tcBorders>
              <w:top w:val="nil"/>
              <w:left w:val="nil"/>
              <w:bottom w:val="single" w:sz="4" w:space="0" w:color="auto"/>
              <w:right w:val="single" w:sz="4" w:space="0" w:color="auto"/>
            </w:tcBorders>
            <w:shd w:val="clear" w:color="auto" w:fill="auto"/>
            <w:hideMark/>
          </w:tcPr>
          <w:p w14:paraId="05DB0ADE" w14:textId="77777777" w:rsidR="004C0B6A" w:rsidRPr="004C0B6A" w:rsidRDefault="004C0B6A" w:rsidP="004C0B6A">
            <w:pPr>
              <w:jc w:val="right"/>
              <w:rPr>
                <w:sz w:val="20"/>
                <w:szCs w:val="20"/>
              </w:rPr>
            </w:pPr>
            <w:r w:rsidRPr="004C0B6A">
              <w:rPr>
                <w:sz w:val="20"/>
                <w:szCs w:val="20"/>
              </w:rPr>
              <w:t xml:space="preserve">                  231 374,08   </w:t>
            </w:r>
          </w:p>
        </w:tc>
      </w:tr>
      <w:tr w:rsidR="004C0B6A" w:rsidRPr="004C0B6A" w14:paraId="5AB73E0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4BD7A9C" w14:textId="77777777" w:rsidR="004C0B6A" w:rsidRPr="004C0B6A" w:rsidRDefault="004C0B6A" w:rsidP="004C0B6A">
            <w:pPr>
              <w:ind w:firstLineChars="200" w:firstLine="400"/>
              <w:rPr>
                <w:sz w:val="20"/>
                <w:szCs w:val="20"/>
              </w:rPr>
            </w:pPr>
            <w:r w:rsidRPr="004C0B6A">
              <w:rPr>
                <w:sz w:val="20"/>
                <w:szCs w:val="20"/>
              </w:rPr>
              <w:t>2.2.24</w:t>
            </w:r>
          </w:p>
        </w:tc>
        <w:tc>
          <w:tcPr>
            <w:tcW w:w="4678" w:type="dxa"/>
            <w:tcBorders>
              <w:top w:val="nil"/>
              <w:left w:val="nil"/>
              <w:bottom w:val="single" w:sz="4" w:space="0" w:color="auto"/>
              <w:right w:val="single" w:sz="4" w:space="0" w:color="auto"/>
            </w:tcBorders>
            <w:shd w:val="clear" w:color="auto" w:fill="auto"/>
            <w:hideMark/>
          </w:tcPr>
          <w:p w14:paraId="44155E81" w14:textId="77777777" w:rsidR="004C0B6A" w:rsidRPr="004C0B6A" w:rsidRDefault="004C0B6A" w:rsidP="004C0B6A">
            <w:pPr>
              <w:rPr>
                <w:sz w:val="20"/>
                <w:szCs w:val="20"/>
              </w:rPr>
            </w:pPr>
            <w:r w:rsidRPr="004C0B6A">
              <w:rPr>
                <w:sz w:val="20"/>
                <w:szCs w:val="20"/>
              </w:rPr>
              <w:t>Прокладка трубопровода полиэтиленовых д.160мм</w:t>
            </w:r>
          </w:p>
        </w:tc>
        <w:tc>
          <w:tcPr>
            <w:tcW w:w="825" w:type="dxa"/>
            <w:tcBorders>
              <w:top w:val="nil"/>
              <w:left w:val="nil"/>
              <w:bottom w:val="single" w:sz="4" w:space="0" w:color="auto"/>
              <w:right w:val="single" w:sz="4" w:space="0" w:color="auto"/>
            </w:tcBorders>
            <w:shd w:val="clear" w:color="auto" w:fill="auto"/>
            <w:hideMark/>
          </w:tcPr>
          <w:p w14:paraId="02D75EAC"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B579DDD" w14:textId="77777777" w:rsidR="004C0B6A" w:rsidRPr="004C0B6A" w:rsidRDefault="004C0B6A" w:rsidP="004C0B6A">
            <w:pPr>
              <w:rPr>
                <w:sz w:val="20"/>
                <w:szCs w:val="20"/>
              </w:rPr>
            </w:pPr>
            <w:r w:rsidRPr="004C0B6A">
              <w:rPr>
                <w:sz w:val="20"/>
                <w:szCs w:val="20"/>
              </w:rPr>
              <w:t xml:space="preserve">           0,0019   </w:t>
            </w:r>
          </w:p>
        </w:tc>
        <w:tc>
          <w:tcPr>
            <w:tcW w:w="1827" w:type="dxa"/>
            <w:tcBorders>
              <w:top w:val="nil"/>
              <w:left w:val="nil"/>
              <w:bottom w:val="single" w:sz="4" w:space="0" w:color="auto"/>
              <w:right w:val="single" w:sz="4" w:space="0" w:color="auto"/>
            </w:tcBorders>
            <w:shd w:val="clear" w:color="auto" w:fill="auto"/>
            <w:noWrap/>
            <w:hideMark/>
          </w:tcPr>
          <w:p w14:paraId="0B4FF5AB" w14:textId="77777777" w:rsidR="004C0B6A" w:rsidRPr="004C0B6A" w:rsidRDefault="004C0B6A" w:rsidP="004C0B6A">
            <w:pPr>
              <w:jc w:val="right"/>
              <w:rPr>
                <w:sz w:val="20"/>
                <w:szCs w:val="20"/>
              </w:rPr>
            </w:pPr>
            <w:r w:rsidRPr="004C0B6A">
              <w:rPr>
                <w:sz w:val="20"/>
                <w:szCs w:val="20"/>
              </w:rPr>
              <w:t xml:space="preserve">    2 393 994,72   </w:t>
            </w:r>
          </w:p>
        </w:tc>
        <w:tc>
          <w:tcPr>
            <w:tcW w:w="3685" w:type="dxa"/>
            <w:tcBorders>
              <w:top w:val="nil"/>
              <w:left w:val="nil"/>
              <w:bottom w:val="single" w:sz="4" w:space="0" w:color="auto"/>
              <w:right w:val="single" w:sz="4" w:space="0" w:color="auto"/>
            </w:tcBorders>
            <w:shd w:val="clear" w:color="auto" w:fill="auto"/>
            <w:hideMark/>
          </w:tcPr>
          <w:p w14:paraId="15904517" w14:textId="77777777" w:rsidR="004C0B6A" w:rsidRPr="004C0B6A" w:rsidRDefault="004C0B6A" w:rsidP="004C0B6A">
            <w:pPr>
              <w:jc w:val="right"/>
              <w:rPr>
                <w:sz w:val="20"/>
                <w:szCs w:val="20"/>
              </w:rPr>
            </w:pPr>
            <w:r w:rsidRPr="004C0B6A">
              <w:rPr>
                <w:sz w:val="20"/>
                <w:szCs w:val="20"/>
              </w:rPr>
              <w:t xml:space="preserve">                      4 548,59   </w:t>
            </w:r>
          </w:p>
        </w:tc>
      </w:tr>
      <w:tr w:rsidR="004C0B6A" w:rsidRPr="004C0B6A" w14:paraId="02444080" w14:textId="77777777" w:rsidTr="004C0B6A">
        <w:trPr>
          <w:trHeight w:val="480"/>
        </w:trPr>
        <w:tc>
          <w:tcPr>
            <w:tcW w:w="3686" w:type="dxa"/>
            <w:tcBorders>
              <w:top w:val="nil"/>
              <w:left w:val="single" w:sz="4" w:space="0" w:color="auto"/>
              <w:bottom w:val="single" w:sz="4" w:space="0" w:color="auto"/>
              <w:right w:val="single" w:sz="4" w:space="0" w:color="auto"/>
            </w:tcBorders>
            <w:shd w:val="clear" w:color="auto" w:fill="auto"/>
            <w:noWrap/>
            <w:hideMark/>
          </w:tcPr>
          <w:p w14:paraId="42D34EA3" w14:textId="77777777" w:rsidR="004C0B6A" w:rsidRPr="004C0B6A" w:rsidRDefault="004C0B6A" w:rsidP="004C0B6A">
            <w:pPr>
              <w:ind w:firstLineChars="200" w:firstLine="400"/>
              <w:rPr>
                <w:sz w:val="20"/>
                <w:szCs w:val="20"/>
              </w:rPr>
            </w:pPr>
            <w:r w:rsidRPr="004C0B6A">
              <w:rPr>
                <w:sz w:val="20"/>
                <w:szCs w:val="20"/>
              </w:rPr>
              <w:t>2.2.25</w:t>
            </w:r>
          </w:p>
        </w:tc>
        <w:tc>
          <w:tcPr>
            <w:tcW w:w="4678" w:type="dxa"/>
            <w:tcBorders>
              <w:top w:val="nil"/>
              <w:left w:val="nil"/>
              <w:bottom w:val="single" w:sz="4" w:space="0" w:color="auto"/>
              <w:right w:val="single" w:sz="4" w:space="0" w:color="auto"/>
            </w:tcBorders>
            <w:shd w:val="clear" w:color="auto" w:fill="auto"/>
            <w:hideMark/>
          </w:tcPr>
          <w:p w14:paraId="3F7C909E" w14:textId="77777777" w:rsidR="004C0B6A" w:rsidRPr="004C0B6A" w:rsidRDefault="004C0B6A" w:rsidP="004C0B6A">
            <w:pPr>
              <w:rPr>
                <w:sz w:val="20"/>
                <w:szCs w:val="20"/>
              </w:rPr>
            </w:pPr>
            <w:r w:rsidRPr="004C0B6A">
              <w:rPr>
                <w:sz w:val="20"/>
                <w:szCs w:val="20"/>
              </w:rPr>
              <w:t>Гибкая вставка</w:t>
            </w:r>
          </w:p>
        </w:tc>
        <w:tc>
          <w:tcPr>
            <w:tcW w:w="825" w:type="dxa"/>
            <w:tcBorders>
              <w:top w:val="nil"/>
              <w:left w:val="nil"/>
              <w:bottom w:val="single" w:sz="4" w:space="0" w:color="auto"/>
              <w:right w:val="single" w:sz="4" w:space="0" w:color="auto"/>
            </w:tcBorders>
            <w:shd w:val="clear" w:color="auto" w:fill="auto"/>
            <w:hideMark/>
          </w:tcPr>
          <w:p w14:paraId="28C4C93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0688905"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655D3B36" w14:textId="77777777" w:rsidR="004C0B6A" w:rsidRPr="004C0B6A" w:rsidRDefault="004C0B6A" w:rsidP="004C0B6A">
            <w:pPr>
              <w:jc w:val="right"/>
              <w:rPr>
                <w:sz w:val="20"/>
                <w:szCs w:val="20"/>
              </w:rPr>
            </w:pPr>
            <w:r w:rsidRPr="004C0B6A">
              <w:rPr>
                <w:sz w:val="20"/>
                <w:szCs w:val="20"/>
              </w:rPr>
              <w:t xml:space="preserve">         19 416,99   </w:t>
            </w:r>
          </w:p>
        </w:tc>
        <w:tc>
          <w:tcPr>
            <w:tcW w:w="3685" w:type="dxa"/>
            <w:tcBorders>
              <w:top w:val="nil"/>
              <w:left w:val="nil"/>
              <w:bottom w:val="single" w:sz="4" w:space="0" w:color="auto"/>
              <w:right w:val="single" w:sz="4" w:space="0" w:color="auto"/>
            </w:tcBorders>
            <w:shd w:val="clear" w:color="auto" w:fill="auto"/>
            <w:hideMark/>
          </w:tcPr>
          <w:p w14:paraId="44B581E0" w14:textId="77777777" w:rsidR="004C0B6A" w:rsidRPr="004C0B6A" w:rsidRDefault="004C0B6A" w:rsidP="004C0B6A">
            <w:pPr>
              <w:jc w:val="right"/>
              <w:rPr>
                <w:sz w:val="20"/>
                <w:szCs w:val="20"/>
              </w:rPr>
            </w:pPr>
            <w:r w:rsidRPr="004C0B6A">
              <w:rPr>
                <w:sz w:val="20"/>
                <w:szCs w:val="20"/>
              </w:rPr>
              <w:t xml:space="preserve">                    77 667,96   </w:t>
            </w:r>
          </w:p>
        </w:tc>
      </w:tr>
      <w:tr w:rsidR="004C0B6A" w:rsidRPr="004C0B6A" w14:paraId="342D3003"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0F6B24FA" w14:textId="77777777" w:rsidR="004C0B6A" w:rsidRPr="004C0B6A" w:rsidRDefault="004C0B6A" w:rsidP="004C0B6A">
            <w:pPr>
              <w:ind w:firstLineChars="200" w:firstLine="400"/>
              <w:rPr>
                <w:sz w:val="20"/>
                <w:szCs w:val="20"/>
              </w:rPr>
            </w:pPr>
            <w:r w:rsidRPr="004C0B6A">
              <w:rPr>
                <w:sz w:val="20"/>
                <w:szCs w:val="20"/>
              </w:rPr>
              <w:t>2.2.26</w:t>
            </w:r>
          </w:p>
        </w:tc>
        <w:tc>
          <w:tcPr>
            <w:tcW w:w="4678" w:type="dxa"/>
            <w:tcBorders>
              <w:top w:val="nil"/>
              <w:left w:val="nil"/>
              <w:bottom w:val="single" w:sz="4" w:space="0" w:color="auto"/>
              <w:right w:val="single" w:sz="4" w:space="0" w:color="auto"/>
            </w:tcBorders>
            <w:shd w:val="clear" w:color="auto" w:fill="auto"/>
            <w:hideMark/>
          </w:tcPr>
          <w:p w14:paraId="1C764053" w14:textId="77777777" w:rsidR="004C0B6A" w:rsidRPr="004C0B6A" w:rsidRDefault="004C0B6A" w:rsidP="004C0B6A">
            <w:pPr>
              <w:rPr>
                <w:sz w:val="20"/>
                <w:szCs w:val="20"/>
              </w:rPr>
            </w:pPr>
            <w:r w:rsidRPr="004C0B6A">
              <w:rPr>
                <w:sz w:val="20"/>
                <w:szCs w:val="20"/>
              </w:rPr>
              <w:t>Компенсатор д.200</w:t>
            </w:r>
          </w:p>
        </w:tc>
        <w:tc>
          <w:tcPr>
            <w:tcW w:w="825" w:type="dxa"/>
            <w:tcBorders>
              <w:top w:val="nil"/>
              <w:left w:val="nil"/>
              <w:bottom w:val="single" w:sz="4" w:space="0" w:color="auto"/>
              <w:right w:val="single" w:sz="4" w:space="0" w:color="auto"/>
            </w:tcBorders>
            <w:shd w:val="clear" w:color="auto" w:fill="auto"/>
            <w:hideMark/>
          </w:tcPr>
          <w:p w14:paraId="7F8E6EC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63D35E5" w14:textId="77777777" w:rsidR="004C0B6A" w:rsidRPr="004C0B6A" w:rsidRDefault="004C0B6A" w:rsidP="004C0B6A">
            <w:pPr>
              <w:rPr>
                <w:sz w:val="20"/>
                <w:szCs w:val="20"/>
              </w:rPr>
            </w:pPr>
            <w:r w:rsidRPr="004C0B6A">
              <w:rPr>
                <w:sz w:val="20"/>
                <w:szCs w:val="20"/>
              </w:rPr>
              <w:t xml:space="preserve">                    8   </w:t>
            </w:r>
          </w:p>
        </w:tc>
        <w:tc>
          <w:tcPr>
            <w:tcW w:w="1827" w:type="dxa"/>
            <w:tcBorders>
              <w:top w:val="nil"/>
              <w:left w:val="nil"/>
              <w:bottom w:val="single" w:sz="4" w:space="0" w:color="auto"/>
              <w:right w:val="single" w:sz="4" w:space="0" w:color="auto"/>
            </w:tcBorders>
            <w:shd w:val="clear" w:color="auto" w:fill="auto"/>
            <w:noWrap/>
            <w:hideMark/>
          </w:tcPr>
          <w:p w14:paraId="45494511" w14:textId="77777777" w:rsidR="004C0B6A" w:rsidRPr="004C0B6A" w:rsidRDefault="004C0B6A" w:rsidP="004C0B6A">
            <w:pPr>
              <w:jc w:val="right"/>
              <w:rPr>
                <w:sz w:val="20"/>
                <w:szCs w:val="20"/>
              </w:rPr>
            </w:pPr>
            <w:r w:rsidRPr="004C0B6A">
              <w:rPr>
                <w:sz w:val="20"/>
                <w:szCs w:val="20"/>
              </w:rPr>
              <w:t xml:space="preserve">         27 842,80   </w:t>
            </w:r>
          </w:p>
        </w:tc>
        <w:tc>
          <w:tcPr>
            <w:tcW w:w="3685" w:type="dxa"/>
            <w:tcBorders>
              <w:top w:val="nil"/>
              <w:left w:val="nil"/>
              <w:bottom w:val="single" w:sz="4" w:space="0" w:color="auto"/>
              <w:right w:val="single" w:sz="4" w:space="0" w:color="auto"/>
            </w:tcBorders>
            <w:shd w:val="clear" w:color="auto" w:fill="auto"/>
            <w:hideMark/>
          </w:tcPr>
          <w:p w14:paraId="26EB83D4" w14:textId="77777777" w:rsidR="004C0B6A" w:rsidRPr="004C0B6A" w:rsidRDefault="004C0B6A" w:rsidP="004C0B6A">
            <w:pPr>
              <w:jc w:val="right"/>
              <w:rPr>
                <w:sz w:val="20"/>
                <w:szCs w:val="20"/>
              </w:rPr>
            </w:pPr>
            <w:r w:rsidRPr="004C0B6A">
              <w:rPr>
                <w:sz w:val="20"/>
                <w:szCs w:val="20"/>
              </w:rPr>
              <w:t xml:space="preserve">                  222 742,40   </w:t>
            </w:r>
          </w:p>
        </w:tc>
      </w:tr>
      <w:tr w:rsidR="004C0B6A" w:rsidRPr="004C0B6A" w14:paraId="36FD7D5F"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497AE51" w14:textId="77777777" w:rsidR="004C0B6A" w:rsidRPr="004C0B6A" w:rsidRDefault="004C0B6A" w:rsidP="004C0B6A">
            <w:pPr>
              <w:ind w:firstLineChars="200" w:firstLine="400"/>
              <w:rPr>
                <w:sz w:val="20"/>
                <w:szCs w:val="20"/>
              </w:rPr>
            </w:pPr>
            <w:r w:rsidRPr="004C0B6A">
              <w:rPr>
                <w:sz w:val="20"/>
                <w:szCs w:val="20"/>
              </w:rPr>
              <w:t>2.2.27</w:t>
            </w:r>
          </w:p>
        </w:tc>
        <w:tc>
          <w:tcPr>
            <w:tcW w:w="4678" w:type="dxa"/>
            <w:tcBorders>
              <w:top w:val="nil"/>
              <w:left w:val="nil"/>
              <w:bottom w:val="single" w:sz="4" w:space="0" w:color="auto"/>
              <w:right w:val="single" w:sz="4" w:space="0" w:color="auto"/>
            </w:tcBorders>
            <w:shd w:val="clear" w:color="auto" w:fill="auto"/>
            <w:hideMark/>
          </w:tcPr>
          <w:p w14:paraId="0A07415B" w14:textId="77777777" w:rsidR="004C0B6A" w:rsidRPr="004C0B6A" w:rsidRDefault="004C0B6A" w:rsidP="004C0B6A">
            <w:pPr>
              <w:rPr>
                <w:sz w:val="20"/>
                <w:szCs w:val="20"/>
              </w:rPr>
            </w:pPr>
            <w:r w:rsidRPr="004C0B6A">
              <w:rPr>
                <w:sz w:val="20"/>
                <w:szCs w:val="20"/>
              </w:rPr>
              <w:t>Прокладка трубопровода стального д.150мм</w:t>
            </w:r>
          </w:p>
        </w:tc>
        <w:tc>
          <w:tcPr>
            <w:tcW w:w="825" w:type="dxa"/>
            <w:tcBorders>
              <w:top w:val="nil"/>
              <w:left w:val="nil"/>
              <w:bottom w:val="single" w:sz="4" w:space="0" w:color="auto"/>
              <w:right w:val="single" w:sz="4" w:space="0" w:color="auto"/>
            </w:tcBorders>
            <w:shd w:val="clear" w:color="auto" w:fill="auto"/>
            <w:hideMark/>
          </w:tcPr>
          <w:p w14:paraId="5362F110"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5C6C4B6" w14:textId="77777777" w:rsidR="004C0B6A" w:rsidRPr="004C0B6A" w:rsidRDefault="004C0B6A" w:rsidP="004C0B6A">
            <w:pPr>
              <w:rPr>
                <w:sz w:val="20"/>
                <w:szCs w:val="20"/>
              </w:rPr>
            </w:pPr>
            <w:r w:rsidRPr="004C0B6A">
              <w:rPr>
                <w:sz w:val="20"/>
                <w:szCs w:val="20"/>
              </w:rPr>
              <w:t xml:space="preserve">               0,07   </w:t>
            </w:r>
          </w:p>
        </w:tc>
        <w:tc>
          <w:tcPr>
            <w:tcW w:w="1827" w:type="dxa"/>
            <w:tcBorders>
              <w:top w:val="nil"/>
              <w:left w:val="nil"/>
              <w:bottom w:val="single" w:sz="4" w:space="0" w:color="auto"/>
              <w:right w:val="single" w:sz="4" w:space="0" w:color="auto"/>
            </w:tcBorders>
            <w:shd w:val="clear" w:color="auto" w:fill="auto"/>
            <w:noWrap/>
            <w:hideMark/>
          </w:tcPr>
          <w:p w14:paraId="0575420D" w14:textId="77777777" w:rsidR="004C0B6A" w:rsidRPr="004C0B6A" w:rsidRDefault="004C0B6A" w:rsidP="004C0B6A">
            <w:pPr>
              <w:jc w:val="right"/>
              <w:rPr>
                <w:sz w:val="20"/>
                <w:szCs w:val="20"/>
              </w:rPr>
            </w:pPr>
            <w:r w:rsidRPr="004C0B6A">
              <w:rPr>
                <w:sz w:val="20"/>
                <w:szCs w:val="20"/>
              </w:rPr>
              <w:t xml:space="preserve">    1 265 197,88   </w:t>
            </w:r>
          </w:p>
        </w:tc>
        <w:tc>
          <w:tcPr>
            <w:tcW w:w="3685" w:type="dxa"/>
            <w:tcBorders>
              <w:top w:val="nil"/>
              <w:left w:val="nil"/>
              <w:bottom w:val="single" w:sz="4" w:space="0" w:color="auto"/>
              <w:right w:val="single" w:sz="4" w:space="0" w:color="auto"/>
            </w:tcBorders>
            <w:shd w:val="clear" w:color="auto" w:fill="auto"/>
            <w:hideMark/>
          </w:tcPr>
          <w:p w14:paraId="7E73AE95" w14:textId="77777777" w:rsidR="004C0B6A" w:rsidRPr="004C0B6A" w:rsidRDefault="004C0B6A" w:rsidP="004C0B6A">
            <w:pPr>
              <w:jc w:val="right"/>
              <w:rPr>
                <w:sz w:val="20"/>
                <w:szCs w:val="20"/>
              </w:rPr>
            </w:pPr>
            <w:r w:rsidRPr="004C0B6A">
              <w:rPr>
                <w:sz w:val="20"/>
                <w:szCs w:val="20"/>
              </w:rPr>
              <w:t xml:space="preserve">                    88 563,85   </w:t>
            </w:r>
          </w:p>
        </w:tc>
      </w:tr>
      <w:tr w:rsidR="004C0B6A" w:rsidRPr="004C0B6A" w14:paraId="1E7E717F"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35BF6713" w14:textId="77777777" w:rsidR="004C0B6A" w:rsidRPr="004C0B6A" w:rsidRDefault="004C0B6A" w:rsidP="004C0B6A">
            <w:pPr>
              <w:ind w:firstLineChars="200" w:firstLine="400"/>
              <w:rPr>
                <w:sz w:val="20"/>
                <w:szCs w:val="20"/>
              </w:rPr>
            </w:pPr>
            <w:r w:rsidRPr="004C0B6A">
              <w:rPr>
                <w:sz w:val="20"/>
                <w:szCs w:val="20"/>
              </w:rPr>
              <w:t>2.2.28</w:t>
            </w:r>
          </w:p>
        </w:tc>
        <w:tc>
          <w:tcPr>
            <w:tcW w:w="4678" w:type="dxa"/>
            <w:tcBorders>
              <w:top w:val="nil"/>
              <w:left w:val="nil"/>
              <w:bottom w:val="single" w:sz="4" w:space="0" w:color="auto"/>
              <w:right w:val="single" w:sz="4" w:space="0" w:color="auto"/>
            </w:tcBorders>
            <w:shd w:val="clear" w:color="auto" w:fill="auto"/>
            <w:hideMark/>
          </w:tcPr>
          <w:p w14:paraId="0AE21B46" w14:textId="77777777" w:rsidR="004C0B6A" w:rsidRPr="004C0B6A" w:rsidRDefault="004C0B6A" w:rsidP="004C0B6A">
            <w:pPr>
              <w:rPr>
                <w:sz w:val="20"/>
                <w:szCs w:val="20"/>
              </w:rPr>
            </w:pPr>
            <w:r w:rsidRPr="004C0B6A">
              <w:rPr>
                <w:sz w:val="20"/>
                <w:szCs w:val="20"/>
              </w:rPr>
              <w:t>Прокладка трубопровода стального д.200мм</w:t>
            </w:r>
          </w:p>
        </w:tc>
        <w:tc>
          <w:tcPr>
            <w:tcW w:w="825" w:type="dxa"/>
            <w:tcBorders>
              <w:top w:val="nil"/>
              <w:left w:val="nil"/>
              <w:bottom w:val="single" w:sz="4" w:space="0" w:color="auto"/>
              <w:right w:val="single" w:sz="4" w:space="0" w:color="auto"/>
            </w:tcBorders>
            <w:shd w:val="clear" w:color="auto" w:fill="auto"/>
            <w:hideMark/>
          </w:tcPr>
          <w:p w14:paraId="1F3CF7F7"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010186AA" w14:textId="77777777" w:rsidR="004C0B6A" w:rsidRPr="004C0B6A" w:rsidRDefault="004C0B6A" w:rsidP="004C0B6A">
            <w:pPr>
              <w:rPr>
                <w:sz w:val="20"/>
                <w:szCs w:val="20"/>
              </w:rPr>
            </w:pPr>
            <w:r w:rsidRPr="004C0B6A">
              <w:rPr>
                <w:sz w:val="20"/>
                <w:szCs w:val="20"/>
              </w:rPr>
              <w:t xml:space="preserve">               0,05   </w:t>
            </w:r>
          </w:p>
        </w:tc>
        <w:tc>
          <w:tcPr>
            <w:tcW w:w="1827" w:type="dxa"/>
            <w:tcBorders>
              <w:top w:val="nil"/>
              <w:left w:val="nil"/>
              <w:bottom w:val="single" w:sz="4" w:space="0" w:color="auto"/>
              <w:right w:val="single" w:sz="4" w:space="0" w:color="auto"/>
            </w:tcBorders>
            <w:shd w:val="clear" w:color="auto" w:fill="auto"/>
            <w:noWrap/>
            <w:hideMark/>
          </w:tcPr>
          <w:p w14:paraId="3297E99F" w14:textId="77777777" w:rsidR="004C0B6A" w:rsidRPr="004C0B6A" w:rsidRDefault="004C0B6A" w:rsidP="004C0B6A">
            <w:pPr>
              <w:jc w:val="right"/>
              <w:rPr>
                <w:sz w:val="20"/>
                <w:szCs w:val="20"/>
              </w:rPr>
            </w:pPr>
            <w:r w:rsidRPr="004C0B6A">
              <w:rPr>
                <w:sz w:val="20"/>
                <w:szCs w:val="20"/>
              </w:rPr>
              <w:t xml:space="preserve">    1 738 862,25   </w:t>
            </w:r>
          </w:p>
        </w:tc>
        <w:tc>
          <w:tcPr>
            <w:tcW w:w="3685" w:type="dxa"/>
            <w:tcBorders>
              <w:top w:val="nil"/>
              <w:left w:val="nil"/>
              <w:bottom w:val="single" w:sz="4" w:space="0" w:color="auto"/>
              <w:right w:val="single" w:sz="4" w:space="0" w:color="auto"/>
            </w:tcBorders>
            <w:shd w:val="clear" w:color="auto" w:fill="auto"/>
            <w:hideMark/>
          </w:tcPr>
          <w:p w14:paraId="08EA45A5" w14:textId="77777777" w:rsidR="004C0B6A" w:rsidRPr="004C0B6A" w:rsidRDefault="004C0B6A" w:rsidP="004C0B6A">
            <w:pPr>
              <w:jc w:val="right"/>
              <w:rPr>
                <w:sz w:val="20"/>
                <w:szCs w:val="20"/>
              </w:rPr>
            </w:pPr>
            <w:r w:rsidRPr="004C0B6A">
              <w:rPr>
                <w:sz w:val="20"/>
                <w:szCs w:val="20"/>
              </w:rPr>
              <w:t xml:space="preserve">                    86 943,11   </w:t>
            </w:r>
          </w:p>
        </w:tc>
      </w:tr>
      <w:tr w:rsidR="004C0B6A" w:rsidRPr="004C0B6A" w14:paraId="4E4482BA"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73D4C6D9" w14:textId="77777777" w:rsidR="004C0B6A" w:rsidRPr="004C0B6A" w:rsidRDefault="004C0B6A" w:rsidP="004C0B6A">
            <w:pPr>
              <w:ind w:firstLineChars="200" w:firstLine="400"/>
              <w:rPr>
                <w:sz w:val="20"/>
                <w:szCs w:val="20"/>
              </w:rPr>
            </w:pPr>
            <w:r w:rsidRPr="004C0B6A">
              <w:rPr>
                <w:sz w:val="20"/>
                <w:szCs w:val="20"/>
              </w:rPr>
              <w:t>2.2.29</w:t>
            </w:r>
          </w:p>
        </w:tc>
        <w:tc>
          <w:tcPr>
            <w:tcW w:w="4678" w:type="dxa"/>
            <w:tcBorders>
              <w:top w:val="nil"/>
              <w:left w:val="nil"/>
              <w:bottom w:val="single" w:sz="4" w:space="0" w:color="auto"/>
              <w:right w:val="single" w:sz="4" w:space="0" w:color="auto"/>
            </w:tcBorders>
            <w:shd w:val="clear" w:color="auto" w:fill="auto"/>
            <w:hideMark/>
          </w:tcPr>
          <w:p w14:paraId="44DD73BF" w14:textId="77777777" w:rsidR="004C0B6A" w:rsidRPr="004C0B6A" w:rsidRDefault="004C0B6A" w:rsidP="004C0B6A">
            <w:pPr>
              <w:rPr>
                <w:sz w:val="20"/>
                <w:szCs w:val="20"/>
              </w:rPr>
            </w:pPr>
            <w:r w:rsidRPr="004C0B6A">
              <w:rPr>
                <w:sz w:val="20"/>
                <w:szCs w:val="20"/>
              </w:rPr>
              <w:t>Прокладка трубопровода стального д.100мм</w:t>
            </w:r>
          </w:p>
        </w:tc>
        <w:tc>
          <w:tcPr>
            <w:tcW w:w="825" w:type="dxa"/>
            <w:tcBorders>
              <w:top w:val="nil"/>
              <w:left w:val="nil"/>
              <w:bottom w:val="single" w:sz="4" w:space="0" w:color="auto"/>
              <w:right w:val="single" w:sz="4" w:space="0" w:color="auto"/>
            </w:tcBorders>
            <w:shd w:val="clear" w:color="auto" w:fill="auto"/>
            <w:hideMark/>
          </w:tcPr>
          <w:p w14:paraId="7EAE40D2"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7DF9C1B4" w14:textId="77777777" w:rsidR="004C0B6A" w:rsidRPr="004C0B6A" w:rsidRDefault="004C0B6A" w:rsidP="004C0B6A">
            <w:pPr>
              <w:rPr>
                <w:sz w:val="20"/>
                <w:szCs w:val="20"/>
              </w:rPr>
            </w:pPr>
            <w:r w:rsidRPr="004C0B6A">
              <w:rPr>
                <w:sz w:val="20"/>
                <w:szCs w:val="20"/>
              </w:rPr>
              <w:t xml:space="preserve">             0,065   </w:t>
            </w:r>
          </w:p>
        </w:tc>
        <w:tc>
          <w:tcPr>
            <w:tcW w:w="1827" w:type="dxa"/>
            <w:tcBorders>
              <w:top w:val="nil"/>
              <w:left w:val="nil"/>
              <w:bottom w:val="single" w:sz="4" w:space="0" w:color="auto"/>
              <w:right w:val="single" w:sz="4" w:space="0" w:color="auto"/>
            </w:tcBorders>
            <w:shd w:val="clear" w:color="auto" w:fill="auto"/>
            <w:noWrap/>
            <w:hideMark/>
          </w:tcPr>
          <w:p w14:paraId="71891BAF" w14:textId="77777777" w:rsidR="004C0B6A" w:rsidRPr="004C0B6A" w:rsidRDefault="004C0B6A" w:rsidP="004C0B6A">
            <w:pPr>
              <w:jc w:val="right"/>
              <w:rPr>
                <w:sz w:val="20"/>
                <w:szCs w:val="20"/>
              </w:rPr>
            </w:pPr>
            <w:r w:rsidRPr="004C0B6A">
              <w:rPr>
                <w:sz w:val="20"/>
                <w:szCs w:val="20"/>
              </w:rPr>
              <w:t xml:space="preserve">       860 415,00   </w:t>
            </w:r>
          </w:p>
        </w:tc>
        <w:tc>
          <w:tcPr>
            <w:tcW w:w="3685" w:type="dxa"/>
            <w:tcBorders>
              <w:top w:val="nil"/>
              <w:left w:val="nil"/>
              <w:bottom w:val="single" w:sz="4" w:space="0" w:color="auto"/>
              <w:right w:val="single" w:sz="4" w:space="0" w:color="auto"/>
            </w:tcBorders>
            <w:shd w:val="clear" w:color="auto" w:fill="auto"/>
            <w:hideMark/>
          </w:tcPr>
          <w:p w14:paraId="33F80E2C" w14:textId="77777777" w:rsidR="004C0B6A" w:rsidRPr="004C0B6A" w:rsidRDefault="004C0B6A" w:rsidP="004C0B6A">
            <w:pPr>
              <w:jc w:val="right"/>
              <w:rPr>
                <w:sz w:val="20"/>
                <w:szCs w:val="20"/>
              </w:rPr>
            </w:pPr>
            <w:r w:rsidRPr="004C0B6A">
              <w:rPr>
                <w:sz w:val="20"/>
                <w:szCs w:val="20"/>
              </w:rPr>
              <w:t xml:space="preserve">                    55 926,98   </w:t>
            </w:r>
          </w:p>
        </w:tc>
      </w:tr>
      <w:tr w:rsidR="004C0B6A" w:rsidRPr="004C0B6A" w14:paraId="2FCF96F3" w14:textId="77777777" w:rsidTr="004C0B6A">
        <w:trPr>
          <w:trHeight w:val="525"/>
        </w:trPr>
        <w:tc>
          <w:tcPr>
            <w:tcW w:w="3686" w:type="dxa"/>
            <w:tcBorders>
              <w:top w:val="nil"/>
              <w:left w:val="single" w:sz="4" w:space="0" w:color="auto"/>
              <w:bottom w:val="single" w:sz="4" w:space="0" w:color="auto"/>
              <w:right w:val="single" w:sz="4" w:space="0" w:color="auto"/>
            </w:tcBorders>
            <w:shd w:val="clear" w:color="auto" w:fill="auto"/>
            <w:noWrap/>
            <w:hideMark/>
          </w:tcPr>
          <w:p w14:paraId="3558041F" w14:textId="77777777" w:rsidR="004C0B6A" w:rsidRPr="004C0B6A" w:rsidRDefault="004C0B6A" w:rsidP="004C0B6A">
            <w:pPr>
              <w:ind w:firstLineChars="200" w:firstLine="400"/>
              <w:rPr>
                <w:sz w:val="20"/>
                <w:szCs w:val="20"/>
              </w:rPr>
            </w:pPr>
            <w:r w:rsidRPr="004C0B6A">
              <w:rPr>
                <w:sz w:val="20"/>
                <w:szCs w:val="20"/>
              </w:rPr>
              <w:t>2.2.30</w:t>
            </w:r>
          </w:p>
        </w:tc>
        <w:tc>
          <w:tcPr>
            <w:tcW w:w="4678" w:type="dxa"/>
            <w:tcBorders>
              <w:top w:val="nil"/>
              <w:left w:val="nil"/>
              <w:bottom w:val="single" w:sz="4" w:space="0" w:color="auto"/>
              <w:right w:val="single" w:sz="4" w:space="0" w:color="auto"/>
            </w:tcBorders>
            <w:shd w:val="clear" w:color="auto" w:fill="auto"/>
            <w:hideMark/>
          </w:tcPr>
          <w:p w14:paraId="0CA2D7FB" w14:textId="77777777" w:rsidR="004C0B6A" w:rsidRPr="004C0B6A" w:rsidRDefault="004C0B6A" w:rsidP="004C0B6A">
            <w:pPr>
              <w:rPr>
                <w:sz w:val="20"/>
                <w:szCs w:val="20"/>
              </w:rPr>
            </w:pPr>
            <w:r w:rsidRPr="004C0B6A">
              <w:rPr>
                <w:sz w:val="20"/>
                <w:szCs w:val="20"/>
              </w:rPr>
              <w:t>Грязеуловители д.150мм</w:t>
            </w:r>
          </w:p>
        </w:tc>
        <w:tc>
          <w:tcPr>
            <w:tcW w:w="825" w:type="dxa"/>
            <w:tcBorders>
              <w:top w:val="nil"/>
              <w:left w:val="nil"/>
              <w:bottom w:val="single" w:sz="4" w:space="0" w:color="auto"/>
              <w:right w:val="single" w:sz="4" w:space="0" w:color="auto"/>
            </w:tcBorders>
            <w:shd w:val="clear" w:color="auto" w:fill="auto"/>
            <w:hideMark/>
          </w:tcPr>
          <w:p w14:paraId="5E446CE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213E1DF"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FCCE1B5" w14:textId="77777777" w:rsidR="004C0B6A" w:rsidRPr="004C0B6A" w:rsidRDefault="004C0B6A" w:rsidP="004C0B6A">
            <w:pPr>
              <w:jc w:val="right"/>
              <w:rPr>
                <w:sz w:val="20"/>
                <w:szCs w:val="20"/>
              </w:rPr>
            </w:pPr>
            <w:r w:rsidRPr="004C0B6A">
              <w:rPr>
                <w:sz w:val="20"/>
                <w:szCs w:val="20"/>
              </w:rPr>
              <w:t xml:space="preserve">         40 796,33   </w:t>
            </w:r>
          </w:p>
        </w:tc>
        <w:tc>
          <w:tcPr>
            <w:tcW w:w="3685" w:type="dxa"/>
            <w:tcBorders>
              <w:top w:val="nil"/>
              <w:left w:val="nil"/>
              <w:bottom w:val="single" w:sz="4" w:space="0" w:color="auto"/>
              <w:right w:val="single" w:sz="4" w:space="0" w:color="auto"/>
            </w:tcBorders>
            <w:shd w:val="clear" w:color="auto" w:fill="auto"/>
            <w:hideMark/>
          </w:tcPr>
          <w:p w14:paraId="01FBB15B" w14:textId="77777777" w:rsidR="004C0B6A" w:rsidRPr="004C0B6A" w:rsidRDefault="004C0B6A" w:rsidP="004C0B6A">
            <w:pPr>
              <w:jc w:val="right"/>
              <w:rPr>
                <w:sz w:val="20"/>
                <w:szCs w:val="20"/>
              </w:rPr>
            </w:pPr>
            <w:r w:rsidRPr="004C0B6A">
              <w:rPr>
                <w:sz w:val="20"/>
                <w:szCs w:val="20"/>
              </w:rPr>
              <w:t xml:space="preserve">                    40 796,33   </w:t>
            </w:r>
          </w:p>
        </w:tc>
      </w:tr>
      <w:tr w:rsidR="004C0B6A" w:rsidRPr="004C0B6A" w14:paraId="2294F01F"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49DEA62C" w14:textId="77777777" w:rsidR="004C0B6A" w:rsidRPr="004C0B6A" w:rsidRDefault="004C0B6A" w:rsidP="004C0B6A">
            <w:pPr>
              <w:ind w:firstLineChars="200" w:firstLine="400"/>
              <w:rPr>
                <w:sz w:val="20"/>
                <w:szCs w:val="20"/>
              </w:rPr>
            </w:pPr>
            <w:r w:rsidRPr="004C0B6A">
              <w:rPr>
                <w:sz w:val="20"/>
                <w:szCs w:val="20"/>
              </w:rPr>
              <w:t>2.2.31</w:t>
            </w:r>
          </w:p>
        </w:tc>
        <w:tc>
          <w:tcPr>
            <w:tcW w:w="4678" w:type="dxa"/>
            <w:tcBorders>
              <w:top w:val="nil"/>
              <w:left w:val="nil"/>
              <w:bottom w:val="single" w:sz="4" w:space="0" w:color="auto"/>
              <w:right w:val="single" w:sz="4" w:space="0" w:color="auto"/>
            </w:tcBorders>
            <w:shd w:val="clear" w:color="auto" w:fill="auto"/>
            <w:hideMark/>
          </w:tcPr>
          <w:p w14:paraId="7D99B1CF" w14:textId="77777777" w:rsidR="004C0B6A" w:rsidRPr="004C0B6A" w:rsidRDefault="004C0B6A" w:rsidP="004C0B6A">
            <w:pPr>
              <w:rPr>
                <w:sz w:val="20"/>
                <w:szCs w:val="20"/>
              </w:rPr>
            </w:pPr>
            <w:r w:rsidRPr="004C0B6A">
              <w:rPr>
                <w:sz w:val="20"/>
                <w:szCs w:val="20"/>
              </w:rPr>
              <w:t>Врезка в существующие сети</w:t>
            </w:r>
          </w:p>
        </w:tc>
        <w:tc>
          <w:tcPr>
            <w:tcW w:w="825" w:type="dxa"/>
            <w:tcBorders>
              <w:top w:val="nil"/>
              <w:left w:val="nil"/>
              <w:bottom w:val="single" w:sz="4" w:space="0" w:color="auto"/>
              <w:right w:val="single" w:sz="4" w:space="0" w:color="auto"/>
            </w:tcBorders>
            <w:shd w:val="clear" w:color="auto" w:fill="auto"/>
            <w:hideMark/>
          </w:tcPr>
          <w:p w14:paraId="0C474B8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6289711"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E381CAC" w14:textId="77777777" w:rsidR="004C0B6A" w:rsidRPr="004C0B6A" w:rsidRDefault="004C0B6A" w:rsidP="004C0B6A">
            <w:pPr>
              <w:jc w:val="right"/>
              <w:rPr>
                <w:sz w:val="20"/>
                <w:szCs w:val="20"/>
              </w:rPr>
            </w:pPr>
            <w:r w:rsidRPr="004C0B6A">
              <w:rPr>
                <w:sz w:val="20"/>
                <w:szCs w:val="20"/>
              </w:rPr>
              <w:t xml:space="preserve">         80 591,94   </w:t>
            </w:r>
          </w:p>
        </w:tc>
        <w:tc>
          <w:tcPr>
            <w:tcW w:w="3685" w:type="dxa"/>
            <w:tcBorders>
              <w:top w:val="nil"/>
              <w:left w:val="nil"/>
              <w:bottom w:val="single" w:sz="4" w:space="0" w:color="auto"/>
              <w:right w:val="single" w:sz="4" w:space="0" w:color="auto"/>
            </w:tcBorders>
            <w:shd w:val="clear" w:color="auto" w:fill="auto"/>
            <w:hideMark/>
          </w:tcPr>
          <w:p w14:paraId="49B0E6D9" w14:textId="77777777" w:rsidR="004C0B6A" w:rsidRPr="004C0B6A" w:rsidRDefault="004C0B6A" w:rsidP="004C0B6A">
            <w:pPr>
              <w:jc w:val="right"/>
              <w:rPr>
                <w:sz w:val="20"/>
                <w:szCs w:val="20"/>
              </w:rPr>
            </w:pPr>
            <w:r w:rsidRPr="004C0B6A">
              <w:rPr>
                <w:sz w:val="20"/>
                <w:szCs w:val="20"/>
              </w:rPr>
              <w:t xml:space="preserve">                    80 591,94   </w:t>
            </w:r>
          </w:p>
        </w:tc>
      </w:tr>
      <w:tr w:rsidR="004C0B6A" w:rsidRPr="004C0B6A" w14:paraId="0401BDFB"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6CC8E35" w14:textId="77777777" w:rsidR="004C0B6A" w:rsidRPr="004C0B6A" w:rsidRDefault="004C0B6A" w:rsidP="004C0B6A">
            <w:pPr>
              <w:ind w:firstLineChars="200" w:firstLine="400"/>
              <w:rPr>
                <w:sz w:val="20"/>
                <w:szCs w:val="20"/>
              </w:rPr>
            </w:pPr>
            <w:r w:rsidRPr="004C0B6A">
              <w:rPr>
                <w:sz w:val="20"/>
                <w:szCs w:val="20"/>
              </w:rPr>
              <w:t>2.2.32</w:t>
            </w:r>
          </w:p>
        </w:tc>
        <w:tc>
          <w:tcPr>
            <w:tcW w:w="4678" w:type="dxa"/>
            <w:tcBorders>
              <w:top w:val="nil"/>
              <w:left w:val="nil"/>
              <w:bottom w:val="single" w:sz="4" w:space="0" w:color="auto"/>
              <w:right w:val="single" w:sz="4" w:space="0" w:color="auto"/>
            </w:tcBorders>
            <w:shd w:val="clear" w:color="auto" w:fill="auto"/>
            <w:hideMark/>
          </w:tcPr>
          <w:p w14:paraId="307862E4" w14:textId="77777777" w:rsidR="004C0B6A" w:rsidRPr="004C0B6A" w:rsidRDefault="004C0B6A" w:rsidP="004C0B6A">
            <w:pPr>
              <w:rPr>
                <w:sz w:val="20"/>
                <w:szCs w:val="20"/>
              </w:rPr>
            </w:pPr>
            <w:r w:rsidRPr="004C0B6A">
              <w:rPr>
                <w:sz w:val="20"/>
                <w:szCs w:val="20"/>
              </w:rPr>
              <w:t>Затвор д.150мм</w:t>
            </w:r>
          </w:p>
        </w:tc>
        <w:tc>
          <w:tcPr>
            <w:tcW w:w="825" w:type="dxa"/>
            <w:tcBorders>
              <w:top w:val="nil"/>
              <w:left w:val="nil"/>
              <w:bottom w:val="single" w:sz="4" w:space="0" w:color="auto"/>
              <w:right w:val="single" w:sz="4" w:space="0" w:color="auto"/>
            </w:tcBorders>
            <w:shd w:val="clear" w:color="auto" w:fill="auto"/>
            <w:hideMark/>
          </w:tcPr>
          <w:p w14:paraId="1576A44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3896E19"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4A5165EF" w14:textId="77777777" w:rsidR="004C0B6A" w:rsidRPr="004C0B6A" w:rsidRDefault="004C0B6A" w:rsidP="004C0B6A">
            <w:pPr>
              <w:jc w:val="right"/>
              <w:rPr>
                <w:sz w:val="20"/>
                <w:szCs w:val="20"/>
              </w:rPr>
            </w:pPr>
            <w:r w:rsidRPr="004C0B6A">
              <w:rPr>
                <w:sz w:val="20"/>
                <w:szCs w:val="20"/>
              </w:rPr>
              <w:t xml:space="preserve">         35 051,98   </w:t>
            </w:r>
          </w:p>
        </w:tc>
        <w:tc>
          <w:tcPr>
            <w:tcW w:w="3685" w:type="dxa"/>
            <w:tcBorders>
              <w:top w:val="nil"/>
              <w:left w:val="nil"/>
              <w:bottom w:val="single" w:sz="4" w:space="0" w:color="auto"/>
              <w:right w:val="single" w:sz="4" w:space="0" w:color="auto"/>
            </w:tcBorders>
            <w:shd w:val="clear" w:color="auto" w:fill="auto"/>
            <w:hideMark/>
          </w:tcPr>
          <w:p w14:paraId="2FC06C26" w14:textId="77777777" w:rsidR="004C0B6A" w:rsidRPr="004C0B6A" w:rsidRDefault="004C0B6A" w:rsidP="004C0B6A">
            <w:pPr>
              <w:jc w:val="right"/>
              <w:rPr>
                <w:sz w:val="20"/>
                <w:szCs w:val="20"/>
              </w:rPr>
            </w:pPr>
            <w:r w:rsidRPr="004C0B6A">
              <w:rPr>
                <w:sz w:val="20"/>
                <w:szCs w:val="20"/>
              </w:rPr>
              <w:t xml:space="preserve">                    70 103,96   </w:t>
            </w:r>
          </w:p>
        </w:tc>
      </w:tr>
      <w:tr w:rsidR="004C0B6A" w:rsidRPr="004C0B6A" w14:paraId="03D829CC"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51E2074C" w14:textId="77777777" w:rsidR="004C0B6A" w:rsidRPr="004C0B6A" w:rsidRDefault="004C0B6A" w:rsidP="004C0B6A">
            <w:pPr>
              <w:ind w:firstLineChars="200" w:firstLine="400"/>
              <w:rPr>
                <w:sz w:val="20"/>
                <w:szCs w:val="20"/>
              </w:rPr>
            </w:pPr>
            <w:r w:rsidRPr="004C0B6A">
              <w:rPr>
                <w:sz w:val="20"/>
                <w:szCs w:val="20"/>
              </w:rPr>
              <w:t>2.2.33</w:t>
            </w:r>
          </w:p>
        </w:tc>
        <w:tc>
          <w:tcPr>
            <w:tcW w:w="4678" w:type="dxa"/>
            <w:tcBorders>
              <w:top w:val="nil"/>
              <w:left w:val="nil"/>
              <w:bottom w:val="single" w:sz="4" w:space="0" w:color="auto"/>
              <w:right w:val="single" w:sz="4" w:space="0" w:color="auto"/>
            </w:tcBorders>
            <w:shd w:val="clear" w:color="auto" w:fill="auto"/>
            <w:hideMark/>
          </w:tcPr>
          <w:p w14:paraId="673EC287" w14:textId="77777777" w:rsidR="004C0B6A" w:rsidRPr="004C0B6A" w:rsidRDefault="004C0B6A" w:rsidP="004C0B6A">
            <w:pPr>
              <w:rPr>
                <w:sz w:val="20"/>
                <w:szCs w:val="20"/>
              </w:rPr>
            </w:pPr>
            <w:r w:rsidRPr="004C0B6A">
              <w:rPr>
                <w:sz w:val="20"/>
                <w:szCs w:val="20"/>
              </w:rPr>
              <w:t>Затвор д.200мм</w:t>
            </w:r>
          </w:p>
        </w:tc>
        <w:tc>
          <w:tcPr>
            <w:tcW w:w="825" w:type="dxa"/>
            <w:tcBorders>
              <w:top w:val="nil"/>
              <w:left w:val="nil"/>
              <w:bottom w:val="single" w:sz="4" w:space="0" w:color="auto"/>
              <w:right w:val="single" w:sz="4" w:space="0" w:color="auto"/>
            </w:tcBorders>
            <w:shd w:val="clear" w:color="auto" w:fill="auto"/>
            <w:hideMark/>
          </w:tcPr>
          <w:p w14:paraId="6DB99FAA"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52F28CF"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7D3D3DF9" w14:textId="77777777" w:rsidR="004C0B6A" w:rsidRPr="004C0B6A" w:rsidRDefault="004C0B6A" w:rsidP="004C0B6A">
            <w:pPr>
              <w:jc w:val="right"/>
              <w:rPr>
                <w:sz w:val="20"/>
                <w:szCs w:val="20"/>
              </w:rPr>
            </w:pPr>
            <w:r w:rsidRPr="004C0B6A">
              <w:rPr>
                <w:sz w:val="20"/>
                <w:szCs w:val="20"/>
              </w:rPr>
              <w:t xml:space="preserve">         38 641,19   </w:t>
            </w:r>
          </w:p>
        </w:tc>
        <w:tc>
          <w:tcPr>
            <w:tcW w:w="3685" w:type="dxa"/>
            <w:tcBorders>
              <w:top w:val="nil"/>
              <w:left w:val="nil"/>
              <w:bottom w:val="single" w:sz="4" w:space="0" w:color="auto"/>
              <w:right w:val="single" w:sz="4" w:space="0" w:color="auto"/>
            </w:tcBorders>
            <w:shd w:val="clear" w:color="auto" w:fill="auto"/>
            <w:hideMark/>
          </w:tcPr>
          <w:p w14:paraId="317F832D" w14:textId="77777777" w:rsidR="004C0B6A" w:rsidRPr="004C0B6A" w:rsidRDefault="004C0B6A" w:rsidP="004C0B6A">
            <w:pPr>
              <w:jc w:val="right"/>
              <w:rPr>
                <w:sz w:val="20"/>
                <w:szCs w:val="20"/>
              </w:rPr>
            </w:pPr>
            <w:r w:rsidRPr="004C0B6A">
              <w:rPr>
                <w:sz w:val="20"/>
                <w:szCs w:val="20"/>
              </w:rPr>
              <w:t xml:space="preserve">                    77 282,38   </w:t>
            </w:r>
          </w:p>
        </w:tc>
      </w:tr>
      <w:tr w:rsidR="004C0B6A" w:rsidRPr="004C0B6A" w14:paraId="0CD339E2"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16C81F6C" w14:textId="77777777" w:rsidR="004C0B6A" w:rsidRPr="004C0B6A" w:rsidRDefault="004C0B6A" w:rsidP="004C0B6A">
            <w:pPr>
              <w:ind w:firstLineChars="200" w:firstLine="400"/>
              <w:rPr>
                <w:sz w:val="20"/>
                <w:szCs w:val="20"/>
              </w:rPr>
            </w:pPr>
            <w:r w:rsidRPr="004C0B6A">
              <w:rPr>
                <w:sz w:val="20"/>
                <w:szCs w:val="20"/>
              </w:rPr>
              <w:t>2.2.34</w:t>
            </w:r>
          </w:p>
        </w:tc>
        <w:tc>
          <w:tcPr>
            <w:tcW w:w="4678" w:type="dxa"/>
            <w:tcBorders>
              <w:top w:val="nil"/>
              <w:left w:val="nil"/>
              <w:bottom w:val="single" w:sz="4" w:space="0" w:color="auto"/>
              <w:right w:val="single" w:sz="4" w:space="0" w:color="auto"/>
            </w:tcBorders>
            <w:shd w:val="clear" w:color="auto" w:fill="auto"/>
            <w:hideMark/>
          </w:tcPr>
          <w:p w14:paraId="166A4170" w14:textId="77777777" w:rsidR="004C0B6A" w:rsidRPr="004C0B6A" w:rsidRDefault="004C0B6A" w:rsidP="004C0B6A">
            <w:pPr>
              <w:rPr>
                <w:sz w:val="20"/>
                <w:szCs w:val="20"/>
              </w:rPr>
            </w:pPr>
            <w:r w:rsidRPr="004C0B6A">
              <w:rPr>
                <w:sz w:val="20"/>
                <w:szCs w:val="20"/>
              </w:rPr>
              <w:t>Расходомер д.150мм</w:t>
            </w:r>
          </w:p>
        </w:tc>
        <w:tc>
          <w:tcPr>
            <w:tcW w:w="825" w:type="dxa"/>
            <w:tcBorders>
              <w:top w:val="nil"/>
              <w:left w:val="nil"/>
              <w:bottom w:val="single" w:sz="4" w:space="0" w:color="auto"/>
              <w:right w:val="single" w:sz="4" w:space="0" w:color="auto"/>
            </w:tcBorders>
            <w:shd w:val="clear" w:color="auto" w:fill="auto"/>
            <w:hideMark/>
          </w:tcPr>
          <w:p w14:paraId="055D18F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F929251"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1504132E" w14:textId="77777777" w:rsidR="004C0B6A" w:rsidRPr="004C0B6A" w:rsidRDefault="004C0B6A" w:rsidP="004C0B6A">
            <w:pPr>
              <w:jc w:val="right"/>
              <w:rPr>
                <w:sz w:val="20"/>
                <w:szCs w:val="20"/>
              </w:rPr>
            </w:pPr>
            <w:r w:rsidRPr="004C0B6A">
              <w:rPr>
                <w:sz w:val="20"/>
                <w:szCs w:val="20"/>
              </w:rPr>
              <w:t xml:space="preserve">         27 633,21   </w:t>
            </w:r>
          </w:p>
        </w:tc>
        <w:tc>
          <w:tcPr>
            <w:tcW w:w="3685" w:type="dxa"/>
            <w:tcBorders>
              <w:top w:val="nil"/>
              <w:left w:val="nil"/>
              <w:bottom w:val="single" w:sz="4" w:space="0" w:color="auto"/>
              <w:right w:val="single" w:sz="4" w:space="0" w:color="auto"/>
            </w:tcBorders>
            <w:shd w:val="clear" w:color="auto" w:fill="auto"/>
            <w:hideMark/>
          </w:tcPr>
          <w:p w14:paraId="586098D0" w14:textId="77777777" w:rsidR="004C0B6A" w:rsidRPr="004C0B6A" w:rsidRDefault="004C0B6A" w:rsidP="004C0B6A">
            <w:pPr>
              <w:jc w:val="right"/>
              <w:rPr>
                <w:sz w:val="20"/>
                <w:szCs w:val="20"/>
              </w:rPr>
            </w:pPr>
            <w:r w:rsidRPr="004C0B6A">
              <w:rPr>
                <w:sz w:val="20"/>
                <w:szCs w:val="20"/>
              </w:rPr>
              <w:t xml:space="preserve">                    27 633,21   </w:t>
            </w:r>
          </w:p>
        </w:tc>
      </w:tr>
      <w:tr w:rsidR="004C0B6A" w:rsidRPr="004C0B6A" w14:paraId="7368FA8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E60502C" w14:textId="77777777" w:rsidR="004C0B6A" w:rsidRPr="004C0B6A" w:rsidRDefault="004C0B6A" w:rsidP="004C0B6A">
            <w:pPr>
              <w:ind w:firstLineChars="200" w:firstLine="400"/>
              <w:rPr>
                <w:sz w:val="20"/>
                <w:szCs w:val="20"/>
              </w:rPr>
            </w:pPr>
            <w:r w:rsidRPr="004C0B6A">
              <w:rPr>
                <w:sz w:val="20"/>
                <w:szCs w:val="20"/>
              </w:rPr>
              <w:t>в том числе Оборудование     =    22774,02 руб.</w:t>
            </w:r>
          </w:p>
        </w:tc>
        <w:tc>
          <w:tcPr>
            <w:tcW w:w="4678" w:type="dxa"/>
            <w:tcBorders>
              <w:top w:val="nil"/>
              <w:left w:val="nil"/>
              <w:bottom w:val="single" w:sz="4" w:space="0" w:color="auto"/>
              <w:right w:val="single" w:sz="4" w:space="0" w:color="auto"/>
            </w:tcBorders>
            <w:shd w:val="clear" w:color="auto" w:fill="auto"/>
            <w:hideMark/>
          </w:tcPr>
          <w:p w14:paraId="6FF05CE2"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73282D14"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67565685"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64208B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5E54B9CE"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DB8C42F" w14:textId="77777777" w:rsidTr="004C0B6A">
        <w:trPr>
          <w:trHeight w:val="570"/>
        </w:trPr>
        <w:tc>
          <w:tcPr>
            <w:tcW w:w="3686" w:type="dxa"/>
            <w:tcBorders>
              <w:top w:val="nil"/>
              <w:left w:val="single" w:sz="4" w:space="0" w:color="auto"/>
              <w:bottom w:val="single" w:sz="4" w:space="0" w:color="auto"/>
              <w:right w:val="single" w:sz="4" w:space="0" w:color="auto"/>
            </w:tcBorders>
            <w:shd w:val="clear" w:color="auto" w:fill="auto"/>
            <w:noWrap/>
            <w:hideMark/>
          </w:tcPr>
          <w:p w14:paraId="1D614147" w14:textId="77777777" w:rsidR="004C0B6A" w:rsidRPr="004C0B6A" w:rsidRDefault="004C0B6A" w:rsidP="004C0B6A">
            <w:pPr>
              <w:ind w:firstLineChars="200" w:firstLine="400"/>
              <w:rPr>
                <w:sz w:val="20"/>
                <w:szCs w:val="20"/>
              </w:rPr>
            </w:pPr>
            <w:r w:rsidRPr="004C0B6A">
              <w:rPr>
                <w:sz w:val="20"/>
                <w:szCs w:val="20"/>
              </w:rPr>
              <w:t>2.2.35</w:t>
            </w:r>
          </w:p>
        </w:tc>
        <w:tc>
          <w:tcPr>
            <w:tcW w:w="4678" w:type="dxa"/>
            <w:tcBorders>
              <w:top w:val="nil"/>
              <w:left w:val="nil"/>
              <w:bottom w:val="single" w:sz="4" w:space="0" w:color="auto"/>
              <w:right w:val="single" w:sz="4" w:space="0" w:color="auto"/>
            </w:tcBorders>
            <w:shd w:val="clear" w:color="auto" w:fill="auto"/>
            <w:hideMark/>
          </w:tcPr>
          <w:p w14:paraId="3712080D" w14:textId="77777777" w:rsidR="004C0B6A" w:rsidRPr="004C0B6A" w:rsidRDefault="004C0B6A" w:rsidP="004C0B6A">
            <w:pPr>
              <w:rPr>
                <w:sz w:val="20"/>
                <w:szCs w:val="20"/>
              </w:rPr>
            </w:pPr>
            <w:r w:rsidRPr="004C0B6A">
              <w:rPr>
                <w:sz w:val="20"/>
                <w:szCs w:val="20"/>
              </w:rPr>
              <w:t>Расходомер д.200мм</w:t>
            </w:r>
          </w:p>
        </w:tc>
        <w:tc>
          <w:tcPr>
            <w:tcW w:w="825" w:type="dxa"/>
            <w:tcBorders>
              <w:top w:val="nil"/>
              <w:left w:val="nil"/>
              <w:bottom w:val="single" w:sz="4" w:space="0" w:color="auto"/>
              <w:right w:val="single" w:sz="4" w:space="0" w:color="auto"/>
            </w:tcBorders>
            <w:shd w:val="clear" w:color="auto" w:fill="auto"/>
            <w:hideMark/>
          </w:tcPr>
          <w:p w14:paraId="49CBAA99"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55C7B30"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7EE9E7A" w14:textId="77777777" w:rsidR="004C0B6A" w:rsidRPr="004C0B6A" w:rsidRDefault="004C0B6A" w:rsidP="004C0B6A">
            <w:pPr>
              <w:jc w:val="right"/>
              <w:rPr>
                <w:sz w:val="20"/>
                <w:szCs w:val="20"/>
              </w:rPr>
            </w:pPr>
            <w:r w:rsidRPr="004C0B6A">
              <w:rPr>
                <w:sz w:val="20"/>
                <w:szCs w:val="20"/>
              </w:rPr>
              <w:t xml:space="preserve">         68 754,26   </w:t>
            </w:r>
          </w:p>
        </w:tc>
        <w:tc>
          <w:tcPr>
            <w:tcW w:w="3685" w:type="dxa"/>
            <w:tcBorders>
              <w:top w:val="nil"/>
              <w:left w:val="nil"/>
              <w:bottom w:val="single" w:sz="4" w:space="0" w:color="auto"/>
              <w:right w:val="single" w:sz="4" w:space="0" w:color="auto"/>
            </w:tcBorders>
            <w:shd w:val="clear" w:color="auto" w:fill="auto"/>
            <w:hideMark/>
          </w:tcPr>
          <w:p w14:paraId="48429772" w14:textId="77777777" w:rsidR="004C0B6A" w:rsidRPr="004C0B6A" w:rsidRDefault="004C0B6A" w:rsidP="004C0B6A">
            <w:pPr>
              <w:jc w:val="right"/>
              <w:rPr>
                <w:sz w:val="20"/>
                <w:szCs w:val="20"/>
              </w:rPr>
            </w:pPr>
            <w:r w:rsidRPr="004C0B6A">
              <w:rPr>
                <w:sz w:val="20"/>
                <w:szCs w:val="20"/>
              </w:rPr>
              <w:t xml:space="preserve">                  137 508,52   </w:t>
            </w:r>
          </w:p>
        </w:tc>
      </w:tr>
      <w:tr w:rsidR="004C0B6A" w:rsidRPr="004C0B6A" w14:paraId="59470B1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44B1BC2" w14:textId="77777777" w:rsidR="004C0B6A" w:rsidRPr="004C0B6A" w:rsidRDefault="004C0B6A" w:rsidP="004C0B6A">
            <w:pPr>
              <w:ind w:firstLineChars="200" w:firstLine="400"/>
              <w:rPr>
                <w:sz w:val="20"/>
                <w:szCs w:val="20"/>
              </w:rPr>
            </w:pPr>
            <w:r w:rsidRPr="004C0B6A">
              <w:rPr>
                <w:sz w:val="20"/>
                <w:szCs w:val="20"/>
              </w:rPr>
              <w:t xml:space="preserve">в том числе Оборудование     </w:t>
            </w:r>
            <w:proofErr w:type="gramStart"/>
            <w:r w:rsidRPr="004C0B6A">
              <w:rPr>
                <w:sz w:val="20"/>
                <w:szCs w:val="20"/>
              </w:rPr>
              <w:t>=  123646</w:t>
            </w:r>
            <w:proofErr w:type="gramEnd"/>
            <w:r w:rsidRPr="004C0B6A">
              <w:rPr>
                <w:sz w:val="20"/>
                <w:szCs w:val="20"/>
              </w:rPr>
              <w:t>,26  руб.</w:t>
            </w:r>
          </w:p>
        </w:tc>
        <w:tc>
          <w:tcPr>
            <w:tcW w:w="4678" w:type="dxa"/>
            <w:tcBorders>
              <w:top w:val="nil"/>
              <w:left w:val="nil"/>
              <w:bottom w:val="single" w:sz="4" w:space="0" w:color="auto"/>
              <w:right w:val="single" w:sz="4" w:space="0" w:color="auto"/>
            </w:tcBorders>
            <w:shd w:val="clear" w:color="auto" w:fill="auto"/>
            <w:hideMark/>
          </w:tcPr>
          <w:p w14:paraId="0074D5C5"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D399673"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54D6FE0"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6C9CF4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47210845"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46308696"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158265C1" w14:textId="77777777" w:rsidR="004C0B6A" w:rsidRPr="004C0B6A" w:rsidRDefault="004C0B6A" w:rsidP="004C0B6A">
            <w:pPr>
              <w:ind w:firstLineChars="200" w:firstLine="400"/>
              <w:rPr>
                <w:sz w:val="20"/>
                <w:szCs w:val="20"/>
              </w:rPr>
            </w:pPr>
            <w:r w:rsidRPr="004C0B6A">
              <w:rPr>
                <w:sz w:val="20"/>
                <w:szCs w:val="20"/>
              </w:rPr>
              <w:t>2.2.36</w:t>
            </w:r>
          </w:p>
        </w:tc>
        <w:tc>
          <w:tcPr>
            <w:tcW w:w="4678" w:type="dxa"/>
            <w:tcBorders>
              <w:top w:val="nil"/>
              <w:left w:val="nil"/>
              <w:bottom w:val="single" w:sz="4" w:space="0" w:color="auto"/>
              <w:right w:val="single" w:sz="4" w:space="0" w:color="auto"/>
            </w:tcBorders>
            <w:shd w:val="clear" w:color="auto" w:fill="auto"/>
            <w:hideMark/>
          </w:tcPr>
          <w:p w14:paraId="46864726" w14:textId="77777777" w:rsidR="004C0B6A" w:rsidRPr="004C0B6A" w:rsidRDefault="004C0B6A" w:rsidP="004C0B6A">
            <w:pPr>
              <w:rPr>
                <w:sz w:val="20"/>
                <w:szCs w:val="20"/>
              </w:rPr>
            </w:pPr>
            <w:r w:rsidRPr="004C0B6A">
              <w:rPr>
                <w:sz w:val="20"/>
                <w:szCs w:val="20"/>
              </w:rPr>
              <w:t>Вантузы</w:t>
            </w:r>
          </w:p>
        </w:tc>
        <w:tc>
          <w:tcPr>
            <w:tcW w:w="825" w:type="dxa"/>
            <w:tcBorders>
              <w:top w:val="nil"/>
              <w:left w:val="nil"/>
              <w:bottom w:val="single" w:sz="4" w:space="0" w:color="auto"/>
              <w:right w:val="single" w:sz="4" w:space="0" w:color="auto"/>
            </w:tcBorders>
            <w:shd w:val="clear" w:color="auto" w:fill="auto"/>
            <w:hideMark/>
          </w:tcPr>
          <w:p w14:paraId="286452D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BCA3036" w14:textId="77777777" w:rsidR="004C0B6A" w:rsidRPr="004C0B6A" w:rsidRDefault="004C0B6A" w:rsidP="004C0B6A">
            <w:pPr>
              <w:rPr>
                <w:sz w:val="20"/>
                <w:szCs w:val="20"/>
              </w:rPr>
            </w:pPr>
            <w:r w:rsidRPr="004C0B6A">
              <w:rPr>
                <w:sz w:val="20"/>
                <w:szCs w:val="20"/>
              </w:rPr>
              <w:t xml:space="preserve">                  13   </w:t>
            </w:r>
          </w:p>
        </w:tc>
        <w:tc>
          <w:tcPr>
            <w:tcW w:w="1827" w:type="dxa"/>
            <w:tcBorders>
              <w:top w:val="nil"/>
              <w:left w:val="nil"/>
              <w:bottom w:val="single" w:sz="4" w:space="0" w:color="auto"/>
              <w:right w:val="single" w:sz="4" w:space="0" w:color="auto"/>
            </w:tcBorders>
            <w:shd w:val="clear" w:color="auto" w:fill="auto"/>
            <w:noWrap/>
            <w:hideMark/>
          </w:tcPr>
          <w:p w14:paraId="06A84D01" w14:textId="77777777" w:rsidR="004C0B6A" w:rsidRPr="004C0B6A" w:rsidRDefault="004C0B6A" w:rsidP="004C0B6A">
            <w:pPr>
              <w:jc w:val="right"/>
              <w:rPr>
                <w:sz w:val="20"/>
                <w:szCs w:val="20"/>
              </w:rPr>
            </w:pPr>
            <w:r w:rsidRPr="004C0B6A">
              <w:rPr>
                <w:sz w:val="20"/>
                <w:szCs w:val="20"/>
              </w:rPr>
              <w:t xml:space="preserve">         11 593,77   </w:t>
            </w:r>
          </w:p>
        </w:tc>
        <w:tc>
          <w:tcPr>
            <w:tcW w:w="3685" w:type="dxa"/>
            <w:tcBorders>
              <w:top w:val="nil"/>
              <w:left w:val="nil"/>
              <w:bottom w:val="single" w:sz="4" w:space="0" w:color="auto"/>
              <w:right w:val="single" w:sz="4" w:space="0" w:color="auto"/>
            </w:tcBorders>
            <w:shd w:val="clear" w:color="auto" w:fill="auto"/>
            <w:hideMark/>
          </w:tcPr>
          <w:p w14:paraId="019EDA7C" w14:textId="77777777" w:rsidR="004C0B6A" w:rsidRPr="004C0B6A" w:rsidRDefault="004C0B6A" w:rsidP="004C0B6A">
            <w:pPr>
              <w:jc w:val="right"/>
              <w:rPr>
                <w:sz w:val="20"/>
                <w:szCs w:val="20"/>
              </w:rPr>
            </w:pPr>
            <w:r w:rsidRPr="004C0B6A">
              <w:rPr>
                <w:sz w:val="20"/>
                <w:szCs w:val="20"/>
              </w:rPr>
              <w:t xml:space="preserve">                  150 719,01   </w:t>
            </w:r>
          </w:p>
        </w:tc>
      </w:tr>
      <w:tr w:rsidR="004C0B6A" w:rsidRPr="004C0B6A" w14:paraId="32F9BB98"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4EA80388" w14:textId="77777777" w:rsidR="004C0B6A" w:rsidRPr="004C0B6A" w:rsidRDefault="004C0B6A" w:rsidP="004C0B6A">
            <w:pPr>
              <w:ind w:firstLineChars="200" w:firstLine="400"/>
              <w:rPr>
                <w:sz w:val="20"/>
                <w:szCs w:val="20"/>
              </w:rPr>
            </w:pPr>
            <w:r w:rsidRPr="004C0B6A">
              <w:rPr>
                <w:sz w:val="20"/>
                <w:szCs w:val="20"/>
              </w:rPr>
              <w:t>2.2.37</w:t>
            </w:r>
          </w:p>
        </w:tc>
        <w:tc>
          <w:tcPr>
            <w:tcW w:w="4678" w:type="dxa"/>
            <w:tcBorders>
              <w:top w:val="nil"/>
              <w:left w:val="nil"/>
              <w:bottom w:val="single" w:sz="4" w:space="0" w:color="auto"/>
              <w:right w:val="single" w:sz="4" w:space="0" w:color="auto"/>
            </w:tcBorders>
            <w:shd w:val="clear" w:color="auto" w:fill="auto"/>
            <w:hideMark/>
          </w:tcPr>
          <w:p w14:paraId="1E9C51F3" w14:textId="77777777" w:rsidR="004C0B6A" w:rsidRPr="004C0B6A" w:rsidRDefault="004C0B6A" w:rsidP="004C0B6A">
            <w:pPr>
              <w:rPr>
                <w:sz w:val="20"/>
                <w:szCs w:val="20"/>
              </w:rPr>
            </w:pPr>
            <w:r w:rsidRPr="004C0B6A">
              <w:rPr>
                <w:sz w:val="20"/>
                <w:szCs w:val="20"/>
              </w:rPr>
              <w:t>Регулятор давления д.150мм</w:t>
            </w:r>
          </w:p>
        </w:tc>
        <w:tc>
          <w:tcPr>
            <w:tcW w:w="825" w:type="dxa"/>
            <w:tcBorders>
              <w:top w:val="nil"/>
              <w:left w:val="nil"/>
              <w:bottom w:val="single" w:sz="4" w:space="0" w:color="auto"/>
              <w:right w:val="single" w:sz="4" w:space="0" w:color="auto"/>
            </w:tcBorders>
            <w:shd w:val="clear" w:color="auto" w:fill="auto"/>
            <w:hideMark/>
          </w:tcPr>
          <w:p w14:paraId="6E008D1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2630FBC7"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037CE18" w14:textId="77777777" w:rsidR="004C0B6A" w:rsidRPr="004C0B6A" w:rsidRDefault="004C0B6A" w:rsidP="004C0B6A">
            <w:pPr>
              <w:jc w:val="right"/>
              <w:rPr>
                <w:sz w:val="20"/>
                <w:szCs w:val="20"/>
              </w:rPr>
            </w:pPr>
            <w:r w:rsidRPr="004C0B6A">
              <w:rPr>
                <w:sz w:val="20"/>
                <w:szCs w:val="20"/>
              </w:rPr>
              <w:t xml:space="preserve">       116 389,27   </w:t>
            </w:r>
          </w:p>
        </w:tc>
        <w:tc>
          <w:tcPr>
            <w:tcW w:w="3685" w:type="dxa"/>
            <w:tcBorders>
              <w:top w:val="nil"/>
              <w:left w:val="nil"/>
              <w:bottom w:val="single" w:sz="4" w:space="0" w:color="auto"/>
              <w:right w:val="single" w:sz="4" w:space="0" w:color="auto"/>
            </w:tcBorders>
            <w:shd w:val="clear" w:color="auto" w:fill="auto"/>
            <w:hideMark/>
          </w:tcPr>
          <w:p w14:paraId="37EA4F87" w14:textId="77777777" w:rsidR="004C0B6A" w:rsidRPr="004C0B6A" w:rsidRDefault="004C0B6A" w:rsidP="004C0B6A">
            <w:pPr>
              <w:jc w:val="right"/>
              <w:rPr>
                <w:sz w:val="20"/>
                <w:szCs w:val="20"/>
              </w:rPr>
            </w:pPr>
            <w:r w:rsidRPr="004C0B6A">
              <w:rPr>
                <w:sz w:val="20"/>
                <w:szCs w:val="20"/>
              </w:rPr>
              <w:t xml:space="preserve">                  116 389,27   </w:t>
            </w:r>
          </w:p>
        </w:tc>
      </w:tr>
      <w:tr w:rsidR="004C0B6A" w:rsidRPr="004C0B6A" w14:paraId="2A11898F" w14:textId="77777777" w:rsidTr="004C0B6A">
        <w:trPr>
          <w:trHeight w:val="495"/>
        </w:trPr>
        <w:tc>
          <w:tcPr>
            <w:tcW w:w="3686" w:type="dxa"/>
            <w:tcBorders>
              <w:top w:val="nil"/>
              <w:left w:val="single" w:sz="4" w:space="0" w:color="auto"/>
              <w:bottom w:val="single" w:sz="4" w:space="0" w:color="auto"/>
              <w:right w:val="single" w:sz="4" w:space="0" w:color="auto"/>
            </w:tcBorders>
            <w:shd w:val="clear" w:color="auto" w:fill="auto"/>
            <w:noWrap/>
            <w:hideMark/>
          </w:tcPr>
          <w:p w14:paraId="319E8FFC" w14:textId="77777777" w:rsidR="004C0B6A" w:rsidRPr="004C0B6A" w:rsidRDefault="004C0B6A" w:rsidP="004C0B6A">
            <w:pPr>
              <w:ind w:firstLineChars="200" w:firstLine="400"/>
              <w:rPr>
                <w:sz w:val="20"/>
                <w:szCs w:val="20"/>
              </w:rPr>
            </w:pPr>
            <w:r w:rsidRPr="004C0B6A">
              <w:rPr>
                <w:sz w:val="20"/>
                <w:szCs w:val="20"/>
              </w:rPr>
              <w:t>2.2.38</w:t>
            </w:r>
          </w:p>
        </w:tc>
        <w:tc>
          <w:tcPr>
            <w:tcW w:w="4678" w:type="dxa"/>
            <w:tcBorders>
              <w:top w:val="nil"/>
              <w:left w:val="nil"/>
              <w:bottom w:val="single" w:sz="4" w:space="0" w:color="auto"/>
              <w:right w:val="single" w:sz="4" w:space="0" w:color="auto"/>
            </w:tcBorders>
            <w:shd w:val="clear" w:color="auto" w:fill="auto"/>
            <w:hideMark/>
          </w:tcPr>
          <w:p w14:paraId="2B068141" w14:textId="77777777" w:rsidR="004C0B6A" w:rsidRPr="004C0B6A" w:rsidRDefault="004C0B6A" w:rsidP="004C0B6A">
            <w:pPr>
              <w:rPr>
                <w:sz w:val="20"/>
                <w:szCs w:val="20"/>
              </w:rPr>
            </w:pPr>
            <w:r w:rsidRPr="004C0B6A">
              <w:rPr>
                <w:sz w:val="20"/>
                <w:szCs w:val="20"/>
              </w:rPr>
              <w:t>Вентиля д.25</w:t>
            </w:r>
          </w:p>
        </w:tc>
        <w:tc>
          <w:tcPr>
            <w:tcW w:w="825" w:type="dxa"/>
            <w:tcBorders>
              <w:top w:val="nil"/>
              <w:left w:val="nil"/>
              <w:bottom w:val="single" w:sz="4" w:space="0" w:color="auto"/>
              <w:right w:val="single" w:sz="4" w:space="0" w:color="auto"/>
            </w:tcBorders>
            <w:shd w:val="clear" w:color="auto" w:fill="auto"/>
            <w:hideMark/>
          </w:tcPr>
          <w:p w14:paraId="339951C3"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1BE273B1"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597D1C93" w14:textId="77777777" w:rsidR="004C0B6A" w:rsidRPr="004C0B6A" w:rsidRDefault="004C0B6A" w:rsidP="004C0B6A">
            <w:pPr>
              <w:jc w:val="right"/>
              <w:rPr>
                <w:sz w:val="20"/>
                <w:szCs w:val="20"/>
              </w:rPr>
            </w:pPr>
            <w:r w:rsidRPr="004C0B6A">
              <w:rPr>
                <w:sz w:val="20"/>
                <w:szCs w:val="20"/>
              </w:rPr>
              <w:t xml:space="preserve">           1 816,56   </w:t>
            </w:r>
          </w:p>
        </w:tc>
        <w:tc>
          <w:tcPr>
            <w:tcW w:w="3685" w:type="dxa"/>
            <w:tcBorders>
              <w:top w:val="nil"/>
              <w:left w:val="nil"/>
              <w:bottom w:val="single" w:sz="4" w:space="0" w:color="auto"/>
              <w:right w:val="single" w:sz="4" w:space="0" w:color="auto"/>
            </w:tcBorders>
            <w:shd w:val="clear" w:color="auto" w:fill="auto"/>
            <w:hideMark/>
          </w:tcPr>
          <w:p w14:paraId="2FBE13FC" w14:textId="77777777" w:rsidR="004C0B6A" w:rsidRPr="004C0B6A" w:rsidRDefault="004C0B6A" w:rsidP="004C0B6A">
            <w:pPr>
              <w:jc w:val="right"/>
              <w:rPr>
                <w:sz w:val="20"/>
                <w:szCs w:val="20"/>
              </w:rPr>
            </w:pPr>
            <w:r w:rsidRPr="004C0B6A">
              <w:rPr>
                <w:sz w:val="20"/>
                <w:szCs w:val="20"/>
              </w:rPr>
              <w:t xml:space="preserve">                      3 633,12   </w:t>
            </w:r>
          </w:p>
        </w:tc>
      </w:tr>
      <w:tr w:rsidR="004C0B6A" w:rsidRPr="004C0B6A" w14:paraId="66C2B4BD"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7DD6F2B6" w14:textId="77777777" w:rsidR="004C0B6A" w:rsidRPr="004C0B6A" w:rsidRDefault="004C0B6A" w:rsidP="004C0B6A">
            <w:pPr>
              <w:ind w:firstLineChars="200" w:firstLine="400"/>
              <w:rPr>
                <w:sz w:val="20"/>
                <w:szCs w:val="20"/>
              </w:rPr>
            </w:pPr>
            <w:r w:rsidRPr="004C0B6A">
              <w:rPr>
                <w:sz w:val="20"/>
                <w:szCs w:val="20"/>
              </w:rPr>
              <w:t>2.2.39</w:t>
            </w:r>
          </w:p>
        </w:tc>
        <w:tc>
          <w:tcPr>
            <w:tcW w:w="4678" w:type="dxa"/>
            <w:tcBorders>
              <w:top w:val="nil"/>
              <w:left w:val="nil"/>
              <w:bottom w:val="single" w:sz="4" w:space="0" w:color="auto"/>
              <w:right w:val="single" w:sz="4" w:space="0" w:color="auto"/>
            </w:tcBorders>
            <w:shd w:val="clear" w:color="auto" w:fill="auto"/>
            <w:hideMark/>
          </w:tcPr>
          <w:p w14:paraId="3A2A2010" w14:textId="77777777" w:rsidR="004C0B6A" w:rsidRPr="004C0B6A" w:rsidRDefault="004C0B6A" w:rsidP="004C0B6A">
            <w:pPr>
              <w:rPr>
                <w:sz w:val="20"/>
                <w:szCs w:val="20"/>
              </w:rPr>
            </w:pPr>
            <w:proofErr w:type="spellStart"/>
            <w:r w:rsidRPr="004C0B6A">
              <w:rPr>
                <w:sz w:val="20"/>
                <w:szCs w:val="20"/>
              </w:rPr>
              <w:t>Воздухоотводчики</w:t>
            </w:r>
            <w:proofErr w:type="spellEnd"/>
            <w:r w:rsidRPr="004C0B6A">
              <w:rPr>
                <w:sz w:val="20"/>
                <w:szCs w:val="20"/>
              </w:rPr>
              <w:t xml:space="preserve"> д.15мм</w:t>
            </w:r>
          </w:p>
        </w:tc>
        <w:tc>
          <w:tcPr>
            <w:tcW w:w="825" w:type="dxa"/>
            <w:tcBorders>
              <w:top w:val="nil"/>
              <w:left w:val="nil"/>
              <w:bottom w:val="single" w:sz="4" w:space="0" w:color="auto"/>
              <w:right w:val="single" w:sz="4" w:space="0" w:color="auto"/>
            </w:tcBorders>
            <w:shd w:val="clear" w:color="auto" w:fill="auto"/>
            <w:hideMark/>
          </w:tcPr>
          <w:p w14:paraId="7D1CC7AC"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42504B9"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2B331522" w14:textId="77777777" w:rsidR="004C0B6A" w:rsidRPr="004C0B6A" w:rsidRDefault="004C0B6A" w:rsidP="004C0B6A">
            <w:pPr>
              <w:jc w:val="right"/>
              <w:rPr>
                <w:sz w:val="20"/>
                <w:szCs w:val="20"/>
              </w:rPr>
            </w:pPr>
            <w:r w:rsidRPr="004C0B6A">
              <w:rPr>
                <w:sz w:val="20"/>
                <w:szCs w:val="20"/>
              </w:rPr>
              <w:t xml:space="preserve">           1 499,93   </w:t>
            </w:r>
          </w:p>
        </w:tc>
        <w:tc>
          <w:tcPr>
            <w:tcW w:w="3685" w:type="dxa"/>
            <w:tcBorders>
              <w:top w:val="nil"/>
              <w:left w:val="nil"/>
              <w:bottom w:val="single" w:sz="4" w:space="0" w:color="auto"/>
              <w:right w:val="single" w:sz="4" w:space="0" w:color="auto"/>
            </w:tcBorders>
            <w:shd w:val="clear" w:color="auto" w:fill="auto"/>
            <w:hideMark/>
          </w:tcPr>
          <w:p w14:paraId="61BE90B7" w14:textId="77777777" w:rsidR="004C0B6A" w:rsidRPr="004C0B6A" w:rsidRDefault="004C0B6A" w:rsidP="004C0B6A">
            <w:pPr>
              <w:jc w:val="right"/>
              <w:rPr>
                <w:sz w:val="20"/>
                <w:szCs w:val="20"/>
              </w:rPr>
            </w:pPr>
            <w:r w:rsidRPr="004C0B6A">
              <w:rPr>
                <w:sz w:val="20"/>
                <w:szCs w:val="20"/>
              </w:rPr>
              <w:t xml:space="preserve">                      5 999,72   </w:t>
            </w:r>
          </w:p>
        </w:tc>
      </w:tr>
      <w:tr w:rsidR="004C0B6A" w:rsidRPr="004C0B6A" w14:paraId="2A260EEA" w14:textId="77777777" w:rsidTr="004C0B6A">
        <w:trPr>
          <w:trHeight w:val="540"/>
        </w:trPr>
        <w:tc>
          <w:tcPr>
            <w:tcW w:w="3686" w:type="dxa"/>
            <w:tcBorders>
              <w:top w:val="nil"/>
              <w:left w:val="single" w:sz="4" w:space="0" w:color="auto"/>
              <w:bottom w:val="single" w:sz="4" w:space="0" w:color="auto"/>
              <w:right w:val="single" w:sz="4" w:space="0" w:color="auto"/>
            </w:tcBorders>
            <w:shd w:val="clear" w:color="auto" w:fill="auto"/>
            <w:noWrap/>
            <w:hideMark/>
          </w:tcPr>
          <w:p w14:paraId="569CA4F4" w14:textId="77777777" w:rsidR="004C0B6A" w:rsidRPr="004C0B6A" w:rsidRDefault="004C0B6A" w:rsidP="004C0B6A">
            <w:pPr>
              <w:ind w:firstLineChars="200" w:firstLine="400"/>
              <w:rPr>
                <w:sz w:val="20"/>
                <w:szCs w:val="20"/>
              </w:rPr>
            </w:pPr>
            <w:r w:rsidRPr="004C0B6A">
              <w:rPr>
                <w:sz w:val="20"/>
                <w:szCs w:val="20"/>
              </w:rPr>
              <w:lastRenderedPageBreak/>
              <w:t>2.2.40</w:t>
            </w:r>
          </w:p>
        </w:tc>
        <w:tc>
          <w:tcPr>
            <w:tcW w:w="4678" w:type="dxa"/>
            <w:tcBorders>
              <w:top w:val="nil"/>
              <w:left w:val="nil"/>
              <w:bottom w:val="single" w:sz="4" w:space="0" w:color="auto"/>
              <w:right w:val="single" w:sz="4" w:space="0" w:color="auto"/>
            </w:tcBorders>
            <w:shd w:val="clear" w:color="auto" w:fill="auto"/>
            <w:hideMark/>
          </w:tcPr>
          <w:p w14:paraId="52710CDD" w14:textId="77777777" w:rsidR="004C0B6A" w:rsidRPr="004C0B6A" w:rsidRDefault="004C0B6A" w:rsidP="004C0B6A">
            <w:pPr>
              <w:rPr>
                <w:sz w:val="20"/>
                <w:szCs w:val="20"/>
              </w:rPr>
            </w:pPr>
            <w:r w:rsidRPr="004C0B6A">
              <w:rPr>
                <w:sz w:val="20"/>
                <w:szCs w:val="20"/>
              </w:rPr>
              <w:t>Установка задвижек или клапанов обратных чугунных диаметром: 100 мм</w:t>
            </w:r>
          </w:p>
        </w:tc>
        <w:tc>
          <w:tcPr>
            <w:tcW w:w="825" w:type="dxa"/>
            <w:tcBorders>
              <w:top w:val="nil"/>
              <w:left w:val="nil"/>
              <w:bottom w:val="single" w:sz="4" w:space="0" w:color="auto"/>
              <w:right w:val="single" w:sz="4" w:space="0" w:color="auto"/>
            </w:tcBorders>
            <w:shd w:val="clear" w:color="auto" w:fill="auto"/>
            <w:hideMark/>
          </w:tcPr>
          <w:p w14:paraId="56076D8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6019574"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35CF72EF" w14:textId="77777777" w:rsidR="004C0B6A" w:rsidRPr="004C0B6A" w:rsidRDefault="004C0B6A" w:rsidP="004C0B6A">
            <w:pPr>
              <w:jc w:val="right"/>
              <w:rPr>
                <w:sz w:val="20"/>
                <w:szCs w:val="20"/>
              </w:rPr>
            </w:pPr>
            <w:r w:rsidRPr="004C0B6A">
              <w:rPr>
                <w:sz w:val="20"/>
                <w:szCs w:val="20"/>
              </w:rPr>
              <w:t xml:space="preserve">         18 592,01   </w:t>
            </w:r>
          </w:p>
        </w:tc>
        <w:tc>
          <w:tcPr>
            <w:tcW w:w="3685" w:type="dxa"/>
            <w:tcBorders>
              <w:top w:val="nil"/>
              <w:left w:val="nil"/>
              <w:bottom w:val="single" w:sz="4" w:space="0" w:color="auto"/>
              <w:right w:val="single" w:sz="4" w:space="0" w:color="auto"/>
            </w:tcBorders>
            <w:shd w:val="clear" w:color="auto" w:fill="auto"/>
            <w:hideMark/>
          </w:tcPr>
          <w:p w14:paraId="727914F6" w14:textId="77777777" w:rsidR="004C0B6A" w:rsidRPr="004C0B6A" w:rsidRDefault="004C0B6A" w:rsidP="004C0B6A">
            <w:pPr>
              <w:jc w:val="right"/>
              <w:rPr>
                <w:sz w:val="20"/>
                <w:szCs w:val="20"/>
              </w:rPr>
            </w:pPr>
            <w:r w:rsidRPr="004C0B6A">
              <w:rPr>
                <w:sz w:val="20"/>
                <w:szCs w:val="20"/>
              </w:rPr>
              <w:t xml:space="preserve">                    37 184,02   </w:t>
            </w:r>
          </w:p>
        </w:tc>
      </w:tr>
      <w:tr w:rsidR="004C0B6A" w:rsidRPr="004C0B6A" w14:paraId="32574AD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116F011" w14:textId="77777777" w:rsidR="004C0B6A" w:rsidRPr="004C0B6A" w:rsidRDefault="004C0B6A" w:rsidP="004C0B6A">
            <w:pPr>
              <w:ind w:firstLineChars="200" w:firstLine="400"/>
              <w:rPr>
                <w:sz w:val="20"/>
                <w:szCs w:val="20"/>
              </w:rPr>
            </w:pPr>
            <w:r w:rsidRPr="004C0B6A">
              <w:rPr>
                <w:sz w:val="20"/>
                <w:szCs w:val="20"/>
              </w:rPr>
              <w:t>2.2.41</w:t>
            </w:r>
          </w:p>
        </w:tc>
        <w:tc>
          <w:tcPr>
            <w:tcW w:w="4678" w:type="dxa"/>
            <w:tcBorders>
              <w:top w:val="nil"/>
              <w:left w:val="nil"/>
              <w:bottom w:val="single" w:sz="4" w:space="0" w:color="auto"/>
              <w:right w:val="single" w:sz="4" w:space="0" w:color="auto"/>
            </w:tcBorders>
            <w:shd w:val="clear" w:color="auto" w:fill="auto"/>
            <w:hideMark/>
          </w:tcPr>
          <w:p w14:paraId="38047379" w14:textId="77777777" w:rsidR="004C0B6A" w:rsidRPr="004C0B6A" w:rsidRDefault="004C0B6A" w:rsidP="004C0B6A">
            <w:pPr>
              <w:rPr>
                <w:sz w:val="20"/>
                <w:szCs w:val="20"/>
              </w:rPr>
            </w:pPr>
            <w:r w:rsidRPr="004C0B6A">
              <w:rPr>
                <w:sz w:val="20"/>
                <w:szCs w:val="20"/>
              </w:rPr>
              <w:t>Дезинфекция трубопровода 200мм</w:t>
            </w:r>
          </w:p>
        </w:tc>
        <w:tc>
          <w:tcPr>
            <w:tcW w:w="825" w:type="dxa"/>
            <w:tcBorders>
              <w:top w:val="nil"/>
              <w:left w:val="nil"/>
              <w:bottom w:val="single" w:sz="4" w:space="0" w:color="auto"/>
              <w:right w:val="single" w:sz="4" w:space="0" w:color="auto"/>
            </w:tcBorders>
            <w:shd w:val="clear" w:color="auto" w:fill="auto"/>
            <w:hideMark/>
          </w:tcPr>
          <w:p w14:paraId="1DCEC4BF"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205E9A6C" w14:textId="77777777" w:rsidR="004C0B6A" w:rsidRPr="004C0B6A" w:rsidRDefault="004C0B6A" w:rsidP="004C0B6A">
            <w:pPr>
              <w:rPr>
                <w:sz w:val="20"/>
                <w:szCs w:val="20"/>
              </w:rPr>
            </w:pPr>
            <w:r w:rsidRPr="004C0B6A">
              <w:rPr>
                <w:sz w:val="20"/>
                <w:szCs w:val="20"/>
              </w:rPr>
              <w:t xml:space="preserve">             5,536   </w:t>
            </w:r>
          </w:p>
        </w:tc>
        <w:tc>
          <w:tcPr>
            <w:tcW w:w="1827" w:type="dxa"/>
            <w:tcBorders>
              <w:top w:val="nil"/>
              <w:left w:val="nil"/>
              <w:bottom w:val="single" w:sz="4" w:space="0" w:color="auto"/>
              <w:right w:val="single" w:sz="4" w:space="0" w:color="auto"/>
            </w:tcBorders>
            <w:shd w:val="clear" w:color="auto" w:fill="auto"/>
            <w:noWrap/>
            <w:hideMark/>
          </w:tcPr>
          <w:p w14:paraId="6856DC33" w14:textId="77777777" w:rsidR="004C0B6A" w:rsidRPr="004C0B6A" w:rsidRDefault="004C0B6A" w:rsidP="004C0B6A">
            <w:pPr>
              <w:jc w:val="right"/>
              <w:rPr>
                <w:sz w:val="20"/>
                <w:szCs w:val="20"/>
              </w:rPr>
            </w:pPr>
            <w:r w:rsidRPr="004C0B6A">
              <w:rPr>
                <w:sz w:val="20"/>
                <w:szCs w:val="20"/>
              </w:rPr>
              <w:t xml:space="preserve">         50 755,86   </w:t>
            </w:r>
          </w:p>
        </w:tc>
        <w:tc>
          <w:tcPr>
            <w:tcW w:w="3685" w:type="dxa"/>
            <w:tcBorders>
              <w:top w:val="nil"/>
              <w:left w:val="nil"/>
              <w:bottom w:val="single" w:sz="4" w:space="0" w:color="auto"/>
              <w:right w:val="single" w:sz="4" w:space="0" w:color="auto"/>
            </w:tcBorders>
            <w:shd w:val="clear" w:color="auto" w:fill="auto"/>
            <w:hideMark/>
          </w:tcPr>
          <w:p w14:paraId="674A8EDB" w14:textId="77777777" w:rsidR="004C0B6A" w:rsidRPr="004C0B6A" w:rsidRDefault="004C0B6A" w:rsidP="004C0B6A">
            <w:pPr>
              <w:jc w:val="right"/>
              <w:rPr>
                <w:sz w:val="20"/>
                <w:szCs w:val="20"/>
              </w:rPr>
            </w:pPr>
            <w:r w:rsidRPr="004C0B6A">
              <w:rPr>
                <w:sz w:val="20"/>
                <w:szCs w:val="20"/>
              </w:rPr>
              <w:t xml:space="preserve">                  280 984,44   </w:t>
            </w:r>
          </w:p>
        </w:tc>
      </w:tr>
      <w:tr w:rsidR="004C0B6A" w:rsidRPr="004C0B6A" w14:paraId="62FE211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9DEE76E" w14:textId="77777777" w:rsidR="004C0B6A" w:rsidRPr="004C0B6A" w:rsidRDefault="004C0B6A" w:rsidP="004C0B6A">
            <w:pPr>
              <w:ind w:firstLineChars="200" w:firstLine="400"/>
              <w:rPr>
                <w:sz w:val="20"/>
                <w:szCs w:val="20"/>
              </w:rPr>
            </w:pPr>
            <w:r w:rsidRPr="004C0B6A">
              <w:rPr>
                <w:sz w:val="20"/>
                <w:szCs w:val="20"/>
              </w:rPr>
              <w:t>2.2.42</w:t>
            </w:r>
          </w:p>
        </w:tc>
        <w:tc>
          <w:tcPr>
            <w:tcW w:w="4678" w:type="dxa"/>
            <w:tcBorders>
              <w:top w:val="nil"/>
              <w:left w:val="nil"/>
              <w:bottom w:val="single" w:sz="4" w:space="0" w:color="auto"/>
              <w:right w:val="single" w:sz="4" w:space="0" w:color="auto"/>
            </w:tcBorders>
            <w:shd w:val="clear" w:color="auto" w:fill="auto"/>
            <w:hideMark/>
          </w:tcPr>
          <w:p w14:paraId="5761522F" w14:textId="77777777" w:rsidR="004C0B6A" w:rsidRPr="004C0B6A" w:rsidRDefault="004C0B6A" w:rsidP="004C0B6A">
            <w:pPr>
              <w:rPr>
                <w:sz w:val="20"/>
                <w:szCs w:val="20"/>
              </w:rPr>
            </w:pPr>
            <w:r w:rsidRPr="004C0B6A">
              <w:rPr>
                <w:sz w:val="20"/>
                <w:szCs w:val="20"/>
              </w:rPr>
              <w:t>Дезинфекция трубопровода 150мм</w:t>
            </w:r>
          </w:p>
        </w:tc>
        <w:tc>
          <w:tcPr>
            <w:tcW w:w="825" w:type="dxa"/>
            <w:tcBorders>
              <w:top w:val="nil"/>
              <w:left w:val="nil"/>
              <w:bottom w:val="single" w:sz="4" w:space="0" w:color="auto"/>
              <w:right w:val="single" w:sz="4" w:space="0" w:color="auto"/>
            </w:tcBorders>
            <w:shd w:val="clear" w:color="auto" w:fill="auto"/>
            <w:hideMark/>
          </w:tcPr>
          <w:p w14:paraId="4B9AAC24"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07CABD78" w14:textId="77777777" w:rsidR="004C0B6A" w:rsidRPr="004C0B6A" w:rsidRDefault="004C0B6A" w:rsidP="004C0B6A">
            <w:pPr>
              <w:rPr>
                <w:sz w:val="20"/>
                <w:szCs w:val="20"/>
              </w:rPr>
            </w:pPr>
            <w:r w:rsidRPr="004C0B6A">
              <w:rPr>
                <w:sz w:val="20"/>
                <w:szCs w:val="20"/>
              </w:rPr>
              <w:t xml:space="preserve">             2,619   </w:t>
            </w:r>
          </w:p>
        </w:tc>
        <w:tc>
          <w:tcPr>
            <w:tcW w:w="1827" w:type="dxa"/>
            <w:tcBorders>
              <w:top w:val="nil"/>
              <w:left w:val="nil"/>
              <w:bottom w:val="single" w:sz="4" w:space="0" w:color="auto"/>
              <w:right w:val="single" w:sz="4" w:space="0" w:color="auto"/>
            </w:tcBorders>
            <w:shd w:val="clear" w:color="auto" w:fill="auto"/>
            <w:noWrap/>
            <w:hideMark/>
          </w:tcPr>
          <w:p w14:paraId="07D356A6" w14:textId="77777777" w:rsidR="004C0B6A" w:rsidRPr="004C0B6A" w:rsidRDefault="004C0B6A" w:rsidP="004C0B6A">
            <w:pPr>
              <w:jc w:val="right"/>
              <w:rPr>
                <w:sz w:val="20"/>
                <w:szCs w:val="20"/>
              </w:rPr>
            </w:pPr>
            <w:r w:rsidRPr="004C0B6A">
              <w:rPr>
                <w:sz w:val="20"/>
                <w:szCs w:val="20"/>
              </w:rPr>
              <w:t xml:space="preserve">         49 638,00   </w:t>
            </w:r>
          </w:p>
        </w:tc>
        <w:tc>
          <w:tcPr>
            <w:tcW w:w="3685" w:type="dxa"/>
            <w:tcBorders>
              <w:top w:val="nil"/>
              <w:left w:val="nil"/>
              <w:bottom w:val="single" w:sz="4" w:space="0" w:color="auto"/>
              <w:right w:val="single" w:sz="4" w:space="0" w:color="auto"/>
            </w:tcBorders>
            <w:shd w:val="clear" w:color="auto" w:fill="auto"/>
            <w:hideMark/>
          </w:tcPr>
          <w:p w14:paraId="51AFDEAB" w14:textId="77777777" w:rsidR="004C0B6A" w:rsidRPr="004C0B6A" w:rsidRDefault="004C0B6A" w:rsidP="004C0B6A">
            <w:pPr>
              <w:jc w:val="right"/>
              <w:rPr>
                <w:sz w:val="20"/>
                <w:szCs w:val="20"/>
              </w:rPr>
            </w:pPr>
            <w:r w:rsidRPr="004C0B6A">
              <w:rPr>
                <w:sz w:val="20"/>
                <w:szCs w:val="20"/>
              </w:rPr>
              <w:t xml:space="preserve">                  130 001,92   </w:t>
            </w:r>
          </w:p>
        </w:tc>
      </w:tr>
      <w:tr w:rsidR="004C0B6A" w:rsidRPr="004C0B6A" w14:paraId="2B90D86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A481019" w14:textId="77777777" w:rsidR="004C0B6A" w:rsidRPr="004C0B6A" w:rsidRDefault="004C0B6A" w:rsidP="004C0B6A">
            <w:pPr>
              <w:ind w:firstLineChars="200" w:firstLine="400"/>
              <w:rPr>
                <w:sz w:val="20"/>
                <w:szCs w:val="20"/>
              </w:rPr>
            </w:pPr>
            <w:r w:rsidRPr="004C0B6A">
              <w:rPr>
                <w:sz w:val="20"/>
                <w:szCs w:val="20"/>
              </w:rPr>
              <w:t>2.2.43</w:t>
            </w:r>
          </w:p>
        </w:tc>
        <w:tc>
          <w:tcPr>
            <w:tcW w:w="4678" w:type="dxa"/>
            <w:tcBorders>
              <w:top w:val="nil"/>
              <w:left w:val="nil"/>
              <w:bottom w:val="single" w:sz="4" w:space="0" w:color="auto"/>
              <w:right w:val="single" w:sz="4" w:space="0" w:color="auto"/>
            </w:tcBorders>
            <w:shd w:val="clear" w:color="auto" w:fill="auto"/>
            <w:hideMark/>
          </w:tcPr>
          <w:p w14:paraId="499E7762" w14:textId="77777777" w:rsidR="004C0B6A" w:rsidRPr="004C0B6A" w:rsidRDefault="004C0B6A" w:rsidP="004C0B6A">
            <w:pPr>
              <w:rPr>
                <w:sz w:val="20"/>
                <w:szCs w:val="20"/>
              </w:rPr>
            </w:pPr>
            <w:r w:rsidRPr="004C0B6A">
              <w:rPr>
                <w:sz w:val="20"/>
                <w:szCs w:val="20"/>
              </w:rPr>
              <w:t>Дезинфекция трубопровода 100мм</w:t>
            </w:r>
          </w:p>
        </w:tc>
        <w:tc>
          <w:tcPr>
            <w:tcW w:w="825" w:type="dxa"/>
            <w:tcBorders>
              <w:top w:val="nil"/>
              <w:left w:val="nil"/>
              <w:bottom w:val="single" w:sz="4" w:space="0" w:color="auto"/>
              <w:right w:val="single" w:sz="4" w:space="0" w:color="auto"/>
            </w:tcBorders>
            <w:shd w:val="clear" w:color="auto" w:fill="auto"/>
            <w:hideMark/>
          </w:tcPr>
          <w:p w14:paraId="5F56BE72" w14:textId="77777777" w:rsidR="004C0B6A" w:rsidRPr="004C0B6A" w:rsidRDefault="004C0B6A" w:rsidP="004C0B6A">
            <w:pPr>
              <w:jc w:val="center"/>
              <w:rPr>
                <w:sz w:val="20"/>
                <w:szCs w:val="20"/>
              </w:rPr>
            </w:pPr>
            <w:r w:rsidRPr="004C0B6A">
              <w:rPr>
                <w:sz w:val="20"/>
                <w:szCs w:val="20"/>
              </w:rPr>
              <w:t>км</w:t>
            </w:r>
          </w:p>
        </w:tc>
        <w:tc>
          <w:tcPr>
            <w:tcW w:w="1317" w:type="dxa"/>
            <w:tcBorders>
              <w:top w:val="nil"/>
              <w:left w:val="nil"/>
              <w:bottom w:val="single" w:sz="4" w:space="0" w:color="auto"/>
              <w:right w:val="single" w:sz="4" w:space="0" w:color="auto"/>
            </w:tcBorders>
            <w:shd w:val="clear" w:color="auto" w:fill="auto"/>
            <w:hideMark/>
          </w:tcPr>
          <w:p w14:paraId="1DD4FF12" w14:textId="77777777" w:rsidR="004C0B6A" w:rsidRPr="004C0B6A" w:rsidRDefault="004C0B6A" w:rsidP="004C0B6A">
            <w:pPr>
              <w:rPr>
                <w:sz w:val="20"/>
                <w:szCs w:val="20"/>
              </w:rPr>
            </w:pPr>
            <w:r w:rsidRPr="004C0B6A">
              <w:rPr>
                <w:sz w:val="20"/>
                <w:szCs w:val="20"/>
              </w:rPr>
              <w:t xml:space="preserve">             0,095   </w:t>
            </w:r>
          </w:p>
        </w:tc>
        <w:tc>
          <w:tcPr>
            <w:tcW w:w="1827" w:type="dxa"/>
            <w:tcBorders>
              <w:top w:val="nil"/>
              <w:left w:val="nil"/>
              <w:bottom w:val="single" w:sz="4" w:space="0" w:color="auto"/>
              <w:right w:val="single" w:sz="4" w:space="0" w:color="auto"/>
            </w:tcBorders>
            <w:shd w:val="clear" w:color="auto" w:fill="auto"/>
            <w:noWrap/>
            <w:hideMark/>
          </w:tcPr>
          <w:p w14:paraId="0F4A1F59" w14:textId="77777777" w:rsidR="004C0B6A" w:rsidRPr="004C0B6A" w:rsidRDefault="004C0B6A" w:rsidP="004C0B6A">
            <w:pPr>
              <w:jc w:val="right"/>
              <w:rPr>
                <w:sz w:val="20"/>
                <w:szCs w:val="20"/>
              </w:rPr>
            </w:pPr>
            <w:r w:rsidRPr="004C0B6A">
              <w:rPr>
                <w:sz w:val="20"/>
                <w:szCs w:val="20"/>
              </w:rPr>
              <w:t xml:space="preserve">         42 719,69   </w:t>
            </w:r>
          </w:p>
        </w:tc>
        <w:tc>
          <w:tcPr>
            <w:tcW w:w="3685" w:type="dxa"/>
            <w:tcBorders>
              <w:top w:val="nil"/>
              <w:left w:val="nil"/>
              <w:bottom w:val="single" w:sz="4" w:space="0" w:color="auto"/>
              <w:right w:val="single" w:sz="4" w:space="0" w:color="auto"/>
            </w:tcBorders>
            <w:shd w:val="clear" w:color="auto" w:fill="auto"/>
            <w:hideMark/>
          </w:tcPr>
          <w:p w14:paraId="29A14996" w14:textId="77777777" w:rsidR="004C0B6A" w:rsidRPr="004C0B6A" w:rsidRDefault="004C0B6A" w:rsidP="004C0B6A">
            <w:pPr>
              <w:jc w:val="right"/>
              <w:rPr>
                <w:sz w:val="20"/>
                <w:szCs w:val="20"/>
              </w:rPr>
            </w:pPr>
            <w:r w:rsidRPr="004C0B6A">
              <w:rPr>
                <w:sz w:val="20"/>
                <w:szCs w:val="20"/>
              </w:rPr>
              <w:t xml:space="preserve">                      4 058,37   </w:t>
            </w:r>
          </w:p>
        </w:tc>
      </w:tr>
      <w:tr w:rsidR="004C0B6A" w:rsidRPr="004C0B6A" w14:paraId="694AD88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ECBE51A" w14:textId="77777777" w:rsidR="004C0B6A" w:rsidRPr="004C0B6A" w:rsidRDefault="004C0B6A" w:rsidP="004C0B6A">
            <w:pPr>
              <w:ind w:firstLineChars="200" w:firstLine="400"/>
              <w:rPr>
                <w:sz w:val="20"/>
                <w:szCs w:val="20"/>
              </w:rPr>
            </w:pPr>
            <w:r w:rsidRPr="004C0B6A">
              <w:rPr>
                <w:sz w:val="20"/>
                <w:szCs w:val="20"/>
              </w:rPr>
              <w:t>2.2.44</w:t>
            </w:r>
          </w:p>
        </w:tc>
        <w:tc>
          <w:tcPr>
            <w:tcW w:w="4678" w:type="dxa"/>
            <w:tcBorders>
              <w:top w:val="nil"/>
              <w:left w:val="nil"/>
              <w:bottom w:val="single" w:sz="4" w:space="0" w:color="auto"/>
              <w:right w:val="single" w:sz="4" w:space="0" w:color="auto"/>
            </w:tcBorders>
            <w:shd w:val="clear" w:color="auto" w:fill="auto"/>
            <w:hideMark/>
          </w:tcPr>
          <w:p w14:paraId="1F20FAED" w14:textId="77777777" w:rsidR="004C0B6A" w:rsidRPr="004C0B6A" w:rsidRDefault="004C0B6A" w:rsidP="004C0B6A">
            <w:pPr>
              <w:rPr>
                <w:sz w:val="20"/>
                <w:szCs w:val="20"/>
              </w:rPr>
            </w:pPr>
            <w:r w:rsidRPr="004C0B6A">
              <w:rPr>
                <w:sz w:val="20"/>
                <w:szCs w:val="20"/>
              </w:rPr>
              <w:t>Дезинфекция емкостей</w:t>
            </w:r>
          </w:p>
        </w:tc>
        <w:tc>
          <w:tcPr>
            <w:tcW w:w="825" w:type="dxa"/>
            <w:tcBorders>
              <w:top w:val="nil"/>
              <w:left w:val="nil"/>
              <w:bottom w:val="single" w:sz="4" w:space="0" w:color="auto"/>
              <w:right w:val="single" w:sz="4" w:space="0" w:color="auto"/>
            </w:tcBorders>
            <w:shd w:val="clear" w:color="auto" w:fill="auto"/>
            <w:hideMark/>
          </w:tcPr>
          <w:p w14:paraId="4F471FE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69FB788"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850DBB5" w14:textId="77777777" w:rsidR="004C0B6A" w:rsidRPr="004C0B6A" w:rsidRDefault="004C0B6A" w:rsidP="004C0B6A">
            <w:pPr>
              <w:jc w:val="right"/>
              <w:rPr>
                <w:sz w:val="20"/>
                <w:szCs w:val="20"/>
              </w:rPr>
            </w:pPr>
            <w:r w:rsidRPr="004C0B6A">
              <w:rPr>
                <w:sz w:val="20"/>
                <w:szCs w:val="20"/>
              </w:rPr>
              <w:t xml:space="preserve">         20 602,13   </w:t>
            </w:r>
          </w:p>
        </w:tc>
        <w:tc>
          <w:tcPr>
            <w:tcW w:w="3685" w:type="dxa"/>
            <w:tcBorders>
              <w:top w:val="nil"/>
              <w:left w:val="nil"/>
              <w:bottom w:val="single" w:sz="4" w:space="0" w:color="auto"/>
              <w:right w:val="single" w:sz="4" w:space="0" w:color="auto"/>
            </w:tcBorders>
            <w:shd w:val="clear" w:color="auto" w:fill="auto"/>
            <w:hideMark/>
          </w:tcPr>
          <w:p w14:paraId="01099FFA" w14:textId="77777777" w:rsidR="004C0B6A" w:rsidRPr="004C0B6A" w:rsidRDefault="004C0B6A" w:rsidP="004C0B6A">
            <w:pPr>
              <w:jc w:val="right"/>
              <w:rPr>
                <w:sz w:val="20"/>
                <w:szCs w:val="20"/>
              </w:rPr>
            </w:pPr>
            <w:r w:rsidRPr="004C0B6A">
              <w:rPr>
                <w:sz w:val="20"/>
                <w:szCs w:val="20"/>
              </w:rPr>
              <w:t xml:space="preserve">                    41 204,26   </w:t>
            </w:r>
          </w:p>
        </w:tc>
      </w:tr>
      <w:tr w:rsidR="004C0B6A" w:rsidRPr="004C0B6A" w14:paraId="0218D10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762121A" w14:textId="77777777" w:rsidR="004C0B6A" w:rsidRPr="004C0B6A" w:rsidRDefault="004C0B6A" w:rsidP="004C0B6A">
            <w:pPr>
              <w:ind w:firstLineChars="200" w:firstLine="400"/>
              <w:rPr>
                <w:sz w:val="20"/>
                <w:szCs w:val="20"/>
              </w:rPr>
            </w:pPr>
            <w:r w:rsidRPr="004C0B6A">
              <w:rPr>
                <w:sz w:val="20"/>
                <w:szCs w:val="20"/>
              </w:rPr>
              <w:t>2.2.45</w:t>
            </w:r>
          </w:p>
        </w:tc>
        <w:tc>
          <w:tcPr>
            <w:tcW w:w="4678" w:type="dxa"/>
            <w:tcBorders>
              <w:top w:val="nil"/>
              <w:left w:val="nil"/>
              <w:bottom w:val="single" w:sz="4" w:space="0" w:color="auto"/>
              <w:right w:val="single" w:sz="4" w:space="0" w:color="auto"/>
            </w:tcBorders>
            <w:shd w:val="clear" w:color="auto" w:fill="auto"/>
            <w:hideMark/>
          </w:tcPr>
          <w:p w14:paraId="085D714D" w14:textId="77777777" w:rsidR="004C0B6A" w:rsidRPr="004C0B6A" w:rsidRDefault="004C0B6A" w:rsidP="004C0B6A">
            <w:pPr>
              <w:rPr>
                <w:sz w:val="20"/>
                <w:szCs w:val="20"/>
              </w:rPr>
            </w:pPr>
            <w:r w:rsidRPr="004C0B6A">
              <w:rPr>
                <w:sz w:val="20"/>
                <w:szCs w:val="20"/>
              </w:rPr>
              <w:t>Водомерный узел в НС</w:t>
            </w:r>
          </w:p>
        </w:tc>
        <w:tc>
          <w:tcPr>
            <w:tcW w:w="825" w:type="dxa"/>
            <w:tcBorders>
              <w:top w:val="nil"/>
              <w:left w:val="nil"/>
              <w:bottom w:val="single" w:sz="4" w:space="0" w:color="auto"/>
              <w:right w:val="single" w:sz="4" w:space="0" w:color="auto"/>
            </w:tcBorders>
            <w:shd w:val="clear" w:color="auto" w:fill="auto"/>
            <w:hideMark/>
          </w:tcPr>
          <w:p w14:paraId="03D04236"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6788BDAC"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3E16833" w14:textId="77777777" w:rsidR="004C0B6A" w:rsidRPr="004C0B6A" w:rsidRDefault="004C0B6A" w:rsidP="004C0B6A">
            <w:pPr>
              <w:jc w:val="right"/>
              <w:rPr>
                <w:sz w:val="20"/>
                <w:szCs w:val="20"/>
              </w:rPr>
            </w:pPr>
            <w:r w:rsidRPr="004C0B6A">
              <w:rPr>
                <w:sz w:val="20"/>
                <w:szCs w:val="20"/>
              </w:rPr>
              <w:t xml:space="preserve">         54 054,22   </w:t>
            </w:r>
          </w:p>
        </w:tc>
        <w:tc>
          <w:tcPr>
            <w:tcW w:w="3685" w:type="dxa"/>
            <w:tcBorders>
              <w:top w:val="nil"/>
              <w:left w:val="nil"/>
              <w:bottom w:val="single" w:sz="4" w:space="0" w:color="auto"/>
              <w:right w:val="single" w:sz="4" w:space="0" w:color="auto"/>
            </w:tcBorders>
            <w:shd w:val="clear" w:color="auto" w:fill="auto"/>
            <w:hideMark/>
          </w:tcPr>
          <w:p w14:paraId="7967118A" w14:textId="77777777" w:rsidR="004C0B6A" w:rsidRPr="004C0B6A" w:rsidRDefault="004C0B6A" w:rsidP="004C0B6A">
            <w:pPr>
              <w:jc w:val="right"/>
              <w:rPr>
                <w:sz w:val="20"/>
                <w:szCs w:val="20"/>
              </w:rPr>
            </w:pPr>
            <w:r w:rsidRPr="004C0B6A">
              <w:rPr>
                <w:sz w:val="20"/>
                <w:szCs w:val="20"/>
              </w:rPr>
              <w:t xml:space="preserve">                    54 054,22   </w:t>
            </w:r>
          </w:p>
        </w:tc>
      </w:tr>
      <w:tr w:rsidR="004C0B6A" w:rsidRPr="004C0B6A" w14:paraId="481CCB83"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0D1695D7" w14:textId="77777777" w:rsidR="004C0B6A" w:rsidRPr="004C0B6A" w:rsidRDefault="004C0B6A" w:rsidP="004C0B6A">
            <w:pPr>
              <w:ind w:firstLineChars="100" w:firstLine="201"/>
              <w:rPr>
                <w:b/>
                <w:bCs/>
                <w:sz w:val="20"/>
                <w:szCs w:val="20"/>
              </w:rPr>
            </w:pPr>
            <w:r w:rsidRPr="004C0B6A">
              <w:rPr>
                <w:b/>
                <w:bCs/>
                <w:sz w:val="20"/>
                <w:szCs w:val="20"/>
              </w:rPr>
              <w:t>2.3. Монтаж насосной станции</w:t>
            </w:r>
          </w:p>
        </w:tc>
        <w:tc>
          <w:tcPr>
            <w:tcW w:w="4678" w:type="dxa"/>
            <w:tcBorders>
              <w:top w:val="nil"/>
              <w:left w:val="nil"/>
              <w:bottom w:val="single" w:sz="4" w:space="0" w:color="auto"/>
              <w:right w:val="single" w:sz="4" w:space="0" w:color="auto"/>
            </w:tcBorders>
            <w:shd w:val="clear" w:color="000000" w:fill="FFFF00"/>
            <w:vAlign w:val="center"/>
            <w:hideMark/>
          </w:tcPr>
          <w:p w14:paraId="367F0C5C"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4309F92F"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70A94D79"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A0E0D2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781B3DBF" w14:textId="77777777" w:rsidR="004C0B6A" w:rsidRPr="004C0B6A" w:rsidRDefault="004C0B6A" w:rsidP="004C0B6A">
            <w:pPr>
              <w:jc w:val="right"/>
              <w:rPr>
                <w:b/>
                <w:bCs/>
                <w:sz w:val="20"/>
                <w:szCs w:val="20"/>
              </w:rPr>
            </w:pPr>
            <w:r w:rsidRPr="004C0B6A">
              <w:rPr>
                <w:b/>
                <w:bCs/>
                <w:sz w:val="20"/>
                <w:szCs w:val="20"/>
              </w:rPr>
              <w:t xml:space="preserve">            6 698 701,96   </w:t>
            </w:r>
          </w:p>
        </w:tc>
      </w:tr>
      <w:tr w:rsidR="004C0B6A" w:rsidRPr="004C0B6A" w14:paraId="07F94F4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3B835A3" w14:textId="77777777" w:rsidR="004C0B6A" w:rsidRPr="004C0B6A" w:rsidRDefault="004C0B6A" w:rsidP="004C0B6A">
            <w:pPr>
              <w:ind w:firstLineChars="200" w:firstLine="400"/>
              <w:rPr>
                <w:sz w:val="20"/>
                <w:szCs w:val="20"/>
              </w:rPr>
            </w:pPr>
            <w:r w:rsidRPr="004C0B6A">
              <w:rPr>
                <w:sz w:val="20"/>
                <w:szCs w:val="20"/>
              </w:rPr>
              <w:t>2.3.1</w:t>
            </w:r>
          </w:p>
        </w:tc>
        <w:tc>
          <w:tcPr>
            <w:tcW w:w="4678" w:type="dxa"/>
            <w:tcBorders>
              <w:top w:val="nil"/>
              <w:left w:val="nil"/>
              <w:bottom w:val="single" w:sz="4" w:space="0" w:color="auto"/>
              <w:right w:val="single" w:sz="4" w:space="0" w:color="auto"/>
            </w:tcBorders>
            <w:shd w:val="clear" w:color="auto" w:fill="auto"/>
            <w:hideMark/>
          </w:tcPr>
          <w:p w14:paraId="1CEE67E9" w14:textId="77777777" w:rsidR="004C0B6A" w:rsidRPr="004C0B6A" w:rsidRDefault="004C0B6A" w:rsidP="004C0B6A">
            <w:pPr>
              <w:rPr>
                <w:sz w:val="20"/>
                <w:szCs w:val="20"/>
              </w:rPr>
            </w:pPr>
            <w:r w:rsidRPr="004C0B6A">
              <w:rPr>
                <w:sz w:val="20"/>
                <w:szCs w:val="20"/>
              </w:rPr>
              <w:t xml:space="preserve">Обратная засыпка с уплотнением </w:t>
            </w:r>
          </w:p>
        </w:tc>
        <w:tc>
          <w:tcPr>
            <w:tcW w:w="825" w:type="dxa"/>
            <w:tcBorders>
              <w:top w:val="nil"/>
              <w:left w:val="nil"/>
              <w:bottom w:val="single" w:sz="4" w:space="0" w:color="auto"/>
              <w:right w:val="single" w:sz="4" w:space="0" w:color="auto"/>
            </w:tcBorders>
            <w:shd w:val="clear" w:color="auto" w:fill="auto"/>
            <w:hideMark/>
          </w:tcPr>
          <w:p w14:paraId="01152A3E"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40242C6" w14:textId="77777777" w:rsidR="004C0B6A" w:rsidRPr="004C0B6A" w:rsidRDefault="004C0B6A" w:rsidP="004C0B6A">
            <w:pPr>
              <w:rPr>
                <w:sz w:val="20"/>
                <w:szCs w:val="20"/>
              </w:rPr>
            </w:pPr>
            <w:r w:rsidRPr="004C0B6A">
              <w:rPr>
                <w:sz w:val="20"/>
                <w:szCs w:val="20"/>
              </w:rPr>
              <w:t xml:space="preserve">             75,11   </w:t>
            </w:r>
          </w:p>
        </w:tc>
        <w:tc>
          <w:tcPr>
            <w:tcW w:w="1827" w:type="dxa"/>
            <w:tcBorders>
              <w:top w:val="nil"/>
              <w:left w:val="nil"/>
              <w:bottom w:val="single" w:sz="4" w:space="0" w:color="auto"/>
              <w:right w:val="single" w:sz="4" w:space="0" w:color="auto"/>
            </w:tcBorders>
            <w:shd w:val="clear" w:color="auto" w:fill="auto"/>
            <w:noWrap/>
            <w:hideMark/>
          </w:tcPr>
          <w:p w14:paraId="05C86CE4" w14:textId="77777777" w:rsidR="004C0B6A" w:rsidRPr="004C0B6A" w:rsidRDefault="004C0B6A" w:rsidP="004C0B6A">
            <w:pPr>
              <w:jc w:val="right"/>
              <w:rPr>
                <w:sz w:val="20"/>
                <w:szCs w:val="20"/>
              </w:rPr>
            </w:pPr>
            <w:r w:rsidRPr="004C0B6A">
              <w:rPr>
                <w:sz w:val="20"/>
                <w:szCs w:val="20"/>
              </w:rPr>
              <w:t xml:space="preserve">              127,24   </w:t>
            </w:r>
          </w:p>
        </w:tc>
        <w:tc>
          <w:tcPr>
            <w:tcW w:w="3685" w:type="dxa"/>
            <w:tcBorders>
              <w:top w:val="nil"/>
              <w:left w:val="nil"/>
              <w:bottom w:val="single" w:sz="4" w:space="0" w:color="auto"/>
              <w:right w:val="single" w:sz="4" w:space="0" w:color="auto"/>
            </w:tcBorders>
            <w:shd w:val="clear" w:color="auto" w:fill="auto"/>
            <w:hideMark/>
          </w:tcPr>
          <w:p w14:paraId="75062654" w14:textId="77777777" w:rsidR="004C0B6A" w:rsidRPr="004C0B6A" w:rsidRDefault="004C0B6A" w:rsidP="004C0B6A">
            <w:pPr>
              <w:jc w:val="right"/>
              <w:rPr>
                <w:sz w:val="20"/>
                <w:szCs w:val="20"/>
              </w:rPr>
            </w:pPr>
            <w:r w:rsidRPr="004C0B6A">
              <w:rPr>
                <w:sz w:val="20"/>
                <w:szCs w:val="20"/>
              </w:rPr>
              <w:t xml:space="preserve">                      9 557,00   </w:t>
            </w:r>
          </w:p>
        </w:tc>
      </w:tr>
      <w:tr w:rsidR="004C0B6A" w:rsidRPr="004C0B6A" w14:paraId="74F1C3B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622DAF" w14:textId="77777777" w:rsidR="004C0B6A" w:rsidRPr="004C0B6A" w:rsidRDefault="004C0B6A" w:rsidP="004C0B6A">
            <w:pPr>
              <w:ind w:firstLineChars="200" w:firstLine="400"/>
              <w:rPr>
                <w:sz w:val="20"/>
                <w:szCs w:val="20"/>
              </w:rPr>
            </w:pPr>
            <w:r w:rsidRPr="004C0B6A">
              <w:rPr>
                <w:sz w:val="20"/>
                <w:szCs w:val="20"/>
              </w:rPr>
              <w:t>2.3.2</w:t>
            </w:r>
          </w:p>
        </w:tc>
        <w:tc>
          <w:tcPr>
            <w:tcW w:w="4678" w:type="dxa"/>
            <w:tcBorders>
              <w:top w:val="nil"/>
              <w:left w:val="nil"/>
              <w:bottom w:val="single" w:sz="4" w:space="0" w:color="auto"/>
              <w:right w:val="single" w:sz="4" w:space="0" w:color="auto"/>
            </w:tcBorders>
            <w:shd w:val="clear" w:color="auto" w:fill="auto"/>
            <w:hideMark/>
          </w:tcPr>
          <w:p w14:paraId="0B7F477A" w14:textId="77777777" w:rsidR="004C0B6A" w:rsidRPr="004C0B6A" w:rsidRDefault="004C0B6A" w:rsidP="004C0B6A">
            <w:pPr>
              <w:rPr>
                <w:sz w:val="20"/>
                <w:szCs w:val="20"/>
              </w:rPr>
            </w:pPr>
            <w:r w:rsidRPr="004C0B6A">
              <w:rPr>
                <w:sz w:val="20"/>
                <w:szCs w:val="20"/>
              </w:rPr>
              <w:t>Фундамент КПП</w:t>
            </w:r>
          </w:p>
        </w:tc>
        <w:tc>
          <w:tcPr>
            <w:tcW w:w="825" w:type="dxa"/>
            <w:tcBorders>
              <w:top w:val="nil"/>
              <w:left w:val="nil"/>
              <w:bottom w:val="single" w:sz="4" w:space="0" w:color="auto"/>
              <w:right w:val="single" w:sz="4" w:space="0" w:color="auto"/>
            </w:tcBorders>
            <w:shd w:val="clear" w:color="auto" w:fill="auto"/>
            <w:hideMark/>
          </w:tcPr>
          <w:p w14:paraId="2CE5CFF1"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07671900" w14:textId="77777777" w:rsidR="004C0B6A" w:rsidRPr="004C0B6A" w:rsidRDefault="004C0B6A" w:rsidP="004C0B6A">
            <w:pPr>
              <w:rPr>
                <w:sz w:val="20"/>
                <w:szCs w:val="20"/>
              </w:rPr>
            </w:pPr>
            <w:r w:rsidRPr="004C0B6A">
              <w:rPr>
                <w:sz w:val="20"/>
                <w:szCs w:val="20"/>
              </w:rPr>
              <w:t xml:space="preserve">               8,75   </w:t>
            </w:r>
          </w:p>
        </w:tc>
        <w:tc>
          <w:tcPr>
            <w:tcW w:w="1827" w:type="dxa"/>
            <w:tcBorders>
              <w:top w:val="nil"/>
              <w:left w:val="nil"/>
              <w:bottom w:val="single" w:sz="4" w:space="0" w:color="auto"/>
              <w:right w:val="single" w:sz="4" w:space="0" w:color="auto"/>
            </w:tcBorders>
            <w:shd w:val="clear" w:color="auto" w:fill="auto"/>
            <w:noWrap/>
            <w:hideMark/>
          </w:tcPr>
          <w:p w14:paraId="1936D208" w14:textId="77777777" w:rsidR="004C0B6A" w:rsidRPr="004C0B6A" w:rsidRDefault="004C0B6A" w:rsidP="004C0B6A">
            <w:pPr>
              <w:jc w:val="right"/>
              <w:rPr>
                <w:sz w:val="20"/>
                <w:szCs w:val="20"/>
              </w:rPr>
            </w:pPr>
            <w:r w:rsidRPr="004C0B6A">
              <w:rPr>
                <w:sz w:val="20"/>
                <w:szCs w:val="20"/>
              </w:rPr>
              <w:t xml:space="preserve">           9 784,07   </w:t>
            </w:r>
          </w:p>
        </w:tc>
        <w:tc>
          <w:tcPr>
            <w:tcW w:w="3685" w:type="dxa"/>
            <w:tcBorders>
              <w:top w:val="nil"/>
              <w:left w:val="nil"/>
              <w:bottom w:val="single" w:sz="4" w:space="0" w:color="auto"/>
              <w:right w:val="single" w:sz="4" w:space="0" w:color="auto"/>
            </w:tcBorders>
            <w:shd w:val="clear" w:color="auto" w:fill="auto"/>
            <w:hideMark/>
          </w:tcPr>
          <w:p w14:paraId="67244180" w14:textId="77777777" w:rsidR="004C0B6A" w:rsidRPr="004C0B6A" w:rsidRDefault="004C0B6A" w:rsidP="004C0B6A">
            <w:pPr>
              <w:jc w:val="right"/>
              <w:rPr>
                <w:sz w:val="20"/>
                <w:szCs w:val="20"/>
              </w:rPr>
            </w:pPr>
            <w:r w:rsidRPr="004C0B6A">
              <w:rPr>
                <w:sz w:val="20"/>
                <w:szCs w:val="20"/>
              </w:rPr>
              <w:t xml:space="preserve">                    85 610,61   </w:t>
            </w:r>
          </w:p>
        </w:tc>
      </w:tr>
      <w:tr w:rsidR="004C0B6A" w:rsidRPr="004C0B6A" w14:paraId="75246FC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9EE67DF" w14:textId="77777777" w:rsidR="004C0B6A" w:rsidRPr="004C0B6A" w:rsidRDefault="004C0B6A" w:rsidP="004C0B6A">
            <w:pPr>
              <w:ind w:firstLineChars="200" w:firstLine="400"/>
              <w:rPr>
                <w:sz w:val="20"/>
                <w:szCs w:val="20"/>
              </w:rPr>
            </w:pPr>
            <w:r w:rsidRPr="004C0B6A">
              <w:rPr>
                <w:sz w:val="20"/>
                <w:szCs w:val="20"/>
              </w:rPr>
              <w:t>2.3.3</w:t>
            </w:r>
          </w:p>
        </w:tc>
        <w:tc>
          <w:tcPr>
            <w:tcW w:w="4678" w:type="dxa"/>
            <w:tcBorders>
              <w:top w:val="nil"/>
              <w:left w:val="nil"/>
              <w:bottom w:val="single" w:sz="4" w:space="0" w:color="auto"/>
              <w:right w:val="single" w:sz="4" w:space="0" w:color="auto"/>
            </w:tcBorders>
            <w:shd w:val="clear" w:color="auto" w:fill="auto"/>
            <w:hideMark/>
          </w:tcPr>
          <w:p w14:paraId="4A13C3EE" w14:textId="77777777" w:rsidR="004C0B6A" w:rsidRPr="004C0B6A" w:rsidRDefault="004C0B6A" w:rsidP="004C0B6A">
            <w:pPr>
              <w:rPr>
                <w:sz w:val="20"/>
                <w:szCs w:val="20"/>
              </w:rPr>
            </w:pPr>
            <w:r w:rsidRPr="004C0B6A">
              <w:rPr>
                <w:sz w:val="20"/>
                <w:szCs w:val="20"/>
              </w:rPr>
              <w:t>Монтаж Блок-контейнера КПП</w:t>
            </w:r>
          </w:p>
        </w:tc>
        <w:tc>
          <w:tcPr>
            <w:tcW w:w="825" w:type="dxa"/>
            <w:tcBorders>
              <w:top w:val="nil"/>
              <w:left w:val="nil"/>
              <w:bottom w:val="single" w:sz="4" w:space="0" w:color="auto"/>
              <w:right w:val="single" w:sz="4" w:space="0" w:color="auto"/>
            </w:tcBorders>
            <w:shd w:val="clear" w:color="auto" w:fill="auto"/>
            <w:hideMark/>
          </w:tcPr>
          <w:p w14:paraId="73506D48"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6F7D4B9B"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4CA5B3E" w14:textId="77777777" w:rsidR="004C0B6A" w:rsidRPr="004C0B6A" w:rsidRDefault="004C0B6A" w:rsidP="004C0B6A">
            <w:pPr>
              <w:jc w:val="right"/>
              <w:rPr>
                <w:sz w:val="20"/>
                <w:szCs w:val="20"/>
              </w:rPr>
            </w:pPr>
            <w:r w:rsidRPr="004C0B6A">
              <w:rPr>
                <w:sz w:val="20"/>
                <w:szCs w:val="20"/>
              </w:rPr>
              <w:t xml:space="preserve">       851 325,33   </w:t>
            </w:r>
          </w:p>
        </w:tc>
        <w:tc>
          <w:tcPr>
            <w:tcW w:w="3685" w:type="dxa"/>
            <w:tcBorders>
              <w:top w:val="nil"/>
              <w:left w:val="nil"/>
              <w:bottom w:val="single" w:sz="4" w:space="0" w:color="auto"/>
              <w:right w:val="single" w:sz="4" w:space="0" w:color="auto"/>
            </w:tcBorders>
            <w:shd w:val="clear" w:color="auto" w:fill="auto"/>
            <w:hideMark/>
          </w:tcPr>
          <w:p w14:paraId="521B1C95" w14:textId="77777777" w:rsidR="004C0B6A" w:rsidRPr="004C0B6A" w:rsidRDefault="004C0B6A" w:rsidP="004C0B6A">
            <w:pPr>
              <w:jc w:val="right"/>
              <w:rPr>
                <w:sz w:val="20"/>
                <w:szCs w:val="20"/>
              </w:rPr>
            </w:pPr>
            <w:r w:rsidRPr="004C0B6A">
              <w:rPr>
                <w:sz w:val="20"/>
                <w:szCs w:val="20"/>
              </w:rPr>
              <w:t xml:space="preserve">                  851 325,33   </w:t>
            </w:r>
          </w:p>
        </w:tc>
      </w:tr>
      <w:tr w:rsidR="004C0B6A" w:rsidRPr="004C0B6A" w14:paraId="7CE6EA5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1E0CB23" w14:textId="77777777" w:rsidR="004C0B6A" w:rsidRPr="004C0B6A" w:rsidRDefault="004C0B6A" w:rsidP="004C0B6A">
            <w:pPr>
              <w:ind w:firstLineChars="200" w:firstLine="400"/>
              <w:rPr>
                <w:sz w:val="20"/>
                <w:szCs w:val="20"/>
              </w:rPr>
            </w:pPr>
            <w:r w:rsidRPr="004C0B6A">
              <w:rPr>
                <w:sz w:val="20"/>
                <w:szCs w:val="20"/>
              </w:rPr>
              <w:t>в том числе Оборудование     =    818530,18руб.</w:t>
            </w:r>
          </w:p>
        </w:tc>
        <w:tc>
          <w:tcPr>
            <w:tcW w:w="4678" w:type="dxa"/>
            <w:tcBorders>
              <w:top w:val="nil"/>
              <w:left w:val="nil"/>
              <w:bottom w:val="single" w:sz="4" w:space="0" w:color="auto"/>
              <w:right w:val="single" w:sz="4" w:space="0" w:color="auto"/>
            </w:tcBorders>
            <w:shd w:val="clear" w:color="auto" w:fill="auto"/>
            <w:hideMark/>
          </w:tcPr>
          <w:p w14:paraId="77DDA6D9"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0D56C853"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54FC46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02FBD93"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28895C7"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0F9EEB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1B970A9" w14:textId="77777777" w:rsidR="004C0B6A" w:rsidRPr="004C0B6A" w:rsidRDefault="004C0B6A" w:rsidP="004C0B6A">
            <w:pPr>
              <w:ind w:firstLineChars="200" w:firstLine="400"/>
              <w:rPr>
                <w:sz w:val="20"/>
                <w:szCs w:val="20"/>
              </w:rPr>
            </w:pPr>
            <w:r w:rsidRPr="004C0B6A">
              <w:rPr>
                <w:sz w:val="20"/>
                <w:szCs w:val="20"/>
              </w:rPr>
              <w:t>2.3.4</w:t>
            </w:r>
          </w:p>
        </w:tc>
        <w:tc>
          <w:tcPr>
            <w:tcW w:w="4678" w:type="dxa"/>
            <w:tcBorders>
              <w:top w:val="nil"/>
              <w:left w:val="nil"/>
              <w:bottom w:val="single" w:sz="4" w:space="0" w:color="auto"/>
              <w:right w:val="single" w:sz="4" w:space="0" w:color="auto"/>
            </w:tcBorders>
            <w:shd w:val="clear" w:color="auto" w:fill="auto"/>
            <w:hideMark/>
          </w:tcPr>
          <w:p w14:paraId="0223E7E1" w14:textId="77777777" w:rsidR="004C0B6A" w:rsidRPr="004C0B6A" w:rsidRDefault="004C0B6A" w:rsidP="004C0B6A">
            <w:pPr>
              <w:rPr>
                <w:sz w:val="20"/>
                <w:szCs w:val="20"/>
              </w:rPr>
            </w:pPr>
            <w:r w:rsidRPr="004C0B6A">
              <w:rPr>
                <w:sz w:val="20"/>
                <w:szCs w:val="20"/>
              </w:rPr>
              <w:t>Фундамент НС</w:t>
            </w:r>
          </w:p>
        </w:tc>
        <w:tc>
          <w:tcPr>
            <w:tcW w:w="825" w:type="dxa"/>
            <w:tcBorders>
              <w:top w:val="nil"/>
              <w:left w:val="nil"/>
              <w:bottom w:val="single" w:sz="4" w:space="0" w:color="auto"/>
              <w:right w:val="single" w:sz="4" w:space="0" w:color="auto"/>
            </w:tcBorders>
            <w:shd w:val="clear" w:color="auto" w:fill="auto"/>
            <w:hideMark/>
          </w:tcPr>
          <w:p w14:paraId="3683461B"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65254975" w14:textId="77777777" w:rsidR="004C0B6A" w:rsidRPr="004C0B6A" w:rsidRDefault="004C0B6A" w:rsidP="004C0B6A">
            <w:pPr>
              <w:rPr>
                <w:sz w:val="20"/>
                <w:szCs w:val="20"/>
              </w:rPr>
            </w:pPr>
            <w:r w:rsidRPr="004C0B6A">
              <w:rPr>
                <w:sz w:val="20"/>
                <w:szCs w:val="20"/>
              </w:rPr>
              <w:t xml:space="preserve">               13,3   </w:t>
            </w:r>
          </w:p>
        </w:tc>
        <w:tc>
          <w:tcPr>
            <w:tcW w:w="1827" w:type="dxa"/>
            <w:tcBorders>
              <w:top w:val="nil"/>
              <w:left w:val="nil"/>
              <w:bottom w:val="single" w:sz="4" w:space="0" w:color="auto"/>
              <w:right w:val="single" w:sz="4" w:space="0" w:color="auto"/>
            </w:tcBorders>
            <w:shd w:val="clear" w:color="auto" w:fill="auto"/>
            <w:noWrap/>
            <w:hideMark/>
          </w:tcPr>
          <w:p w14:paraId="62800191" w14:textId="77777777" w:rsidR="004C0B6A" w:rsidRPr="004C0B6A" w:rsidRDefault="004C0B6A" w:rsidP="004C0B6A">
            <w:pPr>
              <w:jc w:val="right"/>
              <w:rPr>
                <w:sz w:val="20"/>
                <w:szCs w:val="20"/>
              </w:rPr>
            </w:pPr>
            <w:r w:rsidRPr="004C0B6A">
              <w:rPr>
                <w:sz w:val="20"/>
                <w:szCs w:val="20"/>
              </w:rPr>
              <w:t xml:space="preserve">           9 940,96   </w:t>
            </w:r>
          </w:p>
        </w:tc>
        <w:tc>
          <w:tcPr>
            <w:tcW w:w="3685" w:type="dxa"/>
            <w:tcBorders>
              <w:top w:val="nil"/>
              <w:left w:val="nil"/>
              <w:bottom w:val="single" w:sz="4" w:space="0" w:color="auto"/>
              <w:right w:val="single" w:sz="4" w:space="0" w:color="auto"/>
            </w:tcBorders>
            <w:shd w:val="clear" w:color="auto" w:fill="auto"/>
            <w:hideMark/>
          </w:tcPr>
          <w:p w14:paraId="63C8FF60" w14:textId="77777777" w:rsidR="004C0B6A" w:rsidRPr="004C0B6A" w:rsidRDefault="004C0B6A" w:rsidP="004C0B6A">
            <w:pPr>
              <w:jc w:val="right"/>
              <w:rPr>
                <w:sz w:val="20"/>
                <w:szCs w:val="20"/>
              </w:rPr>
            </w:pPr>
            <w:r w:rsidRPr="004C0B6A">
              <w:rPr>
                <w:sz w:val="20"/>
                <w:szCs w:val="20"/>
              </w:rPr>
              <w:t xml:space="preserve">                  132 214,77   </w:t>
            </w:r>
          </w:p>
        </w:tc>
      </w:tr>
      <w:tr w:rsidR="004C0B6A" w:rsidRPr="004C0B6A" w14:paraId="4FD8F06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F472749" w14:textId="77777777" w:rsidR="004C0B6A" w:rsidRPr="004C0B6A" w:rsidRDefault="004C0B6A" w:rsidP="004C0B6A">
            <w:pPr>
              <w:ind w:firstLineChars="200" w:firstLine="400"/>
              <w:rPr>
                <w:sz w:val="20"/>
                <w:szCs w:val="20"/>
              </w:rPr>
            </w:pPr>
            <w:r w:rsidRPr="004C0B6A">
              <w:rPr>
                <w:sz w:val="20"/>
                <w:szCs w:val="20"/>
              </w:rPr>
              <w:t>2.3.5</w:t>
            </w:r>
          </w:p>
        </w:tc>
        <w:tc>
          <w:tcPr>
            <w:tcW w:w="4678" w:type="dxa"/>
            <w:tcBorders>
              <w:top w:val="nil"/>
              <w:left w:val="nil"/>
              <w:bottom w:val="single" w:sz="4" w:space="0" w:color="auto"/>
              <w:right w:val="single" w:sz="4" w:space="0" w:color="auto"/>
            </w:tcBorders>
            <w:shd w:val="clear" w:color="auto" w:fill="auto"/>
            <w:hideMark/>
          </w:tcPr>
          <w:p w14:paraId="67BB08B0" w14:textId="77777777" w:rsidR="004C0B6A" w:rsidRPr="004C0B6A" w:rsidRDefault="004C0B6A" w:rsidP="004C0B6A">
            <w:pPr>
              <w:rPr>
                <w:sz w:val="20"/>
                <w:szCs w:val="20"/>
              </w:rPr>
            </w:pPr>
            <w:r w:rsidRPr="004C0B6A">
              <w:rPr>
                <w:sz w:val="20"/>
                <w:szCs w:val="20"/>
              </w:rPr>
              <w:t>Монтаж модуля НС</w:t>
            </w:r>
          </w:p>
        </w:tc>
        <w:tc>
          <w:tcPr>
            <w:tcW w:w="825" w:type="dxa"/>
            <w:tcBorders>
              <w:top w:val="nil"/>
              <w:left w:val="nil"/>
              <w:bottom w:val="single" w:sz="4" w:space="0" w:color="auto"/>
              <w:right w:val="single" w:sz="4" w:space="0" w:color="auto"/>
            </w:tcBorders>
            <w:shd w:val="clear" w:color="auto" w:fill="auto"/>
            <w:hideMark/>
          </w:tcPr>
          <w:p w14:paraId="0D493ACE"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4D61B5C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887249A" w14:textId="77777777" w:rsidR="004C0B6A" w:rsidRPr="004C0B6A" w:rsidRDefault="004C0B6A" w:rsidP="004C0B6A">
            <w:pPr>
              <w:jc w:val="right"/>
              <w:rPr>
                <w:sz w:val="20"/>
                <w:szCs w:val="20"/>
              </w:rPr>
            </w:pPr>
            <w:r w:rsidRPr="004C0B6A">
              <w:rPr>
                <w:sz w:val="20"/>
                <w:szCs w:val="20"/>
              </w:rPr>
              <w:t xml:space="preserve">    5 585 175,69   </w:t>
            </w:r>
          </w:p>
        </w:tc>
        <w:tc>
          <w:tcPr>
            <w:tcW w:w="3685" w:type="dxa"/>
            <w:tcBorders>
              <w:top w:val="nil"/>
              <w:left w:val="nil"/>
              <w:bottom w:val="single" w:sz="4" w:space="0" w:color="auto"/>
              <w:right w:val="single" w:sz="4" w:space="0" w:color="auto"/>
            </w:tcBorders>
            <w:shd w:val="clear" w:color="auto" w:fill="auto"/>
            <w:hideMark/>
          </w:tcPr>
          <w:p w14:paraId="33940036" w14:textId="77777777" w:rsidR="004C0B6A" w:rsidRPr="004C0B6A" w:rsidRDefault="004C0B6A" w:rsidP="004C0B6A">
            <w:pPr>
              <w:jc w:val="right"/>
              <w:rPr>
                <w:sz w:val="20"/>
                <w:szCs w:val="20"/>
              </w:rPr>
            </w:pPr>
            <w:r w:rsidRPr="004C0B6A">
              <w:rPr>
                <w:sz w:val="20"/>
                <w:szCs w:val="20"/>
              </w:rPr>
              <w:t xml:space="preserve">               5 585 175,69   </w:t>
            </w:r>
          </w:p>
        </w:tc>
      </w:tr>
      <w:tr w:rsidR="004C0B6A" w:rsidRPr="004C0B6A" w14:paraId="35E3A22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08BA8FC" w14:textId="77777777" w:rsidR="004C0B6A" w:rsidRPr="004C0B6A" w:rsidRDefault="004C0B6A" w:rsidP="004C0B6A">
            <w:pPr>
              <w:ind w:firstLineChars="200" w:firstLine="400"/>
              <w:rPr>
                <w:sz w:val="20"/>
                <w:szCs w:val="20"/>
              </w:rPr>
            </w:pPr>
            <w:r w:rsidRPr="004C0B6A">
              <w:rPr>
                <w:sz w:val="20"/>
                <w:szCs w:val="20"/>
              </w:rPr>
              <w:t>в том числе Оборудование     =   5511016,82руб.</w:t>
            </w:r>
          </w:p>
        </w:tc>
        <w:tc>
          <w:tcPr>
            <w:tcW w:w="4678" w:type="dxa"/>
            <w:tcBorders>
              <w:top w:val="nil"/>
              <w:left w:val="nil"/>
              <w:bottom w:val="single" w:sz="4" w:space="0" w:color="auto"/>
              <w:right w:val="single" w:sz="4" w:space="0" w:color="auto"/>
            </w:tcBorders>
            <w:shd w:val="clear" w:color="auto" w:fill="auto"/>
            <w:hideMark/>
          </w:tcPr>
          <w:p w14:paraId="18DEB845"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34FF80C"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DEBBB0E"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773C1A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hideMark/>
          </w:tcPr>
          <w:p w14:paraId="2ED82A83"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1B6F0FE"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8D0A5B4" w14:textId="77777777" w:rsidR="004C0B6A" w:rsidRPr="004C0B6A" w:rsidRDefault="004C0B6A" w:rsidP="004C0B6A">
            <w:pPr>
              <w:ind w:firstLineChars="200" w:firstLine="400"/>
              <w:rPr>
                <w:sz w:val="20"/>
                <w:szCs w:val="20"/>
              </w:rPr>
            </w:pPr>
            <w:r w:rsidRPr="004C0B6A">
              <w:rPr>
                <w:sz w:val="20"/>
                <w:szCs w:val="20"/>
              </w:rPr>
              <w:t>2.3.6</w:t>
            </w:r>
          </w:p>
        </w:tc>
        <w:tc>
          <w:tcPr>
            <w:tcW w:w="4678" w:type="dxa"/>
            <w:tcBorders>
              <w:top w:val="nil"/>
              <w:left w:val="nil"/>
              <w:bottom w:val="single" w:sz="4" w:space="0" w:color="auto"/>
              <w:right w:val="single" w:sz="4" w:space="0" w:color="auto"/>
            </w:tcBorders>
            <w:shd w:val="clear" w:color="auto" w:fill="auto"/>
            <w:hideMark/>
          </w:tcPr>
          <w:p w14:paraId="7771EE09" w14:textId="77777777" w:rsidR="004C0B6A" w:rsidRPr="004C0B6A" w:rsidRDefault="004C0B6A" w:rsidP="004C0B6A">
            <w:pPr>
              <w:rPr>
                <w:sz w:val="20"/>
                <w:szCs w:val="20"/>
              </w:rPr>
            </w:pPr>
            <w:r w:rsidRPr="004C0B6A">
              <w:rPr>
                <w:sz w:val="20"/>
                <w:szCs w:val="20"/>
              </w:rPr>
              <w:t>Установка биотуалета</w:t>
            </w:r>
          </w:p>
        </w:tc>
        <w:tc>
          <w:tcPr>
            <w:tcW w:w="825" w:type="dxa"/>
            <w:tcBorders>
              <w:top w:val="nil"/>
              <w:left w:val="nil"/>
              <w:bottom w:val="single" w:sz="4" w:space="0" w:color="auto"/>
              <w:right w:val="single" w:sz="4" w:space="0" w:color="auto"/>
            </w:tcBorders>
            <w:shd w:val="clear" w:color="auto" w:fill="auto"/>
            <w:hideMark/>
          </w:tcPr>
          <w:p w14:paraId="68C5D504"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0889DD23"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BF543A9" w14:textId="77777777" w:rsidR="004C0B6A" w:rsidRPr="004C0B6A" w:rsidRDefault="004C0B6A" w:rsidP="004C0B6A">
            <w:pPr>
              <w:jc w:val="right"/>
              <w:rPr>
                <w:sz w:val="20"/>
                <w:szCs w:val="20"/>
              </w:rPr>
            </w:pPr>
            <w:r w:rsidRPr="004C0B6A">
              <w:rPr>
                <w:sz w:val="20"/>
                <w:szCs w:val="20"/>
              </w:rPr>
              <w:t xml:space="preserve">         34 818,56   </w:t>
            </w:r>
          </w:p>
        </w:tc>
        <w:tc>
          <w:tcPr>
            <w:tcW w:w="3685" w:type="dxa"/>
            <w:tcBorders>
              <w:top w:val="nil"/>
              <w:left w:val="nil"/>
              <w:bottom w:val="single" w:sz="4" w:space="0" w:color="auto"/>
              <w:right w:val="single" w:sz="4" w:space="0" w:color="auto"/>
            </w:tcBorders>
            <w:shd w:val="clear" w:color="auto" w:fill="auto"/>
            <w:hideMark/>
          </w:tcPr>
          <w:p w14:paraId="7B3169DB" w14:textId="77777777" w:rsidR="004C0B6A" w:rsidRPr="004C0B6A" w:rsidRDefault="004C0B6A" w:rsidP="004C0B6A">
            <w:pPr>
              <w:jc w:val="right"/>
              <w:rPr>
                <w:sz w:val="20"/>
                <w:szCs w:val="20"/>
              </w:rPr>
            </w:pPr>
            <w:r w:rsidRPr="004C0B6A">
              <w:rPr>
                <w:sz w:val="20"/>
                <w:szCs w:val="20"/>
              </w:rPr>
              <w:t xml:space="preserve">                    34 818,56   </w:t>
            </w:r>
          </w:p>
        </w:tc>
      </w:tr>
      <w:tr w:rsidR="004C0B6A" w:rsidRPr="004C0B6A" w14:paraId="630B15A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248129E" w14:textId="77777777" w:rsidR="004C0B6A" w:rsidRPr="004C0B6A" w:rsidRDefault="004C0B6A" w:rsidP="004C0B6A">
            <w:pPr>
              <w:ind w:firstLineChars="200" w:firstLine="400"/>
              <w:rPr>
                <w:sz w:val="20"/>
                <w:szCs w:val="20"/>
              </w:rPr>
            </w:pPr>
            <w:r w:rsidRPr="004C0B6A">
              <w:rPr>
                <w:sz w:val="20"/>
                <w:szCs w:val="20"/>
              </w:rPr>
              <w:t>в том числе Оборудование     =    22629,58руб.</w:t>
            </w:r>
          </w:p>
        </w:tc>
        <w:tc>
          <w:tcPr>
            <w:tcW w:w="4678" w:type="dxa"/>
            <w:tcBorders>
              <w:top w:val="nil"/>
              <w:left w:val="nil"/>
              <w:bottom w:val="single" w:sz="4" w:space="0" w:color="auto"/>
              <w:right w:val="single" w:sz="4" w:space="0" w:color="auto"/>
            </w:tcBorders>
            <w:shd w:val="clear" w:color="auto" w:fill="auto"/>
            <w:hideMark/>
          </w:tcPr>
          <w:p w14:paraId="31FF2924"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24DA1994"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E1411E3"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2FF2A79"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520D4B35"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D636F88"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3B49B87A" w14:textId="77777777" w:rsidR="004C0B6A" w:rsidRPr="004C0B6A" w:rsidRDefault="004C0B6A" w:rsidP="004C0B6A">
            <w:pPr>
              <w:ind w:firstLineChars="100" w:firstLine="201"/>
              <w:rPr>
                <w:b/>
                <w:bCs/>
                <w:sz w:val="20"/>
                <w:szCs w:val="20"/>
              </w:rPr>
            </w:pPr>
            <w:r w:rsidRPr="004C0B6A">
              <w:rPr>
                <w:b/>
                <w:bCs/>
                <w:sz w:val="20"/>
                <w:szCs w:val="20"/>
              </w:rPr>
              <w:t>2.4. Мероприятия по обеспечению пожарной безопасности</w:t>
            </w:r>
          </w:p>
        </w:tc>
        <w:tc>
          <w:tcPr>
            <w:tcW w:w="4678" w:type="dxa"/>
            <w:tcBorders>
              <w:top w:val="nil"/>
              <w:left w:val="nil"/>
              <w:bottom w:val="single" w:sz="4" w:space="0" w:color="auto"/>
              <w:right w:val="single" w:sz="4" w:space="0" w:color="auto"/>
            </w:tcBorders>
            <w:shd w:val="clear" w:color="000000" w:fill="FFFF00"/>
            <w:vAlign w:val="center"/>
            <w:hideMark/>
          </w:tcPr>
          <w:p w14:paraId="1636E4E2"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52F76D4B"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7928C31D"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BD22CD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390E1C60" w14:textId="77777777" w:rsidR="004C0B6A" w:rsidRPr="004C0B6A" w:rsidRDefault="004C0B6A" w:rsidP="004C0B6A">
            <w:pPr>
              <w:jc w:val="right"/>
              <w:rPr>
                <w:b/>
                <w:bCs/>
                <w:sz w:val="20"/>
                <w:szCs w:val="20"/>
              </w:rPr>
            </w:pPr>
            <w:r w:rsidRPr="004C0B6A">
              <w:rPr>
                <w:b/>
                <w:bCs/>
                <w:sz w:val="20"/>
                <w:szCs w:val="20"/>
              </w:rPr>
              <w:t xml:space="preserve">               263 101,15   </w:t>
            </w:r>
          </w:p>
        </w:tc>
      </w:tr>
      <w:tr w:rsidR="004C0B6A" w:rsidRPr="004C0B6A" w14:paraId="21E0F854"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ABA9A63" w14:textId="77777777" w:rsidR="004C0B6A" w:rsidRPr="004C0B6A" w:rsidRDefault="004C0B6A" w:rsidP="004C0B6A">
            <w:pPr>
              <w:ind w:firstLineChars="200" w:firstLine="400"/>
              <w:rPr>
                <w:sz w:val="20"/>
                <w:szCs w:val="20"/>
              </w:rPr>
            </w:pPr>
            <w:r w:rsidRPr="004C0B6A">
              <w:rPr>
                <w:sz w:val="20"/>
                <w:szCs w:val="20"/>
              </w:rPr>
              <w:t>2.4.1</w:t>
            </w:r>
          </w:p>
        </w:tc>
        <w:tc>
          <w:tcPr>
            <w:tcW w:w="4678" w:type="dxa"/>
            <w:tcBorders>
              <w:top w:val="nil"/>
              <w:left w:val="nil"/>
              <w:bottom w:val="single" w:sz="4" w:space="0" w:color="auto"/>
              <w:right w:val="single" w:sz="4" w:space="0" w:color="auto"/>
            </w:tcBorders>
            <w:shd w:val="clear" w:color="auto" w:fill="auto"/>
            <w:hideMark/>
          </w:tcPr>
          <w:p w14:paraId="03C183B0" w14:textId="77777777" w:rsidR="004C0B6A" w:rsidRPr="004C0B6A" w:rsidRDefault="004C0B6A" w:rsidP="004C0B6A">
            <w:pPr>
              <w:rPr>
                <w:sz w:val="20"/>
                <w:szCs w:val="20"/>
              </w:rPr>
            </w:pPr>
            <w:r w:rsidRPr="004C0B6A">
              <w:rPr>
                <w:sz w:val="20"/>
                <w:szCs w:val="20"/>
              </w:rPr>
              <w:t>Приборы для обеспечения пожарной безопасности</w:t>
            </w:r>
          </w:p>
        </w:tc>
        <w:tc>
          <w:tcPr>
            <w:tcW w:w="825" w:type="dxa"/>
            <w:tcBorders>
              <w:top w:val="nil"/>
              <w:left w:val="nil"/>
              <w:bottom w:val="single" w:sz="4" w:space="0" w:color="auto"/>
              <w:right w:val="single" w:sz="4" w:space="0" w:color="auto"/>
            </w:tcBorders>
            <w:shd w:val="clear" w:color="auto" w:fill="auto"/>
            <w:hideMark/>
          </w:tcPr>
          <w:p w14:paraId="31E5A17F"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51716592" w14:textId="77777777" w:rsidR="004C0B6A" w:rsidRPr="004C0B6A" w:rsidRDefault="004C0B6A" w:rsidP="004C0B6A">
            <w:pPr>
              <w:rPr>
                <w:sz w:val="20"/>
                <w:szCs w:val="20"/>
              </w:rPr>
            </w:pPr>
            <w:r w:rsidRPr="004C0B6A">
              <w:rPr>
                <w:sz w:val="20"/>
                <w:szCs w:val="20"/>
              </w:rPr>
              <w:t xml:space="preserve">                  29   </w:t>
            </w:r>
          </w:p>
        </w:tc>
        <w:tc>
          <w:tcPr>
            <w:tcW w:w="1827" w:type="dxa"/>
            <w:tcBorders>
              <w:top w:val="nil"/>
              <w:left w:val="nil"/>
              <w:bottom w:val="single" w:sz="4" w:space="0" w:color="auto"/>
              <w:right w:val="single" w:sz="4" w:space="0" w:color="auto"/>
            </w:tcBorders>
            <w:shd w:val="clear" w:color="auto" w:fill="auto"/>
            <w:noWrap/>
            <w:hideMark/>
          </w:tcPr>
          <w:p w14:paraId="0652631E" w14:textId="77777777" w:rsidR="004C0B6A" w:rsidRPr="004C0B6A" w:rsidRDefault="004C0B6A" w:rsidP="004C0B6A">
            <w:pPr>
              <w:jc w:val="right"/>
              <w:rPr>
                <w:sz w:val="20"/>
                <w:szCs w:val="20"/>
              </w:rPr>
            </w:pPr>
            <w:r w:rsidRPr="004C0B6A">
              <w:rPr>
                <w:sz w:val="20"/>
                <w:szCs w:val="20"/>
              </w:rPr>
              <w:t xml:space="preserve">           3 731,74   </w:t>
            </w:r>
          </w:p>
        </w:tc>
        <w:tc>
          <w:tcPr>
            <w:tcW w:w="3685" w:type="dxa"/>
            <w:tcBorders>
              <w:top w:val="nil"/>
              <w:left w:val="nil"/>
              <w:bottom w:val="single" w:sz="4" w:space="0" w:color="auto"/>
              <w:right w:val="single" w:sz="4" w:space="0" w:color="auto"/>
            </w:tcBorders>
            <w:shd w:val="clear" w:color="auto" w:fill="auto"/>
            <w:hideMark/>
          </w:tcPr>
          <w:p w14:paraId="21B1178B" w14:textId="77777777" w:rsidR="004C0B6A" w:rsidRPr="004C0B6A" w:rsidRDefault="004C0B6A" w:rsidP="004C0B6A">
            <w:pPr>
              <w:jc w:val="right"/>
              <w:rPr>
                <w:sz w:val="20"/>
                <w:szCs w:val="20"/>
              </w:rPr>
            </w:pPr>
            <w:r w:rsidRPr="004C0B6A">
              <w:rPr>
                <w:sz w:val="20"/>
                <w:szCs w:val="20"/>
              </w:rPr>
              <w:t xml:space="preserve">                  108 220,46   </w:t>
            </w:r>
          </w:p>
        </w:tc>
      </w:tr>
      <w:tr w:rsidR="004C0B6A" w:rsidRPr="004C0B6A" w14:paraId="78AD763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EA37745" w14:textId="77777777" w:rsidR="004C0B6A" w:rsidRPr="004C0B6A" w:rsidRDefault="004C0B6A" w:rsidP="004C0B6A">
            <w:pPr>
              <w:ind w:firstLineChars="200" w:firstLine="400"/>
              <w:rPr>
                <w:sz w:val="20"/>
                <w:szCs w:val="20"/>
              </w:rPr>
            </w:pPr>
            <w:r w:rsidRPr="004C0B6A">
              <w:rPr>
                <w:sz w:val="20"/>
                <w:szCs w:val="20"/>
              </w:rPr>
              <w:t>в том числе Оборудование     = 43554,69 руб.</w:t>
            </w:r>
          </w:p>
        </w:tc>
        <w:tc>
          <w:tcPr>
            <w:tcW w:w="4678" w:type="dxa"/>
            <w:tcBorders>
              <w:top w:val="nil"/>
              <w:left w:val="nil"/>
              <w:bottom w:val="single" w:sz="4" w:space="0" w:color="auto"/>
              <w:right w:val="single" w:sz="4" w:space="0" w:color="auto"/>
            </w:tcBorders>
            <w:shd w:val="clear" w:color="auto" w:fill="auto"/>
            <w:hideMark/>
          </w:tcPr>
          <w:p w14:paraId="70237A37"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C147C4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8EF8F38"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79564DBA"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EF0D878"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7E5741B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19C26B8" w14:textId="77777777" w:rsidR="004C0B6A" w:rsidRPr="004C0B6A" w:rsidRDefault="004C0B6A" w:rsidP="004C0B6A">
            <w:pPr>
              <w:ind w:firstLineChars="200" w:firstLine="400"/>
              <w:rPr>
                <w:sz w:val="20"/>
                <w:szCs w:val="20"/>
              </w:rPr>
            </w:pPr>
            <w:r w:rsidRPr="004C0B6A">
              <w:rPr>
                <w:sz w:val="20"/>
                <w:szCs w:val="20"/>
              </w:rPr>
              <w:t>2.4.2</w:t>
            </w:r>
          </w:p>
        </w:tc>
        <w:tc>
          <w:tcPr>
            <w:tcW w:w="4678" w:type="dxa"/>
            <w:tcBorders>
              <w:top w:val="nil"/>
              <w:left w:val="nil"/>
              <w:bottom w:val="single" w:sz="4" w:space="0" w:color="auto"/>
              <w:right w:val="single" w:sz="4" w:space="0" w:color="auto"/>
            </w:tcBorders>
            <w:shd w:val="clear" w:color="auto" w:fill="auto"/>
            <w:hideMark/>
          </w:tcPr>
          <w:p w14:paraId="4E86307E" w14:textId="77777777" w:rsidR="004C0B6A" w:rsidRPr="004C0B6A" w:rsidRDefault="004C0B6A" w:rsidP="004C0B6A">
            <w:pPr>
              <w:rPr>
                <w:sz w:val="20"/>
                <w:szCs w:val="20"/>
              </w:rPr>
            </w:pPr>
            <w:r w:rsidRPr="004C0B6A">
              <w:rPr>
                <w:sz w:val="20"/>
                <w:szCs w:val="20"/>
              </w:rPr>
              <w:t>Мачта антенная</w:t>
            </w:r>
          </w:p>
        </w:tc>
        <w:tc>
          <w:tcPr>
            <w:tcW w:w="825" w:type="dxa"/>
            <w:tcBorders>
              <w:top w:val="nil"/>
              <w:left w:val="nil"/>
              <w:bottom w:val="single" w:sz="4" w:space="0" w:color="auto"/>
              <w:right w:val="single" w:sz="4" w:space="0" w:color="auto"/>
            </w:tcBorders>
            <w:shd w:val="clear" w:color="auto" w:fill="auto"/>
            <w:hideMark/>
          </w:tcPr>
          <w:p w14:paraId="0CFF2ED6"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4B49226"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0E577D72" w14:textId="77777777" w:rsidR="004C0B6A" w:rsidRPr="004C0B6A" w:rsidRDefault="004C0B6A" w:rsidP="004C0B6A">
            <w:pPr>
              <w:jc w:val="right"/>
              <w:rPr>
                <w:sz w:val="20"/>
                <w:szCs w:val="20"/>
              </w:rPr>
            </w:pPr>
            <w:r w:rsidRPr="004C0B6A">
              <w:rPr>
                <w:sz w:val="20"/>
                <w:szCs w:val="20"/>
              </w:rPr>
              <w:t xml:space="preserve">         25 468,82   </w:t>
            </w:r>
          </w:p>
        </w:tc>
        <w:tc>
          <w:tcPr>
            <w:tcW w:w="3685" w:type="dxa"/>
            <w:tcBorders>
              <w:top w:val="nil"/>
              <w:left w:val="nil"/>
              <w:bottom w:val="single" w:sz="4" w:space="0" w:color="auto"/>
              <w:right w:val="single" w:sz="4" w:space="0" w:color="auto"/>
            </w:tcBorders>
            <w:shd w:val="clear" w:color="auto" w:fill="auto"/>
            <w:hideMark/>
          </w:tcPr>
          <w:p w14:paraId="4D743663" w14:textId="77777777" w:rsidR="004C0B6A" w:rsidRPr="004C0B6A" w:rsidRDefault="004C0B6A" w:rsidP="004C0B6A">
            <w:pPr>
              <w:jc w:val="right"/>
              <w:rPr>
                <w:sz w:val="20"/>
                <w:szCs w:val="20"/>
              </w:rPr>
            </w:pPr>
            <w:r w:rsidRPr="004C0B6A">
              <w:rPr>
                <w:sz w:val="20"/>
                <w:szCs w:val="20"/>
              </w:rPr>
              <w:t xml:space="preserve">                    50 937,64   </w:t>
            </w:r>
          </w:p>
        </w:tc>
      </w:tr>
      <w:tr w:rsidR="004C0B6A" w:rsidRPr="004C0B6A" w14:paraId="27477AF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481DE54" w14:textId="77777777" w:rsidR="004C0B6A" w:rsidRPr="004C0B6A" w:rsidRDefault="004C0B6A" w:rsidP="004C0B6A">
            <w:pPr>
              <w:ind w:firstLineChars="200" w:firstLine="400"/>
              <w:rPr>
                <w:sz w:val="20"/>
                <w:szCs w:val="20"/>
              </w:rPr>
            </w:pPr>
            <w:r w:rsidRPr="004C0B6A">
              <w:rPr>
                <w:sz w:val="20"/>
                <w:szCs w:val="20"/>
              </w:rPr>
              <w:t>в том числе Оборудование     = 2542,26 руб.</w:t>
            </w:r>
          </w:p>
        </w:tc>
        <w:tc>
          <w:tcPr>
            <w:tcW w:w="4678" w:type="dxa"/>
            <w:tcBorders>
              <w:top w:val="nil"/>
              <w:left w:val="nil"/>
              <w:bottom w:val="single" w:sz="4" w:space="0" w:color="auto"/>
              <w:right w:val="single" w:sz="4" w:space="0" w:color="auto"/>
            </w:tcBorders>
            <w:shd w:val="clear" w:color="auto" w:fill="auto"/>
            <w:hideMark/>
          </w:tcPr>
          <w:p w14:paraId="353B214C"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8791FED"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9CA8D3C"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0A98EAE0"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27775012"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2A2FD43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C450096" w14:textId="77777777" w:rsidR="004C0B6A" w:rsidRPr="004C0B6A" w:rsidRDefault="004C0B6A" w:rsidP="004C0B6A">
            <w:pPr>
              <w:ind w:firstLineChars="200" w:firstLine="400"/>
              <w:rPr>
                <w:sz w:val="20"/>
                <w:szCs w:val="20"/>
              </w:rPr>
            </w:pPr>
            <w:r w:rsidRPr="004C0B6A">
              <w:rPr>
                <w:sz w:val="20"/>
                <w:szCs w:val="20"/>
              </w:rPr>
              <w:t>2.4.3</w:t>
            </w:r>
          </w:p>
        </w:tc>
        <w:tc>
          <w:tcPr>
            <w:tcW w:w="4678" w:type="dxa"/>
            <w:tcBorders>
              <w:top w:val="nil"/>
              <w:left w:val="nil"/>
              <w:bottom w:val="single" w:sz="4" w:space="0" w:color="auto"/>
              <w:right w:val="single" w:sz="4" w:space="0" w:color="auto"/>
            </w:tcBorders>
            <w:shd w:val="clear" w:color="auto" w:fill="auto"/>
            <w:hideMark/>
          </w:tcPr>
          <w:p w14:paraId="7E3476CB" w14:textId="77777777" w:rsidR="004C0B6A" w:rsidRPr="004C0B6A" w:rsidRDefault="004C0B6A" w:rsidP="004C0B6A">
            <w:pPr>
              <w:rPr>
                <w:sz w:val="20"/>
                <w:szCs w:val="20"/>
              </w:rPr>
            </w:pPr>
            <w:r w:rsidRPr="004C0B6A">
              <w:rPr>
                <w:sz w:val="20"/>
                <w:szCs w:val="20"/>
              </w:rPr>
              <w:t>Короба пластиковые</w:t>
            </w:r>
          </w:p>
        </w:tc>
        <w:tc>
          <w:tcPr>
            <w:tcW w:w="825" w:type="dxa"/>
            <w:tcBorders>
              <w:top w:val="nil"/>
              <w:left w:val="nil"/>
              <w:bottom w:val="single" w:sz="4" w:space="0" w:color="auto"/>
              <w:right w:val="single" w:sz="4" w:space="0" w:color="auto"/>
            </w:tcBorders>
            <w:shd w:val="clear" w:color="auto" w:fill="auto"/>
            <w:hideMark/>
          </w:tcPr>
          <w:p w14:paraId="3DBE5723"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4A21AA43" w14:textId="77777777" w:rsidR="004C0B6A" w:rsidRPr="004C0B6A" w:rsidRDefault="004C0B6A" w:rsidP="004C0B6A">
            <w:pPr>
              <w:rPr>
                <w:sz w:val="20"/>
                <w:szCs w:val="20"/>
              </w:rPr>
            </w:pPr>
            <w:r w:rsidRPr="004C0B6A">
              <w:rPr>
                <w:sz w:val="20"/>
                <w:szCs w:val="20"/>
              </w:rPr>
              <w:t xml:space="preserve">                  74   </w:t>
            </w:r>
          </w:p>
        </w:tc>
        <w:tc>
          <w:tcPr>
            <w:tcW w:w="1827" w:type="dxa"/>
            <w:tcBorders>
              <w:top w:val="nil"/>
              <w:left w:val="nil"/>
              <w:bottom w:val="single" w:sz="4" w:space="0" w:color="auto"/>
              <w:right w:val="single" w:sz="4" w:space="0" w:color="auto"/>
            </w:tcBorders>
            <w:shd w:val="clear" w:color="auto" w:fill="auto"/>
            <w:noWrap/>
            <w:hideMark/>
          </w:tcPr>
          <w:p w14:paraId="088DB04C" w14:textId="77777777" w:rsidR="004C0B6A" w:rsidRPr="004C0B6A" w:rsidRDefault="004C0B6A" w:rsidP="004C0B6A">
            <w:pPr>
              <w:jc w:val="right"/>
              <w:rPr>
                <w:sz w:val="20"/>
                <w:szCs w:val="20"/>
              </w:rPr>
            </w:pPr>
            <w:r w:rsidRPr="004C0B6A">
              <w:rPr>
                <w:sz w:val="20"/>
                <w:szCs w:val="20"/>
              </w:rPr>
              <w:t xml:space="preserve">              211,74   </w:t>
            </w:r>
          </w:p>
        </w:tc>
        <w:tc>
          <w:tcPr>
            <w:tcW w:w="3685" w:type="dxa"/>
            <w:tcBorders>
              <w:top w:val="nil"/>
              <w:left w:val="nil"/>
              <w:bottom w:val="single" w:sz="4" w:space="0" w:color="auto"/>
              <w:right w:val="single" w:sz="4" w:space="0" w:color="auto"/>
            </w:tcBorders>
            <w:shd w:val="clear" w:color="auto" w:fill="auto"/>
            <w:hideMark/>
          </w:tcPr>
          <w:p w14:paraId="3EB112ED" w14:textId="77777777" w:rsidR="004C0B6A" w:rsidRPr="004C0B6A" w:rsidRDefault="004C0B6A" w:rsidP="004C0B6A">
            <w:pPr>
              <w:jc w:val="right"/>
              <w:rPr>
                <w:sz w:val="20"/>
                <w:szCs w:val="20"/>
              </w:rPr>
            </w:pPr>
            <w:r w:rsidRPr="004C0B6A">
              <w:rPr>
                <w:sz w:val="20"/>
                <w:szCs w:val="20"/>
              </w:rPr>
              <w:t xml:space="preserve">                    15 668,76   </w:t>
            </w:r>
          </w:p>
        </w:tc>
      </w:tr>
      <w:tr w:rsidR="004C0B6A" w:rsidRPr="004C0B6A" w14:paraId="63597D3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7EDB5E0" w14:textId="77777777" w:rsidR="004C0B6A" w:rsidRPr="004C0B6A" w:rsidRDefault="004C0B6A" w:rsidP="004C0B6A">
            <w:pPr>
              <w:ind w:firstLineChars="200" w:firstLine="400"/>
              <w:rPr>
                <w:sz w:val="20"/>
                <w:szCs w:val="20"/>
              </w:rPr>
            </w:pPr>
            <w:r w:rsidRPr="004C0B6A">
              <w:rPr>
                <w:sz w:val="20"/>
                <w:szCs w:val="20"/>
              </w:rPr>
              <w:t>2.4.4</w:t>
            </w:r>
          </w:p>
        </w:tc>
        <w:tc>
          <w:tcPr>
            <w:tcW w:w="4678" w:type="dxa"/>
            <w:tcBorders>
              <w:top w:val="nil"/>
              <w:left w:val="nil"/>
              <w:bottom w:val="single" w:sz="4" w:space="0" w:color="auto"/>
              <w:right w:val="single" w:sz="4" w:space="0" w:color="auto"/>
            </w:tcBorders>
            <w:shd w:val="clear" w:color="auto" w:fill="auto"/>
            <w:hideMark/>
          </w:tcPr>
          <w:p w14:paraId="45670F11" w14:textId="77777777" w:rsidR="004C0B6A" w:rsidRPr="004C0B6A" w:rsidRDefault="004C0B6A" w:rsidP="004C0B6A">
            <w:pPr>
              <w:rPr>
                <w:sz w:val="20"/>
                <w:szCs w:val="20"/>
              </w:rPr>
            </w:pPr>
            <w:r w:rsidRPr="004C0B6A">
              <w:rPr>
                <w:sz w:val="20"/>
                <w:szCs w:val="20"/>
              </w:rPr>
              <w:t>Прокладка кабеля</w:t>
            </w:r>
          </w:p>
        </w:tc>
        <w:tc>
          <w:tcPr>
            <w:tcW w:w="825" w:type="dxa"/>
            <w:tcBorders>
              <w:top w:val="nil"/>
              <w:left w:val="nil"/>
              <w:bottom w:val="single" w:sz="4" w:space="0" w:color="auto"/>
              <w:right w:val="single" w:sz="4" w:space="0" w:color="auto"/>
            </w:tcBorders>
            <w:shd w:val="clear" w:color="auto" w:fill="auto"/>
            <w:hideMark/>
          </w:tcPr>
          <w:p w14:paraId="1DB9DDF6"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7E84F796" w14:textId="77777777" w:rsidR="004C0B6A" w:rsidRPr="004C0B6A" w:rsidRDefault="004C0B6A" w:rsidP="004C0B6A">
            <w:pPr>
              <w:rPr>
                <w:sz w:val="20"/>
                <w:szCs w:val="20"/>
              </w:rPr>
            </w:pPr>
            <w:r w:rsidRPr="004C0B6A">
              <w:rPr>
                <w:sz w:val="20"/>
                <w:szCs w:val="20"/>
              </w:rPr>
              <w:t xml:space="preserve">                189   </w:t>
            </w:r>
          </w:p>
        </w:tc>
        <w:tc>
          <w:tcPr>
            <w:tcW w:w="1827" w:type="dxa"/>
            <w:tcBorders>
              <w:top w:val="nil"/>
              <w:left w:val="nil"/>
              <w:bottom w:val="single" w:sz="4" w:space="0" w:color="auto"/>
              <w:right w:val="single" w:sz="4" w:space="0" w:color="auto"/>
            </w:tcBorders>
            <w:shd w:val="clear" w:color="auto" w:fill="auto"/>
            <w:noWrap/>
            <w:hideMark/>
          </w:tcPr>
          <w:p w14:paraId="4E1B31CC" w14:textId="77777777" w:rsidR="004C0B6A" w:rsidRPr="004C0B6A" w:rsidRDefault="004C0B6A" w:rsidP="004C0B6A">
            <w:pPr>
              <w:jc w:val="right"/>
              <w:rPr>
                <w:sz w:val="20"/>
                <w:szCs w:val="20"/>
              </w:rPr>
            </w:pPr>
            <w:r w:rsidRPr="004C0B6A">
              <w:rPr>
                <w:sz w:val="20"/>
                <w:szCs w:val="20"/>
              </w:rPr>
              <w:t xml:space="preserve">              174,92   </w:t>
            </w:r>
          </w:p>
        </w:tc>
        <w:tc>
          <w:tcPr>
            <w:tcW w:w="3685" w:type="dxa"/>
            <w:tcBorders>
              <w:top w:val="nil"/>
              <w:left w:val="nil"/>
              <w:bottom w:val="single" w:sz="4" w:space="0" w:color="auto"/>
              <w:right w:val="single" w:sz="4" w:space="0" w:color="auto"/>
            </w:tcBorders>
            <w:shd w:val="clear" w:color="auto" w:fill="auto"/>
            <w:hideMark/>
          </w:tcPr>
          <w:p w14:paraId="04524624" w14:textId="77777777" w:rsidR="004C0B6A" w:rsidRPr="004C0B6A" w:rsidRDefault="004C0B6A" w:rsidP="004C0B6A">
            <w:pPr>
              <w:jc w:val="right"/>
              <w:rPr>
                <w:sz w:val="20"/>
                <w:szCs w:val="20"/>
              </w:rPr>
            </w:pPr>
            <w:r w:rsidRPr="004C0B6A">
              <w:rPr>
                <w:sz w:val="20"/>
                <w:szCs w:val="20"/>
              </w:rPr>
              <w:t xml:space="preserve">                    33 059,88   </w:t>
            </w:r>
          </w:p>
        </w:tc>
      </w:tr>
      <w:tr w:rsidR="004C0B6A" w:rsidRPr="004C0B6A" w14:paraId="7F29798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B24776C" w14:textId="77777777" w:rsidR="004C0B6A" w:rsidRPr="004C0B6A" w:rsidRDefault="004C0B6A" w:rsidP="004C0B6A">
            <w:pPr>
              <w:ind w:firstLineChars="200" w:firstLine="400"/>
              <w:rPr>
                <w:sz w:val="20"/>
                <w:szCs w:val="20"/>
              </w:rPr>
            </w:pPr>
            <w:r w:rsidRPr="004C0B6A">
              <w:rPr>
                <w:sz w:val="20"/>
                <w:szCs w:val="20"/>
              </w:rPr>
              <w:t>2.4.5</w:t>
            </w:r>
          </w:p>
        </w:tc>
        <w:tc>
          <w:tcPr>
            <w:tcW w:w="4678" w:type="dxa"/>
            <w:tcBorders>
              <w:top w:val="nil"/>
              <w:left w:val="nil"/>
              <w:bottom w:val="single" w:sz="4" w:space="0" w:color="auto"/>
              <w:right w:val="single" w:sz="4" w:space="0" w:color="auto"/>
            </w:tcBorders>
            <w:shd w:val="clear" w:color="auto" w:fill="auto"/>
            <w:hideMark/>
          </w:tcPr>
          <w:p w14:paraId="41065409" w14:textId="77777777" w:rsidR="004C0B6A" w:rsidRPr="004C0B6A" w:rsidRDefault="004C0B6A" w:rsidP="004C0B6A">
            <w:pPr>
              <w:rPr>
                <w:sz w:val="20"/>
                <w:szCs w:val="20"/>
              </w:rPr>
            </w:pPr>
            <w:r w:rsidRPr="004C0B6A">
              <w:rPr>
                <w:sz w:val="20"/>
                <w:szCs w:val="20"/>
              </w:rPr>
              <w:t>Радиостанция</w:t>
            </w:r>
          </w:p>
        </w:tc>
        <w:tc>
          <w:tcPr>
            <w:tcW w:w="825" w:type="dxa"/>
            <w:tcBorders>
              <w:top w:val="nil"/>
              <w:left w:val="nil"/>
              <w:bottom w:val="single" w:sz="4" w:space="0" w:color="auto"/>
              <w:right w:val="single" w:sz="4" w:space="0" w:color="auto"/>
            </w:tcBorders>
            <w:shd w:val="clear" w:color="auto" w:fill="auto"/>
            <w:hideMark/>
          </w:tcPr>
          <w:p w14:paraId="2AD2A30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DC52180"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EA32329" w14:textId="77777777" w:rsidR="004C0B6A" w:rsidRPr="004C0B6A" w:rsidRDefault="004C0B6A" w:rsidP="004C0B6A">
            <w:pPr>
              <w:jc w:val="right"/>
              <w:rPr>
                <w:sz w:val="20"/>
                <w:szCs w:val="20"/>
              </w:rPr>
            </w:pPr>
            <w:r w:rsidRPr="004C0B6A">
              <w:rPr>
                <w:sz w:val="20"/>
                <w:szCs w:val="20"/>
              </w:rPr>
              <w:t xml:space="preserve">         55 214,41   </w:t>
            </w:r>
          </w:p>
        </w:tc>
        <w:tc>
          <w:tcPr>
            <w:tcW w:w="3685" w:type="dxa"/>
            <w:tcBorders>
              <w:top w:val="nil"/>
              <w:left w:val="nil"/>
              <w:bottom w:val="single" w:sz="4" w:space="0" w:color="auto"/>
              <w:right w:val="single" w:sz="4" w:space="0" w:color="auto"/>
            </w:tcBorders>
            <w:shd w:val="clear" w:color="auto" w:fill="auto"/>
            <w:hideMark/>
          </w:tcPr>
          <w:p w14:paraId="1388B8E2" w14:textId="77777777" w:rsidR="004C0B6A" w:rsidRPr="004C0B6A" w:rsidRDefault="004C0B6A" w:rsidP="004C0B6A">
            <w:pPr>
              <w:jc w:val="right"/>
              <w:rPr>
                <w:sz w:val="20"/>
                <w:szCs w:val="20"/>
              </w:rPr>
            </w:pPr>
            <w:r w:rsidRPr="004C0B6A">
              <w:rPr>
                <w:sz w:val="20"/>
                <w:szCs w:val="20"/>
              </w:rPr>
              <w:t xml:space="preserve">                    55 214,41   </w:t>
            </w:r>
          </w:p>
        </w:tc>
      </w:tr>
      <w:tr w:rsidR="004C0B6A" w:rsidRPr="004C0B6A" w14:paraId="50FC7D71"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52868E3" w14:textId="77777777" w:rsidR="004C0B6A" w:rsidRPr="004C0B6A" w:rsidRDefault="004C0B6A" w:rsidP="004C0B6A">
            <w:pPr>
              <w:ind w:firstLineChars="200" w:firstLine="400"/>
              <w:rPr>
                <w:sz w:val="20"/>
                <w:szCs w:val="20"/>
              </w:rPr>
            </w:pPr>
            <w:r w:rsidRPr="004C0B6A">
              <w:rPr>
                <w:sz w:val="20"/>
                <w:szCs w:val="20"/>
              </w:rPr>
              <w:t>в том числе Оборудование     = 48160,80руб.</w:t>
            </w:r>
          </w:p>
        </w:tc>
        <w:tc>
          <w:tcPr>
            <w:tcW w:w="4678" w:type="dxa"/>
            <w:tcBorders>
              <w:top w:val="nil"/>
              <w:left w:val="nil"/>
              <w:bottom w:val="single" w:sz="4" w:space="0" w:color="auto"/>
              <w:right w:val="single" w:sz="4" w:space="0" w:color="auto"/>
            </w:tcBorders>
            <w:shd w:val="clear" w:color="auto" w:fill="auto"/>
            <w:hideMark/>
          </w:tcPr>
          <w:p w14:paraId="2A4CD0DD"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5FF586A0"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693A87E2" w14:textId="77777777" w:rsidR="004C0B6A" w:rsidRPr="004C0B6A" w:rsidRDefault="004C0B6A" w:rsidP="004C0B6A">
            <w:pPr>
              <w:rPr>
                <w:sz w:val="20"/>
                <w:szCs w:val="20"/>
              </w:rPr>
            </w:pPr>
            <w:r w:rsidRPr="004C0B6A">
              <w:rPr>
                <w:sz w:val="20"/>
                <w:szCs w:val="20"/>
              </w:rPr>
              <w:t> </w:t>
            </w:r>
          </w:p>
        </w:tc>
        <w:tc>
          <w:tcPr>
            <w:tcW w:w="1827" w:type="dxa"/>
            <w:tcBorders>
              <w:top w:val="nil"/>
              <w:left w:val="nil"/>
              <w:bottom w:val="single" w:sz="4" w:space="0" w:color="auto"/>
              <w:right w:val="single" w:sz="4" w:space="0" w:color="auto"/>
            </w:tcBorders>
            <w:shd w:val="clear" w:color="auto" w:fill="auto"/>
            <w:noWrap/>
            <w:hideMark/>
          </w:tcPr>
          <w:p w14:paraId="057BC831"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8BBA02B"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1B427F6"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01654094" w14:textId="77777777" w:rsidR="004C0B6A" w:rsidRPr="004C0B6A" w:rsidRDefault="004C0B6A" w:rsidP="004C0B6A">
            <w:pPr>
              <w:rPr>
                <w:b/>
                <w:bCs/>
                <w:sz w:val="20"/>
                <w:szCs w:val="20"/>
              </w:rPr>
            </w:pPr>
            <w:r w:rsidRPr="004C0B6A">
              <w:rPr>
                <w:b/>
                <w:bCs/>
                <w:sz w:val="20"/>
                <w:szCs w:val="20"/>
              </w:rPr>
              <w:t>3. Объекты энергетического хозяйства</w:t>
            </w:r>
          </w:p>
        </w:tc>
        <w:tc>
          <w:tcPr>
            <w:tcW w:w="4678" w:type="dxa"/>
            <w:tcBorders>
              <w:top w:val="nil"/>
              <w:left w:val="nil"/>
              <w:bottom w:val="single" w:sz="4" w:space="0" w:color="auto"/>
              <w:right w:val="single" w:sz="4" w:space="0" w:color="auto"/>
            </w:tcBorders>
            <w:shd w:val="clear" w:color="000000" w:fill="92D050"/>
            <w:vAlign w:val="center"/>
            <w:hideMark/>
          </w:tcPr>
          <w:p w14:paraId="246B3027"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3F231F76"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417AC84C"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1E62E64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5328DD07" w14:textId="77777777" w:rsidR="004C0B6A" w:rsidRPr="004C0B6A" w:rsidRDefault="004C0B6A" w:rsidP="004C0B6A">
            <w:pPr>
              <w:jc w:val="right"/>
              <w:rPr>
                <w:b/>
                <w:bCs/>
                <w:sz w:val="20"/>
                <w:szCs w:val="20"/>
              </w:rPr>
            </w:pPr>
            <w:r w:rsidRPr="004C0B6A">
              <w:rPr>
                <w:b/>
                <w:bCs/>
                <w:sz w:val="20"/>
                <w:szCs w:val="20"/>
              </w:rPr>
              <w:t xml:space="preserve">            1 108 883,65   </w:t>
            </w:r>
          </w:p>
        </w:tc>
      </w:tr>
      <w:tr w:rsidR="004C0B6A" w:rsidRPr="004C0B6A" w14:paraId="54476F0F"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576E0113" w14:textId="77777777" w:rsidR="004C0B6A" w:rsidRPr="004C0B6A" w:rsidRDefault="004C0B6A" w:rsidP="004C0B6A">
            <w:pPr>
              <w:ind w:firstLineChars="100" w:firstLine="201"/>
              <w:rPr>
                <w:b/>
                <w:bCs/>
                <w:sz w:val="20"/>
                <w:szCs w:val="20"/>
              </w:rPr>
            </w:pPr>
            <w:r w:rsidRPr="004C0B6A">
              <w:rPr>
                <w:b/>
                <w:bCs/>
                <w:sz w:val="20"/>
                <w:szCs w:val="20"/>
              </w:rPr>
              <w:t>3.1. Электромонтажные работы</w:t>
            </w:r>
          </w:p>
        </w:tc>
        <w:tc>
          <w:tcPr>
            <w:tcW w:w="4678" w:type="dxa"/>
            <w:tcBorders>
              <w:top w:val="nil"/>
              <w:left w:val="nil"/>
              <w:bottom w:val="single" w:sz="4" w:space="0" w:color="auto"/>
              <w:right w:val="single" w:sz="4" w:space="0" w:color="auto"/>
            </w:tcBorders>
            <w:shd w:val="clear" w:color="000000" w:fill="FFFF00"/>
            <w:vAlign w:val="center"/>
            <w:hideMark/>
          </w:tcPr>
          <w:p w14:paraId="322C27A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62F9B470"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208C222D"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3B07EAFF"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39CEF986" w14:textId="77777777" w:rsidR="004C0B6A" w:rsidRPr="004C0B6A" w:rsidRDefault="004C0B6A" w:rsidP="004C0B6A">
            <w:pPr>
              <w:jc w:val="right"/>
              <w:rPr>
                <w:b/>
                <w:bCs/>
                <w:sz w:val="20"/>
                <w:szCs w:val="20"/>
              </w:rPr>
            </w:pPr>
            <w:r w:rsidRPr="004C0B6A">
              <w:rPr>
                <w:b/>
                <w:bCs/>
                <w:sz w:val="20"/>
                <w:szCs w:val="20"/>
              </w:rPr>
              <w:t xml:space="preserve">            1 108 883,65   </w:t>
            </w:r>
          </w:p>
        </w:tc>
      </w:tr>
      <w:tr w:rsidR="004C0B6A" w:rsidRPr="004C0B6A" w14:paraId="70B5D25D"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37C6312" w14:textId="77777777" w:rsidR="004C0B6A" w:rsidRPr="004C0B6A" w:rsidRDefault="004C0B6A" w:rsidP="004C0B6A">
            <w:pPr>
              <w:ind w:firstLineChars="200" w:firstLine="400"/>
              <w:rPr>
                <w:sz w:val="20"/>
                <w:szCs w:val="20"/>
              </w:rPr>
            </w:pPr>
            <w:r w:rsidRPr="004C0B6A">
              <w:rPr>
                <w:sz w:val="20"/>
                <w:szCs w:val="20"/>
              </w:rPr>
              <w:lastRenderedPageBreak/>
              <w:t>3.1.1</w:t>
            </w:r>
          </w:p>
        </w:tc>
        <w:tc>
          <w:tcPr>
            <w:tcW w:w="4678" w:type="dxa"/>
            <w:tcBorders>
              <w:top w:val="nil"/>
              <w:left w:val="nil"/>
              <w:bottom w:val="single" w:sz="4" w:space="0" w:color="auto"/>
              <w:right w:val="single" w:sz="4" w:space="0" w:color="auto"/>
            </w:tcBorders>
            <w:shd w:val="clear" w:color="auto" w:fill="auto"/>
            <w:hideMark/>
          </w:tcPr>
          <w:p w14:paraId="65F19476" w14:textId="77777777" w:rsidR="004C0B6A" w:rsidRPr="004C0B6A" w:rsidRDefault="004C0B6A" w:rsidP="004C0B6A">
            <w:pPr>
              <w:rPr>
                <w:sz w:val="20"/>
                <w:szCs w:val="20"/>
              </w:rPr>
            </w:pPr>
            <w:r w:rsidRPr="004C0B6A">
              <w:rPr>
                <w:sz w:val="20"/>
                <w:szCs w:val="20"/>
              </w:rPr>
              <w:t>Земляные работы</w:t>
            </w:r>
          </w:p>
        </w:tc>
        <w:tc>
          <w:tcPr>
            <w:tcW w:w="825" w:type="dxa"/>
            <w:tcBorders>
              <w:top w:val="nil"/>
              <w:left w:val="nil"/>
              <w:bottom w:val="single" w:sz="4" w:space="0" w:color="auto"/>
              <w:right w:val="single" w:sz="4" w:space="0" w:color="auto"/>
            </w:tcBorders>
            <w:shd w:val="clear" w:color="auto" w:fill="auto"/>
            <w:hideMark/>
          </w:tcPr>
          <w:p w14:paraId="7FD9546C"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4F88A01B" w14:textId="77777777" w:rsidR="004C0B6A" w:rsidRPr="004C0B6A" w:rsidRDefault="004C0B6A" w:rsidP="004C0B6A">
            <w:pPr>
              <w:rPr>
                <w:sz w:val="20"/>
                <w:szCs w:val="20"/>
              </w:rPr>
            </w:pPr>
            <w:r w:rsidRPr="004C0B6A">
              <w:rPr>
                <w:sz w:val="20"/>
                <w:szCs w:val="20"/>
              </w:rPr>
              <w:t xml:space="preserve">           10,373   </w:t>
            </w:r>
          </w:p>
        </w:tc>
        <w:tc>
          <w:tcPr>
            <w:tcW w:w="1827" w:type="dxa"/>
            <w:tcBorders>
              <w:top w:val="nil"/>
              <w:left w:val="nil"/>
              <w:bottom w:val="single" w:sz="4" w:space="0" w:color="auto"/>
              <w:right w:val="single" w:sz="4" w:space="0" w:color="auto"/>
            </w:tcBorders>
            <w:shd w:val="clear" w:color="auto" w:fill="auto"/>
            <w:noWrap/>
            <w:hideMark/>
          </w:tcPr>
          <w:p w14:paraId="477302CD" w14:textId="77777777" w:rsidR="004C0B6A" w:rsidRPr="004C0B6A" w:rsidRDefault="004C0B6A" w:rsidP="004C0B6A">
            <w:pPr>
              <w:jc w:val="right"/>
              <w:rPr>
                <w:sz w:val="20"/>
                <w:szCs w:val="20"/>
              </w:rPr>
            </w:pPr>
            <w:r w:rsidRPr="004C0B6A">
              <w:rPr>
                <w:sz w:val="20"/>
                <w:szCs w:val="20"/>
              </w:rPr>
              <w:t xml:space="preserve">              396,48   </w:t>
            </w:r>
          </w:p>
        </w:tc>
        <w:tc>
          <w:tcPr>
            <w:tcW w:w="3685" w:type="dxa"/>
            <w:tcBorders>
              <w:top w:val="nil"/>
              <w:left w:val="nil"/>
              <w:bottom w:val="single" w:sz="4" w:space="0" w:color="auto"/>
              <w:right w:val="single" w:sz="4" w:space="0" w:color="auto"/>
            </w:tcBorders>
            <w:shd w:val="clear" w:color="auto" w:fill="auto"/>
            <w:hideMark/>
          </w:tcPr>
          <w:p w14:paraId="223F47E5" w14:textId="77777777" w:rsidR="004C0B6A" w:rsidRPr="004C0B6A" w:rsidRDefault="004C0B6A" w:rsidP="004C0B6A">
            <w:pPr>
              <w:jc w:val="right"/>
              <w:rPr>
                <w:sz w:val="20"/>
                <w:szCs w:val="20"/>
              </w:rPr>
            </w:pPr>
            <w:r w:rsidRPr="004C0B6A">
              <w:rPr>
                <w:sz w:val="20"/>
                <w:szCs w:val="20"/>
              </w:rPr>
              <w:t xml:space="preserve">                      4 112,69   </w:t>
            </w:r>
          </w:p>
        </w:tc>
      </w:tr>
      <w:tr w:rsidR="004C0B6A" w:rsidRPr="004C0B6A" w14:paraId="0B70D27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A542024" w14:textId="77777777" w:rsidR="004C0B6A" w:rsidRPr="004C0B6A" w:rsidRDefault="004C0B6A" w:rsidP="004C0B6A">
            <w:pPr>
              <w:ind w:firstLineChars="200" w:firstLine="400"/>
              <w:rPr>
                <w:sz w:val="20"/>
                <w:szCs w:val="20"/>
              </w:rPr>
            </w:pPr>
            <w:r w:rsidRPr="004C0B6A">
              <w:rPr>
                <w:sz w:val="20"/>
                <w:szCs w:val="20"/>
              </w:rPr>
              <w:t>3.1.2</w:t>
            </w:r>
          </w:p>
        </w:tc>
        <w:tc>
          <w:tcPr>
            <w:tcW w:w="4678" w:type="dxa"/>
            <w:tcBorders>
              <w:top w:val="nil"/>
              <w:left w:val="nil"/>
              <w:bottom w:val="single" w:sz="4" w:space="0" w:color="auto"/>
              <w:right w:val="single" w:sz="4" w:space="0" w:color="auto"/>
            </w:tcBorders>
            <w:shd w:val="clear" w:color="auto" w:fill="auto"/>
            <w:hideMark/>
          </w:tcPr>
          <w:p w14:paraId="5861BD59" w14:textId="77777777" w:rsidR="004C0B6A" w:rsidRPr="004C0B6A" w:rsidRDefault="004C0B6A" w:rsidP="004C0B6A">
            <w:pPr>
              <w:rPr>
                <w:sz w:val="20"/>
                <w:szCs w:val="20"/>
              </w:rPr>
            </w:pPr>
            <w:r w:rsidRPr="004C0B6A">
              <w:rPr>
                <w:sz w:val="20"/>
                <w:szCs w:val="20"/>
              </w:rPr>
              <w:t>Светильники на опорах</w:t>
            </w:r>
          </w:p>
        </w:tc>
        <w:tc>
          <w:tcPr>
            <w:tcW w:w="825" w:type="dxa"/>
            <w:tcBorders>
              <w:top w:val="nil"/>
              <w:left w:val="nil"/>
              <w:bottom w:val="single" w:sz="4" w:space="0" w:color="auto"/>
              <w:right w:val="single" w:sz="4" w:space="0" w:color="auto"/>
            </w:tcBorders>
            <w:shd w:val="clear" w:color="auto" w:fill="auto"/>
            <w:hideMark/>
          </w:tcPr>
          <w:p w14:paraId="38A9E8FB"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95BC35E" w14:textId="77777777" w:rsidR="004C0B6A" w:rsidRPr="004C0B6A" w:rsidRDefault="004C0B6A" w:rsidP="004C0B6A">
            <w:pPr>
              <w:rPr>
                <w:sz w:val="20"/>
                <w:szCs w:val="20"/>
              </w:rPr>
            </w:pPr>
            <w:r w:rsidRPr="004C0B6A">
              <w:rPr>
                <w:sz w:val="20"/>
                <w:szCs w:val="20"/>
              </w:rPr>
              <w:t xml:space="preserve">                    4   </w:t>
            </w:r>
          </w:p>
        </w:tc>
        <w:tc>
          <w:tcPr>
            <w:tcW w:w="1827" w:type="dxa"/>
            <w:tcBorders>
              <w:top w:val="nil"/>
              <w:left w:val="nil"/>
              <w:bottom w:val="single" w:sz="4" w:space="0" w:color="auto"/>
              <w:right w:val="single" w:sz="4" w:space="0" w:color="auto"/>
            </w:tcBorders>
            <w:shd w:val="clear" w:color="auto" w:fill="auto"/>
            <w:noWrap/>
            <w:hideMark/>
          </w:tcPr>
          <w:p w14:paraId="0062D35B" w14:textId="77777777" w:rsidR="004C0B6A" w:rsidRPr="004C0B6A" w:rsidRDefault="004C0B6A" w:rsidP="004C0B6A">
            <w:pPr>
              <w:jc w:val="right"/>
              <w:rPr>
                <w:sz w:val="20"/>
                <w:szCs w:val="20"/>
              </w:rPr>
            </w:pPr>
            <w:r w:rsidRPr="004C0B6A">
              <w:rPr>
                <w:sz w:val="20"/>
                <w:szCs w:val="20"/>
              </w:rPr>
              <w:t xml:space="preserve">         74 398,07   </w:t>
            </w:r>
          </w:p>
        </w:tc>
        <w:tc>
          <w:tcPr>
            <w:tcW w:w="3685" w:type="dxa"/>
            <w:tcBorders>
              <w:top w:val="nil"/>
              <w:left w:val="nil"/>
              <w:bottom w:val="single" w:sz="4" w:space="0" w:color="auto"/>
              <w:right w:val="single" w:sz="4" w:space="0" w:color="auto"/>
            </w:tcBorders>
            <w:shd w:val="clear" w:color="auto" w:fill="auto"/>
            <w:hideMark/>
          </w:tcPr>
          <w:p w14:paraId="6A52F43E" w14:textId="77777777" w:rsidR="004C0B6A" w:rsidRPr="004C0B6A" w:rsidRDefault="004C0B6A" w:rsidP="004C0B6A">
            <w:pPr>
              <w:jc w:val="right"/>
              <w:rPr>
                <w:sz w:val="20"/>
                <w:szCs w:val="20"/>
              </w:rPr>
            </w:pPr>
            <w:r w:rsidRPr="004C0B6A">
              <w:rPr>
                <w:sz w:val="20"/>
                <w:szCs w:val="20"/>
              </w:rPr>
              <w:t xml:space="preserve">                  297 592,28   </w:t>
            </w:r>
          </w:p>
        </w:tc>
      </w:tr>
      <w:tr w:rsidR="004C0B6A" w:rsidRPr="004C0B6A" w14:paraId="423E7FB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478663" w14:textId="77777777" w:rsidR="004C0B6A" w:rsidRPr="004C0B6A" w:rsidRDefault="004C0B6A" w:rsidP="004C0B6A">
            <w:pPr>
              <w:ind w:firstLineChars="200" w:firstLine="400"/>
              <w:rPr>
                <w:sz w:val="20"/>
                <w:szCs w:val="20"/>
              </w:rPr>
            </w:pPr>
            <w:r w:rsidRPr="004C0B6A">
              <w:rPr>
                <w:sz w:val="20"/>
                <w:szCs w:val="20"/>
              </w:rPr>
              <w:t>3.1.3</w:t>
            </w:r>
          </w:p>
        </w:tc>
        <w:tc>
          <w:tcPr>
            <w:tcW w:w="4678" w:type="dxa"/>
            <w:tcBorders>
              <w:top w:val="nil"/>
              <w:left w:val="nil"/>
              <w:bottom w:val="single" w:sz="4" w:space="0" w:color="auto"/>
              <w:right w:val="single" w:sz="4" w:space="0" w:color="auto"/>
            </w:tcBorders>
            <w:shd w:val="clear" w:color="auto" w:fill="auto"/>
            <w:hideMark/>
          </w:tcPr>
          <w:p w14:paraId="0CFB454E" w14:textId="77777777" w:rsidR="004C0B6A" w:rsidRPr="004C0B6A" w:rsidRDefault="004C0B6A" w:rsidP="004C0B6A">
            <w:pPr>
              <w:rPr>
                <w:sz w:val="20"/>
                <w:szCs w:val="20"/>
              </w:rPr>
            </w:pPr>
            <w:r w:rsidRPr="004C0B6A">
              <w:rPr>
                <w:sz w:val="20"/>
                <w:szCs w:val="20"/>
              </w:rPr>
              <w:t xml:space="preserve">Земляные работы, </w:t>
            </w:r>
            <w:proofErr w:type="spellStart"/>
            <w:r w:rsidRPr="004C0B6A">
              <w:rPr>
                <w:sz w:val="20"/>
                <w:szCs w:val="20"/>
              </w:rPr>
              <w:t>утройство</w:t>
            </w:r>
            <w:proofErr w:type="spellEnd"/>
            <w:r w:rsidRPr="004C0B6A">
              <w:rPr>
                <w:sz w:val="20"/>
                <w:szCs w:val="20"/>
              </w:rPr>
              <w:t xml:space="preserve"> основания</w:t>
            </w:r>
          </w:p>
        </w:tc>
        <w:tc>
          <w:tcPr>
            <w:tcW w:w="825" w:type="dxa"/>
            <w:tcBorders>
              <w:top w:val="nil"/>
              <w:left w:val="nil"/>
              <w:bottom w:val="single" w:sz="4" w:space="0" w:color="auto"/>
              <w:right w:val="single" w:sz="4" w:space="0" w:color="auto"/>
            </w:tcBorders>
            <w:shd w:val="clear" w:color="auto" w:fill="auto"/>
            <w:hideMark/>
          </w:tcPr>
          <w:p w14:paraId="1E9E83CD"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42331E5D" w14:textId="77777777" w:rsidR="004C0B6A" w:rsidRPr="004C0B6A" w:rsidRDefault="004C0B6A" w:rsidP="004C0B6A">
            <w:pPr>
              <w:rPr>
                <w:sz w:val="20"/>
                <w:szCs w:val="20"/>
              </w:rPr>
            </w:pPr>
            <w:r w:rsidRPr="004C0B6A">
              <w:rPr>
                <w:sz w:val="20"/>
                <w:szCs w:val="20"/>
              </w:rPr>
              <w:t xml:space="preserve">             59,85   </w:t>
            </w:r>
          </w:p>
        </w:tc>
        <w:tc>
          <w:tcPr>
            <w:tcW w:w="1827" w:type="dxa"/>
            <w:tcBorders>
              <w:top w:val="nil"/>
              <w:left w:val="nil"/>
              <w:bottom w:val="single" w:sz="4" w:space="0" w:color="auto"/>
              <w:right w:val="single" w:sz="4" w:space="0" w:color="auto"/>
            </w:tcBorders>
            <w:shd w:val="clear" w:color="auto" w:fill="auto"/>
            <w:noWrap/>
            <w:hideMark/>
          </w:tcPr>
          <w:p w14:paraId="3E20AAA4" w14:textId="77777777" w:rsidR="004C0B6A" w:rsidRPr="004C0B6A" w:rsidRDefault="004C0B6A" w:rsidP="004C0B6A">
            <w:pPr>
              <w:jc w:val="right"/>
              <w:rPr>
                <w:sz w:val="20"/>
                <w:szCs w:val="20"/>
              </w:rPr>
            </w:pPr>
            <w:r w:rsidRPr="004C0B6A">
              <w:rPr>
                <w:sz w:val="20"/>
                <w:szCs w:val="20"/>
              </w:rPr>
              <w:t xml:space="preserve">              606,92   </w:t>
            </w:r>
          </w:p>
        </w:tc>
        <w:tc>
          <w:tcPr>
            <w:tcW w:w="3685" w:type="dxa"/>
            <w:tcBorders>
              <w:top w:val="nil"/>
              <w:left w:val="nil"/>
              <w:bottom w:val="single" w:sz="4" w:space="0" w:color="auto"/>
              <w:right w:val="single" w:sz="4" w:space="0" w:color="auto"/>
            </w:tcBorders>
            <w:shd w:val="clear" w:color="auto" w:fill="auto"/>
            <w:hideMark/>
          </w:tcPr>
          <w:p w14:paraId="063F3770" w14:textId="77777777" w:rsidR="004C0B6A" w:rsidRPr="004C0B6A" w:rsidRDefault="004C0B6A" w:rsidP="004C0B6A">
            <w:pPr>
              <w:jc w:val="right"/>
              <w:rPr>
                <w:sz w:val="20"/>
                <w:szCs w:val="20"/>
              </w:rPr>
            </w:pPr>
            <w:r w:rsidRPr="004C0B6A">
              <w:rPr>
                <w:sz w:val="20"/>
                <w:szCs w:val="20"/>
              </w:rPr>
              <w:t xml:space="preserve">                    36 324,16   </w:t>
            </w:r>
          </w:p>
        </w:tc>
      </w:tr>
      <w:tr w:rsidR="004C0B6A" w:rsidRPr="004C0B6A" w14:paraId="5271C274" w14:textId="77777777" w:rsidTr="004C0B6A">
        <w:trPr>
          <w:trHeight w:val="510"/>
        </w:trPr>
        <w:tc>
          <w:tcPr>
            <w:tcW w:w="3686" w:type="dxa"/>
            <w:tcBorders>
              <w:top w:val="nil"/>
              <w:left w:val="single" w:sz="4" w:space="0" w:color="auto"/>
              <w:bottom w:val="single" w:sz="4" w:space="0" w:color="auto"/>
              <w:right w:val="single" w:sz="4" w:space="0" w:color="auto"/>
            </w:tcBorders>
            <w:shd w:val="clear" w:color="auto" w:fill="auto"/>
            <w:noWrap/>
            <w:hideMark/>
          </w:tcPr>
          <w:p w14:paraId="72B6092F" w14:textId="77777777" w:rsidR="004C0B6A" w:rsidRPr="004C0B6A" w:rsidRDefault="004C0B6A" w:rsidP="004C0B6A">
            <w:pPr>
              <w:ind w:firstLineChars="200" w:firstLine="400"/>
              <w:rPr>
                <w:sz w:val="20"/>
                <w:szCs w:val="20"/>
              </w:rPr>
            </w:pPr>
            <w:r w:rsidRPr="004C0B6A">
              <w:rPr>
                <w:sz w:val="20"/>
                <w:szCs w:val="20"/>
              </w:rPr>
              <w:t>3.1.4</w:t>
            </w:r>
          </w:p>
        </w:tc>
        <w:tc>
          <w:tcPr>
            <w:tcW w:w="4678" w:type="dxa"/>
            <w:tcBorders>
              <w:top w:val="nil"/>
              <w:left w:val="nil"/>
              <w:bottom w:val="single" w:sz="4" w:space="0" w:color="auto"/>
              <w:right w:val="single" w:sz="4" w:space="0" w:color="auto"/>
            </w:tcBorders>
            <w:shd w:val="clear" w:color="auto" w:fill="auto"/>
            <w:hideMark/>
          </w:tcPr>
          <w:p w14:paraId="4C8B4663" w14:textId="77777777" w:rsidR="004C0B6A" w:rsidRPr="004C0B6A" w:rsidRDefault="004C0B6A" w:rsidP="004C0B6A">
            <w:pPr>
              <w:rPr>
                <w:sz w:val="20"/>
                <w:szCs w:val="20"/>
              </w:rPr>
            </w:pPr>
            <w:r w:rsidRPr="004C0B6A">
              <w:rPr>
                <w:sz w:val="20"/>
                <w:szCs w:val="20"/>
              </w:rPr>
              <w:t>Светильники для помещений</w:t>
            </w:r>
          </w:p>
        </w:tc>
        <w:tc>
          <w:tcPr>
            <w:tcW w:w="825" w:type="dxa"/>
            <w:tcBorders>
              <w:top w:val="nil"/>
              <w:left w:val="nil"/>
              <w:bottom w:val="single" w:sz="4" w:space="0" w:color="auto"/>
              <w:right w:val="single" w:sz="4" w:space="0" w:color="auto"/>
            </w:tcBorders>
            <w:shd w:val="clear" w:color="auto" w:fill="auto"/>
            <w:hideMark/>
          </w:tcPr>
          <w:p w14:paraId="1618169D"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52845ED" w14:textId="77777777" w:rsidR="004C0B6A" w:rsidRPr="004C0B6A" w:rsidRDefault="004C0B6A" w:rsidP="004C0B6A">
            <w:pPr>
              <w:rPr>
                <w:sz w:val="20"/>
                <w:szCs w:val="20"/>
              </w:rPr>
            </w:pPr>
            <w:r w:rsidRPr="004C0B6A">
              <w:rPr>
                <w:sz w:val="20"/>
                <w:szCs w:val="20"/>
              </w:rPr>
              <w:t xml:space="preserve">                    2   </w:t>
            </w:r>
          </w:p>
        </w:tc>
        <w:tc>
          <w:tcPr>
            <w:tcW w:w="1827" w:type="dxa"/>
            <w:tcBorders>
              <w:top w:val="nil"/>
              <w:left w:val="nil"/>
              <w:bottom w:val="single" w:sz="4" w:space="0" w:color="auto"/>
              <w:right w:val="single" w:sz="4" w:space="0" w:color="auto"/>
            </w:tcBorders>
            <w:shd w:val="clear" w:color="auto" w:fill="auto"/>
            <w:noWrap/>
            <w:hideMark/>
          </w:tcPr>
          <w:p w14:paraId="650F541C" w14:textId="77777777" w:rsidR="004C0B6A" w:rsidRPr="004C0B6A" w:rsidRDefault="004C0B6A" w:rsidP="004C0B6A">
            <w:pPr>
              <w:jc w:val="right"/>
              <w:rPr>
                <w:sz w:val="20"/>
                <w:szCs w:val="20"/>
              </w:rPr>
            </w:pPr>
            <w:r w:rsidRPr="004C0B6A">
              <w:rPr>
                <w:sz w:val="20"/>
                <w:szCs w:val="20"/>
              </w:rPr>
              <w:t xml:space="preserve">              477,83   </w:t>
            </w:r>
          </w:p>
        </w:tc>
        <w:tc>
          <w:tcPr>
            <w:tcW w:w="3685" w:type="dxa"/>
            <w:tcBorders>
              <w:top w:val="nil"/>
              <w:left w:val="nil"/>
              <w:bottom w:val="single" w:sz="4" w:space="0" w:color="auto"/>
              <w:right w:val="single" w:sz="4" w:space="0" w:color="auto"/>
            </w:tcBorders>
            <w:shd w:val="clear" w:color="auto" w:fill="auto"/>
            <w:hideMark/>
          </w:tcPr>
          <w:p w14:paraId="181AAD29" w14:textId="77777777" w:rsidR="004C0B6A" w:rsidRPr="004C0B6A" w:rsidRDefault="004C0B6A" w:rsidP="004C0B6A">
            <w:pPr>
              <w:jc w:val="right"/>
              <w:rPr>
                <w:sz w:val="20"/>
                <w:szCs w:val="20"/>
              </w:rPr>
            </w:pPr>
            <w:r w:rsidRPr="004C0B6A">
              <w:rPr>
                <w:sz w:val="20"/>
                <w:szCs w:val="20"/>
              </w:rPr>
              <w:t xml:space="preserve">                         955,66   </w:t>
            </w:r>
          </w:p>
        </w:tc>
      </w:tr>
      <w:tr w:rsidR="004C0B6A" w:rsidRPr="004C0B6A" w14:paraId="7A16E50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13DBDB2" w14:textId="77777777" w:rsidR="004C0B6A" w:rsidRPr="004C0B6A" w:rsidRDefault="004C0B6A" w:rsidP="004C0B6A">
            <w:pPr>
              <w:ind w:firstLineChars="200" w:firstLine="400"/>
              <w:rPr>
                <w:sz w:val="20"/>
                <w:szCs w:val="20"/>
              </w:rPr>
            </w:pPr>
            <w:r w:rsidRPr="004C0B6A">
              <w:rPr>
                <w:sz w:val="20"/>
                <w:szCs w:val="20"/>
              </w:rPr>
              <w:t>3.1.5</w:t>
            </w:r>
          </w:p>
        </w:tc>
        <w:tc>
          <w:tcPr>
            <w:tcW w:w="4678" w:type="dxa"/>
            <w:tcBorders>
              <w:top w:val="nil"/>
              <w:left w:val="nil"/>
              <w:bottom w:val="single" w:sz="4" w:space="0" w:color="auto"/>
              <w:right w:val="single" w:sz="4" w:space="0" w:color="auto"/>
            </w:tcBorders>
            <w:shd w:val="clear" w:color="auto" w:fill="auto"/>
            <w:hideMark/>
          </w:tcPr>
          <w:p w14:paraId="68A34288" w14:textId="77777777" w:rsidR="004C0B6A" w:rsidRPr="004C0B6A" w:rsidRDefault="004C0B6A" w:rsidP="004C0B6A">
            <w:pPr>
              <w:rPr>
                <w:sz w:val="20"/>
                <w:szCs w:val="20"/>
              </w:rPr>
            </w:pPr>
            <w:r w:rsidRPr="004C0B6A">
              <w:rPr>
                <w:sz w:val="20"/>
                <w:szCs w:val="20"/>
              </w:rPr>
              <w:t>Прокладка кабеля</w:t>
            </w:r>
          </w:p>
        </w:tc>
        <w:tc>
          <w:tcPr>
            <w:tcW w:w="825" w:type="dxa"/>
            <w:tcBorders>
              <w:top w:val="nil"/>
              <w:left w:val="nil"/>
              <w:bottom w:val="single" w:sz="4" w:space="0" w:color="auto"/>
              <w:right w:val="single" w:sz="4" w:space="0" w:color="auto"/>
            </w:tcBorders>
            <w:shd w:val="clear" w:color="auto" w:fill="auto"/>
            <w:hideMark/>
          </w:tcPr>
          <w:p w14:paraId="5A3C58C3" w14:textId="77777777" w:rsidR="004C0B6A" w:rsidRPr="004C0B6A" w:rsidRDefault="004C0B6A" w:rsidP="004C0B6A">
            <w:pPr>
              <w:jc w:val="center"/>
              <w:rPr>
                <w:sz w:val="20"/>
                <w:szCs w:val="20"/>
              </w:rPr>
            </w:pPr>
            <w:r w:rsidRPr="004C0B6A">
              <w:rPr>
                <w:sz w:val="20"/>
                <w:szCs w:val="20"/>
              </w:rPr>
              <w:t>м</w:t>
            </w:r>
          </w:p>
        </w:tc>
        <w:tc>
          <w:tcPr>
            <w:tcW w:w="1317" w:type="dxa"/>
            <w:tcBorders>
              <w:top w:val="nil"/>
              <w:left w:val="nil"/>
              <w:bottom w:val="single" w:sz="4" w:space="0" w:color="auto"/>
              <w:right w:val="single" w:sz="4" w:space="0" w:color="auto"/>
            </w:tcBorders>
            <w:shd w:val="clear" w:color="auto" w:fill="auto"/>
            <w:hideMark/>
          </w:tcPr>
          <w:p w14:paraId="58260642" w14:textId="77777777" w:rsidR="004C0B6A" w:rsidRPr="004C0B6A" w:rsidRDefault="004C0B6A" w:rsidP="004C0B6A">
            <w:pPr>
              <w:rPr>
                <w:sz w:val="20"/>
                <w:szCs w:val="20"/>
              </w:rPr>
            </w:pPr>
            <w:r w:rsidRPr="004C0B6A">
              <w:rPr>
                <w:sz w:val="20"/>
                <w:szCs w:val="20"/>
              </w:rPr>
              <w:t xml:space="preserve">                404   </w:t>
            </w:r>
          </w:p>
        </w:tc>
        <w:tc>
          <w:tcPr>
            <w:tcW w:w="1827" w:type="dxa"/>
            <w:tcBorders>
              <w:top w:val="nil"/>
              <w:left w:val="nil"/>
              <w:bottom w:val="single" w:sz="4" w:space="0" w:color="auto"/>
              <w:right w:val="single" w:sz="4" w:space="0" w:color="auto"/>
            </w:tcBorders>
            <w:shd w:val="clear" w:color="auto" w:fill="auto"/>
            <w:noWrap/>
            <w:hideMark/>
          </w:tcPr>
          <w:p w14:paraId="45CAEE83" w14:textId="77777777" w:rsidR="004C0B6A" w:rsidRPr="004C0B6A" w:rsidRDefault="004C0B6A" w:rsidP="004C0B6A">
            <w:pPr>
              <w:jc w:val="right"/>
              <w:rPr>
                <w:sz w:val="20"/>
                <w:szCs w:val="20"/>
              </w:rPr>
            </w:pPr>
            <w:r w:rsidRPr="004C0B6A">
              <w:rPr>
                <w:sz w:val="20"/>
                <w:szCs w:val="20"/>
              </w:rPr>
              <w:t xml:space="preserve">              363,54   </w:t>
            </w:r>
          </w:p>
        </w:tc>
        <w:tc>
          <w:tcPr>
            <w:tcW w:w="3685" w:type="dxa"/>
            <w:tcBorders>
              <w:top w:val="nil"/>
              <w:left w:val="nil"/>
              <w:bottom w:val="single" w:sz="4" w:space="0" w:color="auto"/>
              <w:right w:val="single" w:sz="4" w:space="0" w:color="auto"/>
            </w:tcBorders>
            <w:shd w:val="clear" w:color="auto" w:fill="auto"/>
            <w:hideMark/>
          </w:tcPr>
          <w:p w14:paraId="152CFDF2" w14:textId="77777777" w:rsidR="004C0B6A" w:rsidRPr="004C0B6A" w:rsidRDefault="004C0B6A" w:rsidP="004C0B6A">
            <w:pPr>
              <w:jc w:val="right"/>
              <w:rPr>
                <w:sz w:val="20"/>
                <w:szCs w:val="20"/>
              </w:rPr>
            </w:pPr>
            <w:r w:rsidRPr="004C0B6A">
              <w:rPr>
                <w:sz w:val="20"/>
                <w:szCs w:val="20"/>
              </w:rPr>
              <w:t xml:space="preserve">                  146 870,16   </w:t>
            </w:r>
          </w:p>
        </w:tc>
      </w:tr>
      <w:tr w:rsidR="004C0B6A" w:rsidRPr="004C0B6A" w14:paraId="50DB52D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B5D65FB" w14:textId="77777777" w:rsidR="004C0B6A" w:rsidRPr="004C0B6A" w:rsidRDefault="004C0B6A" w:rsidP="004C0B6A">
            <w:pPr>
              <w:ind w:firstLineChars="200" w:firstLine="400"/>
              <w:rPr>
                <w:sz w:val="20"/>
                <w:szCs w:val="20"/>
              </w:rPr>
            </w:pPr>
            <w:r w:rsidRPr="004C0B6A">
              <w:rPr>
                <w:sz w:val="20"/>
                <w:szCs w:val="20"/>
              </w:rPr>
              <w:t>3.1.6</w:t>
            </w:r>
          </w:p>
        </w:tc>
        <w:tc>
          <w:tcPr>
            <w:tcW w:w="4678" w:type="dxa"/>
            <w:tcBorders>
              <w:top w:val="nil"/>
              <w:left w:val="nil"/>
              <w:bottom w:val="single" w:sz="4" w:space="0" w:color="auto"/>
              <w:right w:val="single" w:sz="4" w:space="0" w:color="auto"/>
            </w:tcBorders>
            <w:shd w:val="clear" w:color="auto" w:fill="auto"/>
            <w:hideMark/>
          </w:tcPr>
          <w:p w14:paraId="291E349D" w14:textId="77777777" w:rsidR="004C0B6A" w:rsidRPr="004C0B6A" w:rsidRDefault="004C0B6A" w:rsidP="004C0B6A">
            <w:pPr>
              <w:rPr>
                <w:sz w:val="20"/>
                <w:szCs w:val="20"/>
              </w:rPr>
            </w:pPr>
            <w:r w:rsidRPr="004C0B6A">
              <w:rPr>
                <w:sz w:val="20"/>
                <w:szCs w:val="20"/>
              </w:rPr>
              <w:t>Дизель генератор</w:t>
            </w:r>
          </w:p>
        </w:tc>
        <w:tc>
          <w:tcPr>
            <w:tcW w:w="825" w:type="dxa"/>
            <w:tcBorders>
              <w:top w:val="nil"/>
              <w:left w:val="nil"/>
              <w:bottom w:val="single" w:sz="4" w:space="0" w:color="auto"/>
              <w:right w:val="single" w:sz="4" w:space="0" w:color="auto"/>
            </w:tcBorders>
            <w:shd w:val="clear" w:color="auto" w:fill="auto"/>
            <w:hideMark/>
          </w:tcPr>
          <w:p w14:paraId="06D52A21"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ABDE538"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20F55C9" w14:textId="77777777" w:rsidR="004C0B6A" w:rsidRPr="004C0B6A" w:rsidRDefault="004C0B6A" w:rsidP="004C0B6A">
            <w:pPr>
              <w:jc w:val="right"/>
              <w:rPr>
                <w:sz w:val="20"/>
                <w:szCs w:val="20"/>
              </w:rPr>
            </w:pPr>
            <w:r w:rsidRPr="004C0B6A">
              <w:rPr>
                <w:sz w:val="20"/>
                <w:szCs w:val="20"/>
              </w:rPr>
              <w:t xml:space="preserve">       400 311,13   </w:t>
            </w:r>
          </w:p>
        </w:tc>
        <w:tc>
          <w:tcPr>
            <w:tcW w:w="3685" w:type="dxa"/>
            <w:tcBorders>
              <w:top w:val="nil"/>
              <w:left w:val="nil"/>
              <w:bottom w:val="single" w:sz="4" w:space="0" w:color="auto"/>
              <w:right w:val="single" w:sz="4" w:space="0" w:color="auto"/>
            </w:tcBorders>
            <w:shd w:val="clear" w:color="auto" w:fill="auto"/>
            <w:hideMark/>
          </w:tcPr>
          <w:p w14:paraId="415ABB96" w14:textId="77777777" w:rsidR="004C0B6A" w:rsidRPr="004C0B6A" w:rsidRDefault="004C0B6A" w:rsidP="004C0B6A">
            <w:pPr>
              <w:jc w:val="right"/>
              <w:rPr>
                <w:sz w:val="20"/>
                <w:szCs w:val="20"/>
              </w:rPr>
            </w:pPr>
            <w:r w:rsidRPr="004C0B6A">
              <w:rPr>
                <w:sz w:val="20"/>
                <w:szCs w:val="20"/>
              </w:rPr>
              <w:t xml:space="preserve">                  400 311,13   </w:t>
            </w:r>
          </w:p>
        </w:tc>
      </w:tr>
      <w:tr w:rsidR="004C0B6A" w:rsidRPr="004C0B6A" w14:paraId="1EE0C177"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905EAC9" w14:textId="77777777" w:rsidR="004C0B6A" w:rsidRPr="004C0B6A" w:rsidRDefault="004C0B6A" w:rsidP="004C0B6A">
            <w:pPr>
              <w:ind w:firstLineChars="200" w:firstLine="400"/>
              <w:rPr>
                <w:sz w:val="20"/>
                <w:szCs w:val="20"/>
              </w:rPr>
            </w:pPr>
            <w:r w:rsidRPr="004C0B6A">
              <w:rPr>
                <w:sz w:val="20"/>
                <w:szCs w:val="20"/>
              </w:rPr>
              <w:t>в том числе Оборудование     = 375561,08 руб.</w:t>
            </w:r>
          </w:p>
        </w:tc>
        <w:tc>
          <w:tcPr>
            <w:tcW w:w="4678" w:type="dxa"/>
            <w:tcBorders>
              <w:top w:val="nil"/>
              <w:left w:val="nil"/>
              <w:bottom w:val="single" w:sz="4" w:space="0" w:color="auto"/>
              <w:right w:val="single" w:sz="4" w:space="0" w:color="auto"/>
            </w:tcBorders>
            <w:shd w:val="clear" w:color="auto" w:fill="auto"/>
            <w:hideMark/>
          </w:tcPr>
          <w:p w14:paraId="430CCAFB"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5CD3CE3B"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49B9F79"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2141D055"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4E20B84"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E4345A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F6AA51C" w14:textId="77777777" w:rsidR="004C0B6A" w:rsidRPr="004C0B6A" w:rsidRDefault="004C0B6A" w:rsidP="004C0B6A">
            <w:pPr>
              <w:ind w:firstLineChars="200" w:firstLine="400"/>
              <w:rPr>
                <w:sz w:val="20"/>
                <w:szCs w:val="20"/>
              </w:rPr>
            </w:pPr>
            <w:r w:rsidRPr="004C0B6A">
              <w:rPr>
                <w:sz w:val="20"/>
                <w:szCs w:val="20"/>
              </w:rPr>
              <w:t>3.1.7</w:t>
            </w:r>
          </w:p>
        </w:tc>
        <w:tc>
          <w:tcPr>
            <w:tcW w:w="4678" w:type="dxa"/>
            <w:tcBorders>
              <w:top w:val="nil"/>
              <w:left w:val="nil"/>
              <w:bottom w:val="single" w:sz="4" w:space="0" w:color="auto"/>
              <w:right w:val="single" w:sz="4" w:space="0" w:color="auto"/>
            </w:tcBorders>
            <w:shd w:val="clear" w:color="auto" w:fill="auto"/>
            <w:hideMark/>
          </w:tcPr>
          <w:p w14:paraId="294CE376" w14:textId="77777777" w:rsidR="004C0B6A" w:rsidRPr="004C0B6A" w:rsidRDefault="004C0B6A" w:rsidP="004C0B6A">
            <w:pPr>
              <w:rPr>
                <w:sz w:val="20"/>
                <w:szCs w:val="20"/>
              </w:rPr>
            </w:pPr>
            <w:r w:rsidRPr="004C0B6A">
              <w:rPr>
                <w:sz w:val="20"/>
                <w:szCs w:val="20"/>
              </w:rPr>
              <w:t>Щит ЩНО</w:t>
            </w:r>
          </w:p>
        </w:tc>
        <w:tc>
          <w:tcPr>
            <w:tcW w:w="825" w:type="dxa"/>
            <w:tcBorders>
              <w:top w:val="nil"/>
              <w:left w:val="nil"/>
              <w:bottom w:val="single" w:sz="4" w:space="0" w:color="auto"/>
              <w:right w:val="single" w:sz="4" w:space="0" w:color="auto"/>
            </w:tcBorders>
            <w:shd w:val="clear" w:color="auto" w:fill="auto"/>
            <w:hideMark/>
          </w:tcPr>
          <w:p w14:paraId="05BEF9DE"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0A845E8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132AAF85" w14:textId="77777777" w:rsidR="004C0B6A" w:rsidRPr="004C0B6A" w:rsidRDefault="004C0B6A" w:rsidP="004C0B6A">
            <w:pPr>
              <w:jc w:val="right"/>
              <w:rPr>
                <w:sz w:val="20"/>
                <w:szCs w:val="20"/>
              </w:rPr>
            </w:pPr>
            <w:r w:rsidRPr="004C0B6A">
              <w:rPr>
                <w:sz w:val="20"/>
                <w:szCs w:val="20"/>
              </w:rPr>
              <w:t xml:space="preserve">         11 263,37   </w:t>
            </w:r>
          </w:p>
        </w:tc>
        <w:tc>
          <w:tcPr>
            <w:tcW w:w="3685" w:type="dxa"/>
            <w:tcBorders>
              <w:top w:val="nil"/>
              <w:left w:val="nil"/>
              <w:bottom w:val="single" w:sz="4" w:space="0" w:color="auto"/>
              <w:right w:val="single" w:sz="4" w:space="0" w:color="auto"/>
            </w:tcBorders>
            <w:shd w:val="clear" w:color="auto" w:fill="auto"/>
            <w:hideMark/>
          </w:tcPr>
          <w:p w14:paraId="679C3251" w14:textId="77777777" w:rsidR="004C0B6A" w:rsidRPr="004C0B6A" w:rsidRDefault="004C0B6A" w:rsidP="004C0B6A">
            <w:pPr>
              <w:jc w:val="right"/>
              <w:rPr>
                <w:sz w:val="20"/>
                <w:szCs w:val="20"/>
              </w:rPr>
            </w:pPr>
            <w:r w:rsidRPr="004C0B6A">
              <w:rPr>
                <w:sz w:val="20"/>
                <w:szCs w:val="20"/>
              </w:rPr>
              <w:t xml:space="preserve">                    11 263,37   </w:t>
            </w:r>
          </w:p>
        </w:tc>
      </w:tr>
      <w:tr w:rsidR="004C0B6A" w:rsidRPr="004C0B6A" w14:paraId="3605412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25D538DF" w14:textId="77777777" w:rsidR="004C0B6A" w:rsidRPr="004C0B6A" w:rsidRDefault="004C0B6A" w:rsidP="004C0B6A">
            <w:pPr>
              <w:ind w:firstLineChars="200" w:firstLine="400"/>
              <w:rPr>
                <w:sz w:val="20"/>
                <w:szCs w:val="20"/>
              </w:rPr>
            </w:pPr>
            <w:r w:rsidRPr="004C0B6A">
              <w:rPr>
                <w:sz w:val="20"/>
                <w:szCs w:val="20"/>
              </w:rPr>
              <w:t>в том числе Оборудование     = 9206,45руб.</w:t>
            </w:r>
          </w:p>
        </w:tc>
        <w:tc>
          <w:tcPr>
            <w:tcW w:w="4678" w:type="dxa"/>
            <w:tcBorders>
              <w:top w:val="nil"/>
              <w:left w:val="nil"/>
              <w:bottom w:val="single" w:sz="4" w:space="0" w:color="auto"/>
              <w:right w:val="single" w:sz="4" w:space="0" w:color="auto"/>
            </w:tcBorders>
            <w:shd w:val="clear" w:color="auto" w:fill="auto"/>
            <w:hideMark/>
          </w:tcPr>
          <w:p w14:paraId="7FF384DF"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3C3D524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1789492E"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08C91AB8"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2612B061"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0BEAA76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2A1F6DA" w14:textId="77777777" w:rsidR="004C0B6A" w:rsidRPr="004C0B6A" w:rsidRDefault="004C0B6A" w:rsidP="004C0B6A">
            <w:pPr>
              <w:ind w:firstLineChars="200" w:firstLine="400"/>
              <w:rPr>
                <w:sz w:val="20"/>
                <w:szCs w:val="20"/>
              </w:rPr>
            </w:pPr>
            <w:r w:rsidRPr="004C0B6A">
              <w:rPr>
                <w:sz w:val="20"/>
                <w:szCs w:val="20"/>
              </w:rPr>
              <w:t>3.1.8</w:t>
            </w:r>
          </w:p>
        </w:tc>
        <w:tc>
          <w:tcPr>
            <w:tcW w:w="4678" w:type="dxa"/>
            <w:tcBorders>
              <w:top w:val="nil"/>
              <w:left w:val="nil"/>
              <w:bottom w:val="single" w:sz="4" w:space="0" w:color="auto"/>
              <w:right w:val="single" w:sz="4" w:space="0" w:color="auto"/>
            </w:tcBorders>
            <w:shd w:val="clear" w:color="auto" w:fill="auto"/>
            <w:hideMark/>
          </w:tcPr>
          <w:p w14:paraId="1A87AFB6" w14:textId="77777777" w:rsidR="004C0B6A" w:rsidRPr="004C0B6A" w:rsidRDefault="004C0B6A" w:rsidP="004C0B6A">
            <w:pPr>
              <w:rPr>
                <w:sz w:val="20"/>
                <w:szCs w:val="20"/>
              </w:rPr>
            </w:pPr>
            <w:r w:rsidRPr="004C0B6A">
              <w:rPr>
                <w:sz w:val="20"/>
                <w:szCs w:val="20"/>
              </w:rPr>
              <w:t>Щит ЩСН-1</w:t>
            </w:r>
          </w:p>
        </w:tc>
        <w:tc>
          <w:tcPr>
            <w:tcW w:w="825" w:type="dxa"/>
            <w:tcBorders>
              <w:top w:val="nil"/>
              <w:left w:val="nil"/>
              <w:bottom w:val="single" w:sz="4" w:space="0" w:color="auto"/>
              <w:right w:val="single" w:sz="4" w:space="0" w:color="auto"/>
            </w:tcBorders>
            <w:shd w:val="clear" w:color="auto" w:fill="auto"/>
            <w:hideMark/>
          </w:tcPr>
          <w:p w14:paraId="626C9A8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7B7133D6"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40DE902E" w14:textId="77777777" w:rsidR="004C0B6A" w:rsidRPr="004C0B6A" w:rsidRDefault="004C0B6A" w:rsidP="004C0B6A">
            <w:pPr>
              <w:jc w:val="right"/>
              <w:rPr>
                <w:sz w:val="20"/>
                <w:szCs w:val="20"/>
              </w:rPr>
            </w:pPr>
            <w:r w:rsidRPr="004C0B6A">
              <w:rPr>
                <w:sz w:val="20"/>
                <w:szCs w:val="20"/>
              </w:rPr>
              <w:t xml:space="preserve">           8 985,15   </w:t>
            </w:r>
          </w:p>
        </w:tc>
        <w:tc>
          <w:tcPr>
            <w:tcW w:w="3685" w:type="dxa"/>
            <w:tcBorders>
              <w:top w:val="nil"/>
              <w:left w:val="nil"/>
              <w:bottom w:val="single" w:sz="4" w:space="0" w:color="auto"/>
              <w:right w:val="single" w:sz="4" w:space="0" w:color="auto"/>
            </w:tcBorders>
            <w:shd w:val="clear" w:color="auto" w:fill="auto"/>
            <w:hideMark/>
          </w:tcPr>
          <w:p w14:paraId="354DFCDE" w14:textId="77777777" w:rsidR="004C0B6A" w:rsidRPr="004C0B6A" w:rsidRDefault="004C0B6A" w:rsidP="004C0B6A">
            <w:pPr>
              <w:jc w:val="right"/>
              <w:rPr>
                <w:sz w:val="20"/>
                <w:szCs w:val="20"/>
              </w:rPr>
            </w:pPr>
            <w:r w:rsidRPr="004C0B6A">
              <w:rPr>
                <w:sz w:val="20"/>
                <w:szCs w:val="20"/>
              </w:rPr>
              <w:t xml:space="preserve">                      8 985,15   </w:t>
            </w:r>
          </w:p>
        </w:tc>
      </w:tr>
      <w:tr w:rsidR="004C0B6A" w:rsidRPr="004C0B6A" w14:paraId="001C1AC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4257462" w14:textId="77777777" w:rsidR="004C0B6A" w:rsidRPr="004C0B6A" w:rsidRDefault="004C0B6A" w:rsidP="004C0B6A">
            <w:pPr>
              <w:ind w:firstLineChars="200" w:firstLine="400"/>
              <w:rPr>
                <w:sz w:val="20"/>
                <w:szCs w:val="20"/>
              </w:rPr>
            </w:pPr>
            <w:r w:rsidRPr="004C0B6A">
              <w:rPr>
                <w:sz w:val="20"/>
                <w:szCs w:val="20"/>
              </w:rPr>
              <w:t>в том числе Оборудование     = 5951,20 руб.</w:t>
            </w:r>
          </w:p>
        </w:tc>
        <w:tc>
          <w:tcPr>
            <w:tcW w:w="4678" w:type="dxa"/>
            <w:tcBorders>
              <w:top w:val="nil"/>
              <w:left w:val="nil"/>
              <w:bottom w:val="single" w:sz="4" w:space="0" w:color="auto"/>
              <w:right w:val="single" w:sz="4" w:space="0" w:color="auto"/>
            </w:tcBorders>
            <w:shd w:val="clear" w:color="auto" w:fill="auto"/>
            <w:hideMark/>
          </w:tcPr>
          <w:p w14:paraId="6BEEBC80"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40C25FBA"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7BDF4BB1"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067BF6F"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6727E229"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68754CE0"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13B527A" w14:textId="77777777" w:rsidR="004C0B6A" w:rsidRPr="004C0B6A" w:rsidRDefault="004C0B6A" w:rsidP="004C0B6A">
            <w:pPr>
              <w:ind w:firstLineChars="200" w:firstLine="400"/>
              <w:rPr>
                <w:sz w:val="20"/>
                <w:szCs w:val="20"/>
              </w:rPr>
            </w:pPr>
            <w:r w:rsidRPr="004C0B6A">
              <w:rPr>
                <w:sz w:val="20"/>
                <w:szCs w:val="20"/>
              </w:rPr>
              <w:t>3.1.9</w:t>
            </w:r>
          </w:p>
        </w:tc>
        <w:tc>
          <w:tcPr>
            <w:tcW w:w="4678" w:type="dxa"/>
            <w:tcBorders>
              <w:top w:val="nil"/>
              <w:left w:val="nil"/>
              <w:bottom w:val="single" w:sz="4" w:space="0" w:color="auto"/>
              <w:right w:val="single" w:sz="4" w:space="0" w:color="auto"/>
            </w:tcBorders>
            <w:shd w:val="clear" w:color="auto" w:fill="auto"/>
            <w:hideMark/>
          </w:tcPr>
          <w:p w14:paraId="6BD7EF88" w14:textId="77777777" w:rsidR="004C0B6A" w:rsidRPr="004C0B6A" w:rsidRDefault="004C0B6A" w:rsidP="004C0B6A">
            <w:pPr>
              <w:rPr>
                <w:sz w:val="20"/>
                <w:szCs w:val="20"/>
              </w:rPr>
            </w:pPr>
            <w:r w:rsidRPr="004C0B6A">
              <w:rPr>
                <w:sz w:val="20"/>
                <w:szCs w:val="20"/>
              </w:rPr>
              <w:t>Щит ЩСН</w:t>
            </w:r>
          </w:p>
        </w:tc>
        <w:tc>
          <w:tcPr>
            <w:tcW w:w="825" w:type="dxa"/>
            <w:tcBorders>
              <w:top w:val="nil"/>
              <w:left w:val="nil"/>
              <w:bottom w:val="single" w:sz="4" w:space="0" w:color="auto"/>
              <w:right w:val="single" w:sz="4" w:space="0" w:color="auto"/>
            </w:tcBorders>
            <w:shd w:val="clear" w:color="auto" w:fill="auto"/>
            <w:hideMark/>
          </w:tcPr>
          <w:p w14:paraId="560D1B22"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4FD6C26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7CEC4466" w14:textId="77777777" w:rsidR="004C0B6A" w:rsidRPr="004C0B6A" w:rsidRDefault="004C0B6A" w:rsidP="004C0B6A">
            <w:pPr>
              <w:jc w:val="right"/>
              <w:rPr>
                <w:sz w:val="20"/>
                <w:szCs w:val="20"/>
              </w:rPr>
            </w:pPr>
            <w:r w:rsidRPr="004C0B6A">
              <w:rPr>
                <w:sz w:val="20"/>
                <w:szCs w:val="20"/>
              </w:rPr>
              <w:t xml:space="preserve">         13 164,86   </w:t>
            </w:r>
          </w:p>
        </w:tc>
        <w:tc>
          <w:tcPr>
            <w:tcW w:w="3685" w:type="dxa"/>
            <w:tcBorders>
              <w:top w:val="nil"/>
              <w:left w:val="nil"/>
              <w:bottom w:val="single" w:sz="4" w:space="0" w:color="auto"/>
              <w:right w:val="single" w:sz="4" w:space="0" w:color="auto"/>
            </w:tcBorders>
            <w:shd w:val="clear" w:color="auto" w:fill="auto"/>
            <w:hideMark/>
          </w:tcPr>
          <w:p w14:paraId="0F09079A" w14:textId="77777777" w:rsidR="004C0B6A" w:rsidRPr="004C0B6A" w:rsidRDefault="004C0B6A" w:rsidP="004C0B6A">
            <w:pPr>
              <w:jc w:val="right"/>
              <w:rPr>
                <w:sz w:val="20"/>
                <w:szCs w:val="20"/>
              </w:rPr>
            </w:pPr>
            <w:r w:rsidRPr="004C0B6A">
              <w:rPr>
                <w:sz w:val="20"/>
                <w:szCs w:val="20"/>
              </w:rPr>
              <w:t xml:space="preserve">                    13 164,86   </w:t>
            </w:r>
          </w:p>
        </w:tc>
      </w:tr>
      <w:tr w:rsidR="004C0B6A" w:rsidRPr="004C0B6A" w14:paraId="76181F5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7131479" w14:textId="77777777" w:rsidR="004C0B6A" w:rsidRPr="004C0B6A" w:rsidRDefault="004C0B6A" w:rsidP="004C0B6A">
            <w:pPr>
              <w:ind w:firstLineChars="200" w:firstLine="400"/>
              <w:rPr>
                <w:sz w:val="20"/>
                <w:szCs w:val="20"/>
              </w:rPr>
            </w:pPr>
            <w:r w:rsidRPr="004C0B6A">
              <w:rPr>
                <w:sz w:val="20"/>
                <w:szCs w:val="20"/>
              </w:rPr>
              <w:t>в том числе Оборудование     = 10130,90 руб.</w:t>
            </w:r>
          </w:p>
        </w:tc>
        <w:tc>
          <w:tcPr>
            <w:tcW w:w="4678" w:type="dxa"/>
            <w:tcBorders>
              <w:top w:val="nil"/>
              <w:left w:val="nil"/>
              <w:bottom w:val="single" w:sz="4" w:space="0" w:color="auto"/>
              <w:right w:val="single" w:sz="4" w:space="0" w:color="auto"/>
            </w:tcBorders>
            <w:shd w:val="clear" w:color="auto" w:fill="auto"/>
            <w:hideMark/>
          </w:tcPr>
          <w:p w14:paraId="320563C3"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3D108C8"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554AAB6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2C9FA5CE"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03A89992"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1533F98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6769037" w14:textId="77777777" w:rsidR="004C0B6A" w:rsidRPr="004C0B6A" w:rsidRDefault="004C0B6A" w:rsidP="004C0B6A">
            <w:pPr>
              <w:ind w:firstLineChars="200" w:firstLine="400"/>
              <w:rPr>
                <w:sz w:val="20"/>
                <w:szCs w:val="20"/>
              </w:rPr>
            </w:pPr>
            <w:r w:rsidRPr="004C0B6A">
              <w:rPr>
                <w:sz w:val="20"/>
                <w:szCs w:val="20"/>
              </w:rPr>
              <w:t>3.1.10</w:t>
            </w:r>
          </w:p>
        </w:tc>
        <w:tc>
          <w:tcPr>
            <w:tcW w:w="4678" w:type="dxa"/>
            <w:tcBorders>
              <w:top w:val="nil"/>
              <w:left w:val="nil"/>
              <w:bottom w:val="single" w:sz="4" w:space="0" w:color="auto"/>
              <w:right w:val="single" w:sz="4" w:space="0" w:color="auto"/>
            </w:tcBorders>
            <w:shd w:val="clear" w:color="auto" w:fill="auto"/>
            <w:hideMark/>
          </w:tcPr>
          <w:p w14:paraId="5D875888" w14:textId="77777777" w:rsidR="004C0B6A" w:rsidRPr="004C0B6A" w:rsidRDefault="004C0B6A" w:rsidP="004C0B6A">
            <w:pPr>
              <w:rPr>
                <w:sz w:val="20"/>
                <w:szCs w:val="20"/>
              </w:rPr>
            </w:pPr>
            <w:r w:rsidRPr="004C0B6A">
              <w:rPr>
                <w:sz w:val="20"/>
                <w:szCs w:val="20"/>
              </w:rPr>
              <w:t>Щит ВРУ</w:t>
            </w:r>
          </w:p>
        </w:tc>
        <w:tc>
          <w:tcPr>
            <w:tcW w:w="825" w:type="dxa"/>
            <w:tcBorders>
              <w:top w:val="nil"/>
              <w:left w:val="nil"/>
              <w:bottom w:val="single" w:sz="4" w:space="0" w:color="auto"/>
              <w:right w:val="single" w:sz="4" w:space="0" w:color="auto"/>
            </w:tcBorders>
            <w:shd w:val="clear" w:color="auto" w:fill="auto"/>
            <w:hideMark/>
          </w:tcPr>
          <w:p w14:paraId="2C5C4F58"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6C5CB90F"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3C346957" w14:textId="77777777" w:rsidR="004C0B6A" w:rsidRPr="004C0B6A" w:rsidRDefault="004C0B6A" w:rsidP="004C0B6A">
            <w:pPr>
              <w:jc w:val="right"/>
              <w:rPr>
                <w:sz w:val="20"/>
                <w:szCs w:val="20"/>
              </w:rPr>
            </w:pPr>
            <w:r w:rsidRPr="004C0B6A">
              <w:rPr>
                <w:sz w:val="20"/>
                <w:szCs w:val="20"/>
              </w:rPr>
              <w:t xml:space="preserve">         52 492,46   </w:t>
            </w:r>
          </w:p>
        </w:tc>
        <w:tc>
          <w:tcPr>
            <w:tcW w:w="3685" w:type="dxa"/>
            <w:tcBorders>
              <w:top w:val="nil"/>
              <w:left w:val="nil"/>
              <w:bottom w:val="single" w:sz="4" w:space="0" w:color="auto"/>
              <w:right w:val="single" w:sz="4" w:space="0" w:color="auto"/>
            </w:tcBorders>
            <w:shd w:val="clear" w:color="auto" w:fill="auto"/>
            <w:hideMark/>
          </w:tcPr>
          <w:p w14:paraId="41B9EFDE" w14:textId="77777777" w:rsidR="004C0B6A" w:rsidRPr="004C0B6A" w:rsidRDefault="004C0B6A" w:rsidP="004C0B6A">
            <w:pPr>
              <w:jc w:val="right"/>
              <w:rPr>
                <w:sz w:val="20"/>
                <w:szCs w:val="20"/>
              </w:rPr>
            </w:pPr>
            <w:r w:rsidRPr="004C0B6A">
              <w:rPr>
                <w:sz w:val="20"/>
                <w:szCs w:val="20"/>
              </w:rPr>
              <w:t xml:space="preserve">                    52 492,46   </w:t>
            </w:r>
          </w:p>
        </w:tc>
      </w:tr>
      <w:tr w:rsidR="004C0B6A" w:rsidRPr="004C0B6A" w14:paraId="41C5D66F"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5F7AC3F" w14:textId="77777777" w:rsidR="004C0B6A" w:rsidRPr="004C0B6A" w:rsidRDefault="004C0B6A" w:rsidP="004C0B6A">
            <w:pPr>
              <w:ind w:firstLineChars="200" w:firstLine="400"/>
              <w:rPr>
                <w:sz w:val="20"/>
                <w:szCs w:val="20"/>
              </w:rPr>
            </w:pPr>
            <w:r w:rsidRPr="004C0B6A">
              <w:rPr>
                <w:sz w:val="20"/>
                <w:szCs w:val="20"/>
              </w:rPr>
              <w:t>в том числе Оборудование     = 494580,51 руб.</w:t>
            </w:r>
          </w:p>
        </w:tc>
        <w:tc>
          <w:tcPr>
            <w:tcW w:w="4678" w:type="dxa"/>
            <w:tcBorders>
              <w:top w:val="nil"/>
              <w:left w:val="nil"/>
              <w:bottom w:val="single" w:sz="4" w:space="0" w:color="auto"/>
              <w:right w:val="single" w:sz="4" w:space="0" w:color="auto"/>
            </w:tcBorders>
            <w:shd w:val="clear" w:color="auto" w:fill="auto"/>
            <w:hideMark/>
          </w:tcPr>
          <w:p w14:paraId="0997B353"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1BC720BD"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413FC53B"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67E48B7"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5B87DFA"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3B8BB1E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5DC0287B" w14:textId="77777777" w:rsidR="004C0B6A" w:rsidRPr="004C0B6A" w:rsidRDefault="004C0B6A" w:rsidP="004C0B6A">
            <w:pPr>
              <w:ind w:firstLineChars="200" w:firstLine="400"/>
              <w:rPr>
                <w:sz w:val="20"/>
                <w:szCs w:val="20"/>
              </w:rPr>
            </w:pPr>
            <w:r w:rsidRPr="004C0B6A">
              <w:rPr>
                <w:sz w:val="20"/>
                <w:szCs w:val="20"/>
              </w:rPr>
              <w:t>3.1.11</w:t>
            </w:r>
          </w:p>
        </w:tc>
        <w:tc>
          <w:tcPr>
            <w:tcW w:w="4678" w:type="dxa"/>
            <w:tcBorders>
              <w:top w:val="nil"/>
              <w:left w:val="nil"/>
              <w:bottom w:val="single" w:sz="4" w:space="0" w:color="auto"/>
              <w:right w:val="single" w:sz="4" w:space="0" w:color="auto"/>
            </w:tcBorders>
            <w:shd w:val="clear" w:color="auto" w:fill="auto"/>
            <w:hideMark/>
          </w:tcPr>
          <w:p w14:paraId="2FDDCD74" w14:textId="77777777" w:rsidR="004C0B6A" w:rsidRPr="004C0B6A" w:rsidRDefault="004C0B6A" w:rsidP="004C0B6A">
            <w:pPr>
              <w:rPr>
                <w:sz w:val="20"/>
                <w:szCs w:val="20"/>
              </w:rPr>
            </w:pPr>
            <w:r w:rsidRPr="004C0B6A">
              <w:rPr>
                <w:sz w:val="20"/>
                <w:szCs w:val="20"/>
              </w:rPr>
              <w:t>Конденсаторная установка</w:t>
            </w:r>
          </w:p>
        </w:tc>
        <w:tc>
          <w:tcPr>
            <w:tcW w:w="825" w:type="dxa"/>
            <w:tcBorders>
              <w:top w:val="nil"/>
              <w:left w:val="nil"/>
              <w:bottom w:val="single" w:sz="4" w:space="0" w:color="auto"/>
              <w:right w:val="single" w:sz="4" w:space="0" w:color="auto"/>
            </w:tcBorders>
            <w:shd w:val="clear" w:color="auto" w:fill="auto"/>
            <w:hideMark/>
          </w:tcPr>
          <w:p w14:paraId="6B1F9BA7" w14:textId="77777777" w:rsidR="004C0B6A" w:rsidRPr="004C0B6A" w:rsidRDefault="004C0B6A" w:rsidP="004C0B6A">
            <w:pPr>
              <w:jc w:val="center"/>
              <w:rPr>
                <w:sz w:val="20"/>
                <w:szCs w:val="20"/>
              </w:rPr>
            </w:pPr>
            <w:proofErr w:type="spellStart"/>
            <w:r w:rsidRPr="004C0B6A">
              <w:rPr>
                <w:sz w:val="20"/>
                <w:szCs w:val="20"/>
              </w:rPr>
              <w:t>шт</w:t>
            </w:r>
            <w:proofErr w:type="spellEnd"/>
          </w:p>
        </w:tc>
        <w:tc>
          <w:tcPr>
            <w:tcW w:w="1317" w:type="dxa"/>
            <w:tcBorders>
              <w:top w:val="nil"/>
              <w:left w:val="nil"/>
              <w:bottom w:val="single" w:sz="4" w:space="0" w:color="auto"/>
              <w:right w:val="single" w:sz="4" w:space="0" w:color="auto"/>
            </w:tcBorders>
            <w:shd w:val="clear" w:color="auto" w:fill="auto"/>
            <w:hideMark/>
          </w:tcPr>
          <w:p w14:paraId="36A33E92"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2FA425E8" w14:textId="77777777" w:rsidR="004C0B6A" w:rsidRPr="004C0B6A" w:rsidRDefault="004C0B6A" w:rsidP="004C0B6A">
            <w:pPr>
              <w:jc w:val="right"/>
              <w:rPr>
                <w:sz w:val="20"/>
                <w:szCs w:val="20"/>
              </w:rPr>
            </w:pPr>
            <w:r w:rsidRPr="004C0B6A">
              <w:rPr>
                <w:sz w:val="20"/>
                <w:szCs w:val="20"/>
              </w:rPr>
              <w:t xml:space="preserve">         62 881,06   </w:t>
            </w:r>
          </w:p>
        </w:tc>
        <w:tc>
          <w:tcPr>
            <w:tcW w:w="3685" w:type="dxa"/>
            <w:tcBorders>
              <w:top w:val="nil"/>
              <w:left w:val="nil"/>
              <w:bottom w:val="single" w:sz="4" w:space="0" w:color="auto"/>
              <w:right w:val="single" w:sz="4" w:space="0" w:color="auto"/>
            </w:tcBorders>
            <w:shd w:val="clear" w:color="auto" w:fill="auto"/>
            <w:hideMark/>
          </w:tcPr>
          <w:p w14:paraId="474EF7F8" w14:textId="77777777" w:rsidR="004C0B6A" w:rsidRPr="004C0B6A" w:rsidRDefault="004C0B6A" w:rsidP="004C0B6A">
            <w:pPr>
              <w:jc w:val="right"/>
              <w:rPr>
                <w:sz w:val="20"/>
                <w:szCs w:val="20"/>
              </w:rPr>
            </w:pPr>
            <w:r w:rsidRPr="004C0B6A">
              <w:rPr>
                <w:sz w:val="20"/>
                <w:szCs w:val="20"/>
              </w:rPr>
              <w:t xml:space="preserve">                    62 881,06   </w:t>
            </w:r>
          </w:p>
        </w:tc>
      </w:tr>
      <w:tr w:rsidR="004C0B6A" w:rsidRPr="004C0B6A" w14:paraId="238AAF4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9347EFF" w14:textId="77777777" w:rsidR="004C0B6A" w:rsidRPr="004C0B6A" w:rsidRDefault="004C0B6A" w:rsidP="004C0B6A">
            <w:pPr>
              <w:ind w:firstLineChars="200" w:firstLine="400"/>
              <w:rPr>
                <w:sz w:val="20"/>
                <w:szCs w:val="20"/>
              </w:rPr>
            </w:pPr>
            <w:r w:rsidRPr="004C0B6A">
              <w:rPr>
                <w:sz w:val="20"/>
                <w:szCs w:val="20"/>
              </w:rPr>
              <w:t>в том числе Оборудование     = 59847,10 руб.</w:t>
            </w:r>
          </w:p>
        </w:tc>
        <w:tc>
          <w:tcPr>
            <w:tcW w:w="4678" w:type="dxa"/>
            <w:tcBorders>
              <w:top w:val="nil"/>
              <w:left w:val="nil"/>
              <w:bottom w:val="single" w:sz="4" w:space="0" w:color="auto"/>
              <w:right w:val="single" w:sz="4" w:space="0" w:color="auto"/>
            </w:tcBorders>
            <w:shd w:val="clear" w:color="auto" w:fill="auto"/>
            <w:hideMark/>
          </w:tcPr>
          <w:p w14:paraId="6DF8F08C" w14:textId="77777777" w:rsidR="004C0B6A" w:rsidRPr="004C0B6A" w:rsidRDefault="004C0B6A" w:rsidP="004C0B6A">
            <w:pPr>
              <w:rPr>
                <w:sz w:val="20"/>
                <w:szCs w:val="20"/>
              </w:rPr>
            </w:pPr>
            <w:r w:rsidRPr="004C0B6A">
              <w:rPr>
                <w:sz w:val="20"/>
                <w:szCs w:val="20"/>
              </w:rPr>
              <w:t> </w:t>
            </w:r>
          </w:p>
        </w:tc>
        <w:tc>
          <w:tcPr>
            <w:tcW w:w="825" w:type="dxa"/>
            <w:tcBorders>
              <w:top w:val="nil"/>
              <w:left w:val="nil"/>
              <w:bottom w:val="single" w:sz="4" w:space="0" w:color="auto"/>
              <w:right w:val="single" w:sz="4" w:space="0" w:color="auto"/>
            </w:tcBorders>
            <w:shd w:val="clear" w:color="auto" w:fill="auto"/>
            <w:hideMark/>
          </w:tcPr>
          <w:p w14:paraId="02312B11" w14:textId="77777777" w:rsidR="004C0B6A" w:rsidRPr="004C0B6A" w:rsidRDefault="004C0B6A" w:rsidP="004C0B6A">
            <w:pPr>
              <w:jc w:val="center"/>
              <w:rPr>
                <w:sz w:val="20"/>
                <w:szCs w:val="20"/>
              </w:rPr>
            </w:pPr>
            <w:r w:rsidRPr="004C0B6A">
              <w:rPr>
                <w:sz w:val="20"/>
                <w:szCs w:val="20"/>
              </w:rPr>
              <w:t> </w:t>
            </w:r>
          </w:p>
        </w:tc>
        <w:tc>
          <w:tcPr>
            <w:tcW w:w="1317" w:type="dxa"/>
            <w:tcBorders>
              <w:top w:val="nil"/>
              <w:left w:val="nil"/>
              <w:bottom w:val="single" w:sz="4" w:space="0" w:color="auto"/>
              <w:right w:val="single" w:sz="4" w:space="0" w:color="auto"/>
            </w:tcBorders>
            <w:shd w:val="clear" w:color="auto" w:fill="auto"/>
            <w:hideMark/>
          </w:tcPr>
          <w:p w14:paraId="334DD68F" w14:textId="77777777" w:rsidR="004C0B6A" w:rsidRPr="004C0B6A" w:rsidRDefault="004C0B6A" w:rsidP="004C0B6A">
            <w:pPr>
              <w:rPr>
                <w:sz w:val="20"/>
                <w:szCs w:val="20"/>
              </w:rPr>
            </w:pPr>
            <w:r w:rsidRPr="004C0B6A">
              <w:rPr>
                <w:sz w:val="20"/>
                <w:szCs w:val="20"/>
              </w:rPr>
              <w:t xml:space="preserve">                  -     </w:t>
            </w:r>
          </w:p>
        </w:tc>
        <w:tc>
          <w:tcPr>
            <w:tcW w:w="1827" w:type="dxa"/>
            <w:tcBorders>
              <w:top w:val="nil"/>
              <w:left w:val="nil"/>
              <w:bottom w:val="single" w:sz="4" w:space="0" w:color="auto"/>
              <w:right w:val="single" w:sz="4" w:space="0" w:color="auto"/>
            </w:tcBorders>
            <w:shd w:val="clear" w:color="auto" w:fill="auto"/>
            <w:noWrap/>
            <w:hideMark/>
          </w:tcPr>
          <w:p w14:paraId="4C2D0C4F" w14:textId="77777777" w:rsidR="004C0B6A" w:rsidRPr="004C0B6A" w:rsidRDefault="004C0B6A" w:rsidP="004C0B6A">
            <w:pPr>
              <w:jc w:val="right"/>
              <w:rPr>
                <w:sz w:val="20"/>
                <w:szCs w:val="20"/>
              </w:rPr>
            </w:pPr>
            <w:r w:rsidRPr="004C0B6A">
              <w:rPr>
                <w:sz w:val="20"/>
                <w:szCs w:val="20"/>
              </w:rPr>
              <w:t xml:space="preserve">                     -     </w:t>
            </w:r>
          </w:p>
        </w:tc>
        <w:tc>
          <w:tcPr>
            <w:tcW w:w="3685" w:type="dxa"/>
            <w:tcBorders>
              <w:top w:val="nil"/>
              <w:left w:val="nil"/>
              <w:bottom w:val="single" w:sz="4" w:space="0" w:color="auto"/>
              <w:right w:val="single" w:sz="4" w:space="0" w:color="auto"/>
            </w:tcBorders>
            <w:shd w:val="clear" w:color="auto" w:fill="auto"/>
            <w:hideMark/>
          </w:tcPr>
          <w:p w14:paraId="773E13CE" w14:textId="77777777" w:rsidR="004C0B6A" w:rsidRPr="004C0B6A" w:rsidRDefault="004C0B6A" w:rsidP="004C0B6A">
            <w:pPr>
              <w:jc w:val="right"/>
              <w:rPr>
                <w:sz w:val="20"/>
                <w:szCs w:val="20"/>
              </w:rPr>
            </w:pPr>
            <w:r w:rsidRPr="004C0B6A">
              <w:rPr>
                <w:sz w:val="20"/>
                <w:szCs w:val="20"/>
              </w:rPr>
              <w:t xml:space="preserve">                                -     </w:t>
            </w:r>
          </w:p>
        </w:tc>
      </w:tr>
      <w:tr w:rsidR="004C0B6A" w:rsidRPr="004C0B6A" w14:paraId="0EE6E9C3"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A7266B2" w14:textId="77777777" w:rsidR="004C0B6A" w:rsidRPr="004C0B6A" w:rsidRDefault="004C0B6A" w:rsidP="004C0B6A">
            <w:pPr>
              <w:ind w:firstLineChars="200" w:firstLine="400"/>
              <w:rPr>
                <w:sz w:val="20"/>
                <w:szCs w:val="20"/>
              </w:rPr>
            </w:pPr>
            <w:r w:rsidRPr="004C0B6A">
              <w:rPr>
                <w:sz w:val="20"/>
                <w:szCs w:val="20"/>
              </w:rPr>
              <w:t>3.1.12</w:t>
            </w:r>
          </w:p>
        </w:tc>
        <w:tc>
          <w:tcPr>
            <w:tcW w:w="4678" w:type="dxa"/>
            <w:tcBorders>
              <w:top w:val="nil"/>
              <w:left w:val="nil"/>
              <w:bottom w:val="single" w:sz="4" w:space="0" w:color="auto"/>
              <w:right w:val="single" w:sz="4" w:space="0" w:color="auto"/>
            </w:tcBorders>
            <w:shd w:val="clear" w:color="auto" w:fill="auto"/>
            <w:hideMark/>
          </w:tcPr>
          <w:p w14:paraId="31DA8DD6" w14:textId="77777777" w:rsidR="004C0B6A" w:rsidRPr="004C0B6A" w:rsidRDefault="004C0B6A" w:rsidP="004C0B6A">
            <w:pPr>
              <w:rPr>
                <w:sz w:val="20"/>
                <w:szCs w:val="20"/>
              </w:rPr>
            </w:pPr>
            <w:r w:rsidRPr="004C0B6A">
              <w:rPr>
                <w:sz w:val="20"/>
                <w:szCs w:val="20"/>
              </w:rPr>
              <w:t>Заземление</w:t>
            </w:r>
          </w:p>
        </w:tc>
        <w:tc>
          <w:tcPr>
            <w:tcW w:w="825" w:type="dxa"/>
            <w:tcBorders>
              <w:top w:val="nil"/>
              <w:left w:val="nil"/>
              <w:bottom w:val="single" w:sz="4" w:space="0" w:color="auto"/>
              <w:right w:val="single" w:sz="4" w:space="0" w:color="auto"/>
            </w:tcBorders>
            <w:shd w:val="clear" w:color="auto" w:fill="auto"/>
            <w:hideMark/>
          </w:tcPr>
          <w:p w14:paraId="2880160C"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4DA92E4"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60420812" w14:textId="77777777" w:rsidR="004C0B6A" w:rsidRPr="004C0B6A" w:rsidRDefault="004C0B6A" w:rsidP="004C0B6A">
            <w:pPr>
              <w:jc w:val="right"/>
              <w:rPr>
                <w:sz w:val="20"/>
                <w:szCs w:val="20"/>
              </w:rPr>
            </w:pPr>
            <w:r w:rsidRPr="004C0B6A">
              <w:rPr>
                <w:sz w:val="20"/>
                <w:szCs w:val="20"/>
              </w:rPr>
              <w:t xml:space="preserve">         23 048,50   </w:t>
            </w:r>
          </w:p>
        </w:tc>
        <w:tc>
          <w:tcPr>
            <w:tcW w:w="3685" w:type="dxa"/>
            <w:tcBorders>
              <w:top w:val="nil"/>
              <w:left w:val="nil"/>
              <w:bottom w:val="single" w:sz="4" w:space="0" w:color="auto"/>
              <w:right w:val="single" w:sz="4" w:space="0" w:color="auto"/>
            </w:tcBorders>
            <w:shd w:val="clear" w:color="auto" w:fill="auto"/>
            <w:hideMark/>
          </w:tcPr>
          <w:p w14:paraId="603C932C" w14:textId="77777777" w:rsidR="004C0B6A" w:rsidRPr="004C0B6A" w:rsidRDefault="004C0B6A" w:rsidP="004C0B6A">
            <w:pPr>
              <w:jc w:val="right"/>
              <w:rPr>
                <w:sz w:val="20"/>
                <w:szCs w:val="20"/>
              </w:rPr>
            </w:pPr>
            <w:r w:rsidRPr="004C0B6A">
              <w:rPr>
                <w:sz w:val="20"/>
                <w:szCs w:val="20"/>
              </w:rPr>
              <w:t xml:space="preserve">                    23 048,50   </w:t>
            </w:r>
          </w:p>
        </w:tc>
      </w:tr>
      <w:tr w:rsidR="004C0B6A" w:rsidRPr="004C0B6A" w14:paraId="3666263A"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BA28B19" w14:textId="77777777" w:rsidR="004C0B6A" w:rsidRPr="004C0B6A" w:rsidRDefault="004C0B6A" w:rsidP="004C0B6A">
            <w:pPr>
              <w:ind w:firstLineChars="200" w:firstLine="400"/>
              <w:rPr>
                <w:sz w:val="20"/>
                <w:szCs w:val="20"/>
              </w:rPr>
            </w:pPr>
            <w:r w:rsidRPr="004C0B6A">
              <w:rPr>
                <w:sz w:val="20"/>
                <w:szCs w:val="20"/>
              </w:rPr>
              <w:t>3.1.13</w:t>
            </w:r>
          </w:p>
        </w:tc>
        <w:tc>
          <w:tcPr>
            <w:tcW w:w="4678" w:type="dxa"/>
            <w:tcBorders>
              <w:top w:val="nil"/>
              <w:left w:val="nil"/>
              <w:bottom w:val="single" w:sz="4" w:space="0" w:color="auto"/>
              <w:right w:val="single" w:sz="4" w:space="0" w:color="auto"/>
            </w:tcBorders>
            <w:shd w:val="clear" w:color="auto" w:fill="auto"/>
            <w:hideMark/>
          </w:tcPr>
          <w:p w14:paraId="35BF0CD5" w14:textId="77777777" w:rsidR="004C0B6A" w:rsidRPr="004C0B6A" w:rsidRDefault="004C0B6A" w:rsidP="004C0B6A">
            <w:pPr>
              <w:rPr>
                <w:sz w:val="20"/>
                <w:szCs w:val="20"/>
              </w:rPr>
            </w:pPr>
            <w:r w:rsidRPr="004C0B6A">
              <w:rPr>
                <w:sz w:val="20"/>
                <w:szCs w:val="20"/>
              </w:rPr>
              <w:t>Монтаж ДГУ</w:t>
            </w:r>
          </w:p>
        </w:tc>
        <w:tc>
          <w:tcPr>
            <w:tcW w:w="825" w:type="dxa"/>
            <w:tcBorders>
              <w:top w:val="nil"/>
              <w:left w:val="nil"/>
              <w:bottom w:val="single" w:sz="4" w:space="0" w:color="auto"/>
              <w:right w:val="single" w:sz="4" w:space="0" w:color="auto"/>
            </w:tcBorders>
            <w:shd w:val="clear" w:color="auto" w:fill="auto"/>
            <w:hideMark/>
          </w:tcPr>
          <w:p w14:paraId="7D5C1D8B"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1E6595A"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CFEB547" w14:textId="77777777" w:rsidR="004C0B6A" w:rsidRPr="004C0B6A" w:rsidRDefault="004C0B6A" w:rsidP="004C0B6A">
            <w:pPr>
              <w:jc w:val="right"/>
              <w:rPr>
                <w:sz w:val="20"/>
                <w:szCs w:val="20"/>
              </w:rPr>
            </w:pPr>
            <w:r w:rsidRPr="004C0B6A">
              <w:rPr>
                <w:sz w:val="20"/>
                <w:szCs w:val="20"/>
              </w:rPr>
              <w:t xml:space="preserve">         50 882,17   </w:t>
            </w:r>
          </w:p>
        </w:tc>
        <w:tc>
          <w:tcPr>
            <w:tcW w:w="3685" w:type="dxa"/>
            <w:tcBorders>
              <w:top w:val="nil"/>
              <w:left w:val="nil"/>
              <w:bottom w:val="single" w:sz="4" w:space="0" w:color="auto"/>
              <w:right w:val="single" w:sz="4" w:space="0" w:color="auto"/>
            </w:tcBorders>
            <w:shd w:val="clear" w:color="auto" w:fill="auto"/>
            <w:hideMark/>
          </w:tcPr>
          <w:p w14:paraId="227D27A2" w14:textId="77777777" w:rsidR="004C0B6A" w:rsidRPr="004C0B6A" w:rsidRDefault="004C0B6A" w:rsidP="004C0B6A">
            <w:pPr>
              <w:jc w:val="right"/>
              <w:rPr>
                <w:sz w:val="20"/>
                <w:szCs w:val="20"/>
              </w:rPr>
            </w:pPr>
            <w:r w:rsidRPr="004C0B6A">
              <w:rPr>
                <w:sz w:val="20"/>
                <w:szCs w:val="20"/>
              </w:rPr>
              <w:t xml:space="preserve">                    50 882,17   </w:t>
            </w:r>
          </w:p>
        </w:tc>
      </w:tr>
      <w:tr w:rsidR="004C0B6A" w:rsidRPr="004C0B6A" w14:paraId="7892445F"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07D557A4" w14:textId="77777777" w:rsidR="004C0B6A" w:rsidRPr="004C0B6A" w:rsidRDefault="004C0B6A" w:rsidP="004C0B6A">
            <w:pPr>
              <w:rPr>
                <w:b/>
                <w:bCs/>
                <w:sz w:val="20"/>
                <w:szCs w:val="20"/>
              </w:rPr>
            </w:pPr>
            <w:r w:rsidRPr="004C0B6A">
              <w:rPr>
                <w:b/>
                <w:bCs/>
                <w:sz w:val="20"/>
                <w:szCs w:val="20"/>
              </w:rPr>
              <w:t>4. Благоустройство территории</w:t>
            </w:r>
          </w:p>
        </w:tc>
        <w:tc>
          <w:tcPr>
            <w:tcW w:w="4678" w:type="dxa"/>
            <w:tcBorders>
              <w:top w:val="nil"/>
              <w:left w:val="nil"/>
              <w:bottom w:val="single" w:sz="4" w:space="0" w:color="auto"/>
              <w:right w:val="single" w:sz="4" w:space="0" w:color="auto"/>
            </w:tcBorders>
            <w:shd w:val="clear" w:color="000000" w:fill="92D050"/>
            <w:vAlign w:val="center"/>
            <w:hideMark/>
          </w:tcPr>
          <w:p w14:paraId="1E8FD684"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0F2558AD"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26C7ACB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553956A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13BDEF4E" w14:textId="77777777" w:rsidR="004C0B6A" w:rsidRPr="004C0B6A" w:rsidRDefault="004C0B6A" w:rsidP="004C0B6A">
            <w:pPr>
              <w:jc w:val="right"/>
              <w:rPr>
                <w:b/>
                <w:bCs/>
                <w:sz w:val="20"/>
                <w:szCs w:val="20"/>
              </w:rPr>
            </w:pPr>
            <w:r w:rsidRPr="004C0B6A">
              <w:rPr>
                <w:b/>
                <w:bCs/>
                <w:sz w:val="20"/>
                <w:szCs w:val="20"/>
              </w:rPr>
              <w:t xml:space="preserve">            2 809 431,41   </w:t>
            </w:r>
          </w:p>
        </w:tc>
      </w:tr>
      <w:tr w:rsidR="004C0B6A" w:rsidRPr="004C0B6A" w14:paraId="6F546274"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1E55E3D4" w14:textId="77777777" w:rsidR="004C0B6A" w:rsidRPr="004C0B6A" w:rsidRDefault="004C0B6A" w:rsidP="004C0B6A">
            <w:pPr>
              <w:ind w:firstLineChars="100" w:firstLine="201"/>
              <w:rPr>
                <w:b/>
                <w:bCs/>
                <w:sz w:val="20"/>
                <w:szCs w:val="20"/>
              </w:rPr>
            </w:pPr>
            <w:r w:rsidRPr="004C0B6A">
              <w:rPr>
                <w:b/>
                <w:bCs/>
                <w:sz w:val="20"/>
                <w:szCs w:val="20"/>
              </w:rPr>
              <w:t>4.</w:t>
            </w:r>
            <w:proofErr w:type="gramStart"/>
            <w:r w:rsidRPr="004C0B6A">
              <w:rPr>
                <w:b/>
                <w:bCs/>
                <w:sz w:val="20"/>
                <w:szCs w:val="20"/>
              </w:rPr>
              <w:t>1.Благоустройство</w:t>
            </w:r>
            <w:proofErr w:type="gramEnd"/>
            <w:r w:rsidRPr="004C0B6A">
              <w:rPr>
                <w:b/>
                <w:bCs/>
                <w:sz w:val="20"/>
                <w:szCs w:val="20"/>
              </w:rPr>
              <w:t xml:space="preserve"> территории</w:t>
            </w:r>
          </w:p>
        </w:tc>
        <w:tc>
          <w:tcPr>
            <w:tcW w:w="4678" w:type="dxa"/>
            <w:tcBorders>
              <w:top w:val="nil"/>
              <w:left w:val="nil"/>
              <w:bottom w:val="single" w:sz="4" w:space="0" w:color="auto"/>
              <w:right w:val="single" w:sz="4" w:space="0" w:color="auto"/>
            </w:tcBorders>
            <w:shd w:val="clear" w:color="000000" w:fill="FFFF00"/>
            <w:vAlign w:val="center"/>
            <w:hideMark/>
          </w:tcPr>
          <w:p w14:paraId="60120478"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2E42623C"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43BF6E30"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21F311D6"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050015E3" w14:textId="77777777" w:rsidR="004C0B6A" w:rsidRPr="004C0B6A" w:rsidRDefault="004C0B6A" w:rsidP="004C0B6A">
            <w:pPr>
              <w:jc w:val="right"/>
              <w:rPr>
                <w:b/>
                <w:bCs/>
                <w:sz w:val="20"/>
                <w:szCs w:val="20"/>
              </w:rPr>
            </w:pPr>
            <w:r w:rsidRPr="004C0B6A">
              <w:rPr>
                <w:b/>
                <w:bCs/>
                <w:sz w:val="20"/>
                <w:szCs w:val="20"/>
              </w:rPr>
              <w:t xml:space="preserve">            2 809 431,41   </w:t>
            </w:r>
          </w:p>
        </w:tc>
      </w:tr>
      <w:tr w:rsidR="004C0B6A" w:rsidRPr="004C0B6A" w14:paraId="19FAE465"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351F6CD" w14:textId="77777777" w:rsidR="004C0B6A" w:rsidRPr="004C0B6A" w:rsidRDefault="004C0B6A" w:rsidP="004C0B6A">
            <w:pPr>
              <w:ind w:firstLineChars="200" w:firstLine="400"/>
              <w:rPr>
                <w:sz w:val="20"/>
                <w:szCs w:val="20"/>
              </w:rPr>
            </w:pPr>
            <w:r w:rsidRPr="004C0B6A">
              <w:rPr>
                <w:sz w:val="20"/>
                <w:szCs w:val="20"/>
              </w:rPr>
              <w:t>4.1.1</w:t>
            </w:r>
          </w:p>
        </w:tc>
        <w:tc>
          <w:tcPr>
            <w:tcW w:w="4678" w:type="dxa"/>
            <w:tcBorders>
              <w:top w:val="nil"/>
              <w:left w:val="nil"/>
              <w:bottom w:val="single" w:sz="4" w:space="0" w:color="auto"/>
              <w:right w:val="single" w:sz="4" w:space="0" w:color="auto"/>
            </w:tcBorders>
            <w:shd w:val="clear" w:color="auto" w:fill="auto"/>
            <w:hideMark/>
          </w:tcPr>
          <w:p w14:paraId="4A75D749" w14:textId="77777777" w:rsidR="004C0B6A" w:rsidRPr="004C0B6A" w:rsidRDefault="004C0B6A" w:rsidP="004C0B6A">
            <w:pPr>
              <w:rPr>
                <w:sz w:val="20"/>
                <w:szCs w:val="20"/>
              </w:rPr>
            </w:pPr>
            <w:r w:rsidRPr="004C0B6A">
              <w:rPr>
                <w:sz w:val="20"/>
                <w:szCs w:val="20"/>
              </w:rPr>
              <w:t>Благоустройство</w:t>
            </w:r>
          </w:p>
        </w:tc>
        <w:tc>
          <w:tcPr>
            <w:tcW w:w="825" w:type="dxa"/>
            <w:tcBorders>
              <w:top w:val="nil"/>
              <w:left w:val="nil"/>
              <w:bottom w:val="single" w:sz="4" w:space="0" w:color="auto"/>
              <w:right w:val="single" w:sz="4" w:space="0" w:color="auto"/>
            </w:tcBorders>
            <w:shd w:val="clear" w:color="auto" w:fill="auto"/>
            <w:hideMark/>
          </w:tcPr>
          <w:p w14:paraId="25D0E9EE"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5AAB2434" w14:textId="77777777" w:rsidR="004C0B6A" w:rsidRPr="004C0B6A" w:rsidRDefault="004C0B6A" w:rsidP="004C0B6A">
            <w:pPr>
              <w:rPr>
                <w:sz w:val="20"/>
                <w:szCs w:val="20"/>
              </w:rPr>
            </w:pPr>
            <w:r w:rsidRPr="004C0B6A">
              <w:rPr>
                <w:sz w:val="20"/>
                <w:szCs w:val="20"/>
              </w:rPr>
              <w:t xml:space="preserve">             761,3   </w:t>
            </w:r>
          </w:p>
        </w:tc>
        <w:tc>
          <w:tcPr>
            <w:tcW w:w="1827" w:type="dxa"/>
            <w:tcBorders>
              <w:top w:val="nil"/>
              <w:left w:val="nil"/>
              <w:bottom w:val="single" w:sz="4" w:space="0" w:color="auto"/>
              <w:right w:val="single" w:sz="4" w:space="0" w:color="auto"/>
            </w:tcBorders>
            <w:shd w:val="clear" w:color="auto" w:fill="auto"/>
            <w:noWrap/>
            <w:hideMark/>
          </w:tcPr>
          <w:p w14:paraId="7298C970" w14:textId="77777777" w:rsidR="004C0B6A" w:rsidRPr="004C0B6A" w:rsidRDefault="004C0B6A" w:rsidP="004C0B6A">
            <w:pPr>
              <w:jc w:val="right"/>
              <w:rPr>
                <w:sz w:val="20"/>
                <w:szCs w:val="20"/>
              </w:rPr>
            </w:pPr>
            <w:r w:rsidRPr="004C0B6A">
              <w:rPr>
                <w:sz w:val="20"/>
                <w:szCs w:val="20"/>
              </w:rPr>
              <w:t xml:space="preserve">           1 830,80   </w:t>
            </w:r>
          </w:p>
        </w:tc>
        <w:tc>
          <w:tcPr>
            <w:tcW w:w="3685" w:type="dxa"/>
            <w:tcBorders>
              <w:top w:val="nil"/>
              <w:left w:val="nil"/>
              <w:bottom w:val="single" w:sz="4" w:space="0" w:color="auto"/>
              <w:right w:val="single" w:sz="4" w:space="0" w:color="auto"/>
            </w:tcBorders>
            <w:shd w:val="clear" w:color="auto" w:fill="auto"/>
            <w:hideMark/>
          </w:tcPr>
          <w:p w14:paraId="6A74B2C3" w14:textId="77777777" w:rsidR="004C0B6A" w:rsidRPr="004C0B6A" w:rsidRDefault="004C0B6A" w:rsidP="004C0B6A">
            <w:pPr>
              <w:jc w:val="right"/>
              <w:rPr>
                <w:sz w:val="20"/>
                <w:szCs w:val="20"/>
              </w:rPr>
            </w:pPr>
            <w:r w:rsidRPr="004C0B6A">
              <w:rPr>
                <w:sz w:val="20"/>
                <w:szCs w:val="20"/>
              </w:rPr>
              <w:t xml:space="preserve">               1 393 788,04   </w:t>
            </w:r>
          </w:p>
        </w:tc>
      </w:tr>
      <w:tr w:rsidR="004C0B6A" w:rsidRPr="004C0B6A" w14:paraId="772F5AE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4918AC57" w14:textId="77777777" w:rsidR="004C0B6A" w:rsidRPr="004C0B6A" w:rsidRDefault="004C0B6A" w:rsidP="004C0B6A">
            <w:pPr>
              <w:ind w:firstLineChars="200" w:firstLine="400"/>
              <w:rPr>
                <w:sz w:val="20"/>
                <w:szCs w:val="20"/>
              </w:rPr>
            </w:pPr>
            <w:r w:rsidRPr="004C0B6A">
              <w:rPr>
                <w:sz w:val="20"/>
                <w:szCs w:val="20"/>
              </w:rPr>
              <w:t>4.1.2</w:t>
            </w:r>
          </w:p>
        </w:tc>
        <w:tc>
          <w:tcPr>
            <w:tcW w:w="4678" w:type="dxa"/>
            <w:tcBorders>
              <w:top w:val="nil"/>
              <w:left w:val="nil"/>
              <w:bottom w:val="single" w:sz="4" w:space="0" w:color="auto"/>
              <w:right w:val="single" w:sz="4" w:space="0" w:color="auto"/>
            </w:tcBorders>
            <w:shd w:val="clear" w:color="auto" w:fill="auto"/>
            <w:hideMark/>
          </w:tcPr>
          <w:p w14:paraId="5298618B" w14:textId="77777777" w:rsidR="004C0B6A" w:rsidRPr="004C0B6A" w:rsidRDefault="004C0B6A" w:rsidP="004C0B6A">
            <w:pPr>
              <w:rPr>
                <w:sz w:val="20"/>
                <w:szCs w:val="20"/>
              </w:rPr>
            </w:pPr>
            <w:r w:rsidRPr="004C0B6A">
              <w:rPr>
                <w:sz w:val="20"/>
                <w:szCs w:val="20"/>
              </w:rPr>
              <w:t>Устройство лотка</w:t>
            </w:r>
          </w:p>
        </w:tc>
        <w:tc>
          <w:tcPr>
            <w:tcW w:w="825" w:type="dxa"/>
            <w:tcBorders>
              <w:top w:val="nil"/>
              <w:left w:val="nil"/>
              <w:bottom w:val="single" w:sz="4" w:space="0" w:color="auto"/>
              <w:right w:val="single" w:sz="4" w:space="0" w:color="auto"/>
            </w:tcBorders>
            <w:shd w:val="clear" w:color="auto" w:fill="auto"/>
            <w:hideMark/>
          </w:tcPr>
          <w:p w14:paraId="3AE2E677" w14:textId="77777777" w:rsidR="004C0B6A" w:rsidRPr="004C0B6A" w:rsidRDefault="004C0B6A" w:rsidP="004C0B6A">
            <w:pPr>
              <w:jc w:val="center"/>
              <w:rPr>
                <w:sz w:val="20"/>
                <w:szCs w:val="20"/>
              </w:rPr>
            </w:pPr>
            <w:r w:rsidRPr="004C0B6A">
              <w:rPr>
                <w:sz w:val="20"/>
                <w:szCs w:val="20"/>
              </w:rPr>
              <w:t>м3</w:t>
            </w:r>
          </w:p>
        </w:tc>
        <w:tc>
          <w:tcPr>
            <w:tcW w:w="1317" w:type="dxa"/>
            <w:tcBorders>
              <w:top w:val="nil"/>
              <w:left w:val="nil"/>
              <w:bottom w:val="single" w:sz="4" w:space="0" w:color="auto"/>
              <w:right w:val="single" w:sz="4" w:space="0" w:color="auto"/>
            </w:tcBorders>
            <w:shd w:val="clear" w:color="auto" w:fill="auto"/>
            <w:hideMark/>
          </w:tcPr>
          <w:p w14:paraId="2DB03C52" w14:textId="77777777" w:rsidR="004C0B6A" w:rsidRPr="004C0B6A" w:rsidRDefault="004C0B6A" w:rsidP="004C0B6A">
            <w:pPr>
              <w:rPr>
                <w:sz w:val="20"/>
                <w:szCs w:val="20"/>
              </w:rPr>
            </w:pPr>
            <w:r w:rsidRPr="004C0B6A">
              <w:rPr>
                <w:sz w:val="20"/>
                <w:szCs w:val="20"/>
              </w:rPr>
              <w:t xml:space="preserve">             32,80   </w:t>
            </w:r>
          </w:p>
        </w:tc>
        <w:tc>
          <w:tcPr>
            <w:tcW w:w="1827" w:type="dxa"/>
            <w:tcBorders>
              <w:top w:val="nil"/>
              <w:left w:val="nil"/>
              <w:bottom w:val="single" w:sz="4" w:space="0" w:color="auto"/>
              <w:right w:val="single" w:sz="4" w:space="0" w:color="auto"/>
            </w:tcBorders>
            <w:shd w:val="clear" w:color="auto" w:fill="auto"/>
            <w:noWrap/>
            <w:hideMark/>
          </w:tcPr>
          <w:p w14:paraId="5D06EE81" w14:textId="77777777" w:rsidR="004C0B6A" w:rsidRPr="004C0B6A" w:rsidRDefault="004C0B6A" w:rsidP="004C0B6A">
            <w:pPr>
              <w:jc w:val="right"/>
              <w:rPr>
                <w:sz w:val="20"/>
                <w:szCs w:val="20"/>
              </w:rPr>
            </w:pPr>
            <w:r w:rsidRPr="004C0B6A">
              <w:rPr>
                <w:sz w:val="20"/>
                <w:szCs w:val="20"/>
              </w:rPr>
              <w:t xml:space="preserve">           5 108,90   </w:t>
            </w:r>
          </w:p>
        </w:tc>
        <w:tc>
          <w:tcPr>
            <w:tcW w:w="3685" w:type="dxa"/>
            <w:tcBorders>
              <w:top w:val="nil"/>
              <w:left w:val="nil"/>
              <w:bottom w:val="single" w:sz="4" w:space="0" w:color="auto"/>
              <w:right w:val="single" w:sz="4" w:space="0" w:color="auto"/>
            </w:tcBorders>
            <w:shd w:val="clear" w:color="auto" w:fill="auto"/>
            <w:hideMark/>
          </w:tcPr>
          <w:p w14:paraId="6DF8A719" w14:textId="77777777" w:rsidR="004C0B6A" w:rsidRPr="004C0B6A" w:rsidRDefault="004C0B6A" w:rsidP="004C0B6A">
            <w:pPr>
              <w:jc w:val="right"/>
              <w:rPr>
                <w:sz w:val="20"/>
                <w:szCs w:val="20"/>
              </w:rPr>
            </w:pPr>
            <w:r w:rsidRPr="004C0B6A">
              <w:rPr>
                <w:sz w:val="20"/>
                <w:szCs w:val="20"/>
              </w:rPr>
              <w:t xml:space="preserve">                  167 571,92   </w:t>
            </w:r>
          </w:p>
        </w:tc>
      </w:tr>
      <w:tr w:rsidR="004C0B6A" w:rsidRPr="004C0B6A" w14:paraId="1E53416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EBFFEDA" w14:textId="77777777" w:rsidR="004C0B6A" w:rsidRPr="004C0B6A" w:rsidRDefault="004C0B6A" w:rsidP="004C0B6A">
            <w:pPr>
              <w:ind w:firstLineChars="200" w:firstLine="400"/>
              <w:rPr>
                <w:sz w:val="20"/>
                <w:szCs w:val="20"/>
              </w:rPr>
            </w:pPr>
            <w:r w:rsidRPr="004C0B6A">
              <w:rPr>
                <w:sz w:val="20"/>
                <w:szCs w:val="20"/>
              </w:rPr>
              <w:t>4.1.3</w:t>
            </w:r>
          </w:p>
        </w:tc>
        <w:tc>
          <w:tcPr>
            <w:tcW w:w="4678" w:type="dxa"/>
            <w:tcBorders>
              <w:top w:val="nil"/>
              <w:left w:val="nil"/>
              <w:bottom w:val="single" w:sz="4" w:space="0" w:color="auto"/>
              <w:right w:val="single" w:sz="4" w:space="0" w:color="auto"/>
            </w:tcBorders>
            <w:shd w:val="clear" w:color="auto" w:fill="auto"/>
            <w:hideMark/>
          </w:tcPr>
          <w:p w14:paraId="56A0D96B" w14:textId="77777777" w:rsidR="004C0B6A" w:rsidRPr="004C0B6A" w:rsidRDefault="004C0B6A" w:rsidP="004C0B6A">
            <w:pPr>
              <w:rPr>
                <w:sz w:val="20"/>
                <w:szCs w:val="20"/>
              </w:rPr>
            </w:pPr>
            <w:r w:rsidRPr="004C0B6A">
              <w:rPr>
                <w:sz w:val="20"/>
                <w:szCs w:val="20"/>
              </w:rPr>
              <w:t xml:space="preserve">Устройство асфальтобетонного покрытия </w:t>
            </w:r>
          </w:p>
        </w:tc>
        <w:tc>
          <w:tcPr>
            <w:tcW w:w="825" w:type="dxa"/>
            <w:tcBorders>
              <w:top w:val="nil"/>
              <w:left w:val="nil"/>
              <w:bottom w:val="single" w:sz="4" w:space="0" w:color="auto"/>
              <w:right w:val="single" w:sz="4" w:space="0" w:color="auto"/>
            </w:tcBorders>
            <w:shd w:val="clear" w:color="auto" w:fill="auto"/>
            <w:hideMark/>
          </w:tcPr>
          <w:p w14:paraId="73C1D12F"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6D82E6D1" w14:textId="77777777" w:rsidR="004C0B6A" w:rsidRPr="004C0B6A" w:rsidRDefault="004C0B6A" w:rsidP="004C0B6A">
            <w:pPr>
              <w:rPr>
                <w:sz w:val="20"/>
                <w:szCs w:val="20"/>
              </w:rPr>
            </w:pPr>
            <w:r w:rsidRPr="004C0B6A">
              <w:rPr>
                <w:sz w:val="20"/>
                <w:szCs w:val="20"/>
              </w:rPr>
              <w:t xml:space="preserve">             11,10   </w:t>
            </w:r>
          </w:p>
        </w:tc>
        <w:tc>
          <w:tcPr>
            <w:tcW w:w="1827" w:type="dxa"/>
            <w:tcBorders>
              <w:top w:val="nil"/>
              <w:left w:val="nil"/>
              <w:bottom w:val="single" w:sz="4" w:space="0" w:color="auto"/>
              <w:right w:val="single" w:sz="4" w:space="0" w:color="auto"/>
            </w:tcBorders>
            <w:shd w:val="clear" w:color="auto" w:fill="auto"/>
            <w:noWrap/>
            <w:hideMark/>
          </w:tcPr>
          <w:p w14:paraId="51DDCBBF" w14:textId="77777777" w:rsidR="004C0B6A" w:rsidRPr="004C0B6A" w:rsidRDefault="004C0B6A" w:rsidP="004C0B6A">
            <w:pPr>
              <w:jc w:val="right"/>
              <w:rPr>
                <w:sz w:val="20"/>
                <w:szCs w:val="20"/>
              </w:rPr>
            </w:pPr>
            <w:r w:rsidRPr="004C0B6A">
              <w:rPr>
                <w:sz w:val="20"/>
                <w:szCs w:val="20"/>
              </w:rPr>
              <w:t xml:space="preserve">           4 839,56   </w:t>
            </w:r>
          </w:p>
        </w:tc>
        <w:tc>
          <w:tcPr>
            <w:tcW w:w="3685" w:type="dxa"/>
            <w:tcBorders>
              <w:top w:val="nil"/>
              <w:left w:val="nil"/>
              <w:bottom w:val="single" w:sz="4" w:space="0" w:color="auto"/>
              <w:right w:val="single" w:sz="4" w:space="0" w:color="auto"/>
            </w:tcBorders>
            <w:shd w:val="clear" w:color="auto" w:fill="auto"/>
            <w:hideMark/>
          </w:tcPr>
          <w:p w14:paraId="44DE46E9" w14:textId="77777777" w:rsidR="004C0B6A" w:rsidRPr="004C0B6A" w:rsidRDefault="004C0B6A" w:rsidP="004C0B6A">
            <w:pPr>
              <w:jc w:val="right"/>
              <w:rPr>
                <w:sz w:val="20"/>
                <w:szCs w:val="20"/>
              </w:rPr>
            </w:pPr>
            <w:r w:rsidRPr="004C0B6A">
              <w:rPr>
                <w:sz w:val="20"/>
                <w:szCs w:val="20"/>
              </w:rPr>
              <w:t xml:space="preserve">                    53 719,12   </w:t>
            </w:r>
          </w:p>
        </w:tc>
      </w:tr>
      <w:tr w:rsidR="004C0B6A" w:rsidRPr="004C0B6A" w14:paraId="7687014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7B0096FB" w14:textId="77777777" w:rsidR="004C0B6A" w:rsidRPr="004C0B6A" w:rsidRDefault="004C0B6A" w:rsidP="004C0B6A">
            <w:pPr>
              <w:ind w:firstLineChars="200" w:firstLine="400"/>
              <w:rPr>
                <w:sz w:val="20"/>
                <w:szCs w:val="20"/>
              </w:rPr>
            </w:pPr>
            <w:r w:rsidRPr="004C0B6A">
              <w:rPr>
                <w:sz w:val="20"/>
                <w:szCs w:val="20"/>
              </w:rPr>
              <w:t>4.1.4</w:t>
            </w:r>
          </w:p>
        </w:tc>
        <w:tc>
          <w:tcPr>
            <w:tcW w:w="4678" w:type="dxa"/>
            <w:tcBorders>
              <w:top w:val="nil"/>
              <w:left w:val="nil"/>
              <w:bottom w:val="single" w:sz="4" w:space="0" w:color="auto"/>
              <w:right w:val="single" w:sz="4" w:space="0" w:color="auto"/>
            </w:tcBorders>
            <w:shd w:val="clear" w:color="auto" w:fill="auto"/>
            <w:hideMark/>
          </w:tcPr>
          <w:p w14:paraId="60AD0C79" w14:textId="77777777" w:rsidR="004C0B6A" w:rsidRPr="004C0B6A" w:rsidRDefault="004C0B6A" w:rsidP="004C0B6A">
            <w:pPr>
              <w:rPr>
                <w:sz w:val="20"/>
                <w:szCs w:val="20"/>
              </w:rPr>
            </w:pPr>
            <w:r w:rsidRPr="004C0B6A">
              <w:rPr>
                <w:sz w:val="20"/>
                <w:szCs w:val="20"/>
              </w:rPr>
              <w:t xml:space="preserve">Озеленение </w:t>
            </w:r>
          </w:p>
        </w:tc>
        <w:tc>
          <w:tcPr>
            <w:tcW w:w="825" w:type="dxa"/>
            <w:tcBorders>
              <w:top w:val="nil"/>
              <w:left w:val="nil"/>
              <w:bottom w:val="single" w:sz="4" w:space="0" w:color="auto"/>
              <w:right w:val="single" w:sz="4" w:space="0" w:color="auto"/>
            </w:tcBorders>
            <w:shd w:val="clear" w:color="auto" w:fill="auto"/>
            <w:hideMark/>
          </w:tcPr>
          <w:p w14:paraId="69C4705F" w14:textId="77777777" w:rsidR="004C0B6A" w:rsidRPr="004C0B6A" w:rsidRDefault="004C0B6A" w:rsidP="004C0B6A">
            <w:pPr>
              <w:jc w:val="center"/>
              <w:rPr>
                <w:sz w:val="20"/>
                <w:szCs w:val="20"/>
              </w:rPr>
            </w:pPr>
            <w:r w:rsidRPr="004C0B6A">
              <w:rPr>
                <w:sz w:val="20"/>
                <w:szCs w:val="20"/>
              </w:rPr>
              <w:t>м2</w:t>
            </w:r>
          </w:p>
        </w:tc>
        <w:tc>
          <w:tcPr>
            <w:tcW w:w="1317" w:type="dxa"/>
            <w:tcBorders>
              <w:top w:val="nil"/>
              <w:left w:val="nil"/>
              <w:bottom w:val="single" w:sz="4" w:space="0" w:color="auto"/>
              <w:right w:val="single" w:sz="4" w:space="0" w:color="auto"/>
            </w:tcBorders>
            <w:shd w:val="clear" w:color="auto" w:fill="auto"/>
            <w:hideMark/>
          </w:tcPr>
          <w:p w14:paraId="3017D45D" w14:textId="77777777" w:rsidR="004C0B6A" w:rsidRPr="004C0B6A" w:rsidRDefault="004C0B6A" w:rsidP="004C0B6A">
            <w:pPr>
              <w:rPr>
                <w:sz w:val="20"/>
                <w:szCs w:val="20"/>
              </w:rPr>
            </w:pPr>
            <w:r w:rsidRPr="004C0B6A">
              <w:rPr>
                <w:sz w:val="20"/>
                <w:szCs w:val="20"/>
              </w:rPr>
              <w:t xml:space="preserve">        1 327,54   </w:t>
            </w:r>
          </w:p>
        </w:tc>
        <w:tc>
          <w:tcPr>
            <w:tcW w:w="1827" w:type="dxa"/>
            <w:tcBorders>
              <w:top w:val="nil"/>
              <w:left w:val="nil"/>
              <w:bottom w:val="single" w:sz="4" w:space="0" w:color="auto"/>
              <w:right w:val="single" w:sz="4" w:space="0" w:color="auto"/>
            </w:tcBorders>
            <w:shd w:val="clear" w:color="auto" w:fill="auto"/>
            <w:noWrap/>
            <w:hideMark/>
          </w:tcPr>
          <w:p w14:paraId="1D3AC430" w14:textId="77777777" w:rsidR="004C0B6A" w:rsidRPr="004C0B6A" w:rsidRDefault="004C0B6A" w:rsidP="004C0B6A">
            <w:pPr>
              <w:jc w:val="right"/>
              <w:rPr>
                <w:sz w:val="20"/>
                <w:szCs w:val="20"/>
              </w:rPr>
            </w:pPr>
            <w:r w:rsidRPr="004C0B6A">
              <w:rPr>
                <w:sz w:val="20"/>
                <w:szCs w:val="20"/>
              </w:rPr>
              <w:t xml:space="preserve">                13,34   </w:t>
            </w:r>
          </w:p>
        </w:tc>
        <w:tc>
          <w:tcPr>
            <w:tcW w:w="3685" w:type="dxa"/>
            <w:tcBorders>
              <w:top w:val="nil"/>
              <w:left w:val="nil"/>
              <w:bottom w:val="single" w:sz="4" w:space="0" w:color="auto"/>
              <w:right w:val="single" w:sz="4" w:space="0" w:color="auto"/>
            </w:tcBorders>
            <w:shd w:val="clear" w:color="auto" w:fill="auto"/>
            <w:hideMark/>
          </w:tcPr>
          <w:p w14:paraId="72851517" w14:textId="77777777" w:rsidR="004C0B6A" w:rsidRPr="004C0B6A" w:rsidRDefault="004C0B6A" w:rsidP="004C0B6A">
            <w:pPr>
              <w:jc w:val="right"/>
              <w:rPr>
                <w:sz w:val="20"/>
                <w:szCs w:val="20"/>
              </w:rPr>
            </w:pPr>
            <w:r w:rsidRPr="004C0B6A">
              <w:rPr>
                <w:sz w:val="20"/>
                <w:szCs w:val="20"/>
              </w:rPr>
              <w:t xml:space="preserve">                    17 709,38   </w:t>
            </w:r>
          </w:p>
        </w:tc>
      </w:tr>
      <w:tr w:rsidR="004C0B6A" w:rsidRPr="004C0B6A" w14:paraId="29181B09"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448C641" w14:textId="77777777" w:rsidR="004C0B6A" w:rsidRPr="004C0B6A" w:rsidRDefault="004C0B6A" w:rsidP="004C0B6A">
            <w:pPr>
              <w:ind w:firstLineChars="200" w:firstLine="400"/>
              <w:rPr>
                <w:sz w:val="20"/>
                <w:szCs w:val="20"/>
              </w:rPr>
            </w:pPr>
            <w:r w:rsidRPr="004C0B6A">
              <w:rPr>
                <w:sz w:val="20"/>
                <w:szCs w:val="20"/>
              </w:rPr>
              <w:t>4.1.5</w:t>
            </w:r>
          </w:p>
        </w:tc>
        <w:tc>
          <w:tcPr>
            <w:tcW w:w="4678" w:type="dxa"/>
            <w:tcBorders>
              <w:top w:val="nil"/>
              <w:left w:val="nil"/>
              <w:bottom w:val="single" w:sz="4" w:space="0" w:color="auto"/>
              <w:right w:val="single" w:sz="4" w:space="0" w:color="auto"/>
            </w:tcBorders>
            <w:shd w:val="clear" w:color="auto" w:fill="auto"/>
            <w:hideMark/>
          </w:tcPr>
          <w:p w14:paraId="66EA6DC6" w14:textId="77777777" w:rsidR="004C0B6A" w:rsidRPr="004C0B6A" w:rsidRDefault="004C0B6A" w:rsidP="004C0B6A">
            <w:pPr>
              <w:rPr>
                <w:sz w:val="20"/>
                <w:szCs w:val="20"/>
              </w:rPr>
            </w:pPr>
            <w:r w:rsidRPr="004C0B6A">
              <w:rPr>
                <w:sz w:val="20"/>
                <w:szCs w:val="20"/>
              </w:rPr>
              <w:t>Ограждение</w:t>
            </w:r>
          </w:p>
        </w:tc>
        <w:tc>
          <w:tcPr>
            <w:tcW w:w="825" w:type="dxa"/>
            <w:tcBorders>
              <w:top w:val="nil"/>
              <w:left w:val="nil"/>
              <w:bottom w:val="single" w:sz="4" w:space="0" w:color="auto"/>
              <w:right w:val="single" w:sz="4" w:space="0" w:color="auto"/>
            </w:tcBorders>
            <w:shd w:val="clear" w:color="auto" w:fill="auto"/>
            <w:hideMark/>
          </w:tcPr>
          <w:p w14:paraId="4A822DAE" w14:textId="77777777" w:rsidR="004C0B6A" w:rsidRPr="004C0B6A" w:rsidRDefault="004C0B6A" w:rsidP="004C0B6A">
            <w:pPr>
              <w:jc w:val="center"/>
              <w:rPr>
                <w:sz w:val="20"/>
                <w:szCs w:val="20"/>
              </w:rPr>
            </w:pPr>
            <w:proofErr w:type="spellStart"/>
            <w:r w:rsidRPr="004C0B6A">
              <w:rPr>
                <w:sz w:val="20"/>
                <w:szCs w:val="20"/>
              </w:rPr>
              <w:t>м.п</w:t>
            </w:r>
            <w:proofErr w:type="spellEnd"/>
            <w:r w:rsidRPr="004C0B6A">
              <w:rPr>
                <w:sz w:val="20"/>
                <w:szCs w:val="20"/>
              </w:rPr>
              <w:t>.</w:t>
            </w:r>
          </w:p>
        </w:tc>
        <w:tc>
          <w:tcPr>
            <w:tcW w:w="1317" w:type="dxa"/>
            <w:tcBorders>
              <w:top w:val="nil"/>
              <w:left w:val="nil"/>
              <w:bottom w:val="single" w:sz="4" w:space="0" w:color="auto"/>
              <w:right w:val="single" w:sz="4" w:space="0" w:color="auto"/>
            </w:tcBorders>
            <w:shd w:val="clear" w:color="auto" w:fill="auto"/>
            <w:hideMark/>
          </w:tcPr>
          <w:p w14:paraId="7F1F4380" w14:textId="77777777" w:rsidR="004C0B6A" w:rsidRPr="004C0B6A" w:rsidRDefault="004C0B6A" w:rsidP="004C0B6A">
            <w:pPr>
              <w:rPr>
                <w:sz w:val="20"/>
                <w:szCs w:val="20"/>
              </w:rPr>
            </w:pPr>
            <w:r w:rsidRPr="004C0B6A">
              <w:rPr>
                <w:sz w:val="20"/>
                <w:szCs w:val="20"/>
              </w:rPr>
              <w:t xml:space="preserve">           189,08   </w:t>
            </w:r>
          </w:p>
        </w:tc>
        <w:tc>
          <w:tcPr>
            <w:tcW w:w="1827" w:type="dxa"/>
            <w:tcBorders>
              <w:top w:val="nil"/>
              <w:left w:val="nil"/>
              <w:bottom w:val="single" w:sz="4" w:space="0" w:color="auto"/>
              <w:right w:val="single" w:sz="4" w:space="0" w:color="auto"/>
            </w:tcBorders>
            <w:shd w:val="clear" w:color="auto" w:fill="auto"/>
            <w:noWrap/>
            <w:hideMark/>
          </w:tcPr>
          <w:p w14:paraId="6D6D76CA" w14:textId="77777777" w:rsidR="004C0B6A" w:rsidRPr="004C0B6A" w:rsidRDefault="004C0B6A" w:rsidP="004C0B6A">
            <w:pPr>
              <w:jc w:val="right"/>
              <w:rPr>
                <w:sz w:val="20"/>
                <w:szCs w:val="20"/>
              </w:rPr>
            </w:pPr>
            <w:r w:rsidRPr="004C0B6A">
              <w:rPr>
                <w:sz w:val="20"/>
                <w:szCs w:val="20"/>
              </w:rPr>
              <w:t xml:space="preserve">           6 222,99   </w:t>
            </w:r>
          </w:p>
        </w:tc>
        <w:tc>
          <w:tcPr>
            <w:tcW w:w="3685" w:type="dxa"/>
            <w:tcBorders>
              <w:top w:val="nil"/>
              <w:left w:val="nil"/>
              <w:bottom w:val="single" w:sz="4" w:space="0" w:color="auto"/>
              <w:right w:val="single" w:sz="4" w:space="0" w:color="auto"/>
            </w:tcBorders>
            <w:shd w:val="clear" w:color="auto" w:fill="auto"/>
            <w:hideMark/>
          </w:tcPr>
          <w:p w14:paraId="1B7315CD" w14:textId="77777777" w:rsidR="004C0B6A" w:rsidRPr="004C0B6A" w:rsidRDefault="004C0B6A" w:rsidP="004C0B6A">
            <w:pPr>
              <w:jc w:val="right"/>
              <w:rPr>
                <w:sz w:val="20"/>
                <w:szCs w:val="20"/>
              </w:rPr>
            </w:pPr>
            <w:r w:rsidRPr="004C0B6A">
              <w:rPr>
                <w:sz w:val="20"/>
                <w:szCs w:val="20"/>
              </w:rPr>
              <w:t xml:space="preserve">               1 176 642,95   </w:t>
            </w:r>
          </w:p>
        </w:tc>
      </w:tr>
      <w:tr w:rsidR="004C0B6A" w:rsidRPr="004C0B6A" w14:paraId="28EB37E2"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92D050"/>
            <w:noWrap/>
            <w:hideMark/>
          </w:tcPr>
          <w:p w14:paraId="1CD1FFA3" w14:textId="77777777" w:rsidR="004C0B6A" w:rsidRPr="004C0B6A" w:rsidRDefault="004C0B6A" w:rsidP="004C0B6A">
            <w:pPr>
              <w:rPr>
                <w:b/>
                <w:bCs/>
                <w:sz w:val="20"/>
                <w:szCs w:val="20"/>
              </w:rPr>
            </w:pPr>
            <w:r w:rsidRPr="004C0B6A">
              <w:rPr>
                <w:b/>
                <w:bCs/>
                <w:sz w:val="20"/>
                <w:szCs w:val="20"/>
              </w:rPr>
              <w:t>5. Прочие работы</w:t>
            </w:r>
          </w:p>
        </w:tc>
        <w:tc>
          <w:tcPr>
            <w:tcW w:w="4678" w:type="dxa"/>
            <w:tcBorders>
              <w:top w:val="nil"/>
              <w:left w:val="nil"/>
              <w:bottom w:val="single" w:sz="4" w:space="0" w:color="auto"/>
              <w:right w:val="single" w:sz="4" w:space="0" w:color="auto"/>
            </w:tcBorders>
            <w:shd w:val="clear" w:color="000000" w:fill="92D050"/>
            <w:vAlign w:val="center"/>
            <w:hideMark/>
          </w:tcPr>
          <w:p w14:paraId="3F48E21D"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92D050"/>
            <w:vAlign w:val="center"/>
            <w:hideMark/>
          </w:tcPr>
          <w:p w14:paraId="6A173A77"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92D050"/>
            <w:noWrap/>
            <w:vAlign w:val="center"/>
            <w:hideMark/>
          </w:tcPr>
          <w:p w14:paraId="182ACF7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92D050"/>
            <w:noWrap/>
            <w:hideMark/>
          </w:tcPr>
          <w:p w14:paraId="3D658861"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92D050"/>
            <w:noWrap/>
            <w:hideMark/>
          </w:tcPr>
          <w:p w14:paraId="7B2DD903" w14:textId="77777777" w:rsidR="004C0B6A" w:rsidRPr="004C0B6A" w:rsidRDefault="004C0B6A" w:rsidP="004C0B6A">
            <w:pPr>
              <w:jc w:val="right"/>
              <w:rPr>
                <w:b/>
                <w:bCs/>
                <w:sz w:val="20"/>
                <w:szCs w:val="20"/>
              </w:rPr>
            </w:pPr>
            <w:r w:rsidRPr="004C0B6A">
              <w:rPr>
                <w:b/>
                <w:bCs/>
                <w:sz w:val="20"/>
                <w:szCs w:val="20"/>
              </w:rPr>
              <w:t xml:space="preserve">            1 084 172,87   </w:t>
            </w:r>
          </w:p>
        </w:tc>
      </w:tr>
      <w:tr w:rsidR="004C0B6A" w:rsidRPr="004C0B6A" w14:paraId="42A35266" w14:textId="77777777" w:rsidTr="004C0B6A">
        <w:trPr>
          <w:trHeight w:val="259"/>
        </w:trPr>
        <w:tc>
          <w:tcPr>
            <w:tcW w:w="3686" w:type="dxa"/>
            <w:tcBorders>
              <w:top w:val="nil"/>
              <w:left w:val="single" w:sz="4" w:space="0" w:color="auto"/>
              <w:bottom w:val="single" w:sz="4" w:space="0" w:color="auto"/>
              <w:right w:val="single" w:sz="4" w:space="0" w:color="auto"/>
            </w:tcBorders>
            <w:shd w:val="clear" w:color="000000" w:fill="FFFF00"/>
            <w:noWrap/>
            <w:hideMark/>
          </w:tcPr>
          <w:p w14:paraId="62CBB33D" w14:textId="77777777" w:rsidR="004C0B6A" w:rsidRPr="004C0B6A" w:rsidRDefault="004C0B6A" w:rsidP="004C0B6A">
            <w:pPr>
              <w:ind w:firstLineChars="100" w:firstLine="201"/>
              <w:rPr>
                <w:b/>
                <w:bCs/>
                <w:sz w:val="20"/>
                <w:szCs w:val="20"/>
              </w:rPr>
            </w:pPr>
            <w:r w:rsidRPr="004C0B6A">
              <w:rPr>
                <w:b/>
                <w:bCs/>
                <w:sz w:val="20"/>
                <w:szCs w:val="20"/>
              </w:rPr>
              <w:t>5.1. Непредвиденные затраты</w:t>
            </w:r>
          </w:p>
        </w:tc>
        <w:tc>
          <w:tcPr>
            <w:tcW w:w="4678" w:type="dxa"/>
            <w:tcBorders>
              <w:top w:val="nil"/>
              <w:left w:val="nil"/>
              <w:bottom w:val="single" w:sz="4" w:space="0" w:color="auto"/>
              <w:right w:val="single" w:sz="4" w:space="0" w:color="auto"/>
            </w:tcBorders>
            <w:shd w:val="clear" w:color="000000" w:fill="FFFF00"/>
            <w:vAlign w:val="center"/>
            <w:hideMark/>
          </w:tcPr>
          <w:p w14:paraId="3BA818B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000000" w:fill="FFFF00"/>
            <w:vAlign w:val="center"/>
            <w:hideMark/>
          </w:tcPr>
          <w:p w14:paraId="3AC8A0A9"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000000" w:fill="FFFF00"/>
            <w:noWrap/>
            <w:vAlign w:val="center"/>
            <w:hideMark/>
          </w:tcPr>
          <w:p w14:paraId="3DC8431E"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000000" w:fill="FFFF00"/>
            <w:noWrap/>
            <w:hideMark/>
          </w:tcPr>
          <w:p w14:paraId="46C3B9ED"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000000" w:fill="FFFF00"/>
            <w:noWrap/>
            <w:hideMark/>
          </w:tcPr>
          <w:p w14:paraId="5DC0A5BE" w14:textId="77777777" w:rsidR="004C0B6A" w:rsidRPr="004C0B6A" w:rsidRDefault="004C0B6A" w:rsidP="004C0B6A">
            <w:pPr>
              <w:jc w:val="right"/>
              <w:rPr>
                <w:b/>
                <w:bCs/>
                <w:sz w:val="20"/>
                <w:szCs w:val="20"/>
              </w:rPr>
            </w:pPr>
            <w:r w:rsidRPr="004C0B6A">
              <w:rPr>
                <w:b/>
                <w:bCs/>
                <w:sz w:val="20"/>
                <w:szCs w:val="20"/>
              </w:rPr>
              <w:t xml:space="preserve">            1 084 172,87   </w:t>
            </w:r>
          </w:p>
        </w:tc>
      </w:tr>
      <w:tr w:rsidR="004C0B6A" w:rsidRPr="004C0B6A" w14:paraId="56ED6682"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0E9CEDDF" w14:textId="77777777" w:rsidR="004C0B6A" w:rsidRPr="004C0B6A" w:rsidRDefault="004C0B6A" w:rsidP="004C0B6A">
            <w:pPr>
              <w:ind w:firstLineChars="200" w:firstLine="400"/>
              <w:rPr>
                <w:sz w:val="20"/>
                <w:szCs w:val="20"/>
              </w:rPr>
            </w:pPr>
            <w:r w:rsidRPr="004C0B6A">
              <w:rPr>
                <w:sz w:val="20"/>
                <w:szCs w:val="20"/>
              </w:rPr>
              <w:t>5.1.1</w:t>
            </w:r>
          </w:p>
        </w:tc>
        <w:tc>
          <w:tcPr>
            <w:tcW w:w="4678" w:type="dxa"/>
            <w:tcBorders>
              <w:top w:val="nil"/>
              <w:left w:val="nil"/>
              <w:bottom w:val="single" w:sz="4" w:space="0" w:color="auto"/>
              <w:right w:val="single" w:sz="4" w:space="0" w:color="auto"/>
            </w:tcBorders>
            <w:shd w:val="clear" w:color="auto" w:fill="auto"/>
            <w:hideMark/>
          </w:tcPr>
          <w:p w14:paraId="355E3D2F" w14:textId="77777777" w:rsidR="004C0B6A" w:rsidRPr="004C0B6A" w:rsidRDefault="004C0B6A" w:rsidP="004C0B6A">
            <w:pPr>
              <w:rPr>
                <w:sz w:val="20"/>
                <w:szCs w:val="20"/>
              </w:rPr>
            </w:pPr>
            <w:r w:rsidRPr="004C0B6A">
              <w:rPr>
                <w:sz w:val="20"/>
                <w:szCs w:val="20"/>
              </w:rPr>
              <w:t>Резерв средств на непредвиденные затраты</w:t>
            </w:r>
          </w:p>
        </w:tc>
        <w:tc>
          <w:tcPr>
            <w:tcW w:w="825" w:type="dxa"/>
            <w:tcBorders>
              <w:top w:val="nil"/>
              <w:left w:val="nil"/>
              <w:bottom w:val="single" w:sz="4" w:space="0" w:color="auto"/>
              <w:right w:val="single" w:sz="4" w:space="0" w:color="auto"/>
            </w:tcBorders>
            <w:shd w:val="clear" w:color="auto" w:fill="auto"/>
            <w:hideMark/>
          </w:tcPr>
          <w:p w14:paraId="7B5DFE40" w14:textId="77777777" w:rsidR="004C0B6A" w:rsidRPr="004C0B6A" w:rsidRDefault="004C0B6A" w:rsidP="004C0B6A">
            <w:pPr>
              <w:jc w:val="center"/>
              <w:rPr>
                <w:sz w:val="20"/>
                <w:szCs w:val="20"/>
              </w:rPr>
            </w:pPr>
            <w:r w:rsidRPr="004C0B6A">
              <w:rPr>
                <w:sz w:val="20"/>
                <w:szCs w:val="20"/>
              </w:rPr>
              <w:t>комплекс</w:t>
            </w:r>
          </w:p>
        </w:tc>
        <w:tc>
          <w:tcPr>
            <w:tcW w:w="1317" w:type="dxa"/>
            <w:tcBorders>
              <w:top w:val="nil"/>
              <w:left w:val="nil"/>
              <w:bottom w:val="single" w:sz="4" w:space="0" w:color="auto"/>
              <w:right w:val="single" w:sz="4" w:space="0" w:color="auto"/>
            </w:tcBorders>
            <w:shd w:val="clear" w:color="auto" w:fill="auto"/>
            <w:hideMark/>
          </w:tcPr>
          <w:p w14:paraId="5FEFD6B5" w14:textId="77777777" w:rsidR="004C0B6A" w:rsidRPr="004C0B6A" w:rsidRDefault="004C0B6A" w:rsidP="004C0B6A">
            <w:pPr>
              <w:rPr>
                <w:sz w:val="20"/>
                <w:szCs w:val="20"/>
              </w:rPr>
            </w:pPr>
            <w:r w:rsidRPr="004C0B6A">
              <w:rPr>
                <w:sz w:val="20"/>
                <w:szCs w:val="20"/>
              </w:rPr>
              <w:t xml:space="preserve">                    1   </w:t>
            </w:r>
          </w:p>
        </w:tc>
        <w:tc>
          <w:tcPr>
            <w:tcW w:w="1827" w:type="dxa"/>
            <w:tcBorders>
              <w:top w:val="nil"/>
              <w:left w:val="nil"/>
              <w:bottom w:val="single" w:sz="4" w:space="0" w:color="auto"/>
              <w:right w:val="single" w:sz="4" w:space="0" w:color="auto"/>
            </w:tcBorders>
            <w:shd w:val="clear" w:color="auto" w:fill="auto"/>
            <w:noWrap/>
            <w:hideMark/>
          </w:tcPr>
          <w:p w14:paraId="0F0CC888" w14:textId="77777777" w:rsidR="004C0B6A" w:rsidRPr="004C0B6A" w:rsidRDefault="004C0B6A" w:rsidP="004C0B6A">
            <w:pPr>
              <w:jc w:val="right"/>
              <w:rPr>
                <w:sz w:val="20"/>
                <w:szCs w:val="20"/>
              </w:rPr>
            </w:pPr>
            <w:r w:rsidRPr="004C0B6A">
              <w:rPr>
                <w:sz w:val="20"/>
                <w:szCs w:val="20"/>
              </w:rPr>
              <w:t xml:space="preserve">    1 084 172,87   </w:t>
            </w:r>
          </w:p>
        </w:tc>
        <w:tc>
          <w:tcPr>
            <w:tcW w:w="3685" w:type="dxa"/>
            <w:tcBorders>
              <w:top w:val="nil"/>
              <w:left w:val="nil"/>
              <w:bottom w:val="single" w:sz="4" w:space="0" w:color="auto"/>
              <w:right w:val="single" w:sz="4" w:space="0" w:color="auto"/>
            </w:tcBorders>
            <w:shd w:val="clear" w:color="auto" w:fill="auto"/>
            <w:hideMark/>
          </w:tcPr>
          <w:p w14:paraId="7875B6A9" w14:textId="77777777" w:rsidR="004C0B6A" w:rsidRPr="004C0B6A" w:rsidRDefault="004C0B6A" w:rsidP="004C0B6A">
            <w:pPr>
              <w:jc w:val="right"/>
              <w:rPr>
                <w:sz w:val="20"/>
                <w:szCs w:val="20"/>
              </w:rPr>
            </w:pPr>
            <w:r w:rsidRPr="004C0B6A">
              <w:rPr>
                <w:sz w:val="20"/>
                <w:szCs w:val="20"/>
              </w:rPr>
              <w:t xml:space="preserve">               1 084 172,87   </w:t>
            </w:r>
          </w:p>
        </w:tc>
      </w:tr>
      <w:tr w:rsidR="004C0B6A" w:rsidRPr="004C0B6A" w14:paraId="323F2C3B"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C825F77" w14:textId="77777777" w:rsidR="004C0B6A" w:rsidRPr="004C0B6A" w:rsidRDefault="004C0B6A" w:rsidP="004C0B6A">
            <w:pPr>
              <w:rPr>
                <w:b/>
                <w:bCs/>
                <w:sz w:val="20"/>
                <w:szCs w:val="20"/>
              </w:rPr>
            </w:pPr>
            <w:r w:rsidRPr="004C0B6A">
              <w:rPr>
                <w:b/>
                <w:bCs/>
                <w:sz w:val="20"/>
                <w:szCs w:val="20"/>
              </w:rPr>
              <w:lastRenderedPageBreak/>
              <w:t>Начальная (максимальная) цена контракта без НДС</w:t>
            </w:r>
          </w:p>
        </w:tc>
        <w:tc>
          <w:tcPr>
            <w:tcW w:w="4678" w:type="dxa"/>
            <w:tcBorders>
              <w:top w:val="nil"/>
              <w:left w:val="nil"/>
              <w:bottom w:val="single" w:sz="4" w:space="0" w:color="auto"/>
              <w:right w:val="single" w:sz="4" w:space="0" w:color="auto"/>
            </w:tcBorders>
            <w:shd w:val="clear" w:color="auto" w:fill="auto"/>
            <w:vAlign w:val="center"/>
            <w:hideMark/>
          </w:tcPr>
          <w:p w14:paraId="60955B0E"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5CD3079E"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26D828F1"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4DA778A5"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2CCC3CA4" w14:textId="77777777" w:rsidR="004C0B6A" w:rsidRPr="004C0B6A" w:rsidRDefault="004C0B6A" w:rsidP="004C0B6A">
            <w:pPr>
              <w:jc w:val="right"/>
              <w:rPr>
                <w:b/>
                <w:bCs/>
                <w:sz w:val="20"/>
                <w:szCs w:val="20"/>
              </w:rPr>
            </w:pPr>
            <w:r w:rsidRPr="004C0B6A">
              <w:rPr>
                <w:b/>
                <w:bCs/>
                <w:sz w:val="20"/>
                <w:szCs w:val="20"/>
              </w:rPr>
              <w:t xml:space="preserve">         17 667 928,10   </w:t>
            </w:r>
          </w:p>
        </w:tc>
      </w:tr>
      <w:tr w:rsidR="004C0B6A" w:rsidRPr="004C0B6A" w14:paraId="3996C576"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3C90A64E" w14:textId="77777777" w:rsidR="004C0B6A" w:rsidRPr="004C0B6A" w:rsidRDefault="004C0B6A" w:rsidP="004C0B6A">
            <w:pPr>
              <w:rPr>
                <w:b/>
                <w:bCs/>
                <w:i/>
                <w:iCs/>
                <w:sz w:val="20"/>
                <w:szCs w:val="20"/>
              </w:rPr>
            </w:pPr>
            <w:r w:rsidRPr="004C0B6A">
              <w:rPr>
                <w:b/>
                <w:bCs/>
                <w:i/>
                <w:iCs/>
                <w:sz w:val="20"/>
                <w:szCs w:val="20"/>
              </w:rPr>
              <w:t xml:space="preserve">в том числе оборудование </w:t>
            </w:r>
          </w:p>
        </w:tc>
        <w:tc>
          <w:tcPr>
            <w:tcW w:w="4678" w:type="dxa"/>
            <w:tcBorders>
              <w:top w:val="nil"/>
              <w:left w:val="nil"/>
              <w:bottom w:val="single" w:sz="4" w:space="0" w:color="auto"/>
              <w:right w:val="single" w:sz="4" w:space="0" w:color="auto"/>
            </w:tcBorders>
            <w:shd w:val="clear" w:color="auto" w:fill="auto"/>
            <w:vAlign w:val="center"/>
            <w:hideMark/>
          </w:tcPr>
          <w:p w14:paraId="1448D422"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48FECF01"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72582B1B"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3B7AB188"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6CF978A8" w14:textId="77777777" w:rsidR="004C0B6A" w:rsidRPr="004C0B6A" w:rsidRDefault="004C0B6A" w:rsidP="004C0B6A">
            <w:pPr>
              <w:jc w:val="right"/>
              <w:rPr>
                <w:b/>
                <w:bCs/>
                <w:i/>
                <w:iCs/>
                <w:sz w:val="20"/>
                <w:szCs w:val="20"/>
              </w:rPr>
            </w:pPr>
            <w:r w:rsidRPr="004C0B6A">
              <w:rPr>
                <w:b/>
                <w:bCs/>
                <w:i/>
                <w:iCs/>
                <w:sz w:val="20"/>
                <w:szCs w:val="20"/>
              </w:rPr>
              <w:t xml:space="preserve">           7 103 009,85   </w:t>
            </w:r>
          </w:p>
        </w:tc>
      </w:tr>
      <w:tr w:rsidR="004C0B6A" w:rsidRPr="004C0B6A" w14:paraId="2ED0B69C"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6822003A" w14:textId="77777777" w:rsidR="004C0B6A" w:rsidRPr="004C0B6A" w:rsidRDefault="004C0B6A" w:rsidP="004C0B6A">
            <w:pPr>
              <w:rPr>
                <w:b/>
                <w:bCs/>
                <w:sz w:val="20"/>
                <w:szCs w:val="20"/>
              </w:rPr>
            </w:pPr>
            <w:r w:rsidRPr="004C0B6A">
              <w:rPr>
                <w:b/>
                <w:bCs/>
                <w:sz w:val="20"/>
                <w:szCs w:val="20"/>
              </w:rPr>
              <w:t>НДС 20%</w:t>
            </w:r>
          </w:p>
        </w:tc>
        <w:tc>
          <w:tcPr>
            <w:tcW w:w="4678" w:type="dxa"/>
            <w:tcBorders>
              <w:top w:val="nil"/>
              <w:left w:val="nil"/>
              <w:bottom w:val="single" w:sz="4" w:space="0" w:color="auto"/>
              <w:right w:val="single" w:sz="4" w:space="0" w:color="auto"/>
            </w:tcBorders>
            <w:shd w:val="clear" w:color="auto" w:fill="auto"/>
            <w:vAlign w:val="center"/>
            <w:hideMark/>
          </w:tcPr>
          <w:p w14:paraId="7B6FB265"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071BBA2A"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4DC19F45"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1807F4E2"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044A3B47" w14:textId="77777777" w:rsidR="004C0B6A" w:rsidRPr="004C0B6A" w:rsidRDefault="004C0B6A" w:rsidP="004C0B6A">
            <w:pPr>
              <w:jc w:val="right"/>
              <w:rPr>
                <w:b/>
                <w:bCs/>
                <w:sz w:val="20"/>
                <w:szCs w:val="20"/>
              </w:rPr>
            </w:pPr>
            <w:r w:rsidRPr="004C0B6A">
              <w:rPr>
                <w:b/>
                <w:bCs/>
                <w:sz w:val="20"/>
                <w:szCs w:val="20"/>
              </w:rPr>
              <w:t xml:space="preserve">            3 533 585,62   </w:t>
            </w:r>
          </w:p>
        </w:tc>
      </w:tr>
      <w:tr w:rsidR="004C0B6A" w:rsidRPr="004C0B6A" w14:paraId="093FDF58" w14:textId="77777777" w:rsidTr="004C0B6A">
        <w:trPr>
          <w:trHeight w:val="259"/>
        </w:trPr>
        <w:tc>
          <w:tcPr>
            <w:tcW w:w="3686" w:type="dxa"/>
            <w:tcBorders>
              <w:top w:val="nil"/>
              <w:left w:val="single" w:sz="4" w:space="0" w:color="auto"/>
              <w:bottom w:val="single" w:sz="4" w:space="0" w:color="auto"/>
              <w:right w:val="single" w:sz="4" w:space="0" w:color="auto"/>
            </w:tcBorders>
            <w:shd w:val="clear" w:color="auto" w:fill="auto"/>
            <w:noWrap/>
            <w:hideMark/>
          </w:tcPr>
          <w:p w14:paraId="17FA51C5" w14:textId="77777777" w:rsidR="004C0B6A" w:rsidRPr="004C0B6A" w:rsidRDefault="004C0B6A" w:rsidP="004C0B6A">
            <w:pPr>
              <w:rPr>
                <w:b/>
                <w:bCs/>
                <w:sz w:val="20"/>
                <w:szCs w:val="20"/>
              </w:rPr>
            </w:pPr>
            <w:r w:rsidRPr="004C0B6A">
              <w:rPr>
                <w:b/>
                <w:bCs/>
                <w:sz w:val="20"/>
                <w:szCs w:val="20"/>
              </w:rPr>
              <w:t>Начальная (максимальная) цена контракта с НДС</w:t>
            </w:r>
          </w:p>
        </w:tc>
        <w:tc>
          <w:tcPr>
            <w:tcW w:w="4678" w:type="dxa"/>
            <w:tcBorders>
              <w:top w:val="nil"/>
              <w:left w:val="nil"/>
              <w:bottom w:val="single" w:sz="4" w:space="0" w:color="auto"/>
              <w:right w:val="single" w:sz="4" w:space="0" w:color="auto"/>
            </w:tcBorders>
            <w:shd w:val="clear" w:color="auto" w:fill="auto"/>
            <w:vAlign w:val="center"/>
            <w:hideMark/>
          </w:tcPr>
          <w:p w14:paraId="791FB6E6" w14:textId="77777777" w:rsidR="004C0B6A" w:rsidRPr="004C0B6A" w:rsidRDefault="004C0B6A" w:rsidP="004C0B6A">
            <w:pPr>
              <w:jc w:val="center"/>
              <w:rPr>
                <w:b/>
                <w:bCs/>
                <w:sz w:val="20"/>
                <w:szCs w:val="20"/>
              </w:rPr>
            </w:pPr>
            <w:r w:rsidRPr="004C0B6A">
              <w:rPr>
                <w:b/>
                <w:bCs/>
                <w:sz w:val="20"/>
                <w:szCs w:val="20"/>
              </w:rPr>
              <w:t> </w:t>
            </w:r>
          </w:p>
        </w:tc>
        <w:tc>
          <w:tcPr>
            <w:tcW w:w="825" w:type="dxa"/>
            <w:tcBorders>
              <w:top w:val="nil"/>
              <w:left w:val="nil"/>
              <w:bottom w:val="single" w:sz="4" w:space="0" w:color="auto"/>
              <w:right w:val="single" w:sz="4" w:space="0" w:color="auto"/>
            </w:tcBorders>
            <w:shd w:val="clear" w:color="auto" w:fill="auto"/>
            <w:vAlign w:val="center"/>
            <w:hideMark/>
          </w:tcPr>
          <w:p w14:paraId="50B88892" w14:textId="77777777" w:rsidR="004C0B6A" w:rsidRPr="004C0B6A" w:rsidRDefault="004C0B6A" w:rsidP="004C0B6A">
            <w:pPr>
              <w:jc w:val="center"/>
              <w:rPr>
                <w:b/>
                <w:bCs/>
                <w:sz w:val="20"/>
                <w:szCs w:val="20"/>
              </w:rPr>
            </w:pPr>
            <w:r w:rsidRPr="004C0B6A">
              <w:rPr>
                <w:b/>
                <w:bCs/>
                <w:sz w:val="20"/>
                <w:szCs w:val="20"/>
              </w:rPr>
              <w:t> </w:t>
            </w:r>
          </w:p>
        </w:tc>
        <w:tc>
          <w:tcPr>
            <w:tcW w:w="1317" w:type="dxa"/>
            <w:tcBorders>
              <w:top w:val="nil"/>
              <w:left w:val="nil"/>
              <w:bottom w:val="single" w:sz="4" w:space="0" w:color="auto"/>
              <w:right w:val="single" w:sz="4" w:space="0" w:color="auto"/>
            </w:tcBorders>
            <w:shd w:val="clear" w:color="auto" w:fill="auto"/>
            <w:noWrap/>
            <w:vAlign w:val="center"/>
            <w:hideMark/>
          </w:tcPr>
          <w:p w14:paraId="525C1BFC" w14:textId="77777777" w:rsidR="004C0B6A" w:rsidRPr="004C0B6A" w:rsidRDefault="004C0B6A" w:rsidP="004C0B6A">
            <w:pPr>
              <w:jc w:val="center"/>
              <w:rPr>
                <w:b/>
                <w:bCs/>
                <w:sz w:val="22"/>
                <w:szCs w:val="22"/>
              </w:rPr>
            </w:pPr>
            <w:r w:rsidRPr="004C0B6A">
              <w:rPr>
                <w:b/>
                <w:bCs/>
                <w:sz w:val="22"/>
                <w:szCs w:val="22"/>
              </w:rPr>
              <w:t> </w:t>
            </w:r>
          </w:p>
        </w:tc>
        <w:tc>
          <w:tcPr>
            <w:tcW w:w="1827" w:type="dxa"/>
            <w:tcBorders>
              <w:top w:val="nil"/>
              <w:left w:val="nil"/>
              <w:bottom w:val="single" w:sz="4" w:space="0" w:color="auto"/>
              <w:right w:val="single" w:sz="4" w:space="0" w:color="auto"/>
            </w:tcBorders>
            <w:shd w:val="clear" w:color="auto" w:fill="auto"/>
            <w:noWrap/>
            <w:hideMark/>
          </w:tcPr>
          <w:p w14:paraId="32AA6F4F" w14:textId="77777777" w:rsidR="004C0B6A" w:rsidRPr="004C0B6A" w:rsidRDefault="004C0B6A" w:rsidP="004C0B6A">
            <w:pPr>
              <w:jc w:val="right"/>
              <w:rPr>
                <w:sz w:val="20"/>
                <w:szCs w:val="20"/>
              </w:rPr>
            </w:pPr>
            <w:r w:rsidRPr="004C0B6A">
              <w:rPr>
                <w:sz w:val="20"/>
                <w:szCs w:val="20"/>
              </w:rPr>
              <w:t> </w:t>
            </w:r>
          </w:p>
        </w:tc>
        <w:tc>
          <w:tcPr>
            <w:tcW w:w="3685" w:type="dxa"/>
            <w:tcBorders>
              <w:top w:val="nil"/>
              <w:left w:val="nil"/>
              <w:bottom w:val="single" w:sz="4" w:space="0" w:color="auto"/>
              <w:right w:val="single" w:sz="4" w:space="0" w:color="auto"/>
            </w:tcBorders>
            <w:shd w:val="clear" w:color="auto" w:fill="auto"/>
            <w:noWrap/>
            <w:hideMark/>
          </w:tcPr>
          <w:p w14:paraId="4F7CFE98" w14:textId="77777777" w:rsidR="004C0B6A" w:rsidRPr="004C0B6A" w:rsidRDefault="004C0B6A" w:rsidP="004C0B6A">
            <w:pPr>
              <w:jc w:val="right"/>
              <w:rPr>
                <w:b/>
                <w:bCs/>
                <w:sz w:val="20"/>
                <w:szCs w:val="20"/>
              </w:rPr>
            </w:pPr>
            <w:r w:rsidRPr="004C0B6A">
              <w:rPr>
                <w:b/>
                <w:bCs/>
                <w:sz w:val="20"/>
                <w:szCs w:val="20"/>
              </w:rPr>
              <w:t xml:space="preserve">         21 201 513,72   </w:t>
            </w:r>
          </w:p>
        </w:tc>
      </w:tr>
      <w:tr w:rsidR="004C0B6A" w:rsidRPr="004C0B6A" w14:paraId="1CEEDE4C" w14:textId="77777777" w:rsidTr="004C0B6A">
        <w:trPr>
          <w:trHeight w:val="300"/>
        </w:trPr>
        <w:tc>
          <w:tcPr>
            <w:tcW w:w="3686" w:type="dxa"/>
            <w:tcBorders>
              <w:top w:val="nil"/>
              <w:left w:val="nil"/>
              <w:bottom w:val="nil"/>
              <w:right w:val="nil"/>
            </w:tcBorders>
            <w:shd w:val="clear" w:color="auto" w:fill="auto"/>
            <w:noWrap/>
            <w:vAlign w:val="bottom"/>
            <w:hideMark/>
          </w:tcPr>
          <w:p w14:paraId="7267E970" w14:textId="77777777" w:rsidR="004C0B6A" w:rsidRPr="004C0B6A" w:rsidRDefault="004C0B6A" w:rsidP="004C0B6A">
            <w:pPr>
              <w:jc w:val="right"/>
              <w:rPr>
                <w:b/>
                <w:bCs/>
                <w:sz w:val="20"/>
                <w:szCs w:val="20"/>
              </w:rPr>
            </w:pPr>
          </w:p>
        </w:tc>
        <w:tc>
          <w:tcPr>
            <w:tcW w:w="4678" w:type="dxa"/>
            <w:tcBorders>
              <w:top w:val="nil"/>
              <w:left w:val="nil"/>
              <w:bottom w:val="nil"/>
              <w:right w:val="nil"/>
            </w:tcBorders>
            <w:shd w:val="clear" w:color="auto" w:fill="auto"/>
            <w:noWrap/>
            <w:vAlign w:val="bottom"/>
            <w:hideMark/>
          </w:tcPr>
          <w:p w14:paraId="17736FEA" w14:textId="77777777" w:rsidR="004C0B6A" w:rsidRPr="004C0B6A" w:rsidRDefault="004C0B6A" w:rsidP="004C0B6A">
            <w:pPr>
              <w:rPr>
                <w:sz w:val="20"/>
                <w:szCs w:val="20"/>
              </w:rPr>
            </w:pPr>
          </w:p>
        </w:tc>
        <w:tc>
          <w:tcPr>
            <w:tcW w:w="825" w:type="dxa"/>
            <w:tcBorders>
              <w:top w:val="nil"/>
              <w:left w:val="nil"/>
              <w:bottom w:val="nil"/>
              <w:right w:val="nil"/>
            </w:tcBorders>
            <w:shd w:val="clear" w:color="auto" w:fill="auto"/>
            <w:noWrap/>
            <w:vAlign w:val="bottom"/>
            <w:hideMark/>
          </w:tcPr>
          <w:p w14:paraId="42993228" w14:textId="77777777" w:rsidR="004C0B6A" w:rsidRPr="004C0B6A" w:rsidRDefault="004C0B6A" w:rsidP="004C0B6A">
            <w:pPr>
              <w:rPr>
                <w:sz w:val="20"/>
                <w:szCs w:val="20"/>
              </w:rPr>
            </w:pPr>
          </w:p>
        </w:tc>
        <w:tc>
          <w:tcPr>
            <w:tcW w:w="1317" w:type="dxa"/>
            <w:tcBorders>
              <w:top w:val="nil"/>
              <w:left w:val="nil"/>
              <w:bottom w:val="nil"/>
              <w:right w:val="nil"/>
            </w:tcBorders>
            <w:shd w:val="clear" w:color="auto" w:fill="auto"/>
            <w:noWrap/>
            <w:vAlign w:val="bottom"/>
            <w:hideMark/>
          </w:tcPr>
          <w:p w14:paraId="0A2613AF" w14:textId="77777777" w:rsidR="004C0B6A" w:rsidRPr="004C0B6A" w:rsidRDefault="004C0B6A" w:rsidP="004C0B6A">
            <w:pPr>
              <w:rPr>
                <w:sz w:val="20"/>
                <w:szCs w:val="20"/>
              </w:rPr>
            </w:pPr>
          </w:p>
        </w:tc>
        <w:tc>
          <w:tcPr>
            <w:tcW w:w="1827" w:type="dxa"/>
            <w:tcBorders>
              <w:top w:val="nil"/>
              <w:left w:val="nil"/>
              <w:bottom w:val="nil"/>
              <w:right w:val="nil"/>
            </w:tcBorders>
            <w:shd w:val="clear" w:color="auto" w:fill="auto"/>
            <w:noWrap/>
            <w:vAlign w:val="bottom"/>
            <w:hideMark/>
          </w:tcPr>
          <w:p w14:paraId="71CDCA4E" w14:textId="77777777" w:rsidR="004C0B6A" w:rsidRPr="004C0B6A" w:rsidRDefault="004C0B6A" w:rsidP="004C0B6A">
            <w:pPr>
              <w:rPr>
                <w:sz w:val="20"/>
                <w:szCs w:val="20"/>
              </w:rPr>
            </w:pPr>
          </w:p>
        </w:tc>
        <w:tc>
          <w:tcPr>
            <w:tcW w:w="3685" w:type="dxa"/>
            <w:tcBorders>
              <w:top w:val="nil"/>
              <w:left w:val="nil"/>
              <w:bottom w:val="nil"/>
              <w:right w:val="nil"/>
            </w:tcBorders>
            <w:shd w:val="clear" w:color="auto" w:fill="auto"/>
            <w:noWrap/>
            <w:vAlign w:val="bottom"/>
            <w:hideMark/>
          </w:tcPr>
          <w:p w14:paraId="7ED71934" w14:textId="77777777" w:rsidR="004C0B6A" w:rsidRPr="004C0B6A" w:rsidRDefault="004C0B6A" w:rsidP="004C0B6A">
            <w:pPr>
              <w:rPr>
                <w:sz w:val="20"/>
                <w:szCs w:val="20"/>
              </w:rPr>
            </w:pPr>
          </w:p>
        </w:tc>
      </w:tr>
    </w:tbl>
    <w:p w14:paraId="1725CA79" w14:textId="77777777" w:rsidR="00595BEF" w:rsidRDefault="00595BEF" w:rsidP="00595BEF">
      <w:pPr>
        <w:autoSpaceDE w:val="0"/>
        <w:autoSpaceDN w:val="0"/>
        <w:adjustRightInd w:val="0"/>
        <w:rPr>
          <w:b/>
        </w:rPr>
        <w:sectPr w:rsidR="00595BEF" w:rsidSect="004C0B6A">
          <w:pgSz w:w="16838" w:h="11906" w:orient="landscape" w:code="9"/>
          <w:pgMar w:top="1134" w:right="568" w:bottom="567" w:left="284" w:header="720" w:footer="1223" w:gutter="0"/>
          <w:cols w:space="720"/>
          <w:titlePg/>
          <w:docGrid w:linePitch="354"/>
        </w:sectPr>
      </w:pPr>
    </w:p>
    <w:p w14:paraId="1FD54C6A" w14:textId="77777777" w:rsidR="00595BEF" w:rsidRDefault="00595BEF" w:rsidP="00595BEF">
      <w:pPr>
        <w:rPr>
          <w:bCs/>
          <w:sz w:val="20"/>
        </w:r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7D5BF6BF" w14:textId="77777777" w:rsidR="00BA7F0D" w:rsidRPr="00C809A8" w:rsidRDefault="00BA7F0D" w:rsidP="00BA7F0D">
      <w:pPr>
        <w:jc w:val="center"/>
        <w:rPr>
          <w:b/>
        </w:rPr>
      </w:pPr>
      <w:r w:rsidRPr="00C809A8">
        <w:rPr>
          <w:b/>
        </w:rPr>
        <w:t>ГОСУДАРСТВЕННЫЙ КОНТРАКТ</w:t>
      </w:r>
    </w:p>
    <w:p w14:paraId="4C15F4D2" w14:textId="77777777" w:rsidR="00BA7F0D" w:rsidRPr="00C809A8" w:rsidRDefault="00BA7F0D" w:rsidP="00BA7F0D">
      <w:pPr>
        <w:jc w:val="center"/>
        <w:rPr>
          <w:b/>
        </w:rPr>
      </w:pPr>
      <w:r w:rsidRPr="00C809A8">
        <w:rPr>
          <w:b/>
        </w:rPr>
        <w:t xml:space="preserve">НА </w:t>
      </w:r>
      <w:r>
        <w:rPr>
          <w:b/>
        </w:rPr>
        <w:t>ЗАВЕРШЕ</w:t>
      </w:r>
      <w:r w:rsidRPr="00C809A8">
        <w:rPr>
          <w:b/>
        </w:rPr>
        <w:t>НИЕ СТРОИТЕЛЬНО-МОНТАЖНЫХ РАБОТ</w:t>
      </w:r>
    </w:p>
    <w:p w14:paraId="015E0AD0" w14:textId="77777777" w:rsidR="00BA7F0D" w:rsidRPr="00C809A8" w:rsidRDefault="00BA7F0D" w:rsidP="00BA7F0D">
      <w:pPr>
        <w:jc w:val="center"/>
        <w:rPr>
          <w:b/>
        </w:rPr>
      </w:pPr>
      <w:r>
        <w:rPr>
          <w:b/>
        </w:rPr>
        <w:t>на</w:t>
      </w:r>
      <w:r w:rsidRPr="00C809A8">
        <w:rPr>
          <w:b/>
        </w:rPr>
        <w:t xml:space="preserve"> объект</w:t>
      </w:r>
      <w:r>
        <w:rPr>
          <w:b/>
        </w:rPr>
        <w:t>е</w:t>
      </w:r>
      <w:r w:rsidRPr="00C809A8">
        <w:rPr>
          <w:b/>
        </w:rPr>
        <w:t xml:space="preserve">: </w:t>
      </w:r>
      <w:bookmarkStart w:id="6" w:name="_Hlk110336399"/>
      <w:r w:rsidRPr="00C809A8">
        <w:rPr>
          <w:b/>
        </w:rPr>
        <w:t>«</w:t>
      </w:r>
      <w:r w:rsidRPr="00D34080">
        <w:rPr>
          <w:b/>
        </w:rPr>
        <w:t xml:space="preserve">Строительство сетей водоснабжения массива </w:t>
      </w:r>
      <w:proofErr w:type="spellStart"/>
      <w:r w:rsidRPr="00D34080">
        <w:rPr>
          <w:b/>
        </w:rPr>
        <w:t>Ласпи</w:t>
      </w:r>
      <w:proofErr w:type="spellEnd"/>
      <w:r w:rsidRPr="00D34080">
        <w:rPr>
          <w:b/>
        </w:rPr>
        <w:t xml:space="preserve"> с. Доброе Симферопольского района</w:t>
      </w:r>
      <w:r w:rsidRPr="00C809A8">
        <w:rPr>
          <w:b/>
        </w:rPr>
        <w:t>»</w:t>
      </w:r>
      <w:bookmarkEnd w:id="6"/>
    </w:p>
    <w:p w14:paraId="0FD17DF8" w14:textId="77777777" w:rsidR="00BA7F0D" w:rsidRPr="00C809A8" w:rsidRDefault="00BA7F0D" w:rsidP="00BA7F0D">
      <w:pPr>
        <w:jc w:val="center"/>
        <w:rPr>
          <w:b/>
        </w:rPr>
      </w:pPr>
    </w:p>
    <w:p w14:paraId="72DA539B" w14:textId="77777777" w:rsidR="00BA7F0D" w:rsidRPr="00C809A8" w:rsidRDefault="00BA7F0D" w:rsidP="00BA7F0D">
      <w:r w:rsidRPr="00C809A8">
        <w:t>г. Симферополь</w:t>
      </w:r>
      <w:r w:rsidRPr="00C809A8">
        <w:tab/>
      </w:r>
      <w:r w:rsidRPr="00C809A8">
        <w:tab/>
        <w:t xml:space="preserve">       </w:t>
      </w:r>
      <w:r w:rsidRPr="00C809A8">
        <w:tab/>
        <w:t xml:space="preserve"> № ________</w:t>
      </w:r>
      <w:r w:rsidRPr="00C809A8">
        <w:tab/>
      </w:r>
      <w:r w:rsidRPr="00C809A8">
        <w:tab/>
        <w:t xml:space="preserve">                         </w:t>
      </w:r>
      <w:r w:rsidRPr="00C809A8">
        <w:tab/>
        <w:t>«___» _______ 20___ г.</w:t>
      </w:r>
    </w:p>
    <w:p w14:paraId="3CC655B6" w14:textId="77777777" w:rsidR="00BA7F0D" w:rsidRPr="00C809A8" w:rsidRDefault="00BA7F0D" w:rsidP="00BA7F0D"/>
    <w:p w14:paraId="1FD2F4AC" w14:textId="77777777" w:rsidR="00BA7F0D" w:rsidRPr="00C809A8" w:rsidRDefault="00BA7F0D" w:rsidP="00BA7F0D">
      <w:pPr>
        <w:ind w:firstLine="567"/>
        <w:jc w:val="both"/>
      </w:pPr>
      <w:bookmarkStart w:id="7" w:name="_Hlk536549410"/>
      <w:bookmarkStart w:id="8" w:name="_Hlk536549445"/>
      <w:r w:rsidRPr="00C809A8">
        <w:t xml:space="preserve">Государственное казенное учреждение Республики Крым «Инвестиционно-строительное управление Республики Крым», </w:t>
      </w:r>
      <w:bookmarkEnd w:id="7"/>
      <w:r w:rsidRPr="00C809A8">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w:t>
      </w:r>
      <w:bookmarkEnd w:id="8"/>
      <w:r w:rsidRPr="00C809A8">
        <w:t>с одной стороны, и</w:t>
      </w:r>
    </w:p>
    <w:p w14:paraId="7B011DE2" w14:textId="77777777" w:rsidR="00BA7F0D" w:rsidRDefault="00BA7F0D" w:rsidP="00BA7F0D">
      <w:pPr>
        <w:ind w:firstLine="567"/>
        <w:jc w:val="both"/>
      </w:pPr>
      <w:r w:rsidRPr="00C809A8">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74E4582A" w14:textId="77777777" w:rsidR="00BA7F0D" w:rsidRPr="00C809A8" w:rsidRDefault="00BA7F0D" w:rsidP="00BA7F0D">
      <w:pPr>
        <w:ind w:firstLine="567"/>
        <w:jc w:val="both"/>
      </w:pPr>
    </w:p>
    <w:p w14:paraId="77174734" w14:textId="77777777" w:rsidR="00BA7F0D" w:rsidRPr="00C809A8" w:rsidRDefault="00BA7F0D" w:rsidP="00BA7F0D">
      <w:pPr>
        <w:pStyle w:val="aff4"/>
        <w:numPr>
          <w:ilvl w:val="3"/>
          <w:numId w:val="44"/>
        </w:numPr>
        <w:contextualSpacing w:val="0"/>
        <w:jc w:val="center"/>
        <w:rPr>
          <w:b/>
        </w:rPr>
      </w:pPr>
      <w:r w:rsidRPr="00C809A8">
        <w:rPr>
          <w:b/>
        </w:rPr>
        <w:t>Предмет Государственного контракта</w:t>
      </w:r>
    </w:p>
    <w:p w14:paraId="53139126" w14:textId="77777777" w:rsidR="00BA7F0D" w:rsidRPr="00C809A8" w:rsidRDefault="00BA7F0D" w:rsidP="00BA7F0D">
      <w:pPr>
        <w:pStyle w:val="aff4"/>
        <w:numPr>
          <w:ilvl w:val="1"/>
          <w:numId w:val="45"/>
        </w:numPr>
        <w:ind w:left="0" w:firstLine="567"/>
        <w:contextualSpacing w:val="0"/>
        <w:jc w:val="both"/>
      </w:pPr>
      <w:r w:rsidRPr="00C809A8">
        <w:t xml:space="preserve">Подрядчик в установленные сроки согласно Контракту обязуется </w:t>
      </w:r>
      <w:r>
        <w:t>завершить</w:t>
      </w:r>
      <w:r w:rsidRPr="00C809A8">
        <w:t xml:space="preserve"> все предусмотренные проектной и рабочей документацией строительно-монтажные работы по объекту, указанному в </w:t>
      </w:r>
      <w:hyperlink w:anchor="sub_10012" w:history="1">
        <w:r w:rsidRPr="00C809A8">
          <w:t>пункте 1.2</w:t>
        </w:r>
      </w:hyperlink>
      <w:r w:rsidRPr="00C809A8">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30B43101" w14:textId="77777777" w:rsidR="00BA7F0D" w:rsidRPr="00C809A8" w:rsidRDefault="00BA7F0D" w:rsidP="00BA7F0D">
      <w:pPr>
        <w:ind w:firstLine="567"/>
        <w:jc w:val="both"/>
      </w:pPr>
      <w:r w:rsidRPr="00C809A8">
        <w:t xml:space="preserve">Конечным результатом Контракта является Объект, законченный строительством. </w:t>
      </w:r>
    </w:p>
    <w:p w14:paraId="0BC8B0CF" w14:textId="77777777" w:rsidR="00BA7F0D" w:rsidRPr="00C809A8" w:rsidRDefault="00BA7F0D" w:rsidP="00BA7F0D">
      <w:pPr>
        <w:ind w:firstLine="567"/>
        <w:jc w:val="both"/>
      </w:pPr>
      <w:r w:rsidRPr="00C809A8">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9" w:name="_Hlk78363930"/>
      <w:r w:rsidRPr="00C809A8">
        <w:t xml:space="preserve">и получивший </w:t>
      </w:r>
      <w:bookmarkStart w:id="10" w:name="_Hlk10118986"/>
      <w:r w:rsidRPr="00C809A8">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C809A8">
          <w:t>проектной документации</w:t>
        </w:r>
      </w:hyperlink>
      <w:r w:rsidRPr="00C809A8">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9"/>
      <w:bookmarkEnd w:id="10"/>
      <w:r w:rsidRPr="00C809A8">
        <w:t xml:space="preserve"> (далее – ЗОС).</w:t>
      </w:r>
    </w:p>
    <w:p w14:paraId="2D33A694" w14:textId="77777777" w:rsidR="00BA7F0D" w:rsidRPr="00C809A8" w:rsidRDefault="00BA7F0D" w:rsidP="00BA7F0D">
      <w:pPr>
        <w:pStyle w:val="aff4"/>
        <w:numPr>
          <w:ilvl w:val="1"/>
          <w:numId w:val="45"/>
        </w:numPr>
        <w:ind w:left="0" w:firstLine="567"/>
        <w:contextualSpacing w:val="0"/>
        <w:jc w:val="both"/>
      </w:pPr>
      <w:r w:rsidRPr="00C809A8">
        <w:t>Описание Объекта:</w:t>
      </w:r>
    </w:p>
    <w:p w14:paraId="318A4A24" w14:textId="77777777" w:rsidR="00BA7F0D" w:rsidRPr="00C809A8" w:rsidRDefault="00BA7F0D" w:rsidP="00BA7F0D">
      <w:pPr>
        <w:ind w:firstLine="567"/>
        <w:jc w:val="both"/>
      </w:pPr>
      <w:r w:rsidRPr="00C809A8">
        <w:t>Наименование объекта: «</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C809A8">
        <w:t>».</w:t>
      </w:r>
    </w:p>
    <w:p w14:paraId="214B20C5" w14:textId="77777777" w:rsidR="00BA7F0D" w:rsidRPr="00C809A8" w:rsidRDefault="00BA7F0D" w:rsidP="00BA7F0D">
      <w:pPr>
        <w:ind w:firstLine="567"/>
        <w:jc w:val="both"/>
      </w:pPr>
      <w:r w:rsidRPr="00C809A8">
        <w:t xml:space="preserve">Место </w:t>
      </w:r>
      <w:r w:rsidRPr="00916979">
        <w:t xml:space="preserve">нахождения Объекта (место выполнения Работ): </w:t>
      </w:r>
      <w:r w:rsidRPr="00916979">
        <w:rPr>
          <w:rFonts w:hint="eastAsia"/>
        </w:rPr>
        <w:t>Россий</w:t>
      </w:r>
      <w:r w:rsidRPr="00916979">
        <w:t xml:space="preserve">ская Федерация, </w:t>
      </w:r>
      <w:r w:rsidRPr="00916979">
        <w:rPr>
          <w:rFonts w:hint="eastAsia"/>
        </w:rPr>
        <w:t>Республика</w:t>
      </w:r>
      <w:r w:rsidRPr="00916979">
        <w:t xml:space="preserve"> </w:t>
      </w:r>
      <w:r w:rsidRPr="00916979">
        <w:rPr>
          <w:rFonts w:hint="eastAsia"/>
        </w:rPr>
        <w:t>Крым</w:t>
      </w:r>
      <w:r w:rsidRPr="00916979">
        <w:t xml:space="preserve">, </w:t>
      </w:r>
      <w:r w:rsidRPr="00113B3C">
        <w:t>Симферопольский район, с. Доброе</w:t>
      </w:r>
      <w:r w:rsidRPr="00916979">
        <w:t>.</w:t>
      </w:r>
    </w:p>
    <w:p w14:paraId="5A34E94D" w14:textId="77777777" w:rsidR="00BA7F0D" w:rsidRPr="00C809A8" w:rsidRDefault="00BA7F0D" w:rsidP="00BA7F0D">
      <w:pPr>
        <w:pStyle w:val="aff4"/>
        <w:numPr>
          <w:ilvl w:val="1"/>
          <w:numId w:val="45"/>
        </w:numPr>
        <w:ind w:left="0" w:firstLine="567"/>
        <w:contextualSpacing w:val="0"/>
        <w:jc w:val="both"/>
      </w:pPr>
      <w:bookmarkStart w:id="11" w:name="_Toc330559550"/>
      <w:bookmarkStart w:id="12" w:name="_Toc340584021"/>
      <w:r w:rsidRPr="00C809A8">
        <w:t xml:space="preserve">Обязательства Подрядчика по строительству (реконструкции) Объекта в соответствии с Контрактом признаются выполненными, </w:t>
      </w:r>
      <w:bookmarkStart w:id="13" w:name="_Hlk45793060"/>
      <w:r w:rsidRPr="00C809A8">
        <w:t>а работы оконченными при получении Государственным заказчиком ЗОС и подписания Акта сдачи-приемки законченного строительством объекта.</w:t>
      </w:r>
    </w:p>
    <w:p w14:paraId="3AE7109B" w14:textId="77777777" w:rsidR="00BA7F0D" w:rsidRPr="00C809A8" w:rsidRDefault="00BA7F0D" w:rsidP="00BA7F0D">
      <w:pPr>
        <w:pStyle w:val="aff4"/>
        <w:numPr>
          <w:ilvl w:val="1"/>
          <w:numId w:val="45"/>
        </w:numPr>
        <w:ind w:left="0" w:firstLine="567"/>
        <w:contextualSpacing w:val="0"/>
        <w:jc w:val="both"/>
      </w:pPr>
      <w:bookmarkStart w:id="14" w:name="sub_10034"/>
      <w:bookmarkStart w:id="15" w:name="_Hlk94191760"/>
      <w:bookmarkEnd w:id="13"/>
      <w:r w:rsidRPr="00C809A8">
        <w:t xml:space="preserve">Финансирование строительства (реконструкции) </w:t>
      </w:r>
      <w:bookmarkEnd w:id="14"/>
      <w:r w:rsidRPr="00C809A8">
        <w:t>Объекта осуществляется за счет средств</w:t>
      </w:r>
      <w:bookmarkStart w:id="16" w:name="_Hlk40715251"/>
      <w:r w:rsidRPr="00C809A8">
        <w:t xml:space="preserve"> бюджета Республики Крым (субсидии из федерального бюджета, предоставляемые бюджету Республики Крым в целях </w:t>
      </w:r>
      <w:proofErr w:type="spellStart"/>
      <w:r w:rsidRPr="00C809A8">
        <w:t>софинансирования</w:t>
      </w:r>
      <w:proofErr w:type="spellEnd"/>
      <w:r w:rsidRPr="00C809A8">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bookmarkEnd w:id="16"/>
    <w:p w14:paraId="4D74D7C9" w14:textId="77777777" w:rsidR="00BA7F0D" w:rsidRPr="00C809A8" w:rsidRDefault="00BA7F0D" w:rsidP="00BA7F0D">
      <w:pPr>
        <w:pStyle w:val="aff4"/>
        <w:numPr>
          <w:ilvl w:val="1"/>
          <w:numId w:val="45"/>
        </w:numPr>
        <w:ind w:left="0" w:firstLine="567"/>
        <w:contextualSpacing w:val="0"/>
        <w:jc w:val="both"/>
      </w:pPr>
      <w:r w:rsidRPr="00C809A8">
        <w:t>Право собственности на Объект возникает у субъекта Российской Федерации - Республики Крым.</w:t>
      </w:r>
    </w:p>
    <w:p w14:paraId="16870CD1" w14:textId="77777777" w:rsidR="00BA7F0D" w:rsidRDefault="00BA7F0D" w:rsidP="00BA7F0D">
      <w:pPr>
        <w:pStyle w:val="aff4"/>
        <w:numPr>
          <w:ilvl w:val="1"/>
          <w:numId w:val="45"/>
        </w:numPr>
        <w:ind w:left="0" w:firstLine="567"/>
        <w:contextualSpacing w:val="0"/>
        <w:jc w:val="both"/>
      </w:pPr>
      <w:r w:rsidRPr="00C809A8">
        <w:lastRenderedPageBreak/>
        <w:t>Идентификационный код закупки: ____________________________________.</w:t>
      </w:r>
    </w:p>
    <w:p w14:paraId="56037CC0" w14:textId="77777777" w:rsidR="00BA7F0D" w:rsidRPr="00C809A8" w:rsidRDefault="00BA7F0D" w:rsidP="00BA7F0D">
      <w:pPr>
        <w:pStyle w:val="aff4"/>
        <w:ind w:left="567"/>
        <w:contextualSpacing w:val="0"/>
        <w:jc w:val="both"/>
      </w:pPr>
    </w:p>
    <w:p w14:paraId="5ED5AEE2" w14:textId="77777777" w:rsidR="00BA7F0D" w:rsidRPr="00C809A8" w:rsidRDefault="00BA7F0D" w:rsidP="00BA7F0D">
      <w:pPr>
        <w:pStyle w:val="aff4"/>
        <w:numPr>
          <w:ilvl w:val="0"/>
          <w:numId w:val="45"/>
        </w:numPr>
        <w:ind w:firstLine="567"/>
        <w:contextualSpacing w:val="0"/>
        <w:jc w:val="center"/>
        <w:rPr>
          <w:b/>
        </w:rPr>
      </w:pPr>
      <w:r w:rsidRPr="00C809A8">
        <w:rPr>
          <w:b/>
        </w:rPr>
        <w:t>Цена Контракта</w:t>
      </w:r>
    </w:p>
    <w:p w14:paraId="46A30BD6" w14:textId="77777777" w:rsidR="00BA7F0D" w:rsidRPr="00C809A8" w:rsidRDefault="00BA7F0D" w:rsidP="00BA7F0D">
      <w:pPr>
        <w:pStyle w:val="aff4"/>
        <w:numPr>
          <w:ilvl w:val="1"/>
          <w:numId w:val="45"/>
        </w:numPr>
        <w:ind w:left="-142" w:firstLine="567"/>
        <w:contextualSpacing w:val="0"/>
        <w:jc w:val="both"/>
      </w:pPr>
      <w:bookmarkStart w:id="17" w:name="_Hlk40696751"/>
      <w:r w:rsidRPr="00C809A8">
        <w:t xml:space="preserve">Цена Контракта является твердой, определена на весь срок исполнения Контракта и </w:t>
      </w:r>
      <w:bookmarkStart w:id="18" w:name="_Hlk40713254"/>
      <w:r w:rsidRPr="00C809A8">
        <w:t>включает в себя прибыль Подрядчика</w:t>
      </w:r>
      <w:bookmarkEnd w:id="18"/>
      <w:r w:rsidRPr="00C809A8">
        <w:t xml:space="preserve">,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w:t>
      </w:r>
      <w:r>
        <w:t>____</w:t>
      </w:r>
      <w:r w:rsidRPr="00C809A8">
        <w:t xml:space="preserve"> (</w:t>
      </w:r>
      <w:r>
        <w:t>____</w:t>
      </w:r>
      <w:r w:rsidRPr="00C809A8">
        <w:t>)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809F49E" w14:textId="77777777" w:rsidR="00BA7F0D" w:rsidRPr="00C809A8" w:rsidRDefault="00BA7F0D" w:rsidP="00BA7F0D">
      <w:pPr>
        <w:ind w:left="-142" w:firstLine="567"/>
        <w:jc w:val="both"/>
      </w:pPr>
      <w:r w:rsidRPr="00C809A8">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30FA5679" w14:textId="77777777" w:rsidR="00BA7F0D" w:rsidRPr="00C809A8" w:rsidRDefault="00BA7F0D" w:rsidP="00BA7F0D">
      <w:pPr>
        <w:ind w:left="-142" w:firstLine="567"/>
        <w:jc w:val="both"/>
      </w:pPr>
      <w:r w:rsidRPr="00C809A8">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7"/>
    <w:p w14:paraId="0ED42A37" w14:textId="77777777" w:rsidR="00BA7F0D" w:rsidRPr="00C809A8" w:rsidRDefault="00BA7F0D" w:rsidP="00BA7F0D">
      <w:pPr>
        <w:pStyle w:val="aff4"/>
        <w:numPr>
          <w:ilvl w:val="2"/>
          <w:numId w:val="45"/>
        </w:numPr>
        <w:ind w:left="-142" w:firstLine="567"/>
        <w:contextualSpacing w:val="0"/>
        <w:jc w:val="both"/>
      </w:pPr>
      <w:r w:rsidRPr="00C809A8">
        <w:t xml:space="preserve">Платежи по Контракту осуществляются в пределах лимитов бюджетных обязательств на соответствующий финансовый год. </w:t>
      </w:r>
      <w:bookmarkStart w:id="19" w:name="_Hlk32478186"/>
    </w:p>
    <w:p w14:paraId="7C6433AD" w14:textId="77777777" w:rsidR="00BA7F0D" w:rsidRPr="00C809A8" w:rsidRDefault="00BA7F0D" w:rsidP="00BA7F0D">
      <w:pPr>
        <w:pStyle w:val="aff9"/>
        <w:numPr>
          <w:ilvl w:val="2"/>
          <w:numId w:val="45"/>
        </w:numPr>
        <w:suppressAutoHyphens/>
        <w:ind w:left="-142" w:firstLine="567"/>
        <w:jc w:val="both"/>
        <w:rPr>
          <w:rFonts w:ascii="Times New Roman" w:hAnsi="Times New Roman"/>
          <w:sz w:val="24"/>
          <w:szCs w:val="24"/>
        </w:rPr>
      </w:pPr>
      <w:r w:rsidRPr="00C809A8">
        <w:rPr>
          <w:rFonts w:ascii="Times New Roman" w:hAnsi="Times New Roman"/>
          <w:sz w:val="24"/>
          <w:szCs w:val="24"/>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B1F80CA" w14:textId="77777777" w:rsidR="00BA7F0D" w:rsidRPr="00C809A8" w:rsidRDefault="00BA7F0D" w:rsidP="00BA7F0D">
      <w:pPr>
        <w:pStyle w:val="aff4"/>
        <w:numPr>
          <w:ilvl w:val="2"/>
          <w:numId w:val="45"/>
        </w:numPr>
        <w:ind w:left="0" w:firstLine="426"/>
        <w:contextualSpacing w:val="0"/>
        <w:jc w:val="both"/>
      </w:pPr>
      <w:r w:rsidRPr="00C809A8">
        <w:t>Расчет цены Контракта определен в Смете контракта (</w:t>
      </w:r>
      <w:hyperlink w:anchor="sub_11000" w:history="1">
        <w:r w:rsidRPr="00C809A8">
          <w:t>Приложение № 1</w:t>
        </w:r>
      </w:hyperlink>
      <w:r w:rsidRPr="00C809A8">
        <w:t xml:space="preserve"> к Контракту).</w:t>
      </w:r>
      <w:bookmarkEnd w:id="19"/>
    </w:p>
    <w:p w14:paraId="729C927B" w14:textId="77777777" w:rsidR="00BA7F0D" w:rsidRPr="00C809A8" w:rsidRDefault="00BA7F0D" w:rsidP="00BA7F0D">
      <w:pPr>
        <w:pStyle w:val="aff4"/>
        <w:numPr>
          <w:ilvl w:val="2"/>
          <w:numId w:val="45"/>
        </w:numPr>
        <w:ind w:left="-142" w:firstLine="567"/>
        <w:contextualSpacing w:val="0"/>
        <w:jc w:val="both"/>
      </w:pPr>
      <w:r w:rsidRPr="00C809A8">
        <w:t>В цену Контракта, кроме указанного в пункте 2.1 Контракта также включено, но не ограничено:</w:t>
      </w:r>
    </w:p>
    <w:p w14:paraId="7BAC755C" w14:textId="77777777" w:rsidR="00BA7F0D" w:rsidRPr="00C809A8" w:rsidRDefault="00BA7F0D" w:rsidP="00BA7F0D">
      <w:pPr>
        <w:ind w:left="-142" w:firstLine="567"/>
        <w:jc w:val="both"/>
      </w:pPr>
      <w:r w:rsidRPr="00C809A8">
        <w:t>- стоимость всего объема Работ, определенного Контрактом и Приложениями;</w:t>
      </w:r>
    </w:p>
    <w:p w14:paraId="221F5438" w14:textId="77777777" w:rsidR="00BA7F0D" w:rsidRPr="00C809A8" w:rsidRDefault="00BA7F0D" w:rsidP="00BA7F0D">
      <w:pPr>
        <w:ind w:left="-142" w:firstLine="567"/>
        <w:jc w:val="both"/>
      </w:pPr>
      <w:r w:rsidRPr="00C809A8">
        <w:t>-</w:t>
      </w:r>
      <w:bookmarkStart w:id="20" w:name="_Hlk526246700"/>
      <w:r w:rsidRPr="00C809A8">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0"/>
    <w:p w14:paraId="26EE9D52" w14:textId="77777777" w:rsidR="00BA7F0D" w:rsidRPr="00C809A8" w:rsidRDefault="00BA7F0D" w:rsidP="00BA7F0D">
      <w:pPr>
        <w:ind w:left="-142" w:firstLine="567"/>
        <w:jc w:val="both"/>
      </w:pPr>
      <w:r w:rsidRPr="00C809A8">
        <w:t>- затраты на строительство временных зданий и сооружений;</w:t>
      </w:r>
    </w:p>
    <w:p w14:paraId="2B161660" w14:textId="77777777" w:rsidR="00BA7F0D" w:rsidRPr="00C809A8" w:rsidRDefault="00BA7F0D" w:rsidP="00BA7F0D">
      <w:pPr>
        <w:ind w:left="-142" w:firstLine="567"/>
        <w:jc w:val="both"/>
      </w:pPr>
      <w:r w:rsidRPr="00C809A8">
        <w:t>- затраты на проведение геодезического, лабораторного и строительного контроля;</w:t>
      </w:r>
    </w:p>
    <w:p w14:paraId="09653493" w14:textId="77777777" w:rsidR="00BA7F0D" w:rsidRPr="00C809A8" w:rsidRDefault="00BA7F0D" w:rsidP="00BA7F0D">
      <w:pPr>
        <w:ind w:left="-142" w:firstLine="567"/>
        <w:jc w:val="both"/>
      </w:pPr>
      <w:r w:rsidRPr="00C809A8">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A9E9AC3" w14:textId="77777777" w:rsidR="00BA7F0D" w:rsidRPr="00C809A8" w:rsidRDefault="00BA7F0D" w:rsidP="00BA7F0D">
      <w:pPr>
        <w:ind w:left="-142" w:firstLine="567"/>
        <w:jc w:val="both"/>
      </w:pPr>
      <w:r w:rsidRPr="00C809A8">
        <w:t>- затраты на приобретение оборудования, мебели, инвентаря (при наличии) их установку, монтаж (при необходимости) и хранение;</w:t>
      </w:r>
    </w:p>
    <w:p w14:paraId="01A3D687" w14:textId="77777777" w:rsidR="00BA7F0D" w:rsidRPr="00C809A8" w:rsidRDefault="00BA7F0D" w:rsidP="00BA7F0D">
      <w:pPr>
        <w:ind w:left="-142" w:firstLine="567"/>
        <w:jc w:val="both"/>
      </w:pPr>
      <w:r w:rsidRPr="00C809A8">
        <w:t>- складские расходы;</w:t>
      </w:r>
    </w:p>
    <w:p w14:paraId="0569A88D" w14:textId="77777777" w:rsidR="00BA7F0D" w:rsidRPr="00C809A8" w:rsidRDefault="00BA7F0D" w:rsidP="00BA7F0D">
      <w:pPr>
        <w:ind w:left="-142" w:firstLine="567"/>
        <w:jc w:val="both"/>
      </w:pPr>
      <w:r w:rsidRPr="00C809A8">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4173E2D8" w14:textId="77777777" w:rsidR="00BA7F0D" w:rsidRPr="00C809A8" w:rsidRDefault="00BA7F0D" w:rsidP="00BA7F0D">
      <w:pPr>
        <w:ind w:left="-142" w:firstLine="567"/>
        <w:jc w:val="both"/>
      </w:pPr>
      <w:r w:rsidRPr="00C809A8">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15D25198" w14:textId="77777777" w:rsidR="00BA7F0D" w:rsidRPr="00C809A8" w:rsidRDefault="00BA7F0D" w:rsidP="00BA7F0D">
      <w:pPr>
        <w:ind w:left="-142" w:firstLine="567"/>
        <w:jc w:val="both"/>
      </w:pPr>
      <w:r w:rsidRPr="00C809A8">
        <w:t>- транспортные расходы и получение разрешений на транспортировку грузов, доставляемых Подрядчиком и привлекаемыми им субподрядчиками;</w:t>
      </w:r>
    </w:p>
    <w:p w14:paraId="4090F5A2" w14:textId="77777777" w:rsidR="00BA7F0D" w:rsidRPr="00C809A8" w:rsidRDefault="00BA7F0D" w:rsidP="00BA7F0D">
      <w:pPr>
        <w:ind w:left="-142" w:firstLine="567"/>
        <w:jc w:val="both"/>
      </w:pPr>
      <w:r w:rsidRPr="00C809A8">
        <w:t>- накладные расходы, сметная прибыль, а также все налоги, действующие на момент исполнения Контракта;</w:t>
      </w:r>
    </w:p>
    <w:p w14:paraId="142C1149" w14:textId="77777777" w:rsidR="00BA7F0D" w:rsidRPr="00C809A8" w:rsidRDefault="00BA7F0D" w:rsidP="00BA7F0D">
      <w:pPr>
        <w:ind w:left="-142" w:firstLine="567"/>
        <w:jc w:val="both"/>
      </w:pPr>
      <w:bookmarkStart w:id="21" w:name="_Hlk45178941"/>
      <w:r w:rsidRPr="00C809A8">
        <w:lastRenderedPageBreak/>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799FD14B" w14:textId="77777777" w:rsidR="00BA7F0D" w:rsidRPr="00C809A8" w:rsidRDefault="00BA7F0D" w:rsidP="00BA7F0D">
      <w:pPr>
        <w:ind w:left="-142" w:firstLine="567"/>
        <w:jc w:val="both"/>
      </w:pPr>
      <w:r w:rsidRPr="00C809A8">
        <w:t>- затраты на мероприятия, связанные с соблюдением экологических норм при строительстве объекта;</w:t>
      </w:r>
    </w:p>
    <w:p w14:paraId="032D17CC" w14:textId="77777777" w:rsidR="00BA7F0D" w:rsidRPr="00C809A8" w:rsidRDefault="00BA7F0D" w:rsidP="00BA7F0D">
      <w:pPr>
        <w:ind w:left="-142" w:firstLine="567"/>
        <w:jc w:val="both"/>
      </w:pPr>
      <w:r w:rsidRPr="00C809A8">
        <w:t>- затраты, связанные с действием других факторов, влияющих на выполнение сроков строительства;</w:t>
      </w:r>
    </w:p>
    <w:p w14:paraId="73F68FCC" w14:textId="77777777" w:rsidR="00BA7F0D" w:rsidRPr="00C809A8" w:rsidRDefault="00BA7F0D" w:rsidP="00BA7F0D">
      <w:pPr>
        <w:ind w:left="-142" w:firstLine="567"/>
        <w:jc w:val="both"/>
      </w:pPr>
      <w:r w:rsidRPr="00C809A8">
        <w:t>- затраты, связанные с выполнением пусконаладочных работ на объекте (под нагрузкой и в холостую, при комплексном опробовании);</w:t>
      </w:r>
    </w:p>
    <w:bookmarkEnd w:id="21"/>
    <w:p w14:paraId="54F78922" w14:textId="77777777" w:rsidR="00BA7F0D" w:rsidRPr="00C809A8" w:rsidRDefault="00BA7F0D" w:rsidP="00BA7F0D">
      <w:pPr>
        <w:ind w:left="-142" w:firstLine="567"/>
        <w:jc w:val="both"/>
      </w:pPr>
      <w:r w:rsidRPr="00C809A8">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754D038" w14:textId="77777777" w:rsidR="00BA7F0D" w:rsidRPr="00C809A8" w:rsidRDefault="00BA7F0D" w:rsidP="00BA7F0D">
      <w:pPr>
        <w:ind w:left="-142" w:firstLine="567"/>
        <w:jc w:val="both"/>
      </w:pPr>
      <w:r w:rsidRPr="00C809A8">
        <w:t>- затраты на вынос осей здания в натуру и создание геодезической разбивочной основы;</w:t>
      </w:r>
    </w:p>
    <w:p w14:paraId="4BC4B947" w14:textId="77777777" w:rsidR="00BA7F0D" w:rsidRPr="00C809A8" w:rsidRDefault="00BA7F0D" w:rsidP="00BA7F0D">
      <w:pPr>
        <w:ind w:left="-142" w:firstLine="567"/>
        <w:jc w:val="both"/>
      </w:pPr>
      <w:r w:rsidRPr="00C809A8">
        <w:t>- расходы на непредвиденные работы и затраты;</w:t>
      </w:r>
    </w:p>
    <w:p w14:paraId="5504B6D4" w14:textId="77777777" w:rsidR="00BA7F0D" w:rsidRPr="00C809A8" w:rsidRDefault="00BA7F0D" w:rsidP="00BA7F0D">
      <w:pPr>
        <w:ind w:left="-142" w:firstLine="567"/>
        <w:jc w:val="both"/>
      </w:pPr>
      <w:r w:rsidRPr="00C809A8">
        <w:t>- расходы на подготовительные работы, проведение компенсационных мероприятий;</w:t>
      </w:r>
    </w:p>
    <w:p w14:paraId="30E6BB48" w14:textId="77777777" w:rsidR="00BA7F0D" w:rsidRPr="00C809A8" w:rsidRDefault="00BA7F0D" w:rsidP="00BA7F0D">
      <w:pPr>
        <w:ind w:left="-142" w:firstLine="567"/>
        <w:jc w:val="both"/>
      </w:pPr>
      <w:r w:rsidRPr="00C809A8">
        <w:t>- затраты, связанные с вводом Объекта в эксплуатацию;</w:t>
      </w:r>
    </w:p>
    <w:p w14:paraId="1EAB91F3" w14:textId="77777777" w:rsidR="00BA7F0D" w:rsidRPr="00C809A8" w:rsidRDefault="00BA7F0D" w:rsidP="00BA7F0D">
      <w:pPr>
        <w:ind w:left="-142" w:firstLine="567"/>
        <w:jc w:val="both"/>
      </w:pPr>
      <w:r w:rsidRPr="00C809A8">
        <w:t>- затраты на утилизацию строительных отходов и возмещение за негативное воздействие на окружающую среду;</w:t>
      </w:r>
    </w:p>
    <w:p w14:paraId="370AD41F" w14:textId="77777777" w:rsidR="00BA7F0D" w:rsidRPr="00C809A8" w:rsidRDefault="00BA7F0D" w:rsidP="00BA7F0D">
      <w:pPr>
        <w:ind w:left="-142" w:firstLine="567"/>
        <w:jc w:val="both"/>
      </w:pPr>
      <w:r w:rsidRPr="00C809A8">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5786F9F" w14:textId="77777777" w:rsidR="00BA7F0D" w:rsidRPr="00C809A8" w:rsidRDefault="00BA7F0D" w:rsidP="00BA7F0D">
      <w:pPr>
        <w:ind w:left="-142" w:firstLine="567"/>
        <w:jc w:val="both"/>
      </w:pPr>
      <w:r w:rsidRPr="00C809A8">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685EEFBD" w14:textId="77777777" w:rsidR="00BA7F0D" w:rsidRPr="00C809A8" w:rsidRDefault="00BA7F0D" w:rsidP="00BA7F0D">
      <w:pPr>
        <w:ind w:left="-142" w:firstLine="567"/>
        <w:jc w:val="both"/>
      </w:pPr>
      <w:bookmarkStart w:id="22" w:name="_Hlk45179483"/>
      <w:r w:rsidRPr="00C809A8">
        <w:t>- затраты на корректировку проектной и (или) сметной документации и (или) рабочей документации (при необходимости);</w:t>
      </w:r>
    </w:p>
    <w:p w14:paraId="1D2022B8" w14:textId="77777777" w:rsidR="00BA7F0D" w:rsidRPr="00C809A8" w:rsidRDefault="00BA7F0D" w:rsidP="00BA7F0D">
      <w:pPr>
        <w:ind w:left="-142" w:firstLine="567"/>
        <w:jc w:val="both"/>
      </w:pPr>
      <w:r w:rsidRPr="00C809A8">
        <w:t>- затраты на прохождение государственной экспертизы, в том числе на получение заключение о достоверности определения сметной стоимости;</w:t>
      </w:r>
    </w:p>
    <w:p w14:paraId="74E0A663" w14:textId="77777777" w:rsidR="00BA7F0D" w:rsidRPr="00C809A8" w:rsidRDefault="00BA7F0D" w:rsidP="00BA7F0D">
      <w:pPr>
        <w:ind w:left="-142" w:firstLine="567"/>
        <w:jc w:val="both"/>
      </w:pPr>
      <w:r w:rsidRPr="00C809A8">
        <w:t xml:space="preserve">- затраты на проведение технических обследований/исследований; </w:t>
      </w:r>
    </w:p>
    <w:p w14:paraId="695C10FC" w14:textId="77777777" w:rsidR="00BA7F0D" w:rsidRPr="00C809A8" w:rsidRDefault="00BA7F0D" w:rsidP="00BA7F0D">
      <w:pPr>
        <w:ind w:left="-142" w:firstLine="567"/>
        <w:jc w:val="both"/>
      </w:pPr>
      <w:r w:rsidRPr="00C809A8">
        <w:t>- затраты на экспертное и (или) проектное сопровождение;</w:t>
      </w:r>
    </w:p>
    <w:bookmarkEnd w:id="22"/>
    <w:p w14:paraId="0C04787B" w14:textId="77777777" w:rsidR="00BA7F0D" w:rsidRPr="00C809A8" w:rsidRDefault="00BA7F0D" w:rsidP="00BA7F0D">
      <w:pPr>
        <w:ind w:left="-142" w:firstLine="567"/>
        <w:jc w:val="both"/>
      </w:pPr>
      <w:r w:rsidRPr="00C809A8">
        <w:t>- прочие расходы.</w:t>
      </w:r>
      <w:bookmarkStart w:id="23" w:name="_Hlk526931157"/>
      <w:bookmarkStart w:id="24" w:name="_Hlk40713028"/>
    </w:p>
    <w:p w14:paraId="228EAD80" w14:textId="77777777" w:rsidR="00BA7F0D" w:rsidRPr="00C809A8" w:rsidRDefault="00BA7F0D" w:rsidP="00BA7F0D">
      <w:pPr>
        <w:pStyle w:val="aff4"/>
        <w:numPr>
          <w:ilvl w:val="2"/>
          <w:numId w:val="45"/>
        </w:numPr>
        <w:ind w:left="-142" w:firstLine="567"/>
        <w:contextualSpacing w:val="0"/>
        <w:jc w:val="both"/>
      </w:pPr>
      <w:r w:rsidRPr="00C809A8">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56A2BE6C" w14:textId="77777777" w:rsidR="00BA7F0D" w:rsidRPr="00C809A8" w:rsidRDefault="00BA7F0D" w:rsidP="00BA7F0D">
      <w:pPr>
        <w:pStyle w:val="aff4"/>
        <w:numPr>
          <w:ilvl w:val="1"/>
          <w:numId w:val="45"/>
        </w:numPr>
        <w:ind w:left="-142" w:firstLine="567"/>
        <w:contextualSpacing w:val="0"/>
        <w:jc w:val="both"/>
      </w:pPr>
      <w:bookmarkStart w:id="25" w:name="_Hlk40713526"/>
      <w:bookmarkEnd w:id="23"/>
      <w:bookmarkEnd w:id="24"/>
      <w:r w:rsidRPr="00C809A8">
        <w:t xml:space="preserve">Подрядчик не вправе требовать увеличения цены Контракта, установленной </w:t>
      </w:r>
      <w:hyperlink w:anchor="sub_10031" w:history="1">
        <w:r w:rsidRPr="00C809A8">
          <w:t>пунктом 2.1</w:t>
        </w:r>
      </w:hyperlink>
      <w:r w:rsidRPr="00C809A8">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6" w:name="_Hlk40714777"/>
      <w:r w:rsidRPr="00C809A8">
        <w:t>за исключением следующих случаев:</w:t>
      </w:r>
    </w:p>
    <w:p w14:paraId="3C70148B" w14:textId="77777777" w:rsidR="00BA7F0D" w:rsidRPr="00C809A8" w:rsidRDefault="00BA7F0D" w:rsidP="00BA7F0D">
      <w:pPr>
        <w:pStyle w:val="aff4"/>
        <w:numPr>
          <w:ilvl w:val="2"/>
          <w:numId w:val="45"/>
        </w:numPr>
        <w:ind w:left="-142" w:firstLine="567"/>
        <w:contextualSpacing w:val="0"/>
        <w:jc w:val="both"/>
      </w:pPr>
      <w:bookmarkStart w:id="27" w:name="sub_100331"/>
      <w:bookmarkEnd w:id="25"/>
      <w:r w:rsidRPr="00C809A8">
        <w:t xml:space="preserve">Наступление обстоятельств непреодолимой силы, вследствие </w:t>
      </w:r>
      <w:bookmarkEnd w:id="27"/>
      <w:r w:rsidRPr="00C809A8">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8" w:name="sub_100332"/>
    </w:p>
    <w:p w14:paraId="32D0F422" w14:textId="77777777" w:rsidR="00BA7F0D" w:rsidRPr="00C809A8" w:rsidRDefault="00BA7F0D" w:rsidP="00BA7F0D">
      <w:pPr>
        <w:pStyle w:val="aff4"/>
        <w:numPr>
          <w:ilvl w:val="2"/>
          <w:numId w:val="45"/>
        </w:numPr>
        <w:ind w:left="-142" w:firstLine="567"/>
        <w:contextualSpacing w:val="0"/>
        <w:jc w:val="both"/>
      </w:pPr>
      <w:bookmarkStart w:id="29" w:name="sub_100333"/>
      <w:bookmarkEnd w:id="28"/>
      <w:r w:rsidRPr="00C809A8">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C809A8">
          <w:t>бюджетного законодательства</w:t>
        </w:r>
      </w:hyperlink>
      <w:r w:rsidRPr="00C809A8">
        <w:t xml:space="preserve"> Российской Федерации цены Контракта не более чем на десять процентов цены Контракта.</w:t>
      </w:r>
      <w:bookmarkEnd w:id="29"/>
    </w:p>
    <w:p w14:paraId="15329BD0" w14:textId="77777777" w:rsidR="00BA7F0D" w:rsidRPr="00C809A8" w:rsidRDefault="00BA7F0D" w:rsidP="00BA7F0D">
      <w:pPr>
        <w:pStyle w:val="aff4"/>
        <w:numPr>
          <w:ilvl w:val="2"/>
          <w:numId w:val="45"/>
        </w:numPr>
        <w:ind w:left="-142" w:firstLine="567"/>
        <w:contextualSpacing w:val="0"/>
        <w:jc w:val="both"/>
      </w:pPr>
      <w:r w:rsidRPr="00C809A8">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1903DC6" w14:textId="77777777" w:rsidR="00BA7F0D" w:rsidRPr="00C809A8" w:rsidRDefault="00BA7F0D" w:rsidP="00BA7F0D">
      <w:pPr>
        <w:pStyle w:val="aff4"/>
        <w:numPr>
          <w:ilvl w:val="2"/>
          <w:numId w:val="45"/>
        </w:numPr>
        <w:ind w:left="-142" w:firstLine="567"/>
        <w:contextualSpacing w:val="0"/>
        <w:jc w:val="both"/>
      </w:pPr>
      <w:r w:rsidRPr="00C809A8">
        <w:t xml:space="preserve">иных случаях, установленных действующим законодательством РФ.  </w:t>
      </w:r>
    </w:p>
    <w:p w14:paraId="259EAC26" w14:textId="77777777" w:rsidR="00BA7F0D" w:rsidRPr="00C809A8" w:rsidRDefault="00BA7F0D" w:rsidP="00BA7F0D">
      <w:pPr>
        <w:pStyle w:val="aff4"/>
        <w:numPr>
          <w:ilvl w:val="1"/>
          <w:numId w:val="45"/>
        </w:numPr>
        <w:ind w:left="-142" w:firstLine="567"/>
        <w:contextualSpacing w:val="0"/>
        <w:jc w:val="both"/>
      </w:pPr>
      <w:bookmarkStart w:id="30" w:name="_Hlk32478328"/>
      <w:bookmarkEnd w:id="26"/>
      <w:r w:rsidRPr="00C809A8">
        <w:t xml:space="preserve">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w:t>
      </w:r>
      <w:r w:rsidRPr="00C809A8">
        <w:lastRenderedPageBreak/>
        <w:t>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30"/>
    <w:p w14:paraId="533EF1C4" w14:textId="77777777" w:rsidR="00BA7F0D" w:rsidRPr="00C809A8" w:rsidRDefault="00BA7F0D" w:rsidP="00BA7F0D">
      <w:pPr>
        <w:pStyle w:val="aff4"/>
        <w:numPr>
          <w:ilvl w:val="2"/>
          <w:numId w:val="45"/>
        </w:numPr>
        <w:ind w:left="-142" w:firstLine="567"/>
        <w:contextualSpacing w:val="0"/>
        <w:jc w:val="both"/>
      </w:pPr>
      <w:r w:rsidRPr="00C809A8">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30CDBC61" w14:textId="77777777" w:rsidR="00BA7F0D" w:rsidRPr="00C809A8" w:rsidRDefault="00BA7F0D" w:rsidP="00BA7F0D">
      <w:pPr>
        <w:pStyle w:val="aff4"/>
        <w:numPr>
          <w:ilvl w:val="1"/>
          <w:numId w:val="45"/>
        </w:numPr>
        <w:ind w:left="-142" w:firstLine="567"/>
        <w:contextualSpacing w:val="0"/>
        <w:jc w:val="both"/>
      </w:pPr>
      <w:bookmarkStart w:id="31" w:name="_Hlk5792699"/>
      <w:bookmarkStart w:id="32" w:name="_Hlk32478355"/>
      <w:r w:rsidRPr="00C809A8">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5FC09659" w14:textId="77777777" w:rsidR="00BA7F0D" w:rsidRPr="00C809A8" w:rsidRDefault="00BA7F0D" w:rsidP="00BA7F0D">
      <w:pPr>
        <w:ind w:left="-142" w:firstLine="567"/>
        <w:jc w:val="both"/>
      </w:pPr>
      <w:r w:rsidRPr="00C809A8">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7A54CE9D" w14:textId="77777777" w:rsidR="00BA7F0D" w:rsidRPr="00C809A8" w:rsidRDefault="00BA7F0D" w:rsidP="00BA7F0D">
      <w:pPr>
        <w:pStyle w:val="aff4"/>
        <w:numPr>
          <w:ilvl w:val="1"/>
          <w:numId w:val="45"/>
        </w:numPr>
        <w:ind w:left="-142" w:firstLine="567"/>
        <w:contextualSpacing w:val="0"/>
        <w:jc w:val="both"/>
        <w:rPr>
          <w:b/>
          <w:bCs/>
          <w:u w:val="single"/>
        </w:rPr>
      </w:pPr>
      <w:bookmarkStart w:id="33" w:name="_Hlk45179562"/>
      <w:bookmarkEnd w:id="31"/>
      <w:r w:rsidRPr="00C809A8">
        <w:t xml:space="preserve">Подрядчик дает согласие путем подписания Контракта </w:t>
      </w:r>
      <w:r w:rsidRPr="00C809A8">
        <w:rPr>
          <w:b/>
          <w:bCs/>
          <w:u w:val="single"/>
        </w:rPr>
        <w:t xml:space="preserve">на одностороннее удержание: </w:t>
      </w:r>
    </w:p>
    <w:p w14:paraId="228747A9" w14:textId="77777777" w:rsidR="00BA7F0D" w:rsidRPr="00C809A8" w:rsidRDefault="00BA7F0D" w:rsidP="00BA7F0D">
      <w:pPr>
        <w:pStyle w:val="aff4"/>
        <w:numPr>
          <w:ilvl w:val="2"/>
          <w:numId w:val="45"/>
        </w:numPr>
        <w:ind w:left="-142" w:firstLine="567"/>
        <w:contextualSpacing w:val="0"/>
        <w:jc w:val="both"/>
      </w:pPr>
      <w:r w:rsidRPr="00C809A8">
        <w:t>неустойки (штрафа, пени), расходов на устранение недостатков (дефектов) работ в размере, определенном Государственным заказчиком</w:t>
      </w:r>
      <w:bookmarkStart w:id="34" w:name="_Hlk44659292"/>
      <w:r w:rsidRPr="00C809A8">
        <w:t>, из сумм подлежащих оплате по Контракту</w:t>
      </w:r>
      <w:bookmarkEnd w:id="34"/>
      <w:r w:rsidRPr="00C809A8">
        <w:t>;</w:t>
      </w:r>
    </w:p>
    <w:p w14:paraId="3AD4E427" w14:textId="77777777" w:rsidR="00BA7F0D" w:rsidRPr="00C809A8" w:rsidRDefault="00BA7F0D" w:rsidP="00BA7F0D">
      <w:pPr>
        <w:pStyle w:val="aff4"/>
        <w:numPr>
          <w:ilvl w:val="2"/>
          <w:numId w:val="45"/>
        </w:numPr>
        <w:ind w:left="-142" w:firstLine="567"/>
        <w:contextualSpacing w:val="0"/>
        <w:jc w:val="both"/>
        <w:rPr>
          <w:i/>
          <w:iCs/>
        </w:rPr>
      </w:pPr>
      <w:r w:rsidRPr="00C809A8">
        <w:t xml:space="preserve"> аванса в полном объеме из сумм подлежащих оплате по Контракту в случае прекращения Контракта по любому основанию</w:t>
      </w:r>
      <w:bookmarkEnd w:id="33"/>
      <w:r w:rsidRPr="00C809A8">
        <w:t xml:space="preserve"> </w:t>
      </w:r>
      <w:r w:rsidRPr="00C809A8">
        <w:rPr>
          <w:i/>
          <w:iCs/>
        </w:rPr>
        <w:t>(в случае если аванс предусмотрен Контрактом).</w:t>
      </w:r>
    </w:p>
    <w:p w14:paraId="14418A22" w14:textId="77777777" w:rsidR="00BA7F0D" w:rsidRPr="00C809A8" w:rsidRDefault="00BA7F0D" w:rsidP="00BA7F0D">
      <w:pPr>
        <w:pStyle w:val="aff4"/>
        <w:numPr>
          <w:ilvl w:val="2"/>
          <w:numId w:val="45"/>
        </w:numPr>
        <w:ind w:left="-142" w:firstLine="567"/>
        <w:contextualSpacing w:val="0"/>
        <w:jc w:val="both"/>
      </w:pPr>
      <w:bookmarkStart w:id="35" w:name="_Hlk45793134"/>
      <w:r w:rsidRPr="00C809A8">
        <w:t xml:space="preserve">излишне уплаченных денежных средств, в соответствии с п. 5.1.12, 5.1.13 Контракта. </w:t>
      </w:r>
    </w:p>
    <w:p w14:paraId="315CE549" w14:textId="77777777" w:rsidR="00BA7F0D" w:rsidRPr="00C809A8" w:rsidRDefault="00BA7F0D" w:rsidP="00BA7F0D">
      <w:pPr>
        <w:pStyle w:val="aff4"/>
        <w:numPr>
          <w:ilvl w:val="1"/>
          <w:numId w:val="45"/>
        </w:numPr>
        <w:ind w:left="-142" w:firstLine="567"/>
        <w:contextualSpacing w:val="0"/>
        <w:jc w:val="both"/>
      </w:pPr>
      <w:bookmarkStart w:id="36" w:name="_Hlk40713730"/>
      <w:bookmarkEnd w:id="32"/>
      <w:bookmarkEnd w:id="35"/>
      <w:r w:rsidRPr="00C809A8">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3D4FE6E" w14:textId="77777777" w:rsidR="00BA7F0D" w:rsidRPr="00C809A8" w:rsidRDefault="00BA7F0D" w:rsidP="00BA7F0D">
      <w:pPr>
        <w:pStyle w:val="aff4"/>
        <w:numPr>
          <w:ilvl w:val="1"/>
          <w:numId w:val="45"/>
        </w:numPr>
        <w:ind w:left="-142" w:firstLine="567"/>
        <w:contextualSpacing w:val="0"/>
        <w:jc w:val="both"/>
      </w:pPr>
      <w:bookmarkStart w:id="37" w:name="_Hlk16182493"/>
      <w:r w:rsidRPr="00C809A8">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w:t>
      </w:r>
      <w:r>
        <w:t xml:space="preserve">лимитов бюджетных обязательств </w:t>
      </w:r>
      <w:r w:rsidRPr="00C809A8">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6"/>
    <w:bookmarkEnd w:id="37"/>
    <w:p w14:paraId="2D31A4CB" w14:textId="77777777" w:rsidR="00BA7F0D" w:rsidRDefault="00BA7F0D" w:rsidP="00BA7F0D">
      <w:pPr>
        <w:pStyle w:val="aff4"/>
        <w:numPr>
          <w:ilvl w:val="1"/>
          <w:numId w:val="45"/>
        </w:numPr>
        <w:ind w:left="0" w:firstLine="567"/>
        <w:contextualSpacing w:val="0"/>
        <w:jc w:val="both"/>
      </w:pPr>
      <w:r w:rsidRPr="00C809A8">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648BC9A0" w14:textId="77777777" w:rsidR="00BA7F0D" w:rsidRPr="00C809A8" w:rsidRDefault="00BA7F0D" w:rsidP="00BA7F0D">
      <w:pPr>
        <w:pStyle w:val="aff4"/>
        <w:ind w:left="567"/>
        <w:contextualSpacing w:val="0"/>
        <w:jc w:val="both"/>
      </w:pPr>
    </w:p>
    <w:p w14:paraId="61C2DCB5" w14:textId="77777777" w:rsidR="00BA7F0D" w:rsidRPr="00C809A8" w:rsidRDefault="00BA7F0D" w:rsidP="00BA7F0D">
      <w:pPr>
        <w:pStyle w:val="aff4"/>
        <w:numPr>
          <w:ilvl w:val="0"/>
          <w:numId w:val="45"/>
        </w:numPr>
        <w:ind w:firstLine="567"/>
        <w:contextualSpacing w:val="0"/>
        <w:jc w:val="center"/>
        <w:rPr>
          <w:b/>
        </w:rPr>
      </w:pPr>
      <w:r w:rsidRPr="00C809A8">
        <w:rPr>
          <w:b/>
        </w:rPr>
        <w:t>Порядок оплаты</w:t>
      </w:r>
      <w:bookmarkStart w:id="38" w:name="sub_10036"/>
      <w:bookmarkStart w:id="39" w:name="_Hlk32478386"/>
    </w:p>
    <w:p w14:paraId="0B9A06F1" w14:textId="77777777" w:rsidR="00BA7F0D" w:rsidRPr="00C809A8" w:rsidRDefault="00BA7F0D" w:rsidP="00BA7F0D">
      <w:pPr>
        <w:pStyle w:val="aff4"/>
        <w:numPr>
          <w:ilvl w:val="1"/>
          <w:numId w:val="45"/>
        </w:numPr>
        <w:ind w:left="0" w:firstLine="567"/>
        <w:contextualSpacing w:val="0"/>
        <w:jc w:val="both"/>
      </w:pPr>
      <w:r w:rsidRPr="00C809A8">
        <w:t xml:space="preserve">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2F08F058" w14:textId="77777777" w:rsidR="00BA7F0D" w:rsidRPr="00C809A8" w:rsidRDefault="00BA7F0D" w:rsidP="00BA7F0D">
      <w:pPr>
        <w:ind w:firstLine="567"/>
        <w:jc w:val="both"/>
        <w:rPr>
          <w:color w:val="000000"/>
        </w:rPr>
      </w:pPr>
      <w:r w:rsidRPr="00C809A8">
        <w:rPr>
          <w:color w:val="000000"/>
        </w:rPr>
        <w:t>Первичные учетные документы, подтверждающие выполнение работ, составляются на основании Сметы контракта.</w:t>
      </w:r>
    </w:p>
    <w:p w14:paraId="04F91A91" w14:textId="77777777" w:rsidR="00BA7F0D" w:rsidRPr="00C809A8" w:rsidRDefault="00BA7F0D" w:rsidP="00BA7F0D">
      <w:pPr>
        <w:ind w:firstLine="567"/>
        <w:jc w:val="both"/>
      </w:pPr>
      <w:r w:rsidRPr="00C809A8">
        <w:t xml:space="preserve">Порядок оформления и подписания акта о приемки выполненных работ установлен статьей 7 Контракта.   </w:t>
      </w:r>
    </w:p>
    <w:p w14:paraId="637CE1CC" w14:textId="77777777" w:rsidR="00BA7F0D" w:rsidRPr="00C809A8" w:rsidRDefault="00BA7F0D" w:rsidP="00BA7F0D">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 xml:space="preserve">Стоимость выполненного, принятого Государственным заказчиком и подлежащего </w:t>
      </w:r>
      <w:r w:rsidRPr="00C809A8">
        <w:rPr>
          <w:rFonts w:ascii="Times New Roman" w:hAnsi="Times New Roman" w:cs="Times New Roman"/>
          <w:sz w:val="24"/>
          <w:szCs w:val="24"/>
        </w:rPr>
        <w:lastRenderedPageBreak/>
        <w:t>оплате объема работ по конструктивному решению (элементу) и (или) по комплексу (виду) работ, в том числе работ, выполненных поэтапно (</w:t>
      </w:r>
      <w:r w:rsidRPr="00C809A8">
        <w:rPr>
          <w:rFonts w:ascii="Times New Roman" w:hAnsi="Times New Roman" w:cs="Times New Roman"/>
          <w:noProof/>
          <w:sz w:val="24"/>
          <w:szCs w:val="24"/>
        </w:rPr>
        <w:drawing>
          <wp:inline distT="0" distB="0" distL="0" distR="0" wp14:anchorId="6977AA52" wp14:editId="2ECE0B2B">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C809A8">
        <w:rPr>
          <w:rFonts w:ascii="Times New Roman" w:hAnsi="Times New Roman" w:cs="Times New Roman"/>
          <w:sz w:val="24"/>
          <w:szCs w:val="24"/>
        </w:rPr>
        <w:t>), определяется по формуле (2):</w:t>
      </w:r>
    </w:p>
    <w:p w14:paraId="48EF46FF" w14:textId="77777777" w:rsidR="00BA7F0D" w:rsidRPr="00C809A8" w:rsidRDefault="00BA7F0D" w:rsidP="00BA7F0D">
      <w:pPr>
        <w:pStyle w:val="ConsPlusNormal"/>
        <w:ind w:firstLine="567"/>
        <w:jc w:val="both"/>
        <w:rPr>
          <w:rFonts w:ascii="Times New Roman" w:hAnsi="Times New Roman" w:cs="Times New Roman"/>
          <w:sz w:val="24"/>
          <w:szCs w:val="24"/>
        </w:rPr>
      </w:pPr>
    </w:p>
    <w:p w14:paraId="1E837018" w14:textId="77777777" w:rsidR="00BA7F0D" w:rsidRPr="00C809A8" w:rsidRDefault="00BA7F0D" w:rsidP="00BA7F0D">
      <w:pPr>
        <w:pStyle w:val="ConsPlusNormal"/>
        <w:ind w:firstLine="567"/>
        <w:jc w:val="center"/>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318F425E" wp14:editId="5FF1F081">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336FF8D3" w14:textId="77777777" w:rsidR="00BA7F0D" w:rsidRPr="00C809A8" w:rsidRDefault="00BA7F0D" w:rsidP="00BA7F0D">
      <w:pPr>
        <w:pStyle w:val="ConsPlusNormal"/>
        <w:ind w:firstLine="567"/>
        <w:jc w:val="both"/>
        <w:rPr>
          <w:rFonts w:ascii="Times New Roman" w:hAnsi="Times New Roman" w:cs="Times New Roman"/>
          <w:sz w:val="24"/>
          <w:szCs w:val="24"/>
        </w:rPr>
      </w:pPr>
      <w:r w:rsidRPr="00C809A8">
        <w:rPr>
          <w:rFonts w:ascii="Times New Roman" w:hAnsi="Times New Roman" w:cs="Times New Roman"/>
          <w:sz w:val="24"/>
          <w:szCs w:val="24"/>
        </w:rPr>
        <w:t>где:</w:t>
      </w:r>
    </w:p>
    <w:p w14:paraId="69A981A7" w14:textId="77777777" w:rsidR="00BA7F0D" w:rsidRPr="00C809A8" w:rsidRDefault="00BA7F0D" w:rsidP="00BA7F0D">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5FA47554" wp14:editId="43360A02">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цена единицы i-</w:t>
      </w:r>
      <w:proofErr w:type="spellStart"/>
      <w:r w:rsidRPr="00C809A8">
        <w:rPr>
          <w:rFonts w:ascii="Times New Roman" w:hAnsi="Times New Roman" w:cs="Times New Roman"/>
          <w:sz w:val="24"/>
          <w:szCs w:val="24"/>
        </w:rPr>
        <w:t>го</w:t>
      </w:r>
      <w:proofErr w:type="spellEnd"/>
      <w:r w:rsidRPr="00C809A8">
        <w:rPr>
          <w:rFonts w:ascii="Times New Roman" w:hAnsi="Times New Roman" w:cs="Times New Roman"/>
          <w:sz w:val="24"/>
          <w:szCs w:val="24"/>
        </w:rPr>
        <w:t xml:space="preserve"> конструктивного решения (элемента) и (или) комплекса (вида) работ в Смете контракта, руб.;</w:t>
      </w:r>
    </w:p>
    <w:p w14:paraId="26DFDD0E" w14:textId="77777777" w:rsidR="00BA7F0D" w:rsidRPr="00C809A8" w:rsidRDefault="00BA7F0D" w:rsidP="00BA7F0D">
      <w:pPr>
        <w:pStyle w:val="ConsPlusNormal"/>
        <w:ind w:firstLine="567"/>
        <w:jc w:val="both"/>
        <w:rPr>
          <w:rFonts w:ascii="Times New Roman" w:hAnsi="Times New Roman" w:cs="Times New Roman"/>
          <w:sz w:val="24"/>
          <w:szCs w:val="24"/>
        </w:rPr>
      </w:pPr>
      <w:r w:rsidRPr="00C809A8">
        <w:rPr>
          <w:rFonts w:ascii="Times New Roman" w:hAnsi="Times New Roman" w:cs="Times New Roman"/>
          <w:noProof/>
          <w:sz w:val="24"/>
          <w:szCs w:val="24"/>
        </w:rPr>
        <w:drawing>
          <wp:inline distT="0" distB="0" distL="0" distR="0" wp14:anchorId="0B2AB730" wp14:editId="00C2525B">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C809A8">
        <w:rPr>
          <w:rFonts w:ascii="Times New Roman" w:hAnsi="Times New Roman" w:cs="Times New Roman"/>
          <w:sz w:val="24"/>
          <w:szCs w:val="24"/>
        </w:rPr>
        <w:t xml:space="preserve"> - объем выполненных, принятых Государственного заказчиком и подлежащих оплате работ по i-</w:t>
      </w:r>
      <w:proofErr w:type="spellStart"/>
      <w:r w:rsidRPr="00C809A8">
        <w:rPr>
          <w:rFonts w:ascii="Times New Roman" w:hAnsi="Times New Roman" w:cs="Times New Roman"/>
          <w:sz w:val="24"/>
          <w:szCs w:val="24"/>
        </w:rPr>
        <w:t>му</w:t>
      </w:r>
      <w:proofErr w:type="spellEnd"/>
      <w:r w:rsidRPr="00C809A8">
        <w:rPr>
          <w:rFonts w:ascii="Times New Roman" w:hAnsi="Times New Roman" w:cs="Times New Roman"/>
          <w:sz w:val="24"/>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5301F73" w14:textId="77777777" w:rsidR="00BA7F0D" w:rsidRPr="00C809A8" w:rsidRDefault="00BA7F0D" w:rsidP="00BA7F0D">
      <w:pPr>
        <w:pStyle w:val="ConsPlusNormal"/>
        <w:numPr>
          <w:ilvl w:val="2"/>
          <w:numId w:val="45"/>
        </w:numPr>
        <w:suppressAutoHyphens/>
        <w:autoSpaceDE/>
        <w:autoSpaceDN/>
        <w:adjustRightInd/>
        <w:ind w:left="0" w:firstLine="567"/>
        <w:jc w:val="both"/>
        <w:rPr>
          <w:rFonts w:ascii="Times New Roman" w:hAnsi="Times New Roman" w:cs="Times New Roman"/>
          <w:sz w:val="24"/>
          <w:szCs w:val="24"/>
        </w:rPr>
      </w:pPr>
      <w:r w:rsidRPr="00C809A8">
        <w:rPr>
          <w:rFonts w:ascii="Times New Roman" w:hAnsi="Times New Roman" w:cs="Times New Roman"/>
          <w:sz w:val="24"/>
          <w:szCs w:val="24"/>
        </w:rPr>
        <w:t>Стоимость выполненных, принятых Государственным заказчиком и подлежащих оплате работ (</w:t>
      </w:r>
      <w:proofErr w:type="spellStart"/>
      <w:r w:rsidRPr="00C809A8">
        <w:rPr>
          <w:rFonts w:ascii="Times New Roman" w:hAnsi="Times New Roman" w:cs="Times New Roman"/>
          <w:sz w:val="24"/>
          <w:szCs w:val="24"/>
        </w:rPr>
        <w:t>С</w:t>
      </w:r>
      <w:r w:rsidRPr="00C809A8">
        <w:rPr>
          <w:rFonts w:ascii="Times New Roman" w:hAnsi="Times New Roman" w:cs="Times New Roman"/>
          <w:sz w:val="24"/>
          <w:szCs w:val="24"/>
          <w:vertAlign w:val="superscript"/>
        </w:rPr>
        <w:t>вр</w:t>
      </w:r>
      <w:proofErr w:type="spellEnd"/>
      <w:r w:rsidRPr="00C809A8">
        <w:rPr>
          <w:rFonts w:ascii="Times New Roman" w:hAnsi="Times New Roman" w:cs="Times New Roman"/>
          <w:sz w:val="24"/>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523375EA" w14:textId="77777777" w:rsidR="00BA7F0D" w:rsidRPr="00C809A8" w:rsidRDefault="00BA7F0D" w:rsidP="00BA7F0D">
      <w:pPr>
        <w:pStyle w:val="ConsPlusNormal"/>
        <w:ind w:firstLine="567"/>
        <w:jc w:val="both"/>
        <w:rPr>
          <w:rFonts w:ascii="Times New Roman" w:hAnsi="Times New Roman" w:cs="Times New Roman"/>
          <w:sz w:val="24"/>
          <w:szCs w:val="24"/>
        </w:rPr>
      </w:pPr>
    </w:p>
    <w:p w14:paraId="1B3F64A8" w14:textId="77777777" w:rsidR="00BA7F0D" w:rsidRPr="00C809A8" w:rsidRDefault="00BA7F0D" w:rsidP="00BA7F0D">
      <w:pPr>
        <w:ind w:firstLine="567"/>
        <w:jc w:val="both"/>
      </w:pPr>
      <w:r w:rsidRPr="00C809A8">
        <w:rPr>
          <w:noProof/>
        </w:rPr>
        <w:drawing>
          <wp:inline distT="0" distB="0" distL="0" distR="0" wp14:anchorId="39DE1D17" wp14:editId="190EBF65">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A0541EB" w14:textId="77777777" w:rsidR="00BA7F0D" w:rsidRPr="00C809A8" w:rsidRDefault="00BA7F0D" w:rsidP="00BA7F0D">
      <w:pPr>
        <w:pStyle w:val="aff4"/>
        <w:numPr>
          <w:ilvl w:val="2"/>
          <w:numId w:val="45"/>
        </w:numPr>
        <w:ind w:left="0" w:firstLine="567"/>
        <w:contextualSpacing w:val="0"/>
        <w:jc w:val="both"/>
        <w:rPr>
          <w:rFonts w:eastAsia="Calibri"/>
        </w:rPr>
      </w:pPr>
      <w:bookmarkStart w:id="40" w:name="_Hlk40714410"/>
      <w:r w:rsidRPr="00C809A8">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66BEB9BF" w14:textId="77777777" w:rsidR="00BA7F0D" w:rsidRPr="00C809A8" w:rsidRDefault="00BA7F0D" w:rsidP="00BA7F0D">
      <w:pPr>
        <w:pStyle w:val="aff4"/>
        <w:numPr>
          <w:ilvl w:val="1"/>
          <w:numId w:val="45"/>
        </w:numPr>
        <w:ind w:left="0" w:firstLine="567"/>
        <w:contextualSpacing w:val="0"/>
        <w:jc w:val="both"/>
        <w:rPr>
          <w:rFonts w:eastAsia="Calibri"/>
        </w:rPr>
      </w:pPr>
      <w:bookmarkStart w:id="41" w:name="sub_10037"/>
      <w:bookmarkEnd w:id="38"/>
      <w:bookmarkEnd w:id="39"/>
      <w:bookmarkEnd w:id="40"/>
      <w:r w:rsidRPr="00C809A8">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3DE8CB60" w14:textId="77777777" w:rsidR="00BA7F0D" w:rsidRPr="00C809A8" w:rsidRDefault="00BA7F0D" w:rsidP="00BA7F0D">
      <w:pPr>
        <w:shd w:val="clear" w:color="auto" w:fill="FFFFFF"/>
        <w:tabs>
          <w:tab w:val="left" w:pos="0"/>
        </w:tabs>
        <w:ind w:firstLine="567"/>
        <w:jc w:val="both"/>
        <w:rPr>
          <w:kern w:val="16"/>
        </w:rPr>
      </w:pPr>
      <w:r w:rsidRPr="00C809A8">
        <w:t xml:space="preserve">Досрочная сдача результатов Работ допускается только по согласованию с Государственным заказчиком. </w:t>
      </w:r>
      <w:bookmarkStart w:id="42" w:name="_Hlk45179707"/>
      <w:r w:rsidRPr="00C809A8">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bookmarkEnd w:id="41"/>
    <w:p w14:paraId="26CEE670" w14:textId="77777777" w:rsidR="00BA7F0D" w:rsidRPr="00C809A8" w:rsidRDefault="00BA7F0D" w:rsidP="00BA7F0D">
      <w:pPr>
        <w:pStyle w:val="aff4"/>
        <w:numPr>
          <w:ilvl w:val="1"/>
          <w:numId w:val="45"/>
        </w:numPr>
        <w:ind w:left="0" w:firstLine="567"/>
        <w:contextualSpacing w:val="0"/>
        <w:jc w:val="both"/>
      </w:pPr>
      <w:r w:rsidRPr="00C809A8">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6A6B11E1" w14:textId="77777777" w:rsidR="00BA7F0D" w:rsidRPr="00C809A8" w:rsidRDefault="00BA7F0D" w:rsidP="00BA7F0D">
      <w:pPr>
        <w:ind w:firstLine="567"/>
        <w:jc w:val="both"/>
        <w:rPr>
          <w:b/>
          <w:bCs/>
        </w:rPr>
      </w:pPr>
      <w:bookmarkStart w:id="43" w:name="_Hlk40714533"/>
      <w:bookmarkStart w:id="44" w:name="sub_10038"/>
      <w:r w:rsidRPr="00C809A8">
        <w:rPr>
          <w:b/>
          <w:bCs/>
        </w:rPr>
        <w:t xml:space="preserve">Сумма финансирования в 2022 году – </w:t>
      </w:r>
    </w:p>
    <w:p w14:paraId="2899D19C" w14:textId="77777777" w:rsidR="00BA7F0D" w:rsidRPr="00C809A8" w:rsidRDefault="00BA7F0D" w:rsidP="00BA7F0D">
      <w:pPr>
        <w:ind w:firstLine="567"/>
        <w:jc w:val="both"/>
        <w:rPr>
          <w:b/>
          <w:bCs/>
        </w:rPr>
      </w:pPr>
      <w:r w:rsidRPr="00C809A8">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300B2497" w14:textId="77777777" w:rsidR="00BA7F0D" w:rsidRPr="00C809A8" w:rsidRDefault="00BA7F0D" w:rsidP="00BA7F0D">
      <w:pPr>
        <w:pStyle w:val="aff4"/>
        <w:numPr>
          <w:ilvl w:val="1"/>
          <w:numId w:val="45"/>
        </w:numPr>
        <w:ind w:left="0" w:firstLine="567"/>
        <w:contextualSpacing w:val="0"/>
        <w:jc w:val="both"/>
      </w:pPr>
      <w:bookmarkStart w:id="45" w:name="_Hlk45179960"/>
      <w:bookmarkStart w:id="46" w:name="_Hlk40714475"/>
      <w:bookmarkStart w:id="47" w:name="sub_10039"/>
      <w:bookmarkEnd w:id="43"/>
      <w:bookmarkEnd w:id="44"/>
      <w:r w:rsidRPr="00C809A8">
        <w:rPr>
          <w:color w:val="000000"/>
          <w:lang w:bidi="ru-RU"/>
        </w:rPr>
        <w:t xml:space="preserve">Расчеты по Контракту осуществляются путем перечисления денежных средств </w:t>
      </w:r>
      <w:r w:rsidRPr="00C809A8">
        <w:t>с банковского (лицевого) счета</w:t>
      </w:r>
      <w:r w:rsidRPr="00C809A8">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5"/>
    <w:p w14:paraId="3687834E" w14:textId="77777777" w:rsidR="00BA7F0D" w:rsidRPr="005C145F" w:rsidRDefault="00BA7F0D" w:rsidP="00BA7F0D">
      <w:pPr>
        <w:pStyle w:val="aff4"/>
        <w:numPr>
          <w:ilvl w:val="1"/>
          <w:numId w:val="45"/>
        </w:numPr>
        <w:ind w:left="0" w:firstLine="567"/>
        <w:contextualSpacing w:val="0"/>
        <w:jc w:val="both"/>
      </w:pPr>
      <w:r w:rsidRPr="00C809A8">
        <w:t xml:space="preserve">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w:t>
      </w:r>
      <w:r w:rsidRPr="005C145F">
        <w:t>указанного в Контракте.</w:t>
      </w:r>
    </w:p>
    <w:p w14:paraId="07C527FF" w14:textId="77777777" w:rsidR="00BA7F0D" w:rsidRPr="005C145F" w:rsidRDefault="00BA7F0D" w:rsidP="00BA7F0D">
      <w:pPr>
        <w:pStyle w:val="aff4"/>
        <w:numPr>
          <w:ilvl w:val="1"/>
          <w:numId w:val="45"/>
        </w:numPr>
        <w:ind w:left="0" w:firstLine="567"/>
        <w:jc w:val="both"/>
      </w:pPr>
      <w:r>
        <w:t xml:space="preserve"> </w:t>
      </w:r>
      <w:r w:rsidRPr="005C145F">
        <w:t xml:space="preserve">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19C2141" w14:textId="77777777" w:rsidR="00BA7F0D" w:rsidRPr="00F26C5B" w:rsidRDefault="00BA7F0D" w:rsidP="00BA7F0D">
      <w:pPr>
        <w:pStyle w:val="aff4"/>
        <w:numPr>
          <w:ilvl w:val="1"/>
          <w:numId w:val="45"/>
        </w:numPr>
        <w:ind w:left="0" w:firstLine="567"/>
        <w:jc w:val="both"/>
        <w:rPr>
          <w:rFonts w:eastAsia="Calibri"/>
          <w:lang w:eastAsia="en-US"/>
        </w:rPr>
      </w:pPr>
      <w:bookmarkStart w:id="48" w:name="_Hlk45180001"/>
      <w:bookmarkEnd w:id="46"/>
      <w:bookmarkEnd w:id="47"/>
      <w:r w:rsidRPr="00F26C5B">
        <w:rPr>
          <w:rFonts w:eastAsia="Calibri"/>
          <w:lang w:eastAsia="en-US"/>
        </w:rPr>
        <w:t>Оплата выполненных Подрядч</w:t>
      </w:r>
      <w:r>
        <w:rPr>
          <w:rFonts w:eastAsia="Calibri"/>
          <w:lang w:eastAsia="en-US"/>
        </w:rPr>
        <w:t>иком строительно-монтажных работ</w:t>
      </w:r>
      <w:r w:rsidRPr="00F26C5B">
        <w:rPr>
          <w:rFonts w:eastAsia="Calibri"/>
          <w:lang w:eastAsia="en-US"/>
        </w:rPr>
        <w:t xml:space="preserve"> осуществляется Государственным заказчиком </w:t>
      </w:r>
      <w:r w:rsidRPr="002F219C">
        <w:rPr>
          <w:lang w:eastAsia="en-US"/>
        </w:rPr>
        <w:t xml:space="preserve">в пределах стоимости выполненных и принятых работ в отчетном периоде </w:t>
      </w:r>
      <w:r w:rsidRPr="0016730E">
        <w:rPr>
          <w:lang w:eastAsia="en-US"/>
        </w:rPr>
        <w:t xml:space="preserve">за минусом суммы аванса подлежащей погашению, согласно </w:t>
      </w:r>
      <w:r>
        <w:rPr>
          <w:lang w:eastAsia="en-US"/>
        </w:rPr>
        <w:t>условиям</w:t>
      </w:r>
      <w:r w:rsidRPr="0016730E">
        <w:rPr>
          <w:lang w:eastAsia="en-US"/>
        </w:rPr>
        <w:t xml:space="preserve"> Контракта</w:t>
      </w:r>
      <w:r>
        <w:rPr>
          <w:lang w:eastAsia="en-US"/>
        </w:rPr>
        <w:t xml:space="preserve"> (при наличии аванса)</w:t>
      </w:r>
      <w:r w:rsidRPr="0016730E">
        <w:rPr>
          <w:lang w:eastAsia="en-US"/>
        </w:rPr>
        <w:t xml:space="preserve">, </w:t>
      </w:r>
      <w:r w:rsidRPr="002F219C">
        <w:rPr>
          <w:rFonts w:eastAsia="Calibri"/>
          <w:lang w:eastAsia="en-US"/>
        </w:rPr>
        <w:t>н</w:t>
      </w:r>
      <w:r w:rsidRPr="00F26C5B">
        <w:rPr>
          <w:rFonts w:eastAsia="Calibri"/>
          <w:lang w:eastAsia="en-US"/>
        </w:rPr>
        <w:t xml:space="preserve">а основании справки о стоимости выполненных работ и затрат за месяц (форма </w:t>
      </w:r>
      <w:r w:rsidRPr="00F26C5B">
        <w:rPr>
          <w:rFonts w:eastAsia="Calibri"/>
          <w:lang w:eastAsia="en-US"/>
        </w:rPr>
        <w:lastRenderedPageBreak/>
        <w:t xml:space="preserve">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DB47641" w14:textId="77777777" w:rsidR="00BA7F0D" w:rsidRPr="005C145F" w:rsidRDefault="00BA7F0D" w:rsidP="00BA7F0D">
      <w:pPr>
        <w:pStyle w:val="aff4"/>
        <w:numPr>
          <w:ilvl w:val="1"/>
          <w:numId w:val="45"/>
        </w:numPr>
        <w:ind w:left="0" w:firstLine="567"/>
        <w:contextualSpacing w:val="0"/>
        <w:jc w:val="both"/>
      </w:pPr>
      <w:r w:rsidRPr="005C145F">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1F298BEF" w14:textId="77777777" w:rsidR="00BA7F0D" w:rsidRPr="00C809A8" w:rsidRDefault="00BA7F0D" w:rsidP="00BA7F0D">
      <w:pPr>
        <w:pStyle w:val="aff4"/>
        <w:numPr>
          <w:ilvl w:val="2"/>
          <w:numId w:val="45"/>
        </w:numPr>
        <w:ind w:left="0" w:firstLine="567"/>
        <w:contextualSpacing w:val="0"/>
        <w:jc w:val="both"/>
      </w:pPr>
      <w:r w:rsidRPr="005C145F">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w:t>
      </w:r>
      <w:r w:rsidRPr="00C809A8">
        <w:t>, за которого осуществляется перечисление неустойки (пеней, штрафов) в соответствии с условиями Контракта;</w:t>
      </w:r>
    </w:p>
    <w:p w14:paraId="17EA0E04" w14:textId="77777777" w:rsidR="00BA7F0D" w:rsidRPr="00C809A8" w:rsidRDefault="00BA7F0D" w:rsidP="00BA7F0D">
      <w:pPr>
        <w:pStyle w:val="aff4"/>
        <w:numPr>
          <w:ilvl w:val="2"/>
          <w:numId w:val="45"/>
        </w:numPr>
        <w:ind w:left="0" w:firstLine="567"/>
        <w:contextualSpacing w:val="0"/>
        <w:jc w:val="both"/>
        <w:rPr>
          <w:i/>
          <w:iCs/>
        </w:rPr>
      </w:pPr>
      <w:r w:rsidRPr="00C809A8">
        <w:t xml:space="preserve">на сумму непогашенного аванса в полном объеме в случае прекращения Контракта по любому основанию </w:t>
      </w:r>
      <w:r w:rsidRPr="00C809A8">
        <w:rPr>
          <w:i/>
          <w:iCs/>
        </w:rPr>
        <w:t>(в случае если аванс предусмотрен Контрактом).</w:t>
      </w:r>
    </w:p>
    <w:p w14:paraId="09288028" w14:textId="77777777" w:rsidR="00BA7F0D" w:rsidRPr="00C809A8" w:rsidRDefault="00BA7F0D" w:rsidP="00BA7F0D">
      <w:pPr>
        <w:pStyle w:val="aff4"/>
        <w:numPr>
          <w:ilvl w:val="2"/>
          <w:numId w:val="45"/>
        </w:numPr>
        <w:ind w:left="0" w:firstLine="567"/>
        <w:contextualSpacing w:val="0"/>
        <w:jc w:val="both"/>
      </w:pPr>
      <w:r w:rsidRPr="00C809A8">
        <w:t xml:space="preserve">на сумму излишне уплаченных денежных средств, в соответствии с п. 5.1.12, 5.1.13 Контракта. </w:t>
      </w:r>
    </w:p>
    <w:p w14:paraId="71C923B1" w14:textId="77777777" w:rsidR="00BA7F0D" w:rsidRPr="00C809A8" w:rsidRDefault="00BA7F0D" w:rsidP="00BA7F0D">
      <w:pPr>
        <w:pStyle w:val="aff4"/>
        <w:numPr>
          <w:ilvl w:val="2"/>
          <w:numId w:val="45"/>
        </w:numPr>
        <w:ind w:left="0" w:firstLine="567"/>
        <w:contextualSpacing w:val="0"/>
        <w:jc w:val="both"/>
      </w:pPr>
      <w:r w:rsidRPr="00C809A8">
        <w:t>на сумму расходов на устранение недостатков (дефектов) работ.</w:t>
      </w:r>
    </w:p>
    <w:p w14:paraId="4C6B4119" w14:textId="77777777" w:rsidR="00BA7F0D" w:rsidRPr="00C809A8" w:rsidRDefault="00BA7F0D" w:rsidP="00BA7F0D">
      <w:pPr>
        <w:pStyle w:val="aff4"/>
        <w:numPr>
          <w:ilvl w:val="1"/>
          <w:numId w:val="45"/>
        </w:numPr>
        <w:ind w:left="0" w:firstLine="567"/>
        <w:contextualSpacing w:val="0"/>
        <w:jc w:val="both"/>
      </w:pPr>
      <w:bookmarkStart w:id="49" w:name="_Hlk56696549"/>
      <w:r w:rsidRPr="00C809A8">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11653"/>
      <w:r w:rsidRPr="00C809A8">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0"/>
      <w:r w:rsidRPr="00C809A8">
        <w:t xml:space="preserve"> </w:t>
      </w:r>
    </w:p>
    <w:p w14:paraId="49AD4967" w14:textId="77777777" w:rsidR="00BA7F0D" w:rsidRPr="00C809A8" w:rsidRDefault="00BA7F0D" w:rsidP="00BA7F0D">
      <w:pPr>
        <w:pStyle w:val="aff4"/>
        <w:numPr>
          <w:ilvl w:val="1"/>
          <w:numId w:val="45"/>
        </w:numPr>
        <w:ind w:left="0" w:firstLine="567"/>
        <w:contextualSpacing w:val="0"/>
        <w:jc w:val="both"/>
      </w:pPr>
      <w:bookmarkStart w:id="51" w:name="_Hlk16182749"/>
      <w:r w:rsidRPr="00C809A8">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2" w:name="_Hlk23409126"/>
      <w:r w:rsidRPr="00C809A8">
        <w:t>не позднее 5 (пяти) рабочих дней после прекращения действия Контракта, если иной срок не установлен требованием Государственного заказчика.</w:t>
      </w:r>
      <w:bookmarkEnd w:id="52"/>
      <w:r w:rsidRPr="00C809A8">
        <w:t xml:space="preserve"> </w:t>
      </w:r>
    </w:p>
    <w:p w14:paraId="17E5CEC9" w14:textId="77777777" w:rsidR="00BA7F0D" w:rsidRPr="00C809A8" w:rsidRDefault="00BA7F0D" w:rsidP="00BA7F0D">
      <w:pPr>
        <w:pStyle w:val="aff4"/>
        <w:numPr>
          <w:ilvl w:val="1"/>
          <w:numId w:val="45"/>
        </w:numPr>
        <w:ind w:left="0" w:firstLine="567"/>
        <w:jc w:val="both"/>
        <w:rPr>
          <w:rFonts w:eastAsia="Calibri"/>
          <w:i/>
          <w:lang w:eastAsia="en-US"/>
        </w:rPr>
      </w:pPr>
      <w:bookmarkStart w:id="53" w:name="_Hlk23406907"/>
      <w:bookmarkEnd w:id="49"/>
      <w:r w:rsidRPr="00C809A8">
        <w:rPr>
          <w:rFonts w:eastAsia="Calibri"/>
          <w:iCs/>
          <w:lang w:eastAsia="en-US"/>
        </w:rPr>
        <w:t>В случае не завершения Подрядчиком работ,</w:t>
      </w:r>
      <w:r w:rsidRPr="00C809A8">
        <w:t xml:space="preserve"> </w:t>
      </w:r>
      <w:r w:rsidRPr="00C809A8">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C809A8">
        <w:rPr>
          <w:rFonts w:eastAsia="Calibri"/>
          <w:i/>
          <w:lang w:eastAsia="en-US"/>
        </w:rPr>
        <w:t xml:space="preserve">(настоящий пункт применяется при условии наличия аванса).  </w:t>
      </w:r>
    </w:p>
    <w:bookmarkEnd w:id="53"/>
    <w:p w14:paraId="663AAABE" w14:textId="77777777" w:rsidR="00BA7F0D" w:rsidRPr="00C809A8" w:rsidRDefault="00BA7F0D" w:rsidP="00BA7F0D">
      <w:pPr>
        <w:pStyle w:val="aff4"/>
        <w:numPr>
          <w:ilvl w:val="1"/>
          <w:numId w:val="45"/>
        </w:numPr>
        <w:ind w:left="0" w:firstLine="567"/>
        <w:contextualSpacing w:val="0"/>
        <w:jc w:val="both"/>
        <w:rPr>
          <w:i/>
          <w:iCs/>
        </w:rPr>
      </w:pPr>
      <w:r w:rsidRPr="00C809A8">
        <w:t xml:space="preserve">В случае несвоевременного возвращения суммы неотработанного (непогашенного) аванса, в соответствии со п. 3.9 - 3.11 Контракта, </w:t>
      </w:r>
      <w:bookmarkStart w:id="54" w:name="_Hlk15913166"/>
      <w:r w:rsidRPr="00C809A8">
        <w:t xml:space="preserve">Подрядчик несет ответственность в соответствии со ст. 395 Гражданского кодекса РФ, если иное не установлено соглашением Сторон </w:t>
      </w:r>
      <w:bookmarkStart w:id="55" w:name="_Hlk45177582"/>
      <w:r w:rsidRPr="00C809A8">
        <w:rPr>
          <w:i/>
          <w:iCs/>
        </w:rPr>
        <w:t xml:space="preserve">(настоящий пункт применяется при условии наличия аванса).  </w:t>
      </w:r>
      <w:bookmarkEnd w:id="54"/>
    </w:p>
    <w:p w14:paraId="73B51DED" w14:textId="77777777" w:rsidR="00BA7F0D" w:rsidRPr="00C809A8" w:rsidRDefault="00BA7F0D" w:rsidP="00BA7F0D">
      <w:pPr>
        <w:pStyle w:val="aff4"/>
        <w:numPr>
          <w:ilvl w:val="1"/>
          <w:numId w:val="45"/>
        </w:numPr>
        <w:ind w:left="0" w:firstLine="567"/>
        <w:contextualSpacing w:val="0"/>
        <w:jc w:val="both"/>
      </w:pPr>
      <w:bookmarkStart w:id="56" w:name="_Hlk40715114"/>
      <w:bookmarkEnd w:id="51"/>
      <w:bookmarkEnd w:id="55"/>
      <w:r w:rsidRPr="00C809A8">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064A0450" w14:textId="77777777" w:rsidR="00BA7F0D" w:rsidRDefault="00BA7F0D" w:rsidP="00BA7F0D">
      <w:pPr>
        <w:pStyle w:val="aff4"/>
        <w:numPr>
          <w:ilvl w:val="1"/>
          <w:numId w:val="45"/>
        </w:numPr>
        <w:ind w:left="0" w:firstLine="567"/>
        <w:contextualSpacing w:val="0"/>
        <w:jc w:val="both"/>
      </w:pPr>
      <w:r w:rsidRPr="00C809A8">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094243D" w14:textId="77777777" w:rsidR="00BA7F0D" w:rsidRPr="00C809A8" w:rsidRDefault="00BA7F0D" w:rsidP="00BA7F0D">
      <w:pPr>
        <w:pStyle w:val="aff4"/>
        <w:ind w:left="567"/>
        <w:contextualSpacing w:val="0"/>
        <w:jc w:val="both"/>
      </w:pPr>
    </w:p>
    <w:bookmarkEnd w:id="56"/>
    <w:p w14:paraId="2E3F1453" w14:textId="77777777" w:rsidR="00BA7F0D" w:rsidRPr="00C809A8" w:rsidRDefault="00BA7F0D" w:rsidP="00BA7F0D">
      <w:pPr>
        <w:pStyle w:val="aff4"/>
        <w:numPr>
          <w:ilvl w:val="0"/>
          <w:numId w:val="45"/>
        </w:numPr>
        <w:ind w:firstLine="567"/>
        <w:contextualSpacing w:val="0"/>
        <w:jc w:val="center"/>
        <w:rPr>
          <w:b/>
        </w:rPr>
      </w:pPr>
      <w:r w:rsidRPr="00C809A8">
        <w:rPr>
          <w:b/>
        </w:rPr>
        <w:lastRenderedPageBreak/>
        <w:t>Сроки выполнения работ</w:t>
      </w:r>
      <w:bookmarkEnd w:id="48"/>
    </w:p>
    <w:p w14:paraId="44FB77AA" w14:textId="77777777" w:rsidR="00BA7F0D" w:rsidRPr="00C809A8" w:rsidRDefault="00BA7F0D" w:rsidP="00BA7F0D">
      <w:pPr>
        <w:pStyle w:val="aff4"/>
        <w:numPr>
          <w:ilvl w:val="1"/>
          <w:numId w:val="48"/>
        </w:numPr>
        <w:ind w:left="0" w:firstLine="567"/>
        <w:contextualSpacing w:val="0"/>
        <w:jc w:val="both"/>
      </w:pPr>
      <w:r w:rsidRPr="00C809A8">
        <w:t>Работы, предусмотренные Контрактом, выполняются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Детализированным графиком выполнения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7E2A817B" w14:textId="77777777" w:rsidR="00BA7F0D" w:rsidRPr="00C809A8" w:rsidRDefault="00BA7F0D" w:rsidP="00BA7F0D">
      <w:pPr>
        <w:pStyle w:val="aff4"/>
        <w:ind w:left="0" w:firstLine="567"/>
        <w:jc w:val="both"/>
      </w:pPr>
      <w:r w:rsidRPr="00C809A8">
        <w:t>Начало работ – с даты заключения Контракта.</w:t>
      </w:r>
    </w:p>
    <w:p w14:paraId="3FB64BE3" w14:textId="77777777" w:rsidR="00BA7F0D" w:rsidRPr="00C809A8" w:rsidRDefault="00BA7F0D" w:rsidP="00BA7F0D">
      <w:pPr>
        <w:pStyle w:val="aff4"/>
        <w:ind w:left="0" w:firstLine="567"/>
        <w:jc w:val="both"/>
      </w:pPr>
      <w:r w:rsidRPr="00C809A8">
        <w:t>Окончание строительно-монтажных работ – не позднее «</w:t>
      </w:r>
      <w:r>
        <w:t>30</w:t>
      </w:r>
      <w:r w:rsidRPr="00C809A8">
        <w:t xml:space="preserve">» </w:t>
      </w:r>
      <w:r>
        <w:t>ноября</w:t>
      </w:r>
      <w:r w:rsidRPr="00C809A8">
        <w:t xml:space="preserve"> 202</w:t>
      </w:r>
      <w:r>
        <w:t>2</w:t>
      </w:r>
      <w:r w:rsidRPr="00C809A8">
        <w:t xml:space="preserve"> г.</w:t>
      </w:r>
    </w:p>
    <w:p w14:paraId="4F8A1536" w14:textId="77777777" w:rsidR="00BA7F0D" w:rsidRPr="00C809A8" w:rsidRDefault="00BA7F0D" w:rsidP="00BA7F0D">
      <w:pPr>
        <w:pStyle w:val="aff4"/>
        <w:ind w:left="0" w:firstLine="567"/>
        <w:jc w:val="both"/>
      </w:pPr>
      <w:r w:rsidRPr="00C809A8">
        <w:t>Получение ЗОС и подписание Акта сдачи приемки законченного строительством объекта (окончание строительства) – не позднее «</w:t>
      </w:r>
      <w:r>
        <w:t>20</w:t>
      </w:r>
      <w:r w:rsidRPr="00C809A8">
        <w:t xml:space="preserve">» </w:t>
      </w:r>
      <w:r>
        <w:t>декабря</w:t>
      </w:r>
      <w:r w:rsidRPr="00C809A8">
        <w:t xml:space="preserve"> 202</w:t>
      </w:r>
      <w:r>
        <w:t>2</w:t>
      </w:r>
      <w:r w:rsidRPr="00C809A8">
        <w:t xml:space="preserve"> г.  </w:t>
      </w:r>
    </w:p>
    <w:p w14:paraId="7F5C98F9" w14:textId="77777777" w:rsidR="00BA7F0D" w:rsidRPr="00C809A8" w:rsidRDefault="00BA7F0D" w:rsidP="00BA7F0D">
      <w:pPr>
        <w:pStyle w:val="aff4"/>
        <w:numPr>
          <w:ilvl w:val="1"/>
          <w:numId w:val="48"/>
        </w:numPr>
        <w:ind w:left="0" w:firstLine="567"/>
        <w:contextualSpacing w:val="0"/>
        <w:jc w:val="both"/>
      </w:pPr>
      <w:r w:rsidRPr="00C809A8">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E6578ED" w14:textId="77777777" w:rsidR="00BA7F0D" w:rsidRDefault="00BA7F0D" w:rsidP="00BA7F0D">
      <w:pPr>
        <w:pStyle w:val="aff4"/>
        <w:numPr>
          <w:ilvl w:val="1"/>
          <w:numId w:val="48"/>
        </w:numPr>
        <w:ind w:left="0" w:firstLine="567"/>
        <w:contextualSpacing w:val="0"/>
        <w:jc w:val="both"/>
      </w:pPr>
      <w:r w:rsidRPr="00C809A8">
        <w:t>Объем работ по Контракту должен быть исполнен в соответствии с проектной и рабочей документацией в сроки, установленные Графиками.</w:t>
      </w:r>
    </w:p>
    <w:p w14:paraId="35DCE84D" w14:textId="77777777" w:rsidR="00BA7F0D" w:rsidRPr="00C809A8" w:rsidRDefault="00BA7F0D" w:rsidP="00BA7F0D">
      <w:pPr>
        <w:pStyle w:val="aff4"/>
        <w:ind w:left="567"/>
        <w:contextualSpacing w:val="0"/>
        <w:jc w:val="both"/>
      </w:pPr>
    </w:p>
    <w:p w14:paraId="76C8A165" w14:textId="77777777" w:rsidR="00BA7F0D" w:rsidRDefault="00BA7F0D" w:rsidP="00BA7F0D">
      <w:pPr>
        <w:pStyle w:val="aff4"/>
        <w:ind w:left="567" w:firstLine="567"/>
        <w:jc w:val="center"/>
        <w:rPr>
          <w:b/>
        </w:rPr>
      </w:pPr>
      <w:r w:rsidRPr="005D5530">
        <w:rPr>
          <w:b/>
        </w:rPr>
        <w:t>5.</w:t>
      </w:r>
      <w:r w:rsidRPr="00C809A8">
        <w:t xml:space="preserve"> </w:t>
      </w:r>
      <w:r w:rsidRPr="00C809A8">
        <w:rPr>
          <w:b/>
        </w:rPr>
        <w:t>Права и обязанности Сторон</w:t>
      </w:r>
    </w:p>
    <w:p w14:paraId="09E48E37" w14:textId="77777777" w:rsidR="00BA7F0D" w:rsidRPr="00C809A8" w:rsidRDefault="00BA7F0D" w:rsidP="00BA7F0D">
      <w:pPr>
        <w:pStyle w:val="aff4"/>
        <w:ind w:left="567" w:firstLine="567"/>
        <w:jc w:val="both"/>
        <w:rPr>
          <w:b/>
        </w:rPr>
      </w:pPr>
    </w:p>
    <w:p w14:paraId="20308476" w14:textId="77777777" w:rsidR="00BA7F0D" w:rsidRPr="00C809A8" w:rsidRDefault="00BA7F0D" w:rsidP="00BA7F0D">
      <w:pPr>
        <w:pStyle w:val="aff4"/>
        <w:numPr>
          <w:ilvl w:val="1"/>
          <w:numId w:val="47"/>
        </w:numPr>
        <w:ind w:left="0" w:firstLine="567"/>
        <w:contextualSpacing w:val="0"/>
        <w:jc w:val="both"/>
        <w:rPr>
          <w:b/>
        </w:rPr>
      </w:pPr>
      <w:r w:rsidRPr="00C809A8">
        <w:rPr>
          <w:b/>
        </w:rPr>
        <w:t xml:space="preserve"> Государственный заказчик вправе: </w:t>
      </w:r>
    </w:p>
    <w:p w14:paraId="00566A5A" w14:textId="77777777" w:rsidR="00BA7F0D" w:rsidRPr="00C809A8" w:rsidRDefault="00BA7F0D" w:rsidP="00BA7F0D">
      <w:pPr>
        <w:pStyle w:val="aff4"/>
        <w:numPr>
          <w:ilvl w:val="2"/>
          <w:numId w:val="47"/>
        </w:numPr>
        <w:ind w:left="0" w:firstLine="567"/>
        <w:contextualSpacing w:val="0"/>
        <w:jc w:val="both"/>
      </w:pPr>
      <w:r w:rsidRPr="00C809A8">
        <w:t>Передать третьим лицам функции по осуществлению строительного контроля и/или технического заказчика.</w:t>
      </w:r>
    </w:p>
    <w:p w14:paraId="0E3ABD1D" w14:textId="77777777" w:rsidR="00BA7F0D" w:rsidRPr="00C809A8" w:rsidRDefault="00BA7F0D" w:rsidP="00BA7F0D">
      <w:pPr>
        <w:pStyle w:val="aff4"/>
        <w:numPr>
          <w:ilvl w:val="2"/>
          <w:numId w:val="47"/>
        </w:numPr>
        <w:ind w:left="0" w:firstLine="567"/>
        <w:contextualSpacing w:val="0"/>
        <w:jc w:val="both"/>
      </w:pPr>
      <w:r w:rsidRPr="00C809A8">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E75C0C6" w14:textId="77777777" w:rsidR="00BA7F0D" w:rsidRPr="00C809A8" w:rsidRDefault="00BA7F0D" w:rsidP="00BA7F0D">
      <w:pPr>
        <w:pStyle w:val="aff4"/>
        <w:numPr>
          <w:ilvl w:val="2"/>
          <w:numId w:val="47"/>
        </w:numPr>
        <w:ind w:left="0" w:firstLine="567"/>
        <w:contextualSpacing w:val="0"/>
        <w:jc w:val="both"/>
      </w:pPr>
      <w:r w:rsidRPr="00C809A8">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C809A8">
          <w:t>проектной документации</w:t>
        </w:r>
      </w:hyperlink>
      <w:r w:rsidRPr="00C809A8">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6715FD4" w14:textId="77777777" w:rsidR="00BA7F0D" w:rsidRPr="00C809A8" w:rsidRDefault="00BA7F0D" w:rsidP="00BA7F0D">
      <w:pPr>
        <w:pStyle w:val="aff4"/>
        <w:numPr>
          <w:ilvl w:val="2"/>
          <w:numId w:val="47"/>
        </w:numPr>
        <w:ind w:left="0" w:firstLine="567"/>
        <w:contextualSpacing w:val="0"/>
        <w:jc w:val="both"/>
      </w:pPr>
      <w:r w:rsidRPr="00C809A8">
        <w:t>Получать беспрепятственный доступ на Объект.</w:t>
      </w:r>
    </w:p>
    <w:p w14:paraId="46760349" w14:textId="77777777" w:rsidR="00BA7F0D" w:rsidRPr="00C809A8" w:rsidRDefault="00BA7F0D" w:rsidP="00BA7F0D">
      <w:pPr>
        <w:pStyle w:val="aff4"/>
        <w:numPr>
          <w:ilvl w:val="2"/>
          <w:numId w:val="47"/>
        </w:numPr>
        <w:ind w:left="0" w:firstLine="567"/>
        <w:contextualSpacing w:val="0"/>
        <w:jc w:val="both"/>
      </w:pPr>
      <w:r w:rsidRPr="00C809A8">
        <w:t xml:space="preserve">Приостанавливать производство Работ при осуществлении их с отступлением от требований проектной и/или рабочей документации. </w:t>
      </w:r>
    </w:p>
    <w:p w14:paraId="3868D4FF" w14:textId="77777777" w:rsidR="00BA7F0D" w:rsidRPr="00C809A8" w:rsidRDefault="00BA7F0D" w:rsidP="00BA7F0D">
      <w:pPr>
        <w:pStyle w:val="aff4"/>
        <w:numPr>
          <w:ilvl w:val="2"/>
          <w:numId w:val="47"/>
        </w:numPr>
        <w:ind w:left="0" w:firstLine="567"/>
        <w:contextualSpacing w:val="0"/>
        <w:jc w:val="both"/>
      </w:pPr>
      <w:r w:rsidRPr="00C809A8">
        <w:t>Требовать надлежащего исполнения обязательств по Контракту и своевременного устранения выявленных недостатков.</w:t>
      </w:r>
    </w:p>
    <w:p w14:paraId="28C00D6F" w14:textId="77777777" w:rsidR="00BA7F0D" w:rsidRPr="00C809A8" w:rsidRDefault="00BA7F0D" w:rsidP="00BA7F0D">
      <w:pPr>
        <w:pStyle w:val="aff4"/>
        <w:numPr>
          <w:ilvl w:val="2"/>
          <w:numId w:val="47"/>
        </w:numPr>
        <w:ind w:left="0" w:firstLine="567"/>
        <w:contextualSpacing w:val="0"/>
        <w:jc w:val="both"/>
      </w:pPr>
      <w:r w:rsidRPr="00C809A8">
        <w:t>Запрашивать у Подрядчика любую относящуюся к предмету Контракта документацию и информацию.</w:t>
      </w:r>
    </w:p>
    <w:p w14:paraId="6AD02A26" w14:textId="77777777" w:rsidR="00BA7F0D" w:rsidRPr="00C809A8" w:rsidRDefault="00BA7F0D" w:rsidP="00BA7F0D">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Контрактом.</w:t>
      </w:r>
    </w:p>
    <w:p w14:paraId="4EEDD0F1" w14:textId="77777777" w:rsidR="00BA7F0D" w:rsidRPr="00C809A8" w:rsidRDefault="00BA7F0D" w:rsidP="00BA7F0D">
      <w:pPr>
        <w:pStyle w:val="aff4"/>
        <w:numPr>
          <w:ilvl w:val="2"/>
          <w:numId w:val="47"/>
        </w:numPr>
        <w:ind w:left="0" w:firstLine="567"/>
        <w:contextualSpacing w:val="0"/>
        <w:jc w:val="both"/>
      </w:pPr>
      <w:r w:rsidRPr="00C809A8">
        <w:t>Осуществлять строительный контроль, в том числе лабораторным способом.</w:t>
      </w:r>
    </w:p>
    <w:p w14:paraId="14757F00" w14:textId="77777777" w:rsidR="00BA7F0D" w:rsidRPr="00C809A8" w:rsidRDefault="00BA7F0D" w:rsidP="00BA7F0D">
      <w:pPr>
        <w:pStyle w:val="aff4"/>
        <w:numPr>
          <w:ilvl w:val="2"/>
          <w:numId w:val="47"/>
        </w:numPr>
        <w:ind w:left="0" w:firstLine="567"/>
        <w:contextualSpacing w:val="0"/>
        <w:jc w:val="both"/>
      </w:pPr>
      <w:r w:rsidRPr="00C809A8">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A95E77B" w14:textId="77777777" w:rsidR="00BA7F0D" w:rsidRPr="00C809A8" w:rsidRDefault="00BA7F0D" w:rsidP="00BA7F0D">
      <w:pPr>
        <w:pStyle w:val="aff4"/>
        <w:numPr>
          <w:ilvl w:val="2"/>
          <w:numId w:val="47"/>
        </w:numPr>
        <w:ind w:left="0" w:firstLine="567"/>
        <w:contextualSpacing w:val="0"/>
        <w:jc w:val="both"/>
      </w:pPr>
      <w:r w:rsidRPr="00C809A8">
        <w:lastRenderedPageBreak/>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63DE5AA2" w14:textId="77777777" w:rsidR="00BA7F0D" w:rsidRPr="00C809A8" w:rsidRDefault="00BA7F0D" w:rsidP="00BA7F0D">
      <w:pPr>
        <w:pStyle w:val="aff4"/>
        <w:numPr>
          <w:ilvl w:val="2"/>
          <w:numId w:val="47"/>
        </w:numPr>
        <w:ind w:left="0" w:firstLine="567"/>
        <w:contextualSpacing w:val="0"/>
        <w:jc w:val="both"/>
      </w:pPr>
      <w:bookmarkStart w:id="57" w:name="_Hlk45180638"/>
      <w:r w:rsidRPr="00C809A8">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rsidRPr="00C809A8">
        <w:t>излишне уплаченные денежные средства</w:t>
      </w:r>
      <w:bookmarkEnd w:id="58"/>
      <w:r w:rsidRPr="00C809A8">
        <w:t>).</w:t>
      </w:r>
    </w:p>
    <w:p w14:paraId="6447E9EB" w14:textId="77777777" w:rsidR="00BA7F0D" w:rsidRPr="00C809A8" w:rsidRDefault="00BA7F0D" w:rsidP="00BA7F0D">
      <w:pPr>
        <w:pStyle w:val="aff4"/>
        <w:numPr>
          <w:ilvl w:val="2"/>
          <w:numId w:val="47"/>
        </w:numPr>
        <w:ind w:left="0" w:firstLine="567"/>
        <w:contextualSpacing w:val="0"/>
        <w:jc w:val="both"/>
      </w:pPr>
      <w:r w:rsidRPr="00C809A8">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35E5B9E2" w14:textId="77777777" w:rsidR="00BA7F0D" w:rsidRPr="00C809A8" w:rsidRDefault="00BA7F0D" w:rsidP="00BA7F0D">
      <w:pPr>
        <w:pStyle w:val="aff4"/>
        <w:numPr>
          <w:ilvl w:val="2"/>
          <w:numId w:val="47"/>
        </w:numPr>
        <w:ind w:left="0" w:firstLine="567"/>
        <w:contextualSpacing w:val="0"/>
        <w:jc w:val="both"/>
      </w:pPr>
      <w:r w:rsidRPr="00C809A8">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7"/>
    <w:p w14:paraId="4918E0F4" w14:textId="77777777" w:rsidR="00BA7F0D" w:rsidRPr="00C809A8" w:rsidRDefault="00BA7F0D" w:rsidP="00BA7F0D">
      <w:pPr>
        <w:pStyle w:val="aff4"/>
        <w:numPr>
          <w:ilvl w:val="1"/>
          <w:numId w:val="47"/>
        </w:numPr>
        <w:ind w:left="0" w:firstLine="567"/>
        <w:contextualSpacing w:val="0"/>
        <w:jc w:val="both"/>
        <w:rPr>
          <w:b/>
        </w:rPr>
      </w:pPr>
      <w:r w:rsidRPr="00C809A8">
        <w:rPr>
          <w:b/>
        </w:rPr>
        <w:t>Государственный заказчик обязан:</w:t>
      </w:r>
    </w:p>
    <w:p w14:paraId="5A7ABFEA" w14:textId="77777777" w:rsidR="00BA7F0D" w:rsidRPr="004D3D82" w:rsidRDefault="00BA7F0D" w:rsidP="00BA7F0D">
      <w:pPr>
        <w:pStyle w:val="aff4"/>
        <w:numPr>
          <w:ilvl w:val="2"/>
          <w:numId w:val="47"/>
        </w:numPr>
        <w:ind w:left="0" w:firstLine="567"/>
        <w:contextualSpacing w:val="0"/>
        <w:jc w:val="both"/>
      </w:pPr>
      <w:bookmarkStart w:id="59" w:name="sub_100411"/>
      <w:r w:rsidRPr="00C809A8">
        <w:t xml:space="preserve">Не </w:t>
      </w:r>
      <w:r w:rsidRPr="004D3D82">
        <w:t xml:space="preserve">позднее 30 (тридцати) дней со дня подписания Контракта </w:t>
      </w:r>
      <w:bookmarkEnd w:id="59"/>
      <w:r w:rsidRPr="004D3D82">
        <w:t>Сторонами передать Подрядчику строительную площадку по акту приема-передачи строительной площадки по форме Приложения № 3 к Контракту.</w:t>
      </w:r>
    </w:p>
    <w:p w14:paraId="32215497" w14:textId="77777777" w:rsidR="00BA7F0D" w:rsidRPr="00C809A8" w:rsidRDefault="00BA7F0D" w:rsidP="00BA7F0D">
      <w:pPr>
        <w:pStyle w:val="aff4"/>
        <w:numPr>
          <w:ilvl w:val="2"/>
          <w:numId w:val="47"/>
        </w:numPr>
        <w:ind w:left="0" w:firstLine="567"/>
        <w:contextualSpacing w:val="0"/>
        <w:jc w:val="both"/>
      </w:pPr>
      <w:bookmarkStart w:id="60" w:name="sub_100412"/>
      <w:r w:rsidRPr="004D3D82">
        <w:t>Передать Подрядчику не позднее 30 (тридцати)</w:t>
      </w:r>
      <w:r w:rsidRPr="009C39FB">
        <w:t xml:space="preserve"> </w:t>
      </w:r>
      <w:r w:rsidRPr="00C809A8">
        <w:t xml:space="preserve">дней со дня подписания Контракта </w:t>
      </w:r>
      <w:bookmarkEnd w:id="60"/>
      <w:r w:rsidRPr="00C809A8">
        <w:t>следующую документацию:</w:t>
      </w:r>
    </w:p>
    <w:p w14:paraId="43B703DD" w14:textId="77777777" w:rsidR="00BA7F0D" w:rsidRPr="00C809A8" w:rsidRDefault="00BA7F0D" w:rsidP="00BA7F0D">
      <w:pPr>
        <w:ind w:firstLine="567"/>
        <w:jc w:val="both"/>
      </w:pPr>
      <w:r w:rsidRPr="00C809A8">
        <w:t xml:space="preserve">- копию разрешения на строительство (реконструкцию) Объекта </w:t>
      </w:r>
      <w:bookmarkStart w:id="61" w:name="_Hlk45180686"/>
      <w:r w:rsidRPr="00C809A8">
        <w:t xml:space="preserve">(при необходимости его получения); </w:t>
      </w:r>
    </w:p>
    <w:bookmarkEnd w:id="61"/>
    <w:p w14:paraId="5F1C1B69" w14:textId="77777777" w:rsidR="00BA7F0D" w:rsidRPr="00C809A8" w:rsidRDefault="00BA7F0D" w:rsidP="00BA7F0D">
      <w:pPr>
        <w:ind w:firstLine="567"/>
        <w:jc w:val="both"/>
      </w:pPr>
      <w:r w:rsidRPr="00C809A8">
        <w:t xml:space="preserve">- копию решения собственника имущества о его сносе (при необходимости); </w:t>
      </w:r>
    </w:p>
    <w:p w14:paraId="54547B16" w14:textId="77777777" w:rsidR="00BA7F0D" w:rsidRPr="00C809A8" w:rsidRDefault="00BA7F0D" w:rsidP="00BA7F0D">
      <w:pPr>
        <w:ind w:firstLine="567"/>
        <w:jc w:val="both"/>
      </w:pPr>
      <w:r w:rsidRPr="00C809A8">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w:t>
      </w:r>
    </w:p>
    <w:p w14:paraId="4802E311" w14:textId="77777777" w:rsidR="00BA7F0D" w:rsidRPr="00C809A8" w:rsidRDefault="00BA7F0D" w:rsidP="00BA7F0D">
      <w:pPr>
        <w:pStyle w:val="aff4"/>
        <w:numPr>
          <w:ilvl w:val="2"/>
          <w:numId w:val="47"/>
        </w:numPr>
        <w:ind w:left="0" w:firstLine="567"/>
        <w:contextualSpacing w:val="0"/>
        <w:jc w:val="both"/>
      </w:pPr>
      <w:bookmarkStart w:id="62" w:name="sub_100414"/>
      <w:r w:rsidRPr="00C809A8">
        <w:t xml:space="preserve">В срок не позднее </w:t>
      </w:r>
      <w:bookmarkEnd w:id="62"/>
      <w:r w:rsidRPr="00C809A8">
        <w:t xml:space="preserve">20 (двадцать)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31CDE87B" w14:textId="77777777" w:rsidR="00BA7F0D" w:rsidRPr="00C809A8" w:rsidRDefault="00BA7F0D" w:rsidP="00BA7F0D">
      <w:pPr>
        <w:pStyle w:val="aff4"/>
        <w:numPr>
          <w:ilvl w:val="2"/>
          <w:numId w:val="47"/>
        </w:numPr>
        <w:ind w:left="0" w:firstLine="567"/>
        <w:contextualSpacing w:val="0"/>
        <w:jc w:val="both"/>
      </w:pPr>
      <w:bookmarkStart w:id="63" w:name="_Hlk45180766"/>
      <w:r w:rsidRPr="00C809A8">
        <w:t>Рассмотреть детализированный график выполнения работ. 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w:t>
      </w:r>
    </w:p>
    <w:p w14:paraId="435C8057" w14:textId="77777777" w:rsidR="00BA7F0D" w:rsidRPr="00C809A8" w:rsidRDefault="00BA7F0D" w:rsidP="00BA7F0D">
      <w:pPr>
        <w:pStyle w:val="aff4"/>
        <w:numPr>
          <w:ilvl w:val="2"/>
          <w:numId w:val="47"/>
        </w:numPr>
        <w:ind w:left="0" w:firstLine="567"/>
        <w:contextualSpacing w:val="0"/>
        <w:jc w:val="both"/>
      </w:pPr>
      <w:bookmarkStart w:id="64" w:name="sub_100415"/>
      <w:bookmarkStart w:id="65" w:name="_Hlk42156746"/>
      <w:bookmarkEnd w:id="63"/>
      <w:r w:rsidRPr="00C809A8">
        <w:t>В срок и в порядке, установленные Статьей 7 Контракта,</w:t>
      </w:r>
      <w:bookmarkEnd w:id="64"/>
      <w:r w:rsidRPr="00C809A8">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EB45249" w14:textId="77777777" w:rsidR="00BA7F0D" w:rsidRPr="00C809A8" w:rsidRDefault="00BA7F0D" w:rsidP="00BA7F0D">
      <w:pPr>
        <w:pStyle w:val="aff4"/>
        <w:numPr>
          <w:ilvl w:val="2"/>
          <w:numId w:val="47"/>
        </w:numPr>
        <w:ind w:left="0" w:firstLine="567"/>
        <w:contextualSpacing w:val="0"/>
        <w:jc w:val="both"/>
      </w:pPr>
      <w:bookmarkStart w:id="66" w:name="_Hlk40868968"/>
      <w:r w:rsidRPr="00C809A8">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bookmarkEnd w:id="66"/>
    <w:p w14:paraId="76C59BB3" w14:textId="77777777" w:rsidR="00BA7F0D" w:rsidRPr="00C809A8" w:rsidRDefault="00BA7F0D" w:rsidP="00BA7F0D">
      <w:pPr>
        <w:pStyle w:val="aff4"/>
        <w:numPr>
          <w:ilvl w:val="2"/>
          <w:numId w:val="47"/>
        </w:numPr>
        <w:ind w:left="0" w:firstLine="567"/>
        <w:contextualSpacing w:val="0"/>
        <w:jc w:val="both"/>
      </w:pPr>
      <w:r w:rsidRPr="00C809A8">
        <w:t>Производить освидетельствование скрытых работ.</w:t>
      </w:r>
    </w:p>
    <w:p w14:paraId="15F3126C" w14:textId="77777777" w:rsidR="00BA7F0D" w:rsidRPr="00C809A8" w:rsidRDefault="00BA7F0D" w:rsidP="00BA7F0D">
      <w:pPr>
        <w:pStyle w:val="aff4"/>
        <w:numPr>
          <w:ilvl w:val="2"/>
          <w:numId w:val="47"/>
        </w:numPr>
        <w:ind w:left="0" w:firstLine="567"/>
        <w:contextualSpacing w:val="0"/>
        <w:jc w:val="both"/>
      </w:pPr>
      <w:r w:rsidRPr="00C809A8">
        <w:t>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29167E65" w14:textId="77777777" w:rsidR="00BA7F0D" w:rsidRPr="00C809A8" w:rsidRDefault="00BA7F0D" w:rsidP="00BA7F0D">
      <w:pPr>
        <w:pStyle w:val="affffffff7"/>
        <w:spacing w:line="240" w:lineRule="auto"/>
        <w:ind w:firstLine="567"/>
        <w:jc w:val="both"/>
      </w:pPr>
      <w:r w:rsidRPr="00C809A8">
        <w:t xml:space="preserve">Оплата выполненных работ осуществляется в пределах доведенных лимитов бюджетных обязательств. </w:t>
      </w:r>
    </w:p>
    <w:p w14:paraId="5EFBB544" w14:textId="77777777" w:rsidR="00BA7F0D" w:rsidRPr="00C809A8" w:rsidRDefault="00BA7F0D" w:rsidP="00BA7F0D">
      <w:pPr>
        <w:pStyle w:val="affffffff7"/>
        <w:numPr>
          <w:ilvl w:val="2"/>
          <w:numId w:val="47"/>
        </w:numPr>
        <w:spacing w:line="240" w:lineRule="auto"/>
        <w:ind w:left="0" w:firstLine="567"/>
        <w:jc w:val="both"/>
      </w:pPr>
      <w:bookmarkStart w:id="67" w:name="_Hlk40803191"/>
      <w:r w:rsidRPr="00C809A8">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965E3F7" w14:textId="77777777" w:rsidR="00BA7F0D" w:rsidRPr="00C809A8" w:rsidRDefault="00BA7F0D" w:rsidP="00BA7F0D">
      <w:pPr>
        <w:pStyle w:val="affffffff7"/>
        <w:spacing w:line="240" w:lineRule="auto"/>
        <w:ind w:firstLine="567"/>
        <w:jc w:val="both"/>
      </w:pPr>
      <w:r w:rsidRPr="00C809A8">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7"/>
    <w:p w14:paraId="54E77B02" w14:textId="77777777" w:rsidR="00BA7F0D" w:rsidRPr="00C809A8" w:rsidRDefault="00BA7F0D" w:rsidP="00BA7F0D">
      <w:pPr>
        <w:pStyle w:val="aff4"/>
        <w:numPr>
          <w:ilvl w:val="2"/>
          <w:numId w:val="47"/>
        </w:numPr>
        <w:ind w:left="0" w:firstLine="567"/>
        <w:contextualSpacing w:val="0"/>
        <w:jc w:val="both"/>
      </w:pPr>
      <w:r w:rsidRPr="00C809A8">
        <w:t>Участвовать в проверках, проводимых органами Государственного надзора, а также ведомственными инспекциями и комиссиями.</w:t>
      </w:r>
    </w:p>
    <w:p w14:paraId="4F66D45E" w14:textId="77777777" w:rsidR="00BA7F0D" w:rsidRPr="00C809A8" w:rsidRDefault="00BA7F0D" w:rsidP="00BA7F0D">
      <w:pPr>
        <w:pStyle w:val="aff4"/>
        <w:numPr>
          <w:ilvl w:val="2"/>
          <w:numId w:val="47"/>
        </w:numPr>
        <w:ind w:left="0" w:firstLine="567"/>
        <w:contextualSpacing w:val="0"/>
        <w:jc w:val="both"/>
      </w:pPr>
      <w:r w:rsidRPr="00C809A8">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6EDEF6B" w14:textId="77777777" w:rsidR="00BA7F0D" w:rsidRPr="00C809A8" w:rsidRDefault="00BA7F0D" w:rsidP="00BA7F0D">
      <w:pPr>
        <w:pStyle w:val="aff4"/>
        <w:numPr>
          <w:ilvl w:val="2"/>
          <w:numId w:val="47"/>
        </w:numPr>
        <w:ind w:left="0" w:firstLine="567"/>
        <w:contextualSpacing w:val="0"/>
        <w:jc w:val="both"/>
      </w:pPr>
      <w:r w:rsidRPr="00C809A8">
        <w:t xml:space="preserve">Осуществлять иные обязанности в соответствии с законодательством </w:t>
      </w:r>
      <w:bookmarkStart w:id="68" w:name="_Hlk6995984"/>
      <w:r w:rsidRPr="00C809A8">
        <w:t>Российской Федерации</w:t>
      </w:r>
      <w:bookmarkEnd w:id="68"/>
      <w:r w:rsidRPr="00C809A8">
        <w:t xml:space="preserve"> и Контрактом.</w:t>
      </w:r>
    </w:p>
    <w:bookmarkEnd w:id="65"/>
    <w:p w14:paraId="6106AA78" w14:textId="77777777" w:rsidR="00BA7F0D" w:rsidRPr="00C809A8" w:rsidRDefault="00BA7F0D" w:rsidP="00BA7F0D">
      <w:pPr>
        <w:ind w:firstLine="567"/>
        <w:jc w:val="both"/>
      </w:pPr>
    </w:p>
    <w:p w14:paraId="57C6AC30" w14:textId="77777777" w:rsidR="00BA7F0D" w:rsidRPr="00C809A8" w:rsidRDefault="00BA7F0D" w:rsidP="00BA7F0D">
      <w:pPr>
        <w:pStyle w:val="aff4"/>
        <w:numPr>
          <w:ilvl w:val="1"/>
          <w:numId w:val="47"/>
        </w:numPr>
        <w:ind w:left="0" w:firstLine="567"/>
        <w:contextualSpacing w:val="0"/>
        <w:jc w:val="both"/>
        <w:rPr>
          <w:b/>
        </w:rPr>
      </w:pPr>
      <w:r w:rsidRPr="00C809A8">
        <w:rPr>
          <w:b/>
        </w:rPr>
        <w:t>Подрядчик вправе:</w:t>
      </w:r>
    </w:p>
    <w:p w14:paraId="7BC88B2B" w14:textId="77777777" w:rsidR="00BA7F0D" w:rsidRPr="00C809A8" w:rsidRDefault="00BA7F0D" w:rsidP="00BA7F0D">
      <w:pPr>
        <w:pStyle w:val="aff4"/>
        <w:numPr>
          <w:ilvl w:val="2"/>
          <w:numId w:val="47"/>
        </w:numPr>
        <w:ind w:left="0" w:firstLine="567"/>
        <w:contextualSpacing w:val="0"/>
        <w:jc w:val="both"/>
      </w:pPr>
      <w:r w:rsidRPr="00C809A8">
        <w:t xml:space="preserve">Требовать своевременной оплаты выполненных работ в соответствии с подписанным актом приемки выполненных работ. </w:t>
      </w:r>
    </w:p>
    <w:p w14:paraId="578FF9BD" w14:textId="77777777" w:rsidR="00BA7F0D" w:rsidRPr="00C809A8" w:rsidRDefault="00BA7F0D" w:rsidP="00BA7F0D">
      <w:pPr>
        <w:pStyle w:val="aff4"/>
        <w:numPr>
          <w:ilvl w:val="2"/>
          <w:numId w:val="47"/>
        </w:numPr>
        <w:ind w:left="0" w:firstLine="567"/>
        <w:contextualSpacing w:val="0"/>
        <w:jc w:val="both"/>
      </w:pPr>
      <w:r w:rsidRPr="00C809A8">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96CB116" w14:textId="77777777" w:rsidR="00BA7F0D" w:rsidRPr="00C809A8" w:rsidRDefault="00BA7F0D" w:rsidP="00BA7F0D">
      <w:pPr>
        <w:pStyle w:val="aff4"/>
        <w:numPr>
          <w:ilvl w:val="2"/>
          <w:numId w:val="47"/>
        </w:numPr>
        <w:ind w:left="0" w:firstLine="567"/>
        <w:contextualSpacing w:val="0"/>
        <w:jc w:val="both"/>
      </w:pPr>
      <w:r w:rsidRPr="00C809A8">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69D26245" w14:textId="77777777" w:rsidR="00BA7F0D" w:rsidRPr="00C809A8" w:rsidRDefault="00BA7F0D" w:rsidP="00BA7F0D">
      <w:pPr>
        <w:pStyle w:val="aff4"/>
        <w:numPr>
          <w:ilvl w:val="2"/>
          <w:numId w:val="47"/>
        </w:numPr>
        <w:ind w:left="0" w:firstLine="567"/>
        <w:contextualSpacing w:val="0"/>
        <w:jc w:val="both"/>
      </w:pPr>
      <w:r w:rsidRPr="00C809A8">
        <w:t>Осуществлять иные права, предоставленные Подрядчику в соответствии с законодательством Российской Федерации и Контрактом.</w:t>
      </w:r>
    </w:p>
    <w:p w14:paraId="4710E3A2" w14:textId="77777777" w:rsidR="00BA7F0D" w:rsidRPr="00C809A8" w:rsidRDefault="00BA7F0D" w:rsidP="00BA7F0D">
      <w:pPr>
        <w:ind w:firstLine="567"/>
        <w:jc w:val="both"/>
      </w:pPr>
    </w:p>
    <w:p w14:paraId="6DF98D46" w14:textId="77777777" w:rsidR="00BA7F0D" w:rsidRPr="00C809A8" w:rsidRDefault="00BA7F0D" w:rsidP="00BA7F0D">
      <w:pPr>
        <w:pStyle w:val="aff4"/>
        <w:numPr>
          <w:ilvl w:val="1"/>
          <w:numId w:val="47"/>
        </w:numPr>
        <w:ind w:left="0" w:firstLine="567"/>
        <w:contextualSpacing w:val="0"/>
        <w:jc w:val="both"/>
        <w:rPr>
          <w:b/>
        </w:rPr>
      </w:pPr>
      <w:r w:rsidRPr="00C809A8">
        <w:rPr>
          <w:b/>
        </w:rPr>
        <w:t>Подрядчик обязан:</w:t>
      </w:r>
    </w:p>
    <w:p w14:paraId="19ADA4F4" w14:textId="77777777" w:rsidR="00BA7F0D" w:rsidRPr="00C809A8" w:rsidRDefault="00BA7F0D" w:rsidP="00BA7F0D">
      <w:pPr>
        <w:pStyle w:val="aff9"/>
        <w:numPr>
          <w:ilvl w:val="2"/>
          <w:numId w:val="47"/>
        </w:numPr>
        <w:suppressAutoHyphens/>
        <w:ind w:left="0" w:firstLine="567"/>
        <w:jc w:val="both"/>
        <w:rPr>
          <w:rStyle w:val="ConsPlusNormal0"/>
          <w:rFonts w:ascii="Times New Roman" w:eastAsia="Calibri" w:hAnsi="Times New Roman"/>
          <w:sz w:val="24"/>
          <w:szCs w:val="24"/>
        </w:rPr>
      </w:pPr>
      <w:bookmarkStart w:id="69" w:name="_Hlk42156835"/>
      <w:r w:rsidRPr="00C809A8">
        <w:rPr>
          <w:rStyle w:val="ConsPlusNormal0"/>
          <w:rFonts w:ascii="Times New Roman" w:eastAsia="Calibri" w:hAnsi="Times New Roman"/>
          <w:sz w:val="24"/>
          <w:szCs w:val="24"/>
        </w:rPr>
        <w:t>Выполнить работы по строительству (реконструкции) Объекта в сроки, предусмотренные Контрактом в соответствии с Графиком выполнения строительно-монтажных работ, который является Приложением № 2 к Контракту и его неотъемлемой частью.</w:t>
      </w:r>
    </w:p>
    <w:p w14:paraId="359DD51F" w14:textId="77777777" w:rsidR="00BA7F0D" w:rsidRPr="00C809A8" w:rsidRDefault="00BA7F0D" w:rsidP="00BA7F0D">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Выполнить работы по строительству (реконструкции) Объекта в соответствии с Детализированным графиком выполнения строительно-монтажных работ, который составляется по форме Приложением № 2.1. к Контракту.</w:t>
      </w:r>
    </w:p>
    <w:p w14:paraId="0305CDBF" w14:textId="77777777" w:rsidR="00BA7F0D" w:rsidRPr="00C809A8" w:rsidRDefault="00BA7F0D" w:rsidP="00BA7F0D">
      <w:pPr>
        <w:pStyle w:val="aff9"/>
        <w:numPr>
          <w:ilvl w:val="3"/>
          <w:numId w:val="47"/>
        </w:numPr>
        <w:suppressAutoHyphens/>
        <w:ind w:left="0" w:firstLine="567"/>
        <w:jc w:val="both"/>
        <w:rPr>
          <w:rStyle w:val="ConsPlusNormal0"/>
          <w:rFonts w:ascii="Times New Roman" w:eastAsia="Calibri" w:hAnsi="Times New Roman"/>
          <w:sz w:val="24"/>
          <w:szCs w:val="24"/>
        </w:rPr>
      </w:pPr>
      <w:r w:rsidRPr="00C809A8">
        <w:rPr>
          <w:rStyle w:val="ConsPlusNormal0"/>
          <w:rFonts w:ascii="Times New Roman" w:eastAsia="Calibri" w:hAnsi="Times New Roman"/>
          <w:sz w:val="24"/>
          <w:szCs w:val="24"/>
        </w:rPr>
        <w:t>Обеспечить выполнение работ по Контракту в соответствии с проектной и рабочей документацией.</w:t>
      </w:r>
    </w:p>
    <w:p w14:paraId="10B2D6CE" w14:textId="77777777" w:rsidR="00BA7F0D" w:rsidRPr="00C809A8" w:rsidRDefault="00BA7F0D" w:rsidP="00BA7F0D">
      <w:pPr>
        <w:pStyle w:val="aff9"/>
        <w:numPr>
          <w:ilvl w:val="3"/>
          <w:numId w:val="47"/>
        </w:numPr>
        <w:suppressAutoHyphens/>
        <w:ind w:left="0" w:firstLine="567"/>
        <w:jc w:val="both"/>
        <w:rPr>
          <w:sz w:val="24"/>
          <w:szCs w:val="24"/>
        </w:rPr>
      </w:pPr>
      <w:bookmarkStart w:id="70" w:name="_Hlk90039446"/>
      <w:bookmarkEnd w:id="69"/>
      <w:r w:rsidRPr="00C809A8">
        <w:rPr>
          <w:rStyle w:val="ConsPlusNormal0"/>
          <w:rFonts w:ascii="Times New Roman" w:eastAsia="Calibri" w:hAnsi="Times New Roman"/>
          <w:sz w:val="24"/>
          <w:szCs w:val="24"/>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C809A8">
        <w:rPr>
          <w:rFonts w:ascii="Times New Roman" w:hAnsi="Times New Roman"/>
          <w:sz w:val="24"/>
          <w:szCs w:val="24"/>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от 27.07.2018 № 213.</w:t>
      </w:r>
    </w:p>
    <w:bookmarkEnd w:id="70"/>
    <w:p w14:paraId="37E75C14" w14:textId="77777777" w:rsidR="00BA7F0D" w:rsidRPr="00C809A8" w:rsidRDefault="00BA7F0D" w:rsidP="00BA7F0D">
      <w:pPr>
        <w:pStyle w:val="aff4"/>
        <w:numPr>
          <w:ilvl w:val="2"/>
          <w:numId w:val="47"/>
        </w:numPr>
        <w:ind w:left="0" w:firstLine="567"/>
        <w:contextualSpacing w:val="0"/>
        <w:jc w:val="both"/>
      </w:pPr>
      <w:r w:rsidRPr="00C809A8">
        <w:t xml:space="preserve">В течение </w:t>
      </w:r>
      <w:bookmarkStart w:id="71" w:name="_Hlk5792293"/>
      <w:r w:rsidRPr="00C809A8">
        <w:t xml:space="preserve">5 (пяти) </w:t>
      </w:r>
      <w:bookmarkEnd w:id="71"/>
      <w:r w:rsidRPr="00C809A8">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C809A8">
          <w:t>Графиком</w:t>
        </w:r>
      </w:hyperlink>
      <w:r w:rsidRPr="00C809A8">
        <w:t xml:space="preserve"> выполнения строительно-монтажных работ для начала строительства (реконструкции) Объекта.  </w:t>
      </w:r>
    </w:p>
    <w:p w14:paraId="41C4416F" w14:textId="77777777" w:rsidR="00BA7F0D" w:rsidRPr="00C809A8" w:rsidRDefault="00BA7F0D" w:rsidP="00BA7F0D">
      <w:pPr>
        <w:ind w:firstLine="567"/>
        <w:jc w:val="both"/>
      </w:pPr>
      <w:r w:rsidRPr="00C809A8">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10F14D2" w14:textId="77777777" w:rsidR="00BA7F0D" w:rsidRPr="005C145F" w:rsidRDefault="00BA7F0D" w:rsidP="00BA7F0D">
      <w:pPr>
        <w:pStyle w:val="aff4"/>
        <w:numPr>
          <w:ilvl w:val="2"/>
          <w:numId w:val="47"/>
        </w:numPr>
        <w:ind w:left="0" w:firstLine="567"/>
        <w:contextualSpacing w:val="0"/>
        <w:jc w:val="both"/>
      </w:pPr>
      <w:bookmarkStart w:id="72" w:name="_Hlk94265874"/>
      <w:r w:rsidRPr="00C809A8">
        <w:t xml:space="preserve">Выполнить самостоятельно в соответствии с проектной документацией без привлечения других лиц работы в объеме не менее </w:t>
      </w:r>
      <w:r w:rsidRPr="00142A0B">
        <w:t>60%</w:t>
      </w:r>
      <w:r w:rsidRPr="00C809A8">
        <w:t xml:space="preserve"> от цены Контракта, выбранные Подрядчиком </w:t>
      </w:r>
      <w:r w:rsidRPr="005C145F">
        <w:t>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72"/>
    <w:p w14:paraId="5A9E796E" w14:textId="77777777" w:rsidR="00BA7F0D" w:rsidRDefault="00BA7F0D" w:rsidP="00BA7F0D">
      <w:pPr>
        <w:widowControl w:val="0"/>
        <w:autoSpaceDE w:val="0"/>
        <w:autoSpaceDN w:val="0"/>
        <w:adjustRightInd w:val="0"/>
        <w:ind w:left="709"/>
        <w:contextualSpacing/>
        <w:jc w:val="both"/>
      </w:pPr>
      <w:r>
        <w:t>1. Земляные работы</w:t>
      </w:r>
    </w:p>
    <w:p w14:paraId="0CA55332" w14:textId="77777777" w:rsidR="00BA7F0D" w:rsidRDefault="00BA7F0D" w:rsidP="00BA7F0D">
      <w:pPr>
        <w:widowControl w:val="0"/>
        <w:autoSpaceDE w:val="0"/>
        <w:autoSpaceDN w:val="0"/>
        <w:adjustRightInd w:val="0"/>
        <w:ind w:left="709"/>
        <w:contextualSpacing/>
        <w:jc w:val="both"/>
      </w:pPr>
      <w:r>
        <w:lastRenderedPageBreak/>
        <w:t>2. Устройство фундаментов и оснований</w:t>
      </w:r>
    </w:p>
    <w:p w14:paraId="3D755DA9" w14:textId="77777777" w:rsidR="00BA7F0D" w:rsidRDefault="00BA7F0D" w:rsidP="00BA7F0D">
      <w:pPr>
        <w:widowControl w:val="0"/>
        <w:autoSpaceDE w:val="0"/>
        <w:autoSpaceDN w:val="0"/>
        <w:adjustRightInd w:val="0"/>
        <w:ind w:left="709"/>
        <w:contextualSpacing/>
        <w:jc w:val="both"/>
      </w:pPr>
      <w:r>
        <w:t>3. Возведение несущих конструкций</w:t>
      </w:r>
    </w:p>
    <w:p w14:paraId="5A96F495" w14:textId="77777777" w:rsidR="00BA7F0D" w:rsidRDefault="00BA7F0D" w:rsidP="00BA7F0D">
      <w:pPr>
        <w:widowControl w:val="0"/>
        <w:autoSpaceDE w:val="0"/>
        <w:autoSpaceDN w:val="0"/>
        <w:adjustRightInd w:val="0"/>
        <w:ind w:left="709"/>
        <w:contextualSpacing/>
        <w:jc w:val="both"/>
      </w:pPr>
      <w:r>
        <w:t>4. Возведение наружных ограждающих конструкций</w:t>
      </w:r>
    </w:p>
    <w:p w14:paraId="6C31F050" w14:textId="77777777" w:rsidR="00BA7F0D" w:rsidRDefault="00BA7F0D" w:rsidP="00BA7F0D">
      <w:pPr>
        <w:widowControl w:val="0"/>
        <w:autoSpaceDE w:val="0"/>
        <w:autoSpaceDN w:val="0"/>
        <w:adjustRightInd w:val="0"/>
        <w:ind w:left="709"/>
        <w:contextualSpacing/>
        <w:jc w:val="both"/>
      </w:pPr>
      <w:r>
        <w:t>5. Устройство кровли</w:t>
      </w:r>
    </w:p>
    <w:p w14:paraId="52DD1463" w14:textId="77777777" w:rsidR="00BA7F0D" w:rsidRDefault="00BA7F0D" w:rsidP="00BA7F0D">
      <w:pPr>
        <w:widowControl w:val="0"/>
        <w:autoSpaceDE w:val="0"/>
        <w:autoSpaceDN w:val="0"/>
        <w:adjustRightInd w:val="0"/>
        <w:ind w:left="709"/>
        <w:contextualSpacing/>
        <w:jc w:val="both"/>
      </w:pPr>
      <w:r>
        <w:t>6. Фасадные работы</w:t>
      </w:r>
    </w:p>
    <w:p w14:paraId="06640664" w14:textId="77777777" w:rsidR="00BA7F0D" w:rsidRDefault="00BA7F0D" w:rsidP="00BA7F0D">
      <w:pPr>
        <w:widowControl w:val="0"/>
        <w:autoSpaceDE w:val="0"/>
        <w:autoSpaceDN w:val="0"/>
        <w:adjustRightInd w:val="0"/>
        <w:ind w:left="709"/>
        <w:contextualSpacing/>
        <w:jc w:val="both"/>
      </w:pPr>
      <w:r>
        <w:t>7. Внутренние отделочные работы</w:t>
      </w:r>
    </w:p>
    <w:p w14:paraId="4655D76F" w14:textId="77777777" w:rsidR="00BA7F0D" w:rsidRDefault="00BA7F0D" w:rsidP="00BA7F0D">
      <w:pPr>
        <w:widowControl w:val="0"/>
        <w:autoSpaceDE w:val="0"/>
        <w:autoSpaceDN w:val="0"/>
        <w:adjustRightInd w:val="0"/>
        <w:ind w:left="709"/>
        <w:contextualSpacing/>
        <w:jc w:val="both"/>
      </w:pPr>
      <w:r>
        <w:t>8. Устройство внутренних санитарно-технических систем</w:t>
      </w:r>
    </w:p>
    <w:p w14:paraId="6636A480" w14:textId="77777777" w:rsidR="00BA7F0D" w:rsidRDefault="00BA7F0D" w:rsidP="00BA7F0D">
      <w:pPr>
        <w:widowControl w:val="0"/>
        <w:autoSpaceDE w:val="0"/>
        <w:autoSpaceDN w:val="0"/>
        <w:adjustRightInd w:val="0"/>
        <w:ind w:left="709"/>
        <w:contextualSpacing/>
        <w:jc w:val="both"/>
      </w:pPr>
      <w:r>
        <w:t>9. Устройство внутренних электротехнических систем</w:t>
      </w:r>
    </w:p>
    <w:p w14:paraId="5951A0E9" w14:textId="77777777" w:rsidR="00BA7F0D" w:rsidRDefault="00BA7F0D" w:rsidP="00BA7F0D">
      <w:pPr>
        <w:widowControl w:val="0"/>
        <w:autoSpaceDE w:val="0"/>
        <w:autoSpaceDN w:val="0"/>
        <w:adjustRightInd w:val="0"/>
        <w:ind w:left="709"/>
        <w:contextualSpacing/>
        <w:jc w:val="both"/>
      </w:pPr>
      <w:r>
        <w:t>10. Устройство внутренних трубопроводных систем</w:t>
      </w:r>
    </w:p>
    <w:p w14:paraId="2B96DF64" w14:textId="77777777" w:rsidR="00BA7F0D" w:rsidRDefault="00BA7F0D" w:rsidP="00BA7F0D">
      <w:pPr>
        <w:widowControl w:val="0"/>
        <w:autoSpaceDE w:val="0"/>
        <w:autoSpaceDN w:val="0"/>
        <w:adjustRightInd w:val="0"/>
        <w:ind w:left="709"/>
        <w:contextualSpacing/>
        <w:jc w:val="both"/>
      </w:pPr>
      <w:r>
        <w:t>11. Устройство внутренних слаботочных систем</w:t>
      </w:r>
    </w:p>
    <w:p w14:paraId="5604C383" w14:textId="77777777" w:rsidR="00BA7F0D" w:rsidRDefault="00BA7F0D" w:rsidP="00BA7F0D">
      <w:pPr>
        <w:widowControl w:val="0"/>
        <w:autoSpaceDE w:val="0"/>
        <w:autoSpaceDN w:val="0"/>
        <w:adjustRightInd w:val="0"/>
        <w:ind w:left="709"/>
        <w:contextualSpacing/>
        <w:jc w:val="both"/>
      </w:pPr>
      <w:r>
        <w:t>12. Установка подъемно-транспортного оборудования</w:t>
      </w:r>
    </w:p>
    <w:p w14:paraId="0FCD5DAC" w14:textId="77777777" w:rsidR="00BA7F0D" w:rsidRDefault="00BA7F0D" w:rsidP="00BA7F0D">
      <w:pPr>
        <w:widowControl w:val="0"/>
        <w:autoSpaceDE w:val="0"/>
        <w:autoSpaceDN w:val="0"/>
        <w:adjustRightInd w:val="0"/>
        <w:ind w:left="709"/>
        <w:contextualSpacing/>
        <w:jc w:val="both"/>
      </w:pPr>
      <w:r>
        <w:t>13. Монтаж технологического оборудования</w:t>
      </w:r>
    </w:p>
    <w:p w14:paraId="548F443C" w14:textId="77777777" w:rsidR="00BA7F0D" w:rsidRDefault="00BA7F0D" w:rsidP="00BA7F0D">
      <w:pPr>
        <w:widowControl w:val="0"/>
        <w:autoSpaceDE w:val="0"/>
        <w:autoSpaceDN w:val="0"/>
        <w:adjustRightInd w:val="0"/>
        <w:ind w:left="709"/>
        <w:contextualSpacing/>
        <w:jc w:val="both"/>
      </w:pPr>
      <w:r>
        <w:t>14. Пусконаладочные работы</w:t>
      </w:r>
    </w:p>
    <w:p w14:paraId="173986D8" w14:textId="77777777" w:rsidR="00BA7F0D" w:rsidRDefault="00BA7F0D" w:rsidP="00BA7F0D">
      <w:pPr>
        <w:widowControl w:val="0"/>
        <w:autoSpaceDE w:val="0"/>
        <w:autoSpaceDN w:val="0"/>
        <w:adjustRightInd w:val="0"/>
        <w:ind w:left="709"/>
        <w:contextualSpacing/>
        <w:jc w:val="both"/>
      </w:pPr>
      <w:r>
        <w:t>15. Устройство наружных электрических сетей и линий связи</w:t>
      </w:r>
    </w:p>
    <w:p w14:paraId="14F6C62B" w14:textId="77777777" w:rsidR="00BA7F0D" w:rsidRDefault="00BA7F0D" w:rsidP="00BA7F0D">
      <w:pPr>
        <w:widowControl w:val="0"/>
        <w:autoSpaceDE w:val="0"/>
        <w:autoSpaceDN w:val="0"/>
        <w:adjustRightInd w:val="0"/>
        <w:ind w:left="709"/>
        <w:contextualSpacing/>
        <w:jc w:val="both"/>
      </w:pPr>
      <w:r>
        <w:t>16. Устройство наружных сетей канализации</w:t>
      </w:r>
    </w:p>
    <w:p w14:paraId="5A1D0DDA" w14:textId="77777777" w:rsidR="00BA7F0D" w:rsidRDefault="00BA7F0D" w:rsidP="00BA7F0D">
      <w:pPr>
        <w:widowControl w:val="0"/>
        <w:autoSpaceDE w:val="0"/>
        <w:autoSpaceDN w:val="0"/>
        <w:adjustRightInd w:val="0"/>
        <w:ind w:left="709"/>
        <w:contextualSpacing/>
        <w:jc w:val="both"/>
      </w:pPr>
      <w:r>
        <w:t>17. Устройство наружных сетей водоснабжения</w:t>
      </w:r>
    </w:p>
    <w:p w14:paraId="27A940CF" w14:textId="77777777" w:rsidR="00BA7F0D" w:rsidRDefault="00BA7F0D" w:rsidP="00BA7F0D">
      <w:pPr>
        <w:widowControl w:val="0"/>
        <w:autoSpaceDE w:val="0"/>
        <w:autoSpaceDN w:val="0"/>
        <w:adjustRightInd w:val="0"/>
        <w:ind w:left="709"/>
        <w:contextualSpacing/>
        <w:jc w:val="both"/>
      </w:pPr>
      <w:r>
        <w:t>18. Устройство дорожной одежды автомобильных дорог</w:t>
      </w:r>
    </w:p>
    <w:p w14:paraId="23280C29" w14:textId="77777777" w:rsidR="00BA7F0D" w:rsidRDefault="00BA7F0D" w:rsidP="00BA7F0D">
      <w:pPr>
        <w:widowControl w:val="0"/>
        <w:autoSpaceDE w:val="0"/>
        <w:autoSpaceDN w:val="0"/>
        <w:adjustRightInd w:val="0"/>
        <w:ind w:left="709"/>
        <w:contextualSpacing/>
        <w:jc w:val="both"/>
      </w:pPr>
      <w:r>
        <w:t>19. Благоустройство.</w:t>
      </w:r>
    </w:p>
    <w:p w14:paraId="526734E5" w14:textId="77777777" w:rsidR="00BA7F0D" w:rsidRPr="00D34080" w:rsidRDefault="00BA7F0D" w:rsidP="00BA7F0D">
      <w:pPr>
        <w:widowControl w:val="0"/>
        <w:autoSpaceDE w:val="0"/>
        <w:autoSpaceDN w:val="0"/>
        <w:adjustRightInd w:val="0"/>
        <w:ind w:left="709"/>
        <w:contextualSpacing/>
        <w:jc w:val="both"/>
        <w:rPr>
          <w:highlight w:val="yellow"/>
        </w:rPr>
      </w:pPr>
    </w:p>
    <w:p w14:paraId="5C651147" w14:textId="77777777" w:rsidR="00BA7F0D" w:rsidRPr="00C809A8" w:rsidRDefault="00BA7F0D" w:rsidP="00BA7F0D">
      <w:pPr>
        <w:pStyle w:val="aff4"/>
        <w:numPr>
          <w:ilvl w:val="2"/>
          <w:numId w:val="47"/>
        </w:numPr>
        <w:ind w:left="0" w:firstLine="567"/>
        <w:contextualSpacing w:val="0"/>
        <w:jc w:val="both"/>
      </w:pPr>
      <w:r w:rsidRPr="00C809A8">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C54B3B3" w14:textId="77777777" w:rsidR="00BA7F0D" w:rsidRPr="00C809A8" w:rsidRDefault="00BA7F0D" w:rsidP="00BA7F0D">
      <w:pPr>
        <w:pStyle w:val="aff4"/>
        <w:numPr>
          <w:ilvl w:val="2"/>
          <w:numId w:val="47"/>
        </w:numPr>
        <w:ind w:left="0" w:firstLine="567"/>
        <w:contextualSpacing w:val="0"/>
        <w:jc w:val="both"/>
      </w:pPr>
      <w:r w:rsidRPr="00C809A8">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487EAAE0" w14:textId="77777777" w:rsidR="00BA7F0D" w:rsidRPr="00C809A8" w:rsidRDefault="00BA7F0D" w:rsidP="00BA7F0D">
      <w:pPr>
        <w:pStyle w:val="aff4"/>
        <w:numPr>
          <w:ilvl w:val="2"/>
          <w:numId w:val="47"/>
        </w:numPr>
        <w:ind w:left="0" w:firstLine="567"/>
        <w:contextualSpacing w:val="0"/>
        <w:jc w:val="both"/>
      </w:pPr>
      <w:r w:rsidRPr="00C809A8">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E6E2CD7" w14:textId="77777777" w:rsidR="00BA7F0D" w:rsidRPr="00C809A8" w:rsidRDefault="00BA7F0D" w:rsidP="00BA7F0D">
      <w:pPr>
        <w:pStyle w:val="aff4"/>
        <w:numPr>
          <w:ilvl w:val="2"/>
          <w:numId w:val="47"/>
        </w:numPr>
        <w:ind w:left="0" w:firstLine="567"/>
        <w:contextualSpacing w:val="0"/>
        <w:jc w:val="both"/>
      </w:pPr>
      <w:bookmarkStart w:id="73" w:name="_Hlk32478232"/>
      <w:r w:rsidRPr="00C809A8">
        <w:t>В течение 10 (десяти) дней после дня подписания Контракта предоставить Государственному заказчику:</w:t>
      </w:r>
    </w:p>
    <w:p w14:paraId="23BB094D" w14:textId="77777777" w:rsidR="00BA7F0D" w:rsidRPr="00C809A8" w:rsidRDefault="00BA7F0D" w:rsidP="00BA7F0D">
      <w:pPr>
        <w:ind w:firstLine="567"/>
        <w:jc w:val="both"/>
      </w:pPr>
      <w:r w:rsidRPr="00C809A8">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960969A" w14:textId="77777777" w:rsidR="00BA7F0D" w:rsidRPr="00C809A8" w:rsidRDefault="00BA7F0D" w:rsidP="00BA7F0D">
      <w:pPr>
        <w:ind w:firstLine="567"/>
        <w:jc w:val="both"/>
      </w:pPr>
      <w:r w:rsidRPr="00C809A8">
        <w:t xml:space="preserve">б) Приказ о назначении ответственного лица по строительному контролю на объекте, </w:t>
      </w:r>
      <w:bookmarkStart w:id="74" w:name="_Hlk5721856"/>
      <w:r w:rsidRPr="00C809A8">
        <w:t xml:space="preserve">при обязательном наличии данного специалиста в национальном реестре специалистов согласно статье 55.5-1 Градостроительного </w:t>
      </w:r>
      <w:r>
        <w:t>к</w:t>
      </w:r>
      <w:r w:rsidRPr="00C809A8">
        <w:t>одекса РФ.</w:t>
      </w:r>
    </w:p>
    <w:bookmarkEnd w:id="74"/>
    <w:p w14:paraId="697E84A9" w14:textId="77777777" w:rsidR="00BA7F0D" w:rsidRPr="00C809A8" w:rsidRDefault="00BA7F0D" w:rsidP="00BA7F0D">
      <w:pPr>
        <w:ind w:firstLine="567"/>
        <w:jc w:val="both"/>
      </w:pPr>
      <w:r w:rsidRPr="00C809A8">
        <w:t>в) Приказ о назначении ответственного лица за выдачу наряд-допусков на объекте.</w:t>
      </w:r>
    </w:p>
    <w:p w14:paraId="35B424C2" w14:textId="77777777" w:rsidR="00BA7F0D" w:rsidRPr="00C809A8" w:rsidRDefault="00BA7F0D" w:rsidP="00BA7F0D">
      <w:pPr>
        <w:ind w:firstLine="567"/>
        <w:jc w:val="both"/>
      </w:pPr>
      <w:r w:rsidRPr="00C809A8">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AF2E664" w14:textId="77777777" w:rsidR="00BA7F0D" w:rsidRPr="00C809A8" w:rsidRDefault="00BA7F0D" w:rsidP="00BA7F0D">
      <w:pPr>
        <w:ind w:firstLine="567"/>
        <w:jc w:val="both"/>
      </w:pPr>
      <w:r w:rsidRPr="00C809A8">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37D61D8" w14:textId="77777777" w:rsidR="00BA7F0D" w:rsidRPr="00C809A8" w:rsidRDefault="00BA7F0D" w:rsidP="00BA7F0D">
      <w:pPr>
        <w:ind w:firstLine="567"/>
        <w:jc w:val="both"/>
      </w:pPr>
      <w:r w:rsidRPr="00C809A8">
        <w:t xml:space="preserve">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w:t>
      </w:r>
      <w:r w:rsidRPr="00C809A8">
        <w:lastRenderedPageBreak/>
        <w:t xml:space="preserve">пронумерованными) для регистрации </w:t>
      </w:r>
      <w:bookmarkStart w:id="75" w:name="_Hlk45181007"/>
      <w:r w:rsidRPr="00C809A8">
        <w:t>в уполномоченных органах, осуществляющим надзор за строительством.</w:t>
      </w:r>
    </w:p>
    <w:p w14:paraId="6C1F7B4D" w14:textId="77777777" w:rsidR="00BA7F0D" w:rsidRPr="00C809A8" w:rsidRDefault="00BA7F0D" w:rsidP="00BA7F0D">
      <w:pPr>
        <w:pStyle w:val="aff4"/>
        <w:numPr>
          <w:ilvl w:val="2"/>
          <w:numId w:val="47"/>
        </w:numPr>
        <w:ind w:left="0" w:firstLine="567"/>
        <w:contextualSpacing w:val="0"/>
        <w:jc w:val="both"/>
      </w:pPr>
      <w:bookmarkStart w:id="76" w:name="_Hlk14963990"/>
      <w:bookmarkEnd w:id="75"/>
      <w:r w:rsidRPr="00C809A8">
        <w:t xml:space="preserve">В течение 40 (сорока) дней со дня подписания Контракта сформировать </w:t>
      </w:r>
      <w:bookmarkStart w:id="77" w:name="_Hlk45181031"/>
      <w:r w:rsidRPr="00C809A8">
        <w:t>и согласовать с Государственным заказчиком:</w:t>
      </w:r>
      <w:bookmarkEnd w:id="77"/>
    </w:p>
    <w:p w14:paraId="0ECA1F07" w14:textId="77777777" w:rsidR="00BA7F0D" w:rsidRPr="00C809A8" w:rsidRDefault="00BA7F0D" w:rsidP="00BA7F0D">
      <w:pPr>
        <w:ind w:firstLine="567"/>
        <w:jc w:val="both"/>
      </w:pPr>
      <w:bookmarkStart w:id="78" w:name="_Hlk42157246"/>
      <w:r w:rsidRPr="00C809A8">
        <w:t>а) Детализированный график выполнения строительно-монтажных работ по форме Приложения № 2.1 к Контракту в 2 -ух (двух) экземплярах.</w:t>
      </w:r>
    </w:p>
    <w:p w14:paraId="7B15124D" w14:textId="77777777" w:rsidR="00BA7F0D" w:rsidRPr="00C809A8" w:rsidRDefault="00BA7F0D" w:rsidP="00BA7F0D">
      <w:pPr>
        <w:ind w:firstLine="567"/>
        <w:jc w:val="both"/>
      </w:pPr>
      <w:bookmarkStart w:id="79" w:name="_Hlk45181090"/>
      <w:r w:rsidRPr="00C809A8">
        <w:t>В течение срока, установленного настоящим пунктом, устранить замечания и передать Государственному заказчику Детализированный график выполнения строительно-монтажных работ</w:t>
      </w:r>
      <w:bookmarkEnd w:id="79"/>
      <w:r w:rsidRPr="00C809A8">
        <w:t>.</w:t>
      </w:r>
    </w:p>
    <w:p w14:paraId="726C0E1A" w14:textId="77777777" w:rsidR="00BA7F0D" w:rsidRPr="00C809A8" w:rsidRDefault="00BA7F0D" w:rsidP="00BA7F0D">
      <w:pPr>
        <w:ind w:firstLine="567"/>
        <w:jc w:val="both"/>
      </w:pPr>
      <w:r w:rsidRPr="00C809A8">
        <w:t xml:space="preserve">Детализированный график выполнения строительно-монтажных работ утверждается дополнительным соглашением к Контракту и является его неотъемлемой частью. </w:t>
      </w:r>
    </w:p>
    <w:bookmarkEnd w:id="76"/>
    <w:p w14:paraId="3665FEA5" w14:textId="77777777" w:rsidR="00BA7F0D" w:rsidRPr="00C809A8" w:rsidRDefault="00BA7F0D" w:rsidP="00BA7F0D">
      <w:pPr>
        <w:ind w:firstLine="567"/>
        <w:jc w:val="both"/>
      </w:pPr>
      <w:r w:rsidRPr="00C809A8">
        <w:t>б)</w:t>
      </w:r>
      <w:bookmarkStart w:id="80" w:name="_Hlk5721910"/>
      <w:r w:rsidRPr="00C809A8">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01E6DBE2" w14:textId="77777777" w:rsidR="00BA7F0D" w:rsidRPr="00C809A8" w:rsidRDefault="00BA7F0D" w:rsidP="00BA7F0D">
      <w:pPr>
        <w:ind w:firstLine="567"/>
        <w:jc w:val="both"/>
      </w:pPr>
      <w:r w:rsidRPr="00C809A8">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3"/>
    <w:bookmarkEnd w:id="78"/>
    <w:bookmarkEnd w:id="80"/>
    <w:p w14:paraId="108E1BB6" w14:textId="77777777" w:rsidR="00BA7F0D" w:rsidRPr="00C809A8" w:rsidRDefault="00BA7F0D" w:rsidP="00BA7F0D">
      <w:pPr>
        <w:pStyle w:val="aff4"/>
        <w:numPr>
          <w:ilvl w:val="2"/>
          <w:numId w:val="47"/>
        </w:numPr>
        <w:ind w:left="0" w:firstLine="567"/>
        <w:contextualSpacing w:val="0"/>
        <w:jc w:val="both"/>
      </w:pPr>
      <w:r w:rsidRPr="00C809A8">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81" w:name="_Hlk5722077"/>
      <w:r w:rsidRPr="00C809A8">
        <w:t xml:space="preserve">14 (четырнадцати) </w:t>
      </w:r>
      <w:bookmarkEnd w:id="81"/>
      <w:r w:rsidRPr="00C809A8">
        <w:t>дней с даты получения проектной и рабочей документации.</w:t>
      </w:r>
    </w:p>
    <w:p w14:paraId="36C9C7D9" w14:textId="77777777" w:rsidR="00BA7F0D" w:rsidRPr="00C809A8" w:rsidRDefault="00BA7F0D" w:rsidP="00BA7F0D">
      <w:pPr>
        <w:pStyle w:val="aff4"/>
        <w:numPr>
          <w:ilvl w:val="2"/>
          <w:numId w:val="47"/>
        </w:numPr>
        <w:ind w:left="0" w:firstLine="567"/>
        <w:contextualSpacing w:val="0"/>
        <w:jc w:val="both"/>
      </w:pPr>
      <w:bookmarkStart w:id="82" w:name="_Hlk5722258"/>
      <w:r w:rsidRPr="00C809A8">
        <w:t xml:space="preserve">Разработать и предоставить Государственному заказчику утвержденный уполномоченным лицом Подрядчика проект производства работ (ППР),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604992F" w14:textId="77777777" w:rsidR="00BA7F0D" w:rsidRPr="00C809A8" w:rsidRDefault="00BA7F0D" w:rsidP="00BA7F0D">
      <w:pPr>
        <w:pStyle w:val="aff4"/>
        <w:numPr>
          <w:ilvl w:val="2"/>
          <w:numId w:val="47"/>
        </w:numPr>
        <w:ind w:left="0" w:firstLine="567"/>
        <w:contextualSpacing w:val="0"/>
        <w:jc w:val="both"/>
      </w:pPr>
      <w:bookmarkStart w:id="83" w:name="_Hlk94795059"/>
      <w:r w:rsidRPr="00C809A8">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bookmarkEnd w:id="83"/>
    </w:p>
    <w:bookmarkEnd w:id="82"/>
    <w:p w14:paraId="2975999C" w14:textId="77777777" w:rsidR="00BA7F0D" w:rsidRPr="00C809A8" w:rsidRDefault="00BA7F0D" w:rsidP="00BA7F0D">
      <w:pPr>
        <w:pStyle w:val="aff4"/>
        <w:numPr>
          <w:ilvl w:val="2"/>
          <w:numId w:val="47"/>
        </w:numPr>
        <w:ind w:left="0" w:firstLine="567"/>
        <w:contextualSpacing w:val="0"/>
        <w:jc w:val="both"/>
      </w:pPr>
      <w:r w:rsidRPr="00C809A8">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1F92C121" w14:textId="77777777" w:rsidR="00BA7F0D" w:rsidRPr="00C809A8" w:rsidRDefault="00BA7F0D" w:rsidP="00BA7F0D">
      <w:pPr>
        <w:pStyle w:val="aff4"/>
        <w:numPr>
          <w:ilvl w:val="2"/>
          <w:numId w:val="47"/>
        </w:numPr>
        <w:ind w:left="0" w:firstLine="567"/>
        <w:contextualSpacing w:val="0"/>
        <w:jc w:val="both"/>
      </w:pPr>
      <w:r w:rsidRPr="00C809A8">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5C07BF17" w14:textId="77777777" w:rsidR="00BA7F0D" w:rsidRPr="00C809A8" w:rsidRDefault="00BA7F0D" w:rsidP="00BA7F0D">
      <w:pPr>
        <w:pStyle w:val="aff4"/>
        <w:numPr>
          <w:ilvl w:val="2"/>
          <w:numId w:val="47"/>
        </w:numPr>
        <w:ind w:left="0" w:firstLine="567"/>
        <w:contextualSpacing w:val="0"/>
        <w:jc w:val="both"/>
      </w:pPr>
      <w:bookmarkStart w:id="84" w:name="_Hlk45181202"/>
      <w:bookmarkStart w:id="85" w:name="_Hlk42157389"/>
      <w:bookmarkStart w:id="86" w:name="_Hlk25244221"/>
      <w:r w:rsidRPr="00C809A8">
        <w:t>По требованию Государственного заказчика</w:t>
      </w:r>
      <w:bookmarkEnd w:id="84"/>
      <w:r w:rsidRPr="00C809A8">
        <w:t xml:space="preserve"> разрабатывать на основании утвержденного Детализированного графика выполнения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303AC6B9" w14:textId="77777777" w:rsidR="00BA7F0D" w:rsidRPr="00C809A8" w:rsidRDefault="00BA7F0D" w:rsidP="00BA7F0D">
      <w:pPr>
        <w:pStyle w:val="aff4"/>
        <w:numPr>
          <w:ilvl w:val="2"/>
          <w:numId w:val="47"/>
        </w:numPr>
        <w:ind w:left="0" w:firstLine="567"/>
        <w:contextualSpacing w:val="0"/>
        <w:jc w:val="both"/>
      </w:pPr>
      <w:bookmarkStart w:id="87" w:name="_Hlk45181232"/>
      <w:bookmarkEnd w:id="85"/>
      <w:r w:rsidRPr="00C809A8">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6"/>
    <w:bookmarkEnd w:id="87"/>
    <w:p w14:paraId="59E67A3A" w14:textId="77777777" w:rsidR="00BA7F0D" w:rsidRPr="00C809A8" w:rsidRDefault="00BA7F0D" w:rsidP="00BA7F0D">
      <w:pPr>
        <w:pStyle w:val="aff4"/>
        <w:numPr>
          <w:ilvl w:val="2"/>
          <w:numId w:val="47"/>
        </w:numPr>
        <w:ind w:left="0" w:firstLine="567"/>
        <w:contextualSpacing w:val="0"/>
        <w:jc w:val="both"/>
      </w:pPr>
      <w:r w:rsidRPr="00C809A8">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C809A8">
        <w:lastRenderedPageBreak/>
        <w:t>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79EBE6CC" w14:textId="77777777" w:rsidR="00BA7F0D" w:rsidRPr="00C809A8" w:rsidRDefault="00BA7F0D" w:rsidP="00BA7F0D">
      <w:pPr>
        <w:pStyle w:val="aff4"/>
        <w:numPr>
          <w:ilvl w:val="2"/>
          <w:numId w:val="47"/>
        </w:numPr>
        <w:ind w:left="0" w:firstLine="567"/>
        <w:contextualSpacing w:val="0"/>
        <w:jc w:val="both"/>
      </w:pPr>
      <w:r w:rsidRPr="00C809A8">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A02173E" w14:textId="77777777" w:rsidR="00BA7F0D" w:rsidRPr="00C809A8" w:rsidRDefault="00BA7F0D" w:rsidP="00BA7F0D">
      <w:pPr>
        <w:pStyle w:val="aff4"/>
        <w:numPr>
          <w:ilvl w:val="2"/>
          <w:numId w:val="47"/>
        </w:numPr>
        <w:ind w:left="0" w:firstLine="567"/>
        <w:contextualSpacing w:val="0"/>
        <w:jc w:val="both"/>
      </w:pPr>
      <w:r w:rsidRPr="00C809A8">
        <w:t>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14:paraId="6D429E88" w14:textId="77777777" w:rsidR="00BA7F0D" w:rsidRPr="00C809A8" w:rsidRDefault="00BA7F0D" w:rsidP="00BA7F0D">
      <w:pPr>
        <w:pStyle w:val="aff4"/>
        <w:numPr>
          <w:ilvl w:val="2"/>
          <w:numId w:val="47"/>
        </w:numPr>
        <w:ind w:left="0" w:firstLine="567"/>
        <w:contextualSpacing w:val="0"/>
        <w:jc w:val="both"/>
      </w:pPr>
      <w:r w:rsidRPr="00C809A8">
        <w:t xml:space="preserve">Своевременно устанавливать ограждения котлованов и траншей, оборудованные трапы и переходные мостики. </w:t>
      </w:r>
    </w:p>
    <w:p w14:paraId="2FC8AEA9" w14:textId="77777777" w:rsidR="00BA7F0D" w:rsidRPr="00C809A8" w:rsidRDefault="00BA7F0D" w:rsidP="00BA7F0D">
      <w:pPr>
        <w:pStyle w:val="aff4"/>
        <w:numPr>
          <w:ilvl w:val="2"/>
          <w:numId w:val="47"/>
        </w:numPr>
        <w:ind w:left="0" w:firstLine="567"/>
        <w:contextualSpacing w:val="0"/>
        <w:jc w:val="both"/>
      </w:pPr>
      <w:r w:rsidRPr="00C809A8">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0E1488F" w14:textId="77777777" w:rsidR="00BA7F0D" w:rsidRPr="00C809A8" w:rsidRDefault="00BA7F0D" w:rsidP="00BA7F0D">
      <w:pPr>
        <w:pStyle w:val="aff4"/>
        <w:numPr>
          <w:ilvl w:val="2"/>
          <w:numId w:val="47"/>
        </w:numPr>
        <w:ind w:left="0" w:firstLine="567"/>
        <w:contextualSpacing w:val="0"/>
        <w:jc w:val="both"/>
      </w:pPr>
      <w:r w:rsidRPr="00C809A8">
        <w:t>Произвести разбивку в натуре осей зданий и сооружений, знаков закрепления этих осей и монтажных ориентиров</w:t>
      </w:r>
      <w:r>
        <w:t xml:space="preserve">, </w:t>
      </w:r>
      <w:r w:rsidRPr="00844ACD">
        <w:t>геодезическую разбивочную основу.</w:t>
      </w:r>
    </w:p>
    <w:p w14:paraId="1DA97483" w14:textId="77777777" w:rsidR="00BA7F0D" w:rsidRPr="00C809A8" w:rsidRDefault="00BA7F0D" w:rsidP="00BA7F0D">
      <w:pPr>
        <w:ind w:firstLine="567"/>
        <w:jc w:val="both"/>
      </w:pPr>
      <w:r w:rsidRPr="00C809A8">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08E781E9" w14:textId="77777777" w:rsidR="00BA7F0D" w:rsidRPr="00C809A8" w:rsidRDefault="00BA7F0D" w:rsidP="00BA7F0D">
      <w:pPr>
        <w:pStyle w:val="aff4"/>
        <w:numPr>
          <w:ilvl w:val="2"/>
          <w:numId w:val="47"/>
        </w:numPr>
        <w:ind w:left="0" w:firstLine="567"/>
        <w:contextualSpacing w:val="0"/>
        <w:jc w:val="both"/>
      </w:pPr>
      <w:r w:rsidRPr="00C809A8">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46F8397" w14:textId="77777777" w:rsidR="00BA7F0D" w:rsidRPr="00C809A8" w:rsidRDefault="00BA7F0D" w:rsidP="00BA7F0D">
      <w:pPr>
        <w:pStyle w:val="aff4"/>
        <w:numPr>
          <w:ilvl w:val="2"/>
          <w:numId w:val="47"/>
        </w:numPr>
        <w:ind w:left="0" w:firstLine="567"/>
        <w:contextualSpacing w:val="0"/>
        <w:jc w:val="both"/>
      </w:pPr>
      <w:r w:rsidRPr="00C809A8">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517F752" w14:textId="77777777" w:rsidR="00BA7F0D" w:rsidRPr="00C809A8" w:rsidRDefault="00BA7F0D" w:rsidP="00BA7F0D">
      <w:pPr>
        <w:pStyle w:val="aff4"/>
        <w:numPr>
          <w:ilvl w:val="2"/>
          <w:numId w:val="47"/>
        </w:numPr>
        <w:ind w:left="0" w:firstLine="567"/>
        <w:contextualSpacing w:val="0"/>
        <w:jc w:val="both"/>
      </w:pPr>
      <w:r w:rsidRPr="00C809A8">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377D8DB" w14:textId="77777777" w:rsidR="00BA7F0D" w:rsidRPr="00C809A8" w:rsidRDefault="00BA7F0D" w:rsidP="00BA7F0D">
      <w:pPr>
        <w:pStyle w:val="aff4"/>
        <w:numPr>
          <w:ilvl w:val="2"/>
          <w:numId w:val="47"/>
        </w:numPr>
        <w:ind w:left="0" w:firstLine="567"/>
        <w:contextualSpacing w:val="0"/>
        <w:jc w:val="both"/>
      </w:pPr>
      <w:r w:rsidRPr="00C809A8">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57C7421E" w14:textId="77777777" w:rsidR="00BA7F0D" w:rsidRPr="00C809A8" w:rsidRDefault="00BA7F0D" w:rsidP="00BA7F0D">
      <w:pPr>
        <w:pStyle w:val="aff4"/>
        <w:numPr>
          <w:ilvl w:val="2"/>
          <w:numId w:val="47"/>
        </w:numPr>
        <w:ind w:left="0" w:firstLine="567"/>
        <w:contextualSpacing w:val="0"/>
        <w:jc w:val="both"/>
      </w:pPr>
      <w:r w:rsidRPr="00C809A8">
        <w:t>Осуществлять охрану строительной площадки в порядке, установленном Статьей 6 Контракта.</w:t>
      </w:r>
    </w:p>
    <w:p w14:paraId="12405CC8" w14:textId="77777777" w:rsidR="00BA7F0D" w:rsidRPr="00C809A8" w:rsidRDefault="00BA7F0D" w:rsidP="00BA7F0D">
      <w:pPr>
        <w:pStyle w:val="aff4"/>
        <w:numPr>
          <w:ilvl w:val="2"/>
          <w:numId w:val="47"/>
        </w:numPr>
        <w:ind w:left="0" w:firstLine="567"/>
        <w:contextualSpacing w:val="0"/>
        <w:jc w:val="both"/>
      </w:pPr>
      <w:r w:rsidRPr="00C809A8">
        <w:t>Создавать условия для проверки хода выполнения Работ и производственных расходов по Контракту.</w:t>
      </w:r>
    </w:p>
    <w:p w14:paraId="4A341D01" w14:textId="77777777" w:rsidR="00BA7F0D" w:rsidRPr="00C809A8" w:rsidRDefault="00BA7F0D" w:rsidP="00BA7F0D">
      <w:pPr>
        <w:pStyle w:val="aff4"/>
        <w:numPr>
          <w:ilvl w:val="2"/>
          <w:numId w:val="47"/>
        </w:numPr>
        <w:ind w:left="0" w:firstLine="567"/>
        <w:contextualSpacing w:val="0"/>
        <w:jc w:val="both"/>
      </w:pPr>
      <w:r w:rsidRPr="00C809A8">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C49799E" w14:textId="77777777" w:rsidR="00BA7F0D" w:rsidRPr="00C809A8" w:rsidRDefault="00BA7F0D" w:rsidP="00BA7F0D">
      <w:pPr>
        <w:pStyle w:val="aff4"/>
        <w:numPr>
          <w:ilvl w:val="2"/>
          <w:numId w:val="47"/>
        </w:numPr>
        <w:ind w:left="0" w:firstLine="567"/>
        <w:contextualSpacing w:val="0"/>
        <w:jc w:val="both"/>
      </w:pPr>
      <w:r w:rsidRPr="00C809A8">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9CB7C77" w14:textId="77777777" w:rsidR="00BA7F0D" w:rsidRPr="00C809A8" w:rsidRDefault="00BA7F0D" w:rsidP="00BA7F0D">
      <w:pPr>
        <w:pStyle w:val="aff4"/>
        <w:numPr>
          <w:ilvl w:val="2"/>
          <w:numId w:val="47"/>
        </w:numPr>
        <w:ind w:left="0" w:firstLine="567"/>
        <w:contextualSpacing w:val="0"/>
        <w:jc w:val="both"/>
      </w:pPr>
      <w:r w:rsidRPr="00C809A8">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4E72A172" w14:textId="77777777" w:rsidR="00BA7F0D" w:rsidRPr="00C809A8" w:rsidRDefault="00BA7F0D" w:rsidP="00BA7F0D">
      <w:pPr>
        <w:pStyle w:val="aff4"/>
        <w:numPr>
          <w:ilvl w:val="2"/>
          <w:numId w:val="47"/>
        </w:numPr>
        <w:ind w:left="0" w:firstLine="567"/>
        <w:contextualSpacing w:val="0"/>
        <w:jc w:val="both"/>
      </w:pPr>
      <w:bookmarkStart w:id="88" w:name="_Hlk42157524"/>
      <w:r w:rsidRPr="00C809A8">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EA85F71" w14:textId="77777777" w:rsidR="00BA7F0D" w:rsidRPr="00C809A8" w:rsidRDefault="00BA7F0D" w:rsidP="00BA7F0D">
      <w:pPr>
        <w:ind w:firstLine="567"/>
        <w:jc w:val="both"/>
      </w:pPr>
      <w:r w:rsidRPr="00C809A8">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8"/>
    <w:p w14:paraId="3C624166" w14:textId="77777777" w:rsidR="00BA7F0D" w:rsidRPr="00C809A8" w:rsidRDefault="00BA7F0D" w:rsidP="00BA7F0D">
      <w:pPr>
        <w:pStyle w:val="aff4"/>
        <w:numPr>
          <w:ilvl w:val="2"/>
          <w:numId w:val="47"/>
        </w:numPr>
        <w:ind w:left="0" w:firstLine="567"/>
        <w:contextualSpacing w:val="0"/>
        <w:jc w:val="both"/>
      </w:pPr>
      <w:r w:rsidRPr="00C809A8">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073CD9C" w14:textId="77777777" w:rsidR="00BA7F0D" w:rsidRPr="00C809A8" w:rsidRDefault="00BA7F0D" w:rsidP="00BA7F0D">
      <w:pPr>
        <w:pStyle w:val="aff4"/>
        <w:numPr>
          <w:ilvl w:val="2"/>
          <w:numId w:val="47"/>
        </w:numPr>
        <w:ind w:left="0" w:firstLine="567"/>
        <w:contextualSpacing w:val="0"/>
        <w:jc w:val="both"/>
      </w:pPr>
      <w:bookmarkStart w:id="89" w:name="_Hlk42157585"/>
      <w:r w:rsidRPr="00C809A8">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9"/>
    </w:p>
    <w:p w14:paraId="15A38E33" w14:textId="77777777" w:rsidR="00BA7F0D" w:rsidRPr="00C809A8" w:rsidRDefault="00BA7F0D" w:rsidP="00BA7F0D">
      <w:pPr>
        <w:pStyle w:val="aff4"/>
        <w:ind w:left="0" w:firstLine="567"/>
        <w:jc w:val="both"/>
      </w:pPr>
      <w:r w:rsidRPr="00C809A8">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3E92FAAB" w14:textId="77777777" w:rsidR="00BA7F0D" w:rsidRPr="00C809A8" w:rsidRDefault="00BA7F0D" w:rsidP="00BA7F0D">
      <w:pPr>
        <w:pStyle w:val="aff4"/>
        <w:numPr>
          <w:ilvl w:val="2"/>
          <w:numId w:val="47"/>
        </w:numPr>
        <w:ind w:left="0" w:firstLine="567"/>
        <w:contextualSpacing w:val="0"/>
        <w:jc w:val="both"/>
      </w:pPr>
      <w:r w:rsidRPr="00C809A8">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7A7382E" w14:textId="77777777" w:rsidR="00BA7F0D" w:rsidRPr="00C809A8" w:rsidRDefault="00BA7F0D" w:rsidP="00BA7F0D">
      <w:pPr>
        <w:pStyle w:val="aff4"/>
        <w:numPr>
          <w:ilvl w:val="2"/>
          <w:numId w:val="47"/>
        </w:numPr>
        <w:ind w:left="0" w:firstLine="567"/>
        <w:contextualSpacing w:val="0"/>
        <w:jc w:val="both"/>
      </w:pPr>
      <w:r w:rsidRPr="00C809A8">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523102E" w14:textId="77777777" w:rsidR="00BA7F0D" w:rsidRPr="00C809A8" w:rsidRDefault="00BA7F0D" w:rsidP="00BA7F0D">
      <w:pPr>
        <w:pStyle w:val="aff4"/>
        <w:numPr>
          <w:ilvl w:val="2"/>
          <w:numId w:val="47"/>
        </w:numPr>
        <w:ind w:left="0" w:firstLine="567"/>
        <w:contextualSpacing w:val="0"/>
        <w:jc w:val="both"/>
      </w:pPr>
      <w:r w:rsidRPr="00C809A8">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D309BE3" w14:textId="77777777" w:rsidR="00BA7F0D" w:rsidRPr="00C809A8" w:rsidRDefault="00BA7F0D" w:rsidP="00BA7F0D">
      <w:pPr>
        <w:pStyle w:val="aff4"/>
        <w:numPr>
          <w:ilvl w:val="2"/>
          <w:numId w:val="47"/>
        </w:numPr>
        <w:ind w:left="0" w:firstLine="567"/>
        <w:contextualSpacing w:val="0"/>
        <w:jc w:val="both"/>
      </w:pPr>
      <w:r w:rsidRPr="00C809A8">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CD931E1" w14:textId="77777777" w:rsidR="00BA7F0D" w:rsidRPr="00C809A8" w:rsidRDefault="00BA7F0D" w:rsidP="00BA7F0D">
      <w:pPr>
        <w:pStyle w:val="aff4"/>
        <w:numPr>
          <w:ilvl w:val="2"/>
          <w:numId w:val="47"/>
        </w:numPr>
        <w:ind w:left="0" w:firstLine="567"/>
        <w:contextualSpacing w:val="0"/>
        <w:jc w:val="both"/>
      </w:pPr>
      <w:r w:rsidRPr="00C809A8">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35B331F" w14:textId="77777777" w:rsidR="00BA7F0D" w:rsidRPr="00C809A8" w:rsidRDefault="00BA7F0D" w:rsidP="00BA7F0D">
      <w:pPr>
        <w:pStyle w:val="aff4"/>
        <w:numPr>
          <w:ilvl w:val="2"/>
          <w:numId w:val="47"/>
        </w:numPr>
        <w:ind w:left="0" w:firstLine="567"/>
        <w:contextualSpacing w:val="0"/>
        <w:jc w:val="both"/>
      </w:pPr>
      <w:r w:rsidRPr="00C809A8">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CC4F072" w14:textId="77777777" w:rsidR="00BA7F0D" w:rsidRPr="00C809A8" w:rsidRDefault="00BA7F0D" w:rsidP="00BA7F0D">
      <w:pPr>
        <w:pStyle w:val="aff4"/>
        <w:numPr>
          <w:ilvl w:val="2"/>
          <w:numId w:val="47"/>
        </w:numPr>
        <w:ind w:left="0" w:firstLine="567"/>
        <w:contextualSpacing w:val="0"/>
        <w:jc w:val="both"/>
      </w:pPr>
      <w:bookmarkStart w:id="90" w:name="_Hlk45181299"/>
      <w:r w:rsidRPr="00C809A8">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rsidRPr="00C809A8">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90"/>
      <w:r w:rsidRPr="00C809A8">
        <w:t>.</w:t>
      </w:r>
    </w:p>
    <w:p w14:paraId="0A492A7F" w14:textId="77777777" w:rsidR="00BA7F0D" w:rsidRPr="00C809A8" w:rsidRDefault="00BA7F0D" w:rsidP="00BA7F0D">
      <w:pPr>
        <w:pStyle w:val="aff4"/>
        <w:numPr>
          <w:ilvl w:val="2"/>
          <w:numId w:val="47"/>
        </w:numPr>
        <w:ind w:left="0" w:firstLine="567"/>
        <w:contextualSpacing w:val="0"/>
        <w:jc w:val="both"/>
      </w:pPr>
      <w:r w:rsidRPr="00C809A8">
        <w:t>Немедленно известить Государственного заказчика и до получения от него указаний приостановить Работы при обнаружении:</w:t>
      </w:r>
    </w:p>
    <w:p w14:paraId="33EFFEE3" w14:textId="77777777" w:rsidR="00BA7F0D" w:rsidRPr="00C809A8" w:rsidRDefault="00BA7F0D" w:rsidP="00BA7F0D">
      <w:pPr>
        <w:ind w:firstLine="567"/>
        <w:jc w:val="both"/>
      </w:pPr>
      <w:r w:rsidRPr="00C809A8">
        <w:t>-возможных неблагоприятных для Государственного заказчика последствий выполнения его указаний о способе исполнения Работ;</w:t>
      </w:r>
    </w:p>
    <w:p w14:paraId="19121F83" w14:textId="77777777" w:rsidR="00BA7F0D" w:rsidRPr="00C809A8" w:rsidRDefault="00BA7F0D" w:rsidP="00BA7F0D">
      <w:pPr>
        <w:ind w:firstLine="567"/>
        <w:jc w:val="both"/>
      </w:pPr>
      <w:r w:rsidRPr="00C809A8">
        <w:t>-иных, не зависящих от Подрядчика обстоятельств, угрожающих качеству результатов выполняемой Работы.</w:t>
      </w:r>
    </w:p>
    <w:p w14:paraId="674F9E48" w14:textId="77777777" w:rsidR="00BA7F0D" w:rsidRPr="00C809A8" w:rsidRDefault="00BA7F0D" w:rsidP="00BA7F0D">
      <w:pPr>
        <w:ind w:firstLine="567"/>
        <w:jc w:val="both"/>
      </w:pPr>
      <w:r w:rsidRPr="00C809A8">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74782B1C" w14:textId="77777777" w:rsidR="00BA7F0D" w:rsidRPr="001D69D2" w:rsidRDefault="00BA7F0D" w:rsidP="00BA7F0D">
      <w:pPr>
        <w:numPr>
          <w:ilvl w:val="2"/>
          <w:numId w:val="47"/>
        </w:numPr>
        <w:ind w:left="0" w:firstLine="567"/>
        <w:jc w:val="both"/>
      </w:pPr>
      <w:r w:rsidRPr="001D69D2">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411AD426" w14:textId="77777777" w:rsidR="00BA7F0D" w:rsidRPr="00C66097" w:rsidRDefault="00BA7F0D" w:rsidP="00BA7F0D">
      <w:pPr>
        <w:ind w:firstLine="567"/>
        <w:jc w:val="both"/>
      </w:pPr>
      <w:r w:rsidRPr="00C6609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3D497CC3" w14:textId="77777777" w:rsidR="00BA7F0D" w:rsidRPr="001D69D2" w:rsidRDefault="00BA7F0D" w:rsidP="00BA7F0D">
      <w:pPr>
        <w:ind w:firstLine="567"/>
        <w:jc w:val="both"/>
      </w:pPr>
      <w:r w:rsidRPr="00C66097">
        <w:t>Расходы на выполнение указанного выше комплекса работ, в том числе расходы, связанные с</w:t>
      </w:r>
      <w:r w:rsidRPr="001D69D2">
        <w:t xml:space="preserve">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47441F34" w14:textId="77777777" w:rsidR="00BA7F0D" w:rsidRPr="001D69D2" w:rsidRDefault="00BA7F0D" w:rsidP="00BA7F0D">
      <w:pPr>
        <w:ind w:firstLine="567"/>
        <w:jc w:val="both"/>
      </w:pPr>
      <w:r w:rsidRPr="001D69D2">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B6DE9FB" w14:textId="77777777" w:rsidR="00BA7F0D" w:rsidRPr="00C809A8" w:rsidRDefault="00BA7F0D" w:rsidP="00BA7F0D">
      <w:pPr>
        <w:pStyle w:val="ConsPlusNonformat"/>
        <w:widowControl/>
        <w:numPr>
          <w:ilvl w:val="2"/>
          <w:numId w:val="47"/>
        </w:numPr>
        <w:ind w:left="0" w:firstLine="567"/>
        <w:jc w:val="both"/>
        <w:rPr>
          <w:rFonts w:ascii="Times New Roman" w:hAnsi="Times New Roman" w:cs="Times New Roman"/>
          <w:iCs/>
          <w:sz w:val="24"/>
          <w:szCs w:val="24"/>
        </w:rPr>
      </w:pPr>
      <w:bookmarkStart w:id="91" w:name="_Hlk42157767"/>
      <w:r w:rsidRPr="00C809A8">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62B5FEB9" w14:textId="77777777" w:rsidR="00BA7F0D" w:rsidRPr="00C809A8" w:rsidRDefault="00BA7F0D" w:rsidP="00BA7F0D">
      <w:pPr>
        <w:ind w:firstLine="567"/>
        <w:jc w:val="both"/>
      </w:pPr>
      <w:r w:rsidRPr="00C809A8">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91"/>
      <w:r w:rsidRPr="00C809A8">
        <w:t xml:space="preserve"> и направить Государственному заказчику акт приема-передачи строительной площадки.</w:t>
      </w:r>
    </w:p>
    <w:p w14:paraId="7AF9F66A" w14:textId="77777777" w:rsidR="00BA7F0D" w:rsidRPr="00C809A8" w:rsidRDefault="00BA7F0D" w:rsidP="00BA7F0D">
      <w:pPr>
        <w:ind w:firstLine="567"/>
        <w:jc w:val="both"/>
      </w:pPr>
      <w:bookmarkStart w:id="92" w:name="_Hlk25244547"/>
      <w:r w:rsidRPr="00C809A8">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626F4055" w14:textId="77777777" w:rsidR="00BA7F0D" w:rsidRPr="00C809A8" w:rsidRDefault="00BA7F0D" w:rsidP="00BA7F0D">
      <w:pPr>
        <w:pStyle w:val="aff4"/>
        <w:numPr>
          <w:ilvl w:val="2"/>
          <w:numId w:val="47"/>
        </w:numPr>
        <w:ind w:left="0" w:firstLine="567"/>
        <w:contextualSpacing w:val="0"/>
        <w:jc w:val="both"/>
      </w:pPr>
      <w:bookmarkStart w:id="93" w:name="_Hlk42157957"/>
      <w:bookmarkEnd w:id="92"/>
      <w:r w:rsidRPr="00C809A8">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3"/>
    </w:p>
    <w:p w14:paraId="6103F895" w14:textId="77777777" w:rsidR="00BA7F0D" w:rsidRPr="00C809A8" w:rsidRDefault="00BA7F0D" w:rsidP="00BA7F0D">
      <w:pPr>
        <w:pStyle w:val="aff4"/>
        <w:numPr>
          <w:ilvl w:val="2"/>
          <w:numId w:val="47"/>
        </w:numPr>
        <w:ind w:left="0" w:firstLine="567"/>
        <w:contextualSpacing w:val="0"/>
        <w:jc w:val="both"/>
      </w:pPr>
      <w:r w:rsidRPr="00C809A8">
        <w:t>Осуществлять сопровождение при приемке результата Работ (Объекта) в эксплуатацию.</w:t>
      </w:r>
    </w:p>
    <w:p w14:paraId="7064680F" w14:textId="77777777" w:rsidR="00BA7F0D" w:rsidRPr="00C809A8" w:rsidRDefault="00BA7F0D" w:rsidP="00BA7F0D">
      <w:pPr>
        <w:pStyle w:val="aff4"/>
        <w:numPr>
          <w:ilvl w:val="2"/>
          <w:numId w:val="47"/>
        </w:numPr>
        <w:ind w:left="0" w:firstLine="567"/>
        <w:contextualSpacing w:val="0"/>
        <w:jc w:val="both"/>
      </w:pPr>
      <w:r w:rsidRPr="00C809A8">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6F8F1EC" w14:textId="77777777" w:rsidR="00BA7F0D" w:rsidRPr="00C809A8" w:rsidRDefault="00BA7F0D" w:rsidP="00BA7F0D">
      <w:pPr>
        <w:pStyle w:val="aff4"/>
        <w:numPr>
          <w:ilvl w:val="2"/>
          <w:numId w:val="47"/>
        </w:numPr>
        <w:ind w:left="0" w:firstLine="567"/>
        <w:contextualSpacing w:val="0"/>
        <w:jc w:val="both"/>
      </w:pPr>
      <w:r w:rsidRPr="00C809A8">
        <w:t xml:space="preserve">Обеспечить проведение работы по демонтажу и монтажу средств обеспечения пожарной безопасности зданий и сооружений.  </w:t>
      </w:r>
    </w:p>
    <w:p w14:paraId="2765C8EC" w14:textId="77777777" w:rsidR="00BA7F0D" w:rsidRPr="00C809A8" w:rsidRDefault="00BA7F0D" w:rsidP="00BA7F0D">
      <w:pPr>
        <w:pStyle w:val="aff4"/>
        <w:numPr>
          <w:ilvl w:val="2"/>
          <w:numId w:val="47"/>
        </w:numPr>
        <w:ind w:left="0" w:firstLine="567"/>
        <w:contextualSpacing w:val="0"/>
        <w:jc w:val="both"/>
      </w:pPr>
      <w:r w:rsidRPr="00C809A8">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6D9C594" w14:textId="77777777" w:rsidR="00BA7F0D" w:rsidRPr="00C809A8" w:rsidRDefault="00BA7F0D" w:rsidP="00BA7F0D">
      <w:pPr>
        <w:pStyle w:val="aff4"/>
        <w:numPr>
          <w:ilvl w:val="2"/>
          <w:numId w:val="47"/>
        </w:numPr>
        <w:ind w:left="0" w:firstLine="567"/>
        <w:contextualSpacing w:val="0"/>
        <w:jc w:val="both"/>
      </w:pPr>
      <w:r w:rsidRPr="00C809A8">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B7D68F3" w14:textId="77777777" w:rsidR="00BA7F0D" w:rsidRPr="00C809A8" w:rsidRDefault="00BA7F0D" w:rsidP="00BA7F0D">
      <w:pPr>
        <w:pStyle w:val="aff4"/>
        <w:numPr>
          <w:ilvl w:val="2"/>
          <w:numId w:val="47"/>
        </w:numPr>
        <w:ind w:left="0" w:firstLine="567"/>
        <w:contextualSpacing w:val="0"/>
        <w:jc w:val="both"/>
      </w:pPr>
      <w:bookmarkStart w:id="94" w:name="_Hlk45181346"/>
      <w:r w:rsidRPr="00C809A8">
        <w:t xml:space="preserve">По требованию Государственного заказчика и в соответствии с ним передать ему оригиналы проектной, рабочей документации, </w:t>
      </w:r>
      <w:r w:rsidRPr="00C809A8">
        <w:rPr>
          <w:shd w:val="clear" w:color="auto" w:fill="FFFFFF"/>
        </w:rPr>
        <w:t xml:space="preserve">в том числе рабочую документацию в соответствии с п. 5.4.11 Контракта, </w:t>
      </w:r>
      <w:r w:rsidRPr="00C809A8">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5" w:name="_Hlk5730881"/>
      <w:r w:rsidRPr="00C809A8">
        <w:t xml:space="preserve">10 (десяти) </w:t>
      </w:r>
      <w:bookmarkEnd w:id="95"/>
      <w:r w:rsidRPr="00C809A8">
        <w:t xml:space="preserve">дней с даты расторжения Контракта.    </w:t>
      </w:r>
    </w:p>
    <w:p w14:paraId="4530163B" w14:textId="77777777" w:rsidR="00BA7F0D" w:rsidRPr="00C809A8" w:rsidRDefault="00BA7F0D" w:rsidP="00BA7F0D">
      <w:pPr>
        <w:pStyle w:val="aff4"/>
        <w:numPr>
          <w:ilvl w:val="2"/>
          <w:numId w:val="47"/>
        </w:numPr>
        <w:ind w:left="0" w:firstLine="567"/>
        <w:contextualSpacing w:val="0"/>
        <w:jc w:val="both"/>
      </w:pPr>
      <w:r w:rsidRPr="00C809A8">
        <w:t xml:space="preserve">Обеспечить Государственного </w:t>
      </w:r>
      <w:bookmarkEnd w:id="94"/>
      <w:r w:rsidRPr="00C809A8">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0D1BB42" w14:textId="77777777" w:rsidR="00BA7F0D" w:rsidRPr="00C809A8" w:rsidRDefault="00BA7F0D" w:rsidP="00BA7F0D">
      <w:pPr>
        <w:pStyle w:val="aff4"/>
        <w:numPr>
          <w:ilvl w:val="2"/>
          <w:numId w:val="47"/>
        </w:numPr>
        <w:ind w:left="0" w:firstLine="567"/>
        <w:contextualSpacing w:val="0"/>
        <w:jc w:val="both"/>
      </w:pPr>
      <w:r w:rsidRPr="00C809A8">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6909CD68" w14:textId="77777777" w:rsidR="00BA7F0D" w:rsidRPr="00C809A8" w:rsidRDefault="00BA7F0D" w:rsidP="00BA7F0D">
      <w:pPr>
        <w:pStyle w:val="aff4"/>
        <w:numPr>
          <w:ilvl w:val="2"/>
          <w:numId w:val="47"/>
        </w:numPr>
        <w:ind w:left="0" w:firstLine="567"/>
        <w:contextualSpacing w:val="0"/>
        <w:jc w:val="both"/>
      </w:pPr>
      <w:bookmarkStart w:id="96" w:name="_Hlk45181381"/>
      <w:r w:rsidRPr="00C809A8">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w:t>
      </w:r>
      <w:r w:rsidRPr="0016730E">
        <w:t>и предоставить круглосуточный доступ посредством прямой ссылки к</w:t>
      </w:r>
      <w:r>
        <w:t xml:space="preserve"> </w:t>
      </w:r>
      <w:r w:rsidRPr="00C809A8">
        <w:t xml:space="preserve">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C809A8">
        <w:rPr>
          <w:lang w:val="en-US"/>
        </w:rPr>
        <w:t>IP</w:t>
      </w:r>
      <w:r w:rsidRPr="00C809A8">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C809A8">
        <w:t>Full</w:t>
      </w:r>
      <w:proofErr w:type="spellEnd"/>
      <w:r w:rsidRPr="00C809A8">
        <w:t xml:space="preserve"> </w:t>
      </w:r>
      <w:proofErr w:type="spellStart"/>
      <w:r w:rsidRPr="00C809A8">
        <w:t>Hd</w:t>
      </w:r>
      <w:proofErr w:type="spellEnd"/>
      <w:r w:rsidRPr="00C809A8">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381A0757" w14:textId="77777777" w:rsidR="00BA7F0D" w:rsidRPr="00C809A8" w:rsidRDefault="00BA7F0D" w:rsidP="00BA7F0D">
      <w:pPr>
        <w:pStyle w:val="ConsPlusNormal"/>
        <w:numPr>
          <w:ilvl w:val="2"/>
          <w:numId w:val="47"/>
        </w:numPr>
        <w:suppressAutoHyphens/>
        <w:autoSpaceDE/>
        <w:autoSpaceDN/>
        <w:adjustRightInd/>
        <w:ind w:left="0" w:firstLine="567"/>
        <w:jc w:val="both"/>
        <w:rPr>
          <w:rFonts w:ascii="Times New Roman" w:hAnsi="Times New Roman" w:cs="Times New Roman"/>
          <w:sz w:val="24"/>
          <w:szCs w:val="24"/>
        </w:rPr>
      </w:pPr>
      <w:bookmarkStart w:id="97" w:name="_Hlk42158017"/>
      <w:bookmarkEnd w:id="96"/>
      <w:r w:rsidRPr="00C809A8">
        <w:rPr>
          <w:rFonts w:ascii="Times New Roman" w:hAnsi="Times New Roman" w:cs="Times New Roman"/>
          <w:sz w:val="24"/>
          <w:szCs w:val="24"/>
        </w:rPr>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w:t>
      </w:r>
      <w:r w:rsidRPr="00C809A8">
        <w:rPr>
          <w:rFonts w:ascii="Times New Roman" w:hAnsi="Times New Roman" w:cs="Times New Roman"/>
          <w:sz w:val="24"/>
          <w:szCs w:val="24"/>
        </w:rPr>
        <w:lastRenderedPageBreak/>
        <w:t>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7"/>
      <w:r w:rsidRPr="00C809A8">
        <w:rPr>
          <w:rFonts w:ascii="Times New Roman" w:hAnsi="Times New Roman" w:cs="Times New Roman"/>
          <w:sz w:val="24"/>
          <w:szCs w:val="24"/>
        </w:rPr>
        <w:t>. Перечень документации, необходимой для выполнения работ, определяется в Контракте.</w:t>
      </w:r>
    </w:p>
    <w:p w14:paraId="59987869" w14:textId="77777777" w:rsidR="00BA7F0D" w:rsidRPr="00C809A8" w:rsidRDefault="00BA7F0D" w:rsidP="00BA7F0D">
      <w:pPr>
        <w:pStyle w:val="aff4"/>
        <w:numPr>
          <w:ilvl w:val="2"/>
          <w:numId w:val="47"/>
        </w:numPr>
        <w:ind w:left="0" w:firstLine="567"/>
        <w:contextualSpacing w:val="0"/>
        <w:jc w:val="both"/>
      </w:pPr>
      <w:r w:rsidRPr="00C809A8">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9502BE3" w14:textId="77777777" w:rsidR="00BA7F0D" w:rsidRPr="00C809A8" w:rsidRDefault="00BA7F0D" w:rsidP="00BA7F0D">
      <w:pPr>
        <w:pStyle w:val="aff4"/>
        <w:numPr>
          <w:ilvl w:val="2"/>
          <w:numId w:val="47"/>
        </w:numPr>
        <w:ind w:left="0" w:firstLine="567"/>
        <w:contextualSpacing w:val="0"/>
        <w:jc w:val="both"/>
      </w:pPr>
      <w:r w:rsidRPr="00C809A8">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23B071D8" w14:textId="77777777" w:rsidR="00BA7F0D" w:rsidRPr="00C809A8" w:rsidRDefault="00BA7F0D" w:rsidP="00BA7F0D">
      <w:pPr>
        <w:pStyle w:val="aff4"/>
        <w:numPr>
          <w:ilvl w:val="2"/>
          <w:numId w:val="47"/>
        </w:numPr>
        <w:ind w:left="0" w:firstLine="567"/>
        <w:contextualSpacing w:val="0"/>
        <w:jc w:val="both"/>
      </w:pPr>
      <w:bookmarkStart w:id="98" w:name="_Hlk42158074"/>
      <w:r w:rsidRPr="00C809A8">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430C1ECB" w14:textId="77777777" w:rsidR="00BA7F0D" w:rsidRPr="00C809A8" w:rsidRDefault="00BA7F0D" w:rsidP="00BA7F0D">
      <w:pPr>
        <w:pStyle w:val="aff4"/>
        <w:numPr>
          <w:ilvl w:val="2"/>
          <w:numId w:val="47"/>
        </w:numPr>
        <w:ind w:left="0" w:firstLine="567"/>
        <w:contextualSpacing w:val="0"/>
        <w:jc w:val="both"/>
      </w:pPr>
      <w:r w:rsidRPr="00C809A8">
        <w:t xml:space="preserve">Передать </w:t>
      </w:r>
      <w:bookmarkStart w:id="99" w:name="_Hlk45181443"/>
      <w:r w:rsidRPr="00C809A8">
        <w:t>Государственному заказчику оригиналы на бумажном носителе и в электронном виде исполнительную документацию на выполненные работы,</w:t>
      </w:r>
      <w:r w:rsidRPr="00C809A8">
        <w:rPr>
          <w:shd w:val="clear" w:color="auto" w:fill="FFFFFF"/>
        </w:rPr>
        <w:t xml:space="preserve"> в том числе рабочую документацию в соответствии с п. </w:t>
      </w:r>
      <w:r w:rsidRPr="00990D44">
        <w:rPr>
          <w:shd w:val="clear" w:color="auto" w:fill="FFFFFF"/>
        </w:rPr>
        <w:t>5.4.11</w:t>
      </w:r>
      <w:r w:rsidRPr="00C809A8">
        <w:rPr>
          <w:shd w:val="clear" w:color="auto" w:fill="FFFFFF"/>
        </w:rPr>
        <w:t xml:space="preserve"> Контракта, </w:t>
      </w:r>
      <w:r w:rsidRPr="00C809A8">
        <w:t xml:space="preserve">в объеме и составе, необходимом для получения </w:t>
      </w:r>
      <w:bookmarkEnd w:id="99"/>
      <w:r w:rsidRPr="00C809A8">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43063BD8" w14:textId="77777777" w:rsidR="00BA7F0D" w:rsidRPr="00C809A8" w:rsidRDefault="00BA7F0D" w:rsidP="00BA7F0D">
      <w:pPr>
        <w:pStyle w:val="aff4"/>
        <w:numPr>
          <w:ilvl w:val="2"/>
          <w:numId w:val="47"/>
        </w:numPr>
        <w:ind w:left="0" w:firstLine="567"/>
        <w:contextualSpacing w:val="0"/>
        <w:jc w:val="both"/>
      </w:pPr>
      <w:r w:rsidRPr="00C809A8">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6132AF19" w14:textId="77777777" w:rsidR="00BA7F0D" w:rsidRPr="00C809A8" w:rsidRDefault="00BA7F0D" w:rsidP="00BA7F0D">
      <w:pPr>
        <w:pStyle w:val="aff4"/>
        <w:numPr>
          <w:ilvl w:val="3"/>
          <w:numId w:val="47"/>
        </w:numPr>
        <w:ind w:left="0" w:firstLine="567"/>
        <w:contextualSpacing w:val="0"/>
        <w:jc w:val="both"/>
      </w:pPr>
      <w:r w:rsidRPr="00C809A8">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707445EB" w14:textId="77777777" w:rsidR="00BA7F0D" w:rsidRPr="00C809A8" w:rsidRDefault="00BA7F0D" w:rsidP="00BA7F0D">
      <w:pPr>
        <w:pStyle w:val="aff4"/>
        <w:numPr>
          <w:ilvl w:val="3"/>
          <w:numId w:val="47"/>
        </w:numPr>
        <w:ind w:left="0" w:firstLine="567"/>
        <w:contextualSpacing w:val="0"/>
        <w:jc w:val="both"/>
      </w:pPr>
      <w:r w:rsidRPr="00C809A8">
        <w:t xml:space="preserve">Для обеспечения гарантии устанавливаемого оборудования Подрядчик за свой счет привлекает </w:t>
      </w:r>
      <w:proofErr w:type="spellStart"/>
      <w:r w:rsidRPr="00C809A8">
        <w:t>шефмонтажные</w:t>
      </w:r>
      <w:proofErr w:type="spellEnd"/>
      <w:r w:rsidRPr="00C809A8">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37AB4188" w14:textId="77777777" w:rsidR="00BA7F0D" w:rsidRPr="00C809A8" w:rsidRDefault="00BA7F0D" w:rsidP="00BA7F0D">
      <w:pPr>
        <w:pStyle w:val="aff4"/>
        <w:numPr>
          <w:ilvl w:val="3"/>
          <w:numId w:val="47"/>
        </w:numPr>
        <w:ind w:left="0" w:firstLine="567"/>
        <w:contextualSpacing w:val="0"/>
        <w:jc w:val="both"/>
      </w:pPr>
      <w:r w:rsidRPr="00C809A8">
        <w:t xml:space="preserve">При необходимости при производстве индивидуальных испытаний Подрядчик разрабатывает </w:t>
      </w:r>
      <w:bookmarkStart w:id="100" w:name="_Hlk45181496"/>
      <w:r w:rsidRPr="00C809A8">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100"/>
      <w:r w:rsidRPr="00C809A8">
        <w:t>и согласовывает ее с соответствующими органами. При этом производимые работы должны соответствовать согласованной программе.</w:t>
      </w:r>
    </w:p>
    <w:p w14:paraId="3FFDCD4E" w14:textId="77777777" w:rsidR="00BA7F0D" w:rsidRPr="00C809A8" w:rsidRDefault="00BA7F0D" w:rsidP="00BA7F0D">
      <w:pPr>
        <w:pStyle w:val="aff4"/>
        <w:numPr>
          <w:ilvl w:val="3"/>
          <w:numId w:val="47"/>
        </w:numPr>
        <w:ind w:left="0" w:firstLine="567"/>
        <w:contextualSpacing w:val="0"/>
        <w:jc w:val="both"/>
      </w:pPr>
      <w:r w:rsidRPr="00C809A8">
        <w:lastRenderedPageBreak/>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6BA0D72" w14:textId="77777777" w:rsidR="00BA7F0D" w:rsidRPr="00C809A8" w:rsidRDefault="00BA7F0D" w:rsidP="00BA7F0D">
      <w:pPr>
        <w:pStyle w:val="aff4"/>
        <w:numPr>
          <w:ilvl w:val="3"/>
          <w:numId w:val="47"/>
        </w:numPr>
        <w:ind w:left="0" w:firstLine="567"/>
        <w:contextualSpacing w:val="0"/>
        <w:jc w:val="both"/>
      </w:pPr>
      <w:r w:rsidRPr="00C809A8">
        <w:t xml:space="preserve">Подрядчик предоставляет инструкции по эксплуатации оборудования и систем согласно требованиям действующих стандартов. </w:t>
      </w:r>
    </w:p>
    <w:p w14:paraId="2AA2754E" w14:textId="77777777" w:rsidR="00BA7F0D" w:rsidRPr="00C809A8" w:rsidRDefault="00BA7F0D" w:rsidP="00BA7F0D">
      <w:pPr>
        <w:pStyle w:val="aff4"/>
        <w:numPr>
          <w:ilvl w:val="3"/>
          <w:numId w:val="47"/>
        </w:numPr>
        <w:ind w:left="0" w:firstLine="567"/>
        <w:contextualSpacing w:val="0"/>
        <w:jc w:val="both"/>
      </w:pPr>
      <w:r w:rsidRPr="00C809A8">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C809A8">
        <w:t>регистрационно</w:t>
      </w:r>
      <w:proofErr w:type="spellEnd"/>
      <w:r w:rsidRPr="00C809A8">
        <w:t xml:space="preserve"> по предоставленной документации организацией, производящей работы. </w:t>
      </w:r>
    </w:p>
    <w:p w14:paraId="357AEF3A" w14:textId="77777777" w:rsidR="00BA7F0D" w:rsidRPr="00C809A8" w:rsidRDefault="00BA7F0D" w:rsidP="00BA7F0D">
      <w:pPr>
        <w:pStyle w:val="aff4"/>
        <w:numPr>
          <w:ilvl w:val="3"/>
          <w:numId w:val="47"/>
        </w:numPr>
        <w:ind w:left="0" w:firstLine="567"/>
        <w:contextualSpacing w:val="0"/>
        <w:jc w:val="both"/>
      </w:pPr>
      <w:r w:rsidRPr="00C809A8">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48385F42" w14:textId="77777777" w:rsidR="00BA7F0D" w:rsidRPr="00C809A8" w:rsidRDefault="00BA7F0D" w:rsidP="00BA7F0D">
      <w:pPr>
        <w:pStyle w:val="aff4"/>
        <w:numPr>
          <w:ilvl w:val="3"/>
          <w:numId w:val="47"/>
        </w:numPr>
        <w:ind w:left="0" w:firstLine="567"/>
        <w:contextualSpacing w:val="0"/>
        <w:jc w:val="both"/>
      </w:pPr>
      <w:r w:rsidRPr="00C809A8">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5AB42FD" w14:textId="77777777" w:rsidR="00BA7F0D" w:rsidRPr="00C809A8" w:rsidRDefault="00BA7F0D" w:rsidP="00BA7F0D">
      <w:pPr>
        <w:pStyle w:val="aff4"/>
        <w:numPr>
          <w:ilvl w:val="2"/>
          <w:numId w:val="47"/>
        </w:numPr>
        <w:ind w:left="0" w:firstLine="567"/>
        <w:contextualSpacing w:val="0"/>
        <w:jc w:val="both"/>
      </w:pPr>
      <w:r w:rsidRPr="00C809A8">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635BFDA" w14:textId="77777777" w:rsidR="00BA7F0D" w:rsidRPr="00C809A8" w:rsidRDefault="00BA7F0D" w:rsidP="00BA7F0D">
      <w:pPr>
        <w:pStyle w:val="aff4"/>
        <w:numPr>
          <w:ilvl w:val="2"/>
          <w:numId w:val="47"/>
        </w:numPr>
        <w:ind w:left="0" w:firstLine="567"/>
        <w:contextualSpacing w:val="0"/>
        <w:jc w:val="both"/>
      </w:pPr>
      <w:r w:rsidRPr="00C809A8">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570DBCCD" w14:textId="77777777" w:rsidR="00BA7F0D" w:rsidRPr="00C809A8" w:rsidRDefault="00BA7F0D" w:rsidP="00BA7F0D">
      <w:pPr>
        <w:pStyle w:val="aff4"/>
        <w:numPr>
          <w:ilvl w:val="3"/>
          <w:numId w:val="47"/>
        </w:numPr>
        <w:ind w:left="0" w:firstLine="567"/>
        <w:contextualSpacing w:val="0"/>
        <w:jc w:val="both"/>
      </w:pPr>
      <w:r w:rsidRPr="00C809A8">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510DD90" w14:textId="77777777" w:rsidR="00BA7F0D" w:rsidRPr="00C809A8" w:rsidRDefault="00BA7F0D" w:rsidP="00BA7F0D">
      <w:pPr>
        <w:pStyle w:val="aff4"/>
        <w:numPr>
          <w:ilvl w:val="2"/>
          <w:numId w:val="47"/>
        </w:numPr>
        <w:ind w:left="0" w:firstLine="567"/>
        <w:contextualSpacing w:val="0"/>
        <w:jc w:val="both"/>
      </w:pPr>
      <w:r w:rsidRPr="00C809A8">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Государственным заказчиком.</w:t>
      </w:r>
    </w:p>
    <w:p w14:paraId="3310B607" w14:textId="77777777" w:rsidR="00BA7F0D" w:rsidRPr="00C809A8" w:rsidRDefault="00BA7F0D" w:rsidP="00BA7F0D">
      <w:pPr>
        <w:pStyle w:val="aff4"/>
        <w:numPr>
          <w:ilvl w:val="2"/>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1" w:name="_Hlk25760910"/>
      <w:r w:rsidRPr="00C809A8">
        <w:t xml:space="preserve">несоответствие проектной и (или) сметной документации законодательству РФ и (или) фактическим обстоятельствам </w:t>
      </w:r>
      <w:bookmarkEnd w:id="101"/>
      <w:r w:rsidRPr="00C809A8">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32406C8" w14:textId="77777777" w:rsidR="00BA7F0D" w:rsidRPr="00C809A8" w:rsidRDefault="00BA7F0D" w:rsidP="00BA7F0D">
      <w:pPr>
        <w:pStyle w:val="aff4"/>
        <w:numPr>
          <w:ilvl w:val="2"/>
          <w:numId w:val="47"/>
        </w:numPr>
        <w:ind w:left="0" w:firstLine="567"/>
        <w:contextualSpacing w:val="0"/>
        <w:jc w:val="both"/>
      </w:pPr>
      <w:bookmarkStart w:id="102" w:name="_Hlk44680977"/>
      <w:bookmarkStart w:id="103" w:name="_Hlk45181584"/>
      <w:r w:rsidRPr="00C809A8">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2"/>
    <w:p w14:paraId="3824F123" w14:textId="77777777" w:rsidR="00BA7F0D" w:rsidRPr="00C809A8" w:rsidRDefault="00BA7F0D" w:rsidP="00BA7F0D">
      <w:pPr>
        <w:pStyle w:val="aff4"/>
        <w:numPr>
          <w:ilvl w:val="2"/>
          <w:numId w:val="47"/>
        </w:numPr>
        <w:ind w:left="0" w:firstLine="567"/>
        <w:contextualSpacing w:val="0"/>
        <w:jc w:val="both"/>
      </w:pPr>
      <w:r w:rsidRPr="00C809A8">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w:t>
      </w:r>
      <w:r w:rsidRPr="00C809A8">
        <w:lastRenderedPageBreak/>
        <w:t xml:space="preserve">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103"/>
    <w:p w14:paraId="7C439451" w14:textId="77777777" w:rsidR="00BA7F0D" w:rsidRDefault="00BA7F0D" w:rsidP="00BA7F0D">
      <w:pPr>
        <w:pStyle w:val="aff4"/>
        <w:numPr>
          <w:ilvl w:val="2"/>
          <w:numId w:val="47"/>
        </w:numPr>
        <w:ind w:left="0" w:firstLine="567"/>
        <w:contextualSpacing w:val="0"/>
        <w:jc w:val="both"/>
      </w:pPr>
      <w:r w:rsidRPr="00C809A8">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79DE801" w14:textId="77777777" w:rsidR="00BA7F0D" w:rsidRPr="005033C1" w:rsidRDefault="00BA7F0D" w:rsidP="00BA7F0D">
      <w:pPr>
        <w:numPr>
          <w:ilvl w:val="2"/>
          <w:numId w:val="47"/>
        </w:numPr>
        <w:ind w:left="0" w:firstLine="567"/>
        <w:jc w:val="both"/>
      </w:pPr>
      <w:r w:rsidRPr="005033C1">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0FDA3C84" w14:textId="77777777" w:rsidR="00BA7F0D" w:rsidRPr="00C809A8" w:rsidRDefault="00BA7F0D" w:rsidP="00BA7F0D">
      <w:pPr>
        <w:pStyle w:val="aff4"/>
        <w:numPr>
          <w:ilvl w:val="2"/>
          <w:numId w:val="47"/>
        </w:numPr>
        <w:ind w:left="0" w:firstLine="567"/>
        <w:contextualSpacing w:val="0"/>
        <w:jc w:val="both"/>
      </w:pPr>
      <w:r w:rsidRPr="00C809A8">
        <w:t>Осуществлять иные обязанности в соответствии с законодательством Российской Федерации и Контрактом.</w:t>
      </w:r>
    </w:p>
    <w:bookmarkEnd w:id="98"/>
    <w:p w14:paraId="425058BD" w14:textId="77777777" w:rsidR="00BA7F0D" w:rsidRDefault="00BA7F0D" w:rsidP="00BA7F0D">
      <w:pPr>
        <w:ind w:firstLine="567"/>
        <w:jc w:val="both"/>
      </w:pPr>
    </w:p>
    <w:p w14:paraId="1F691AC3" w14:textId="77777777" w:rsidR="00BA7F0D" w:rsidRPr="00C809A8" w:rsidRDefault="00BA7F0D" w:rsidP="00BA7F0D">
      <w:pPr>
        <w:ind w:firstLine="567"/>
        <w:jc w:val="both"/>
      </w:pPr>
    </w:p>
    <w:p w14:paraId="1E3464FD" w14:textId="77777777" w:rsidR="00BA7F0D" w:rsidRPr="00C809A8" w:rsidRDefault="00BA7F0D" w:rsidP="00BA7F0D">
      <w:pPr>
        <w:pStyle w:val="aff4"/>
        <w:numPr>
          <w:ilvl w:val="1"/>
          <w:numId w:val="47"/>
        </w:numPr>
        <w:ind w:left="0" w:firstLine="567"/>
        <w:contextualSpacing w:val="0"/>
        <w:jc w:val="both"/>
      </w:pPr>
      <w:r w:rsidRPr="00C809A8">
        <w:rPr>
          <w:b/>
          <w:bCs/>
        </w:rPr>
        <w:t>Подрядчик не вправе:</w:t>
      </w:r>
    </w:p>
    <w:p w14:paraId="5B12EF96" w14:textId="77777777" w:rsidR="00BA7F0D" w:rsidRPr="00C809A8" w:rsidRDefault="00BA7F0D" w:rsidP="00BA7F0D">
      <w:pPr>
        <w:pStyle w:val="aff4"/>
        <w:numPr>
          <w:ilvl w:val="2"/>
          <w:numId w:val="47"/>
        </w:numPr>
        <w:ind w:left="0" w:firstLine="567"/>
        <w:contextualSpacing w:val="0"/>
        <w:jc w:val="both"/>
      </w:pPr>
      <w:r w:rsidRPr="00C809A8">
        <w:t xml:space="preserve">Передавать на субподряд работы по организации строительства Объекта. </w:t>
      </w:r>
    </w:p>
    <w:p w14:paraId="007E37BF" w14:textId="77777777" w:rsidR="00BA7F0D" w:rsidRPr="00C809A8" w:rsidRDefault="00BA7F0D" w:rsidP="00BA7F0D">
      <w:pPr>
        <w:pStyle w:val="aff4"/>
        <w:numPr>
          <w:ilvl w:val="2"/>
          <w:numId w:val="47"/>
        </w:numPr>
        <w:ind w:left="0" w:firstLine="567"/>
        <w:contextualSpacing w:val="0"/>
        <w:jc w:val="both"/>
      </w:pPr>
      <w:r w:rsidRPr="00C809A8">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52D3D3B" w14:textId="77777777" w:rsidR="00BA7F0D" w:rsidRPr="00C809A8" w:rsidRDefault="00BA7F0D" w:rsidP="00BA7F0D">
      <w:pPr>
        <w:pStyle w:val="aff4"/>
        <w:numPr>
          <w:ilvl w:val="2"/>
          <w:numId w:val="47"/>
        </w:numPr>
        <w:ind w:left="0" w:firstLine="567"/>
        <w:contextualSpacing w:val="0"/>
        <w:jc w:val="both"/>
      </w:pPr>
      <w:r w:rsidRPr="00C809A8">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3392C5AB" w14:textId="77777777" w:rsidR="00BA7F0D" w:rsidRPr="00C809A8" w:rsidRDefault="00BA7F0D" w:rsidP="00BA7F0D">
      <w:pPr>
        <w:pStyle w:val="aff4"/>
        <w:numPr>
          <w:ilvl w:val="2"/>
          <w:numId w:val="47"/>
        </w:numPr>
        <w:ind w:left="0" w:firstLine="567"/>
        <w:contextualSpacing w:val="0"/>
        <w:jc w:val="both"/>
      </w:pPr>
      <w:r w:rsidRPr="00C809A8">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20B6102A" w14:textId="77777777" w:rsidR="00BA7F0D" w:rsidRDefault="00BA7F0D" w:rsidP="00BA7F0D">
      <w:pPr>
        <w:pStyle w:val="aff4"/>
        <w:numPr>
          <w:ilvl w:val="2"/>
          <w:numId w:val="47"/>
        </w:numPr>
        <w:ind w:left="0" w:firstLine="567"/>
        <w:contextualSpacing w:val="0"/>
        <w:jc w:val="both"/>
      </w:pPr>
      <w:r w:rsidRPr="00C809A8">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0396EA0D" w14:textId="77777777" w:rsidR="00BA7F0D" w:rsidRPr="00C809A8" w:rsidRDefault="00BA7F0D" w:rsidP="00BA7F0D">
      <w:pPr>
        <w:pStyle w:val="aff4"/>
        <w:ind w:left="567"/>
        <w:contextualSpacing w:val="0"/>
        <w:jc w:val="both"/>
      </w:pPr>
    </w:p>
    <w:p w14:paraId="4F9D94D4" w14:textId="77777777" w:rsidR="00BA7F0D" w:rsidRPr="00C809A8" w:rsidRDefault="00BA7F0D" w:rsidP="00BA7F0D">
      <w:pPr>
        <w:pStyle w:val="aff4"/>
        <w:numPr>
          <w:ilvl w:val="0"/>
          <w:numId w:val="47"/>
        </w:numPr>
        <w:ind w:left="0" w:firstLine="567"/>
        <w:contextualSpacing w:val="0"/>
        <w:jc w:val="center"/>
        <w:rPr>
          <w:b/>
        </w:rPr>
      </w:pPr>
      <w:r w:rsidRPr="00C809A8">
        <w:rPr>
          <w:rFonts w:eastAsia="MS Mincho"/>
          <w:b/>
        </w:rPr>
        <w:t xml:space="preserve">Охранные мероприятия и </w:t>
      </w:r>
      <w:r w:rsidRPr="00C809A8">
        <w:rPr>
          <w:b/>
        </w:rPr>
        <w:t xml:space="preserve">риск случайной гибели материалов, оборудования, </w:t>
      </w:r>
    </w:p>
    <w:p w14:paraId="6B636FA1" w14:textId="77777777" w:rsidR="00BA7F0D" w:rsidRPr="00C809A8" w:rsidRDefault="00BA7F0D" w:rsidP="00BA7F0D">
      <w:pPr>
        <w:ind w:firstLine="567"/>
        <w:jc w:val="center"/>
        <w:rPr>
          <w:b/>
        </w:rPr>
      </w:pPr>
      <w:r w:rsidRPr="00C809A8">
        <w:rPr>
          <w:b/>
        </w:rPr>
        <w:t>а также результатов выполненных работ</w:t>
      </w:r>
    </w:p>
    <w:p w14:paraId="60BE5724"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121F066" w14:textId="77777777" w:rsidR="00BA7F0D" w:rsidRPr="00C809A8" w:rsidRDefault="00BA7F0D" w:rsidP="00BA7F0D">
      <w:pPr>
        <w:ind w:firstLine="567"/>
        <w:jc w:val="both"/>
        <w:rPr>
          <w:rFonts w:eastAsia="MS Mincho"/>
        </w:rPr>
      </w:pPr>
      <w:r w:rsidRPr="00C809A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0E103740" w14:textId="77777777" w:rsidR="00BA7F0D" w:rsidRPr="00C809A8" w:rsidRDefault="00BA7F0D" w:rsidP="00BA7F0D">
      <w:pPr>
        <w:ind w:firstLine="567"/>
        <w:jc w:val="both"/>
        <w:rPr>
          <w:rFonts w:eastAsia="MS Mincho"/>
        </w:rPr>
      </w:pPr>
      <w:r w:rsidRPr="00C809A8">
        <w:rPr>
          <w:rFonts w:eastAsia="MS Mincho"/>
        </w:rPr>
        <w:t xml:space="preserve">Подрядчик обеспечивает пропускные и </w:t>
      </w:r>
      <w:proofErr w:type="spellStart"/>
      <w:r w:rsidRPr="00C809A8">
        <w:rPr>
          <w:rFonts w:eastAsia="MS Mincho"/>
        </w:rPr>
        <w:t>внутриобъектные</w:t>
      </w:r>
      <w:proofErr w:type="spellEnd"/>
      <w:r w:rsidRPr="00C809A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1F243C97" w14:textId="77777777" w:rsidR="00BA7F0D" w:rsidRPr="00C809A8" w:rsidRDefault="00BA7F0D" w:rsidP="00BA7F0D">
      <w:pPr>
        <w:ind w:firstLine="567"/>
        <w:jc w:val="both"/>
        <w:rPr>
          <w:rFonts w:eastAsia="MS Mincho"/>
        </w:rPr>
      </w:pPr>
      <w:r w:rsidRPr="00C809A8">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4C351D85" w14:textId="77777777" w:rsidR="00BA7F0D" w:rsidRPr="00C809A8" w:rsidRDefault="00BA7F0D" w:rsidP="00BA7F0D">
      <w:pPr>
        <w:ind w:firstLine="567"/>
        <w:jc w:val="both"/>
        <w:rPr>
          <w:rFonts w:eastAsia="MS Mincho"/>
        </w:rPr>
      </w:pPr>
      <w:r w:rsidRPr="00C809A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CBA6367"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5842DC1" w14:textId="77777777" w:rsidR="00BA7F0D" w:rsidRPr="00C809A8" w:rsidRDefault="00BA7F0D" w:rsidP="00BA7F0D">
      <w:pPr>
        <w:pStyle w:val="aff4"/>
        <w:numPr>
          <w:ilvl w:val="1"/>
          <w:numId w:val="47"/>
        </w:numPr>
        <w:ind w:left="0" w:firstLine="567"/>
        <w:contextualSpacing w:val="0"/>
        <w:jc w:val="both"/>
      </w:pPr>
      <w:r w:rsidRPr="00C809A8">
        <w:rPr>
          <w:rFonts w:eastAsia="MS Mincho"/>
        </w:rPr>
        <w:lastRenderedPageBreak/>
        <w:t>Все р</w:t>
      </w:r>
      <w:r w:rsidRPr="00C809A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3ADBF598" w14:textId="77777777" w:rsidR="00BA7F0D" w:rsidRDefault="00BA7F0D" w:rsidP="00BA7F0D">
      <w:pPr>
        <w:pStyle w:val="aff4"/>
        <w:numPr>
          <w:ilvl w:val="1"/>
          <w:numId w:val="47"/>
        </w:numPr>
        <w:ind w:left="0" w:firstLine="567"/>
        <w:contextualSpacing w:val="0"/>
        <w:jc w:val="both"/>
      </w:pPr>
      <w:r w:rsidRPr="00C809A8">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C809A8">
          <w:t>Акту</w:t>
        </w:r>
      </w:hyperlink>
      <w:r w:rsidRPr="00C809A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3698FB4" w14:textId="77777777" w:rsidR="00BA7F0D" w:rsidRDefault="00BA7F0D" w:rsidP="00BA7F0D">
      <w:pPr>
        <w:pStyle w:val="aff4"/>
        <w:ind w:left="567"/>
        <w:contextualSpacing w:val="0"/>
        <w:jc w:val="both"/>
      </w:pPr>
    </w:p>
    <w:p w14:paraId="23BAAACF" w14:textId="77777777" w:rsidR="00BA7F0D" w:rsidRPr="00C809A8" w:rsidRDefault="00BA7F0D" w:rsidP="00BA7F0D">
      <w:pPr>
        <w:pStyle w:val="aff4"/>
        <w:ind w:left="567"/>
        <w:contextualSpacing w:val="0"/>
        <w:jc w:val="both"/>
      </w:pPr>
    </w:p>
    <w:p w14:paraId="4B378670" w14:textId="77777777" w:rsidR="00BA7F0D" w:rsidRPr="00C809A8" w:rsidRDefault="00BA7F0D" w:rsidP="00BA7F0D">
      <w:pPr>
        <w:pStyle w:val="aff4"/>
        <w:numPr>
          <w:ilvl w:val="0"/>
          <w:numId w:val="47"/>
        </w:numPr>
        <w:ind w:left="0" w:firstLine="567"/>
        <w:contextualSpacing w:val="0"/>
        <w:jc w:val="center"/>
        <w:rPr>
          <w:rFonts w:eastAsia="MS Mincho"/>
          <w:b/>
        </w:rPr>
      </w:pPr>
      <w:r w:rsidRPr="00C809A8">
        <w:rPr>
          <w:rFonts w:eastAsia="MS Mincho"/>
          <w:b/>
        </w:rPr>
        <w:t>Приемка выполненных работ, приемка Объекта</w:t>
      </w:r>
    </w:p>
    <w:p w14:paraId="2C2D5C38" w14:textId="77777777" w:rsidR="00BA7F0D" w:rsidRDefault="00BA7F0D" w:rsidP="00BA7F0D">
      <w:pPr>
        <w:pStyle w:val="aff4"/>
        <w:numPr>
          <w:ilvl w:val="1"/>
          <w:numId w:val="47"/>
        </w:numPr>
        <w:ind w:left="0" w:firstLine="567"/>
        <w:contextualSpacing w:val="0"/>
        <w:jc w:val="both"/>
        <w:rPr>
          <w:color w:val="000000"/>
        </w:rPr>
      </w:pPr>
      <w:bookmarkStart w:id="104" w:name="_Hlk32478471"/>
      <w:bookmarkStart w:id="105" w:name="_Hlk42158200"/>
      <w:r w:rsidRPr="00C809A8">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выполнения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C809A8">
          <w:t>кодексом</w:t>
        </w:r>
      </w:hyperlink>
      <w:r w:rsidRPr="00C809A8">
        <w:rPr>
          <w:color w:val="000000"/>
        </w:rPr>
        <w:t xml:space="preserve"> Российской Федерации.</w:t>
      </w:r>
    </w:p>
    <w:p w14:paraId="6337888A" w14:textId="77777777" w:rsidR="00BA7F0D" w:rsidRPr="00C809A8" w:rsidRDefault="00BA7F0D" w:rsidP="00BA7F0D">
      <w:pPr>
        <w:pStyle w:val="aff4"/>
        <w:numPr>
          <w:ilvl w:val="1"/>
          <w:numId w:val="47"/>
        </w:numPr>
        <w:ind w:left="0" w:firstLine="567"/>
        <w:contextualSpacing w:val="0"/>
        <w:jc w:val="both"/>
        <w:rPr>
          <w:color w:val="000000"/>
        </w:rPr>
      </w:pPr>
      <w:r w:rsidRPr="00C809A8">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647DF8D0" w14:textId="77777777" w:rsidR="00BA7F0D" w:rsidRPr="00C809A8" w:rsidRDefault="00BA7F0D" w:rsidP="00BA7F0D">
      <w:pPr>
        <w:pStyle w:val="aff4"/>
        <w:numPr>
          <w:ilvl w:val="1"/>
          <w:numId w:val="47"/>
        </w:numPr>
        <w:ind w:left="0" w:firstLine="567"/>
        <w:contextualSpacing w:val="0"/>
        <w:jc w:val="both"/>
        <w:rPr>
          <w:rFonts w:ascii="Verdana" w:hAnsi="Verdana"/>
          <w:color w:val="000000"/>
        </w:rPr>
      </w:pPr>
      <w:r w:rsidRPr="00C809A8">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4FBF25DE" w14:textId="77777777" w:rsidR="00BA7F0D" w:rsidRPr="00C809A8" w:rsidRDefault="00BA7F0D" w:rsidP="00BA7F0D">
      <w:pPr>
        <w:pStyle w:val="aff4"/>
        <w:numPr>
          <w:ilvl w:val="1"/>
          <w:numId w:val="47"/>
        </w:numPr>
        <w:ind w:left="0" w:firstLine="567"/>
        <w:contextualSpacing w:val="0"/>
        <w:jc w:val="both"/>
      </w:pPr>
      <w:bookmarkStart w:id="106" w:name="sub_10082"/>
      <w:bookmarkStart w:id="107" w:name="_Hlk32478499"/>
      <w:bookmarkEnd w:id="104"/>
      <w:r w:rsidRPr="00C809A8">
        <w:t>Порядок приемки выполненных работ:</w:t>
      </w:r>
    </w:p>
    <w:p w14:paraId="731C9B79" w14:textId="77777777" w:rsidR="00BA7F0D" w:rsidRPr="00C809A8" w:rsidRDefault="00BA7F0D" w:rsidP="00BA7F0D">
      <w:pPr>
        <w:pStyle w:val="aff4"/>
        <w:numPr>
          <w:ilvl w:val="2"/>
          <w:numId w:val="47"/>
        </w:numPr>
        <w:ind w:left="0" w:firstLine="567"/>
        <w:contextualSpacing w:val="0"/>
        <w:jc w:val="both"/>
      </w:pPr>
      <w:r w:rsidRPr="00C809A8">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C809A8">
        <w:rPr>
          <w:u w:val="single"/>
        </w:rPr>
        <w:t>10</w:t>
      </w:r>
      <w:r w:rsidRPr="00C809A8">
        <w:t xml:space="preserve"> числа текущего месяца </w:t>
      </w:r>
      <w:bookmarkEnd w:id="106"/>
      <w:r w:rsidRPr="00C809A8">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bookmarkEnd w:id="105"/>
    <w:p w14:paraId="2B856B64" w14:textId="77777777" w:rsidR="00BA7F0D" w:rsidRPr="00C809A8" w:rsidRDefault="00BA7F0D" w:rsidP="00BA7F0D">
      <w:pPr>
        <w:ind w:firstLine="567"/>
        <w:jc w:val="both"/>
        <w:rPr>
          <w:rFonts w:eastAsia="TimesNewRoman"/>
        </w:rPr>
      </w:pPr>
      <w:r w:rsidRPr="00C809A8">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3875ADAD" w14:textId="77777777" w:rsidR="00BA7F0D" w:rsidRPr="00C809A8" w:rsidRDefault="00BA7F0D" w:rsidP="00BA7F0D">
      <w:pPr>
        <w:ind w:firstLine="567"/>
        <w:jc w:val="both"/>
        <w:rPr>
          <w:rFonts w:eastAsia="MS Mincho"/>
        </w:rPr>
      </w:pPr>
      <w:r w:rsidRPr="00C809A8">
        <w:rPr>
          <w:rFonts w:eastAsia="MS Mincho"/>
        </w:rPr>
        <w:t xml:space="preserve">- справку о стоимости выполненных работ по унифицированной форме КС-3 в 4-х (четырех) экземплярах; </w:t>
      </w:r>
    </w:p>
    <w:p w14:paraId="1594913A" w14:textId="77777777" w:rsidR="00BA7F0D" w:rsidRPr="00C809A8" w:rsidRDefault="00BA7F0D" w:rsidP="00BA7F0D">
      <w:pPr>
        <w:ind w:firstLine="567"/>
        <w:jc w:val="both"/>
      </w:pPr>
      <w:r w:rsidRPr="00C809A8">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C809A8">
        <w:t>Инвестстрой</w:t>
      </w:r>
      <w:proofErr w:type="spellEnd"/>
      <w:r w:rsidRPr="00C809A8">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7F942D91" w14:textId="77777777" w:rsidR="00BA7F0D" w:rsidRDefault="00BA7F0D" w:rsidP="00BA7F0D">
      <w:pPr>
        <w:ind w:firstLine="567"/>
        <w:jc w:val="both"/>
      </w:pPr>
      <w:r w:rsidRPr="00C809A8">
        <w:t>- журнал учета выполненных работ по форме КС-6а, в формате разработки;</w:t>
      </w:r>
    </w:p>
    <w:p w14:paraId="72A50929" w14:textId="77777777" w:rsidR="00BA7F0D" w:rsidRPr="00C809A8" w:rsidRDefault="00BA7F0D" w:rsidP="00BA7F0D">
      <w:pPr>
        <w:ind w:firstLine="567"/>
        <w:jc w:val="both"/>
      </w:pPr>
      <w:r w:rsidRPr="002F219C">
        <w:t xml:space="preserve">- товарные накладные или универсальный передаточный документ или акт о приемки выполненных работ, подтверждающего </w:t>
      </w:r>
      <w:bookmarkStart w:id="108" w:name="_Hlk44933284"/>
      <w:r w:rsidRPr="002F219C">
        <w:t xml:space="preserve">стоимость материалов, оборудования, мебели и инвентаря </w:t>
      </w:r>
      <w:bookmarkEnd w:id="108"/>
      <w:r w:rsidRPr="002F219C">
        <w:lastRenderedPageBreak/>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F219C">
        <w:rPr>
          <w:b/>
          <w:bCs/>
          <w:u w:val="single"/>
        </w:rPr>
        <w:t>(при расчете за непредвиденные работы, а также в случае замены материалов, оборудования, мебели и инвентаря);</w:t>
      </w:r>
    </w:p>
    <w:p w14:paraId="405D62E7" w14:textId="77777777" w:rsidR="00BA7F0D" w:rsidRPr="00C809A8" w:rsidRDefault="00BA7F0D" w:rsidP="00BA7F0D">
      <w:pPr>
        <w:ind w:firstLine="567"/>
        <w:jc w:val="both"/>
      </w:pPr>
      <w:bookmarkStart w:id="109" w:name="_Hlk45181751"/>
      <w:r w:rsidRPr="00C809A8">
        <w:t>- счета на оплату работ, счета-фактуры (при необходимости).</w:t>
      </w:r>
    </w:p>
    <w:p w14:paraId="59A81F3E" w14:textId="77777777" w:rsidR="00BA7F0D" w:rsidRPr="00C809A8" w:rsidRDefault="00BA7F0D" w:rsidP="00BA7F0D">
      <w:pPr>
        <w:pStyle w:val="aff4"/>
        <w:numPr>
          <w:ilvl w:val="2"/>
          <w:numId w:val="47"/>
        </w:numPr>
        <w:ind w:left="0" w:firstLine="567"/>
        <w:contextualSpacing w:val="0"/>
        <w:jc w:val="both"/>
      </w:pPr>
      <w:bookmarkStart w:id="110" w:name="sub_10083"/>
      <w:bookmarkStart w:id="111" w:name="_Hlk42158373"/>
      <w:bookmarkEnd w:id="107"/>
      <w:bookmarkEnd w:id="109"/>
      <w:r w:rsidRPr="00C809A8">
        <w:t xml:space="preserve">Государственный заказчик в срок не позднее 10 (десяти) дней со дня </w:t>
      </w:r>
      <w:bookmarkEnd w:id="110"/>
      <w:r w:rsidRPr="00C809A8">
        <w:t xml:space="preserve">получения от Подрядчика уведомления о завершении работ и прилагаемых документов, указанных в </w:t>
      </w:r>
      <w:hyperlink w:anchor="sub_10082" w:history="1">
        <w:r w:rsidRPr="00C809A8">
          <w:t>пункте 7.4.</w:t>
        </w:r>
      </w:hyperlink>
      <w:r w:rsidRPr="00C809A8">
        <w:t>1 Контракта:</w:t>
      </w:r>
    </w:p>
    <w:p w14:paraId="21C379DF" w14:textId="77777777" w:rsidR="00BA7F0D" w:rsidRPr="00C809A8" w:rsidRDefault="00BA7F0D" w:rsidP="00BA7F0D">
      <w:pPr>
        <w:ind w:firstLine="567"/>
        <w:jc w:val="both"/>
      </w:pPr>
      <w:r w:rsidRPr="00C809A8">
        <w:t>- осуществляет осмотр выполненных работ с участием Подрядчика;</w:t>
      </w:r>
    </w:p>
    <w:p w14:paraId="63272C83" w14:textId="77777777" w:rsidR="00BA7F0D" w:rsidRPr="00C809A8" w:rsidRDefault="00BA7F0D" w:rsidP="00BA7F0D">
      <w:pPr>
        <w:ind w:firstLine="567"/>
        <w:jc w:val="both"/>
      </w:pPr>
      <w:r w:rsidRPr="00C809A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C809A8">
          <w:t>проектной и рабочей документации</w:t>
        </w:r>
      </w:hyperlink>
      <w:r w:rsidRPr="00C809A8">
        <w:t xml:space="preserve">; </w:t>
      </w:r>
    </w:p>
    <w:p w14:paraId="70E388E2" w14:textId="77777777" w:rsidR="00BA7F0D" w:rsidRPr="00C809A8" w:rsidRDefault="00BA7F0D" w:rsidP="00BA7F0D">
      <w:pPr>
        <w:ind w:firstLine="567"/>
        <w:jc w:val="both"/>
      </w:pPr>
      <w:r w:rsidRPr="00C809A8">
        <w:t xml:space="preserve">- </w:t>
      </w:r>
      <w:bookmarkStart w:id="112" w:name="_Hlk5731182"/>
      <w:r w:rsidRPr="00C809A8">
        <w:t xml:space="preserve">подписывает представленный </w:t>
      </w:r>
      <w:hyperlink w:anchor="sub_14000" w:history="1">
        <w:r w:rsidRPr="00C809A8">
          <w:t>акт</w:t>
        </w:r>
      </w:hyperlink>
      <w:r w:rsidRPr="00C809A8">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4074A7F" w14:textId="77777777" w:rsidR="00BA7F0D" w:rsidRPr="00C809A8" w:rsidRDefault="00BA7F0D" w:rsidP="00BA7F0D">
      <w:pPr>
        <w:pStyle w:val="aff4"/>
        <w:numPr>
          <w:ilvl w:val="2"/>
          <w:numId w:val="47"/>
        </w:numPr>
        <w:ind w:left="0" w:firstLine="567"/>
        <w:contextualSpacing w:val="0"/>
        <w:jc w:val="both"/>
      </w:pPr>
      <w:bookmarkStart w:id="113" w:name="sub_10084"/>
      <w:bookmarkEnd w:id="112"/>
      <w:r w:rsidRPr="00C809A8">
        <w:t xml:space="preserve">Подрядчик за свой счет и в указанный Государственным заказчиком срок </w:t>
      </w:r>
      <w:bookmarkEnd w:id="113"/>
      <w:r w:rsidRPr="00C809A8">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14" w:name="_Hlk5731199"/>
      <w:r w:rsidRPr="00C809A8">
        <w:t xml:space="preserve">2 (двух) </w:t>
      </w:r>
      <w:bookmarkEnd w:id="114"/>
      <w:r w:rsidRPr="00C809A8">
        <w:t>дней со дня получения от Государственного заказчика уведомления.</w:t>
      </w:r>
    </w:p>
    <w:p w14:paraId="06C1E8D8" w14:textId="77777777" w:rsidR="00BA7F0D" w:rsidRPr="00C809A8" w:rsidRDefault="00BA7F0D" w:rsidP="00BA7F0D">
      <w:pPr>
        <w:pStyle w:val="aff4"/>
        <w:numPr>
          <w:ilvl w:val="2"/>
          <w:numId w:val="47"/>
        </w:numPr>
        <w:ind w:left="0" w:firstLine="567"/>
        <w:contextualSpacing w:val="0"/>
        <w:jc w:val="both"/>
      </w:pPr>
      <w:r w:rsidRPr="00C809A8">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5" w:name="_Hlk5731313"/>
      <w:r w:rsidRPr="00C809A8">
        <w:fldChar w:fldCharType="begin"/>
      </w:r>
      <w:r w:rsidRPr="00C809A8">
        <w:instrText xml:space="preserve"> HYPERLINK \l "sub_14000" </w:instrText>
      </w:r>
      <w:r w:rsidRPr="00C809A8">
        <w:fldChar w:fldCharType="separate"/>
      </w:r>
      <w:r w:rsidRPr="00C809A8">
        <w:t>акт</w:t>
      </w:r>
      <w:r w:rsidRPr="00C809A8">
        <w:fldChar w:fldCharType="end"/>
      </w:r>
      <w:r w:rsidRPr="00C809A8">
        <w:t xml:space="preserve"> о приемке выполненных работ по форме КС-2 и справку о стоимости выполненной работы по форме КС-3 </w:t>
      </w:r>
      <w:bookmarkStart w:id="116" w:name="_Hlk45181795"/>
      <w:bookmarkEnd w:id="115"/>
      <w:r w:rsidRPr="00C809A8">
        <w:t xml:space="preserve">последним направляется мотивированный отказ в письменной форме </w:t>
      </w:r>
      <w:bookmarkEnd w:id="116"/>
      <w:r w:rsidRPr="00C809A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80E5FDD" w14:textId="77777777" w:rsidR="00BA7F0D" w:rsidRPr="00C809A8" w:rsidRDefault="00BA7F0D" w:rsidP="00BA7F0D">
      <w:pPr>
        <w:pStyle w:val="aff4"/>
        <w:numPr>
          <w:ilvl w:val="2"/>
          <w:numId w:val="47"/>
        </w:numPr>
        <w:ind w:left="0" w:firstLine="567"/>
        <w:contextualSpacing w:val="0"/>
        <w:jc w:val="both"/>
      </w:pPr>
      <w:bookmarkStart w:id="117" w:name="_Hlk5731371"/>
      <w:r w:rsidRPr="00C809A8">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A80805F" w14:textId="77777777" w:rsidR="00BA7F0D" w:rsidRPr="00C809A8" w:rsidRDefault="00BA7F0D" w:rsidP="00BA7F0D">
      <w:pPr>
        <w:pStyle w:val="aff4"/>
        <w:numPr>
          <w:ilvl w:val="2"/>
          <w:numId w:val="47"/>
        </w:numPr>
        <w:ind w:left="0" w:firstLine="567"/>
        <w:contextualSpacing w:val="0"/>
        <w:jc w:val="both"/>
      </w:pPr>
      <w:bookmarkStart w:id="118" w:name="sub_10085"/>
      <w:bookmarkEnd w:id="117"/>
      <w:r w:rsidRPr="00C809A8">
        <w:t xml:space="preserve">После устранения недостатков (дефектов) Подрядчик повторно в </w:t>
      </w:r>
      <w:bookmarkEnd w:id="118"/>
      <w:r w:rsidRPr="00C809A8">
        <w:t xml:space="preserve">порядке, предусмотренном </w:t>
      </w:r>
      <w:hyperlink w:anchor="sub_10082" w:history="1">
        <w:r w:rsidRPr="00C809A8">
          <w:t>пунктом 7.</w:t>
        </w:r>
      </w:hyperlink>
      <w:r w:rsidRPr="00C809A8">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C809A8">
          <w:t>пунктом 7.</w:t>
        </w:r>
      </w:hyperlink>
      <w:r w:rsidRPr="00C809A8">
        <w:t>4.2 Контракта, повторно рассматриваются Государственным заказчиком.</w:t>
      </w:r>
    </w:p>
    <w:p w14:paraId="6EC9833E" w14:textId="77777777" w:rsidR="00BA7F0D" w:rsidRPr="00C809A8" w:rsidRDefault="00BA7F0D" w:rsidP="00BA7F0D">
      <w:pPr>
        <w:pStyle w:val="aff4"/>
        <w:numPr>
          <w:ilvl w:val="2"/>
          <w:numId w:val="47"/>
        </w:numPr>
        <w:ind w:left="0" w:firstLine="567"/>
        <w:contextualSpacing w:val="0"/>
        <w:jc w:val="both"/>
      </w:pPr>
      <w:bookmarkStart w:id="119" w:name="sub_10086"/>
      <w:r w:rsidRPr="00C809A8">
        <w:t xml:space="preserve">Все представляемые Подрядчиком отчетные документы </w:t>
      </w:r>
      <w:bookmarkEnd w:id="119"/>
      <w:r w:rsidRPr="00C809A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43BCCD58" w14:textId="77777777" w:rsidR="00BA7F0D" w:rsidRPr="00C809A8" w:rsidRDefault="00BA7F0D" w:rsidP="00BA7F0D">
      <w:pPr>
        <w:pStyle w:val="aff4"/>
        <w:numPr>
          <w:ilvl w:val="2"/>
          <w:numId w:val="47"/>
        </w:numPr>
        <w:ind w:left="0" w:firstLine="567"/>
        <w:contextualSpacing w:val="0"/>
        <w:jc w:val="both"/>
      </w:pPr>
      <w:bookmarkStart w:id="120" w:name="sub_10087"/>
      <w:r w:rsidRPr="00C809A8">
        <w:t xml:space="preserve">К моменту передачи Государственному заказчику любого отчетного документа </w:t>
      </w:r>
      <w:bookmarkStart w:id="121" w:name="_Hlk5731429"/>
      <w:r w:rsidRPr="00C809A8">
        <w:t>(в том</w:t>
      </w:r>
      <w:bookmarkEnd w:id="120"/>
      <w:r w:rsidRPr="00C809A8">
        <w:t xml:space="preserve"> числе </w:t>
      </w:r>
      <w:hyperlink w:anchor="sub_14000" w:history="1">
        <w:r w:rsidRPr="00C809A8">
          <w:t>акт</w:t>
        </w:r>
      </w:hyperlink>
      <w:r w:rsidRPr="00C809A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C809A8">
          <w:t>акта</w:t>
        </w:r>
      </w:hyperlink>
      <w:r w:rsidRPr="00C809A8">
        <w:t xml:space="preserve"> приемки законченного строительством (реконструкцией) Объекта и других документов) </w:t>
      </w:r>
      <w:bookmarkEnd w:id="121"/>
      <w:r w:rsidRPr="00C809A8">
        <w:t xml:space="preserve">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w:t>
      </w:r>
      <w:r w:rsidRPr="00C809A8">
        <w:lastRenderedPageBreak/>
        <w:t>заказчика и (или) документы, не подписанные Сторонами, Государственным заказчиком не принимаются.</w:t>
      </w:r>
    </w:p>
    <w:p w14:paraId="3D1E917F" w14:textId="77777777" w:rsidR="00BA7F0D" w:rsidRPr="00C809A8" w:rsidRDefault="00BA7F0D" w:rsidP="00BA7F0D">
      <w:pPr>
        <w:pStyle w:val="aff4"/>
        <w:numPr>
          <w:ilvl w:val="2"/>
          <w:numId w:val="47"/>
        </w:numPr>
        <w:ind w:left="0" w:firstLine="567"/>
        <w:contextualSpacing w:val="0"/>
        <w:jc w:val="both"/>
      </w:pPr>
      <w:r w:rsidRPr="00C809A8">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58C07786" w14:textId="77777777" w:rsidR="00BA7F0D" w:rsidRPr="00C809A8" w:rsidRDefault="00BA7F0D" w:rsidP="00BA7F0D">
      <w:pPr>
        <w:pStyle w:val="aff4"/>
        <w:numPr>
          <w:ilvl w:val="2"/>
          <w:numId w:val="47"/>
        </w:numPr>
        <w:ind w:left="0" w:firstLine="567"/>
        <w:contextualSpacing w:val="0"/>
        <w:jc w:val="both"/>
        <w:rPr>
          <w:shd w:val="clear" w:color="auto" w:fill="FFFFFF"/>
        </w:rPr>
      </w:pPr>
      <w:bookmarkStart w:id="122" w:name="sub_10088"/>
      <w:r w:rsidRPr="00C809A8">
        <w:t xml:space="preserve">После выполнения в полном объеме всех работ, предусмотренных пунктом 4.1 Контракта и проектной документацией, </w:t>
      </w:r>
      <w:bookmarkEnd w:id="122"/>
      <w:r w:rsidRPr="00C809A8">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AB626F8" w14:textId="77777777" w:rsidR="00BA7F0D" w:rsidRPr="00C809A8" w:rsidRDefault="00BA7F0D" w:rsidP="00BA7F0D">
      <w:pPr>
        <w:pStyle w:val="aff4"/>
        <w:numPr>
          <w:ilvl w:val="2"/>
          <w:numId w:val="47"/>
        </w:numPr>
        <w:ind w:left="0" w:firstLine="567"/>
        <w:contextualSpacing w:val="0"/>
        <w:jc w:val="both"/>
        <w:rPr>
          <w:shd w:val="clear" w:color="auto" w:fill="FFFFFF"/>
        </w:rPr>
      </w:pPr>
      <w:bookmarkStart w:id="123" w:name="_Hlk94795036"/>
      <w:r w:rsidRPr="00C809A8">
        <w:rPr>
          <w:shd w:val="clear" w:color="auto" w:fill="FFFFFF"/>
        </w:rPr>
        <w:t>Подрядчик обязан заблаговременно</w:t>
      </w:r>
      <w:r w:rsidRPr="00844ACD">
        <w:rPr>
          <w:shd w:val="clear" w:color="auto" w:fill="FFFFFF"/>
        </w:rPr>
        <w:t>, до подачи Заявления, полностью передать документацию согласно СП 68.13330.2017 и СП 48.13330.2019, но не менее 2-х (двух) экземпляров, в том числе рабочую документацию в соответствии</w:t>
      </w:r>
      <w:r w:rsidRPr="00C809A8">
        <w:rPr>
          <w:shd w:val="clear" w:color="auto" w:fill="FFFFFF"/>
        </w:rPr>
        <w:t xml:space="preserve">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r>
        <w:rPr>
          <w:shd w:val="clear" w:color="auto" w:fill="FFFFFF"/>
        </w:rPr>
        <w:t xml:space="preserve"> </w:t>
      </w:r>
    </w:p>
    <w:bookmarkEnd w:id="123"/>
    <w:p w14:paraId="6901E962" w14:textId="77777777" w:rsidR="00BA7F0D" w:rsidRPr="00C809A8" w:rsidRDefault="00BA7F0D" w:rsidP="00BA7F0D">
      <w:pPr>
        <w:pStyle w:val="aff4"/>
        <w:numPr>
          <w:ilvl w:val="2"/>
          <w:numId w:val="47"/>
        </w:numPr>
        <w:ind w:left="0" w:firstLine="567"/>
        <w:contextualSpacing w:val="0"/>
        <w:jc w:val="both"/>
      </w:pPr>
      <w:r w:rsidRPr="00C809A8">
        <w:t>До подачи Заявления Подрядчиком должны быть:</w:t>
      </w:r>
    </w:p>
    <w:p w14:paraId="09634705" w14:textId="77777777" w:rsidR="00BA7F0D" w:rsidRPr="00C809A8" w:rsidRDefault="00BA7F0D" w:rsidP="00BA7F0D">
      <w:pPr>
        <w:pStyle w:val="aff4"/>
        <w:numPr>
          <w:ilvl w:val="0"/>
          <w:numId w:val="43"/>
        </w:numPr>
        <w:ind w:left="0" w:firstLine="567"/>
        <w:contextualSpacing w:val="0"/>
        <w:jc w:val="both"/>
      </w:pPr>
      <w:r w:rsidRPr="00C809A8">
        <w:t xml:space="preserve"> составлены и согласованы с уполномоченными органами исполнительные чертежи подземных сетей;</w:t>
      </w:r>
    </w:p>
    <w:p w14:paraId="40A84C4E" w14:textId="77777777" w:rsidR="00BA7F0D" w:rsidRPr="00C809A8" w:rsidRDefault="00BA7F0D" w:rsidP="00BA7F0D">
      <w:pPr>
        <w:pStyle w:val="aff4"/>
        <w:numPr>
          <w:ilvl w:val="0"/>
          <w:numId w:val="43"/>
        </w:numPr>
        <w:ind w:left="0" w:firstLine="567"/>
        <w:contextualSpacing w:val="0"/>
        <w:jc w:val="both"/>
      </w:pPr>
      <w:r w:rsidRPr="00C809A8">
        <w:t xml:space="preserve">получены документы, подтверждающие подключение к сетям инженерно-технического обеспечения; </w:t>
      </w:r>
    </w:p>
    <w:p w14:paraId="13841CBD" w14:textId="77777777" w:rsidR="00BA7F0D" w:rsidRPr="00C809A8" w:rsidRDefault="00BA7F0D" w:rsidP="00BA7F0D">
      <w:pPr>
        <w:pStyle w:val="aff4"/>
        <w:numPr>
          <w:ilvl w:val="0"/>
          <w:numId w:val="43"/>
        </w:numPr>
        <w:ind w:left="0" w:firstLine="567"/>
        <w:contextualSpacing w:val="0"/>
        <w:jc w:val="both"/>
      </w:pPr>
      <w:r w:rsidRPr="00C809A8">
        <w:t xml:space="preserve">получены разрешения на пуск в эксплуатацию энергоустановок; </w:t>
      </w:r>
    </w:p>
    <w:p w14:paraId="4E4F2E50" w14:textId="77777777" w:rsidR="00BA7F0D" w:rsidRPr="00C809A8" w:rsidRDefault="00BA7F0D" w:rsidP="00BA7F0D">
      <w:pPr>
        <w:pStyle w:val="aff4"/>
        <w:numPr>
          <w:ilvl w:val="0"/>
          <w:numId w:val="43"/>
        </w:numPr>
        <w:ind w:left="0" w:firstLine="567"/>
        <w:contextualSpacing w:val="0"/>
        <w:jc w:val="both"/>
      </w:pPr>
      <w:r w:rsidRPr="00C809A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C809A8">
          <w:t>проектной документации</w:t>
        </w:r>
      </w:hyperlink>
      <w:r w:rsidRPr="00C809A8">
        <w:t>.</w:t>
      </w:r>
    </w:p>
    <w:p w14:paraId="4EB0A0FB" w14:textId="77777777" w:rsidR="00BA7F0D" w:rsidRPr="00C809A8" w:rsidRDefault="00BA7F0D" w:rsidP="00BA7F0D">
      <w:pPr>
        <w:pStyle w:val="aff4"/>
        <w:numPr>
          <w:ilvl w:val="2"/>
          <w:numId w:val="47"/>
        </w:numPr>
        <w:ind w:left="0" w:firstLine="567"/>
        <w:contextualSpacing w:val="0"/>
        <w:jc w:val="both"/>
      </w:pPr>
      <w:bookmarkStart w:id="124" w:name="sub_10810"/>
      <w:r w:rsidRPr="00C809A8">
        <w:t xml:space="preserve">Государственный заказчик рассматривает документы, указанные в </w:t>
      </w:r>
      <w:bookmarkEnd w:id="124"/>
      <w:r w:rsidRPr="00C809A8">
        <w:fldChar w:fldCharType="begin"/>
      </w:r>
      <w:r w:rsidRPr="00C809A8">
        <w:instrText xml:space="preserve"> HYPERLINK \l "sub_10088" </w:instrText>
      </w:r>
      <w:r w:rsidRPr="00C809A8">
        <w:fldChar w:fldCharType="separate"/>
      </w:r>
      <w:r w:rsidRPr="00C809A8">
        <w:t>пунктах 7.4.10, 7.4.11, 7.4.1</w:t>
      </w:r>
      <w:r w:rsidRPr="00C809A8">
        <w:fldChar w:fldCharType="end"/>
      </w:r>
      <w:r w:rsidRPr="00C809A8">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91CA8EE" w14:textId="77777777" w:rsidR="00BA7F0D" w:rsidRPr="00C809A8" w:rsidRDefault="00BA7F0D" w:rsidP="00BA7F0D">
      <w:pPr>
        <w:pStyle w:val="aff4"/>
        <w:numPr>
          <w:ilvl w:val="2"/>
          <w:numId w:val="47"/>
        </w:numPr>
        <w:ind w:left="0" w:firstLine="567"/>
        <w:contextualSpacing w:val="0"/>
        <w:jc w:val="both"/>
      </w:pPr>
      <w:r w:rsidRPr="00C809A8">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B8993F2" w14:textId="77777777" w:rsidR="00BA7F0D" w:rsidRPr="00C809A8" w:rsidRDefault="00BA7F0D" w:rsidP="00BA7F0D">
      <w:pPr>
        <w:pStyle w:val="aff4"/>
        <w:numPr>
          <w:ilvl w:val="2"/>
          <w:numId w:val="47"/>
        </w:numPr>
        <w:ind w:left="0" w:firstLine="567"/>
        <w:contextualSpacing w:val="0"/>
        <w:jc w:val="both"/>
      </w:pPr>
      <w:bookmarkStart w:id="125" w:name="sub_10811"/>
      <w:r w:rsidRPr="00C809A8">
        <w:t xml:space="preserve">После подписания КС-11 </w:t>
      </w:r>
      <w:bookmarkEnd w:id="125"/>
      <w:r w:rsidRPr="00C809A8">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37FD6A74" w14:textId="77777777" w:rsidR="00BA7F0D" w:rsidRPr="00C809A8" w:rsidRDefault="00BA7F0D" w:rsidP="00BA7F0D">
      <w:pPr>
        <w:pStyle w:val="aff4"/>
        <w:numPr>
          <w:ilvl w:val="2"/>
          <w:numId w:val="47"/>
        </w:numPr>
        <w:ind w:left="0" w:firstLine="567"/>
        <w:contextualSpacing w:val="0"/>
        <w:jc w:val="both"/>
      </w:pPr>
      <w:bookmarkStart w:id="126" w:name="sub_10812"/>
      <w:r w:rsidRPr="00C809A8">
        <w:t>Подрядчик за свой счет в сроки, установленные органом</w:t>
      </w:r>
      <w:bookmarkEnd w:id="126"/>
      <w:r w:rsidRPr="00C809A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C809A8">
          <w:t>проектной</w:t>
        </w:r>
      </w:hyperlink>
      <w:r w:rsidRPr="00C809A8">
        <w:t xml:space="preserve"> </w:t>
      </w:r>
      <w:hyperlink w:anchor="sub_11000" w:history="1">
        <w:r w:rsidRPr="00C809A8">
          <w:t>документации</w:t>
        </w:r>
      </w:hyperlink>
      <w:r w:rsidRPr="00C809A8">
        <w:t>, которые послужили основанием для отказа в выдаче ЗОС.</w:t>
      </w:r>
    </w:p>
    <w:p w14:paraId="0FE9BF2F" w14:textId="77777777" w:rsidR="00BA7F0D" w:rsidRPr="00C809A8" w:rsidRDefault="00BA7F0D" w:rsidP="00BA7F0D">
      <w:pPr>
        <w:pStyle w:val="aff4"/>
        <w:numPr>
          <w:ilvl w:val="2"/>
          <w:numId w:val="47"/>
        </w:numPr>
        <w:ind w:left="0" w:firstLine="567"/>
        <w:contextualSpacing w:val="0"/>
        <w:jc w:val="both"/>
      </w:pPr>
      <w:bookmarkStart w:id="127" w:name="sub_10813"/>
      <w:r w:rsidRPr="00C809A8">
        <w:t xml:space="preserve">В случае, если Подрядчик нарушит срок устранения </w:t>
      </w:r>
      <w:bookmarkEnd w:id="127"/>
      <w:r w:rsidRPr="00C809A8">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8" w:name="_Hlk44667644"/>
      <w:r w:rsidRPr="00C809A8">
        <w:t>возмещения расходов на устранение недостатков (дефектов) работ</w:t>
      </w:r>
      <w:bookmarkEnd w:id="128"/>
      <w:r w:rsidRPr="00C809A8">
        <w:t xml:space="preserve">. </w:t>
      </w:r>
    </w:p>
    <w:p w14:paraId="155815CA" w14:textId="77777777" w:rsidR="00BA7F0D" w:rsidRPr="00C809A8" w:rsidRDefault="00BA7F0D" w:rsidP="00BA7F0D">
      <w:pPr>
        <w:pStyle w:val="aff4"/>
        <w:numPr>
          <w:ilvl w:val="2"/>
          <w:numId w:val="47"/>
        </w:numPr>
        <w:ind w:left="0" w:firstLine="567"/>
        <w:contextualSpacing w:val="0"/>
        <w:jc w:val="both"/>
      </w:pPr>
      <w:r w:rsidRPr="00C809A8">
        <w:t xml:space="preserve">После получения ЗОС Подрядчик направляет Государственному заказчику для подписания </w:t>
      </w:r>
      <w:hyperlink w:anchor="sub_15000" w:history="1">
        <w:r w:rsidRPr="00C809A8">
          <w:t>Акта</w:t>
        </w:r>
      </w:hyperlink>
      <w:r w:rsidRPr="00C809A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w:t>
      </w:r>
      <w:r w:rsidRPr="00C809A8">
        <w:lastRenderedPageBreak/>
        <w:t xml:space="preserve">(десяти)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6F48A432" w14:textId="77777777" w:rsidR="00BA7F0D" w:rsidRPr="00C809A8" w:rsidRDefault="00BA7F0D" w:rsidP="00BA7F0D">
      <w:pPr>
        <w:pStyle w:val="aff4"/>
        <w:numPr>
          <w:ilvl w:val="2"/>
          <w:numId w:val="47"/>
        </w:numPr>
        <w:ind w:left="0" w:firstLine="567"/>
        <w:contextualSpacing w:val="0"/>
        <w:jc w:val="both"/>
      </w:pPr>
      <w:bookmarkStart w:id="129" w:name="sub_10815"/>
      <w:bookmarkStart w:id="130" w:name="_Hlk45796320"/>
      <w:r w:rsidRPr="00C809A8">
        <w:t>Объект признается построенным (реконструированным), а работы оконченными со дня</w:t>
      </w:r>
      <w:bookmarkEnd w:id="129"/>
      <w:r w:rsidRPr="00C809A8">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30"/>
      <w:r w:rsidRPr="00C809A8">
        <w:t>.</w:t>
      </w:r>
    </w:p>
    <w:p w14:paraId="50D00CBF" w14:textId="77777777" w:rsidR="00BA7F0D" w:rsidRPr="00C809A8" w:rsidRDefault="00BA7F0D" w:rsidP="00BA7F0D">
      <w:pPr>
        <w:pStyle w:val="aff4"/>
        <w:numPr>
          <w:ilvl w:val="2"/>
          <w:numId w:val="47"/>
        </w:numPr>
        <w:ind w:left="0" w:firstLine="567"/>
        <w:contextualSpacing w:val="0"/>
        <w:jc w:val="both"/>
      </w:pPr>
      <w:r w:rsidRPr="00C809A8">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1"/>
    <w:p w14:paraId="5885DB85" w14:textId="77777777" w:rsidR="00BA7F0D" w:rsidRPr="00C809A8" w:rsidRDefault="00BA7F0D" w:rsidP="00BA7F0D">
      <w:pPr>
        <w:pStyle w:val="aff4"/>
        <w:numPr>
          <w:ilvl w:val="0"/>
          <w:numId w:val="47"/>
        </w:numPr>
        <w:ind w:left="0" w:firstLine="567"/>
        <w:contextualSpacing w:val="0"/>
        <w:jc w:val="center"/>
        <w:rPr>
          <w:b/>
          <w:bCs/>
        </w:rPr>
      </w:pPr>
      <w:r w:rsidRPr="00C809A8">
        <w:rPr>
          <w:b/>
          <w:bCs/>
        </w:rPr>
        <w:t>Материалы, оборудование и выполнение работ</w:t>
      </w:r>
    </w:p>
    <w:p w14:paraId="224358E2" w14:textId="77777777" w:rsidR="00BA7F0D" w:rsidRPr="00C809A8" w:rsidRDefault="00BA7F0D" w:rsidP="00BA7F0D">
      <w:pPr>
        <w:pStyle w:val="aff4"/>
        <w:numPr>
          <w:ilvl w:val="1"/>
          <w:numId w:val="47"/>
        </w:numPr>
        <w:ind w:left="0" w:firstLine="567"/>
        <w:contextualSpacing w:val="0"/>
        <w:jc w:val="both"/>
      </w:pPr>
      <w:r w:rsidRPr="00C809A8">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0CB5883B" w14:textId="77777777" w:rsidR="00BA7F0D" w:rsidRPr="00C809A8" w:rsidRDefault="00BA7F0D" w:rsidP="00BA7F0D">
      <w:pPr>
        <w:pStyle w:val="aff4"/>
        <w:numPr>
          <w:ilvl w:val="1"/>
          <w:numId w:val="47"/>
        </w:numPr>
        <w:ind w:left="0" w:firstLine="567"/>
        <w:contextualSpacing w:val="0"/>
        <w:jc w:val="both"/>
      </w:pPr>
      <w:r w:rsidRPr="00C809A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B3806C4" w14:textId="77777777" w:rsidR="00BA7F0D" w:rsidRPr="00C809A8" w:rsidRDefault="00BA7F0D" w:rsidP="00BA7F0D">
      <w:pPr>
        <w:ind w:firstLine="567"/>
        <w:jc w:val="both"/>
      </w:pPr>
      <w:r w:rsidRPr="00C809A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F68640C" w14:textId="77777777" w:rsidR="00BA7F0D" w:rsidRPr="00C809A8" w:rsidRDefault="00BA7F0D" w:rsidP="00BA7F0D">
      <w:pPr>
        <w:ind w:firstLine="567"/>
        <w:jc w:val="both"/>
      </w:pPr>
      <w:r w:rsidRPr="00C809A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2D2E7D8" w14:textId="77777777" w:rsidR="00BA7F0D" w:rsidRPr="00C809A8" w:rsidRDefault="00BA7F0D" w:rsidP="00BA7F0D">
      <w:pPr>
        <w:pStyle w:val="aff4"/>
        <w:numPr>
          <w:ilvl w:val="1"/>
          <w:numId w:val="47"/>
        </w:numPr>
        <w:ind w:left="0" w:firstLine="567"/>
        <w:contextualSpacing w:val="0"/>
        <w:jc w:val="both"/>
      </w:pPr>
      <w:r w:rsidRPr="00C809A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01507E2" w14:textId="77777777" w:rsidR="00BA7F0D" w:rsidRPr="00C809A8" w:rsidRDefault="00BA7F0D" w:rsidP="00BA7F0D">
      <w:pPr>
        <w:pStyle w:val="aff4"/>
        <w:numPr>
          <w:ilvl w:val="1"/>
          <w:numId w:val="47"/>
        </w:numPr>
        <w:ind w:left="0" w:firstLine="567"/>
        <w:contextualSpacing w:val="0"/>
        <w:jc w:val="both"/>
      </w:pPr>
      <w:r w:rsidRPr="00C809A8">
        <w:t>Государственный заказчик, представители Государственного заказчика вправе давать Подрядчику письменное предписание:</w:t>
      </w:r>
    </w:p>
    <w:p w14:paraId="71DC4EB4" w14:textId="77777777" w:rsidR="00BA7F0D" w:rsidRPr="00C809A8" w:rsidRDefault="00BA7F0D" w:rsidP="00BA7F0D">
      <w:pPr>
        <w:ind w:firstLine="567"/>
        <w:jc w:val="both"/>
      </w:pPr>
      <w:r w:rsidRPr="00C809A8">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BC44BFF" w14:textId="77777777" w:rsidR="00BA7F0D" w:rsidRPr="00C809A8" w:rsidRDefault="00BA7F0D" w:rsidP="00BA7F0D">
      <w:pPr>
        <w:ind w:firstLine="567"/>
        <w:jc w:val="both"/>
      </w:pPr>
      <w:r w:rsidRPr="00C809A8">
        <w:t>б) о замене их на новые материалы, конструкции, изделия и оборудование, удовлетворяющее требованиям Контракта.</w:t>
      </w:r>
    </w:p>
    <w:p w14:paraId="24A4522D" w14:textId="77777777" w:rsidR="00BA7F0D" w:rsidRPr="00C809A8" w:rsidRDefault="00BA7F0D" w:rsidP="00BA7F0D">
      <w:pPr>
        <w:pStyle w:val="aff4"/>
        <w:numPr>
          <w:ilvl w:val="1"/>
          <w:numId w:val="47"/>
        </w:numPr>
        <w:ind w:left="0" w:firstLine="567"/>
        <w:contextualSpacing w:val="0"/>
        <w:jc w:val="both"/>
      </w:pPr>
      <w:r w:rsidRPr="00C809A8">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EF14856" w14:textId="77777777" w:rsidR="00BA7F0D" w:rsidRPr="00C809A8" w:rsidRDefault="00BA7F0D" w:rsidP="00BA7F0D">
      <w:pPr>
        <w:pStyle w:val="aff4"/>
        <w:numPr>
          <w:ilvl w:val="1"/>
          <w:numId w:val="47"/>
        </w:numPr>
        <w:ind w:left="0" w:firstLine="567"/>
        <w:contextualSpacing w:val="0"/>
        <w:jc w:val="both"/>
      </w:pPr>
      <w:r w:rsidRPr="00C809A8">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970E9BB" w14:textId="77777777" w:rsidR="00BA7F0D" w:rsidRPr="00C809A8" w:rsidRDefault="00BA7F0D" w:rsidP="00BA7F0D">
      <w:pPr>
        <w:pStyle w:val="aff4"/>
        <w:numPr>
          <w:ilvl w:val="2"/>
          <w:numId w:val="47"/>
        </w:numPr>
        <w:ind w:left="0" w:firstLine="567"/>
        <w:contextualSpacing w:val="0"/>
        <w:jc w:val="both"/>
      </w:pPr>
      <w:r w:rsidRPr="00C809A8">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BC36049" w14:textId="77777777" w:rsidR="00BA7F0D" w:rsidRPr="00C809A8" w:rsidRDefault="00BA7F0D" w:rsidP="00BA7F0D">
      <w:pPr>
        <w:pStyle w:val="aff4"/>
        <w:numPr>
          <w:ilvl w:val="2"/>
          <w:numId w:val="47"/>
        </w:numPr>
        <w:ind w:left="0" w:firstLine="567"/>
        <w:contextualSpacing w:val="0"/>
        <w:jc w:val="both"/>
      </w:pPr>
      <w:r w:rsidRPr="00C809A8">
        <w:t>Предложение Подрядчика не должно влечь за собой увеличение цены Контракта и (или) увеличения сроков выполнения Работы.</w:t>
      </w:r>
    </w:p>
    <w:p w14:paraId="31519096" w14:textId="77777777" w:rsidR="00BA7F0D" w:rsidRPr="00C809A8" w:rsidRDefault="00BA7F0D" w:rsidP="00BA7F0D">
      <w:pPr>
        <w:pStyle w:val="aff9"/>
        <w:numPr>
          <w:ilvl w:val="1"/>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lastRenderedPageBreak/>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21248996" w14:textId="77777777" w:rsidR="00BA7F0D" w:rsidRPr="00C809A8" w:rsidRDefault="00BA7F0D" w:rsidP="00BA7F0D">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1BEF0B9" w14:textId="77777777" w:rsidR="00BA7F0D" w:rsidRPr="00C809A8" w:rsidRDefault="00BA7F0D" w:rsidP="00BA7F0D">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525A9A5" w14:textId="77777777" w:rsidR="00BA7F0D" w:rsidRPr="00C809A8" w:rsidRDefault="00BA7F0D" w:rsidP="00BA7F0D">
      <w:pPr>
        <w:pStyle w:val="aff4"/>
        <w:numPr>
          <w:ilvl w:val="2"/>
          <w:numId w:val="47"/>
        </w:numPr>
        <w:tabs>
          <w:tab w:val="left" w:pos="1122"/>
        </w:tabs>
        <w:ind w:left="0" w:firstLine="567"/>
        <w:contextualSpacing w:val="0"/>
        <w:jc w:val="both"/>
      </w:pPr>
      <w:r w:rsidRPr="00C809A8">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C809A8">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70EA00DF" w14:textId="77777777" w:rsidR="00BA7F0D" w:rsidRPr="00C809A8" w:rsidRDefault="00BA7F0D" w:rsidP="00BA7F0D">
      <w:pPr>
        <w:pStyle w:val="aff9"/>
        <w:numPr>
          <w:ilvl w:val="2"/>
          <w:numId w:val="47"/>
        </w:numPr>
        <w:suppressAutoHyphens/>
        <w:ind w:left="0" w:firstLine="567"/>
        <w:jc w:val="both"/>
        <w:rPr>
          <w:rStyle w:val="afffff2"/>
          <w:rFonts w:ascii="Times New Roman" w:hAnsi="Times New Roman"/>
          <w:sz w:val="24"/>
          <w:szCs w:val="24"/>
        </w:rPr>
      </w:pPr>
      <w:bookmarkStart w:id="131" w:name="_Hlk43475051"/>
      <w:r w:rsidRPr="00C809A8">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1"/>
    <w:p w14:paraId="5C30545C" w14:textId="77777777" w:rsidR="00BA7F0D" w:rsidRPr="00C809A8" w:rsidRDefault="00BA7F0D" w:rsidP="00BA7F0D">
      <w:pPr>
        <w:pStyle w:val="aff9"/>
        <w:numPr>
          <w:ilvl w:val="2"/>
          <w:numId w:val="47"/>
        </w:numPr>
        <w:suppressAutoHyphens/>
        <w:ind w:left="0" w:firstLine="567"/>
        <w:jc w:val="both"/>
        <w:rPr>
          <w:rStyle w:val="afffff2"/>
          <w:rFonts w:ascii="Times New Roman" w:hAnsi="Times New Roman"/>
          <w:sz w:val="24"/>
          <w:szCs w:val="24"/>
        </w:rPr>
      </w:pPr>
      <w:r w:rsidRPr="00C809A8">
        <w:rPr>
          <w:rStyle w:val="afffff2"/>
          <w:rFonts w:ascii="Times New Roman" w:hAnsi="Times New Roman"/>
          <w:sz w:val="24"/>
          <w:szCs w:val="24"/>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521363F" w14:textId="77777777" w:rsidR="00BA7F0D" w:rsidRPr="00C809A8" w:rsidRDefault="00BA7F0D" w:rsidP="00BA7F0D">
      <w:pPr>
        <w:pStyle w:val="aff4"/>
        <w:numPr>
          <w:ilvl w:val="1"/>
          <w:numId w:val="47"/>
        </w:numPr>
        <w:ind w:left="0" w:firstLine="567"/>
        <w:contextualSpacing w:val="0"/>
        <w:jc w:val="both"/>
      </w:pPr>
      <w:r w:rsidRPr="00C809A8">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62AED26" w14:textId="77777777" w:rsidR="00BA7F0D" w:rsidRPr="00C809A8" w:rsidRDefault="00BA7F0D" w:rsidP="00BA7F0D">
      <w:pPr>
        <w:ind w:firstLine="567"/>
        <w:jc w:val="both"/>
      </w:pPr>
      <w:r w:rsidRPr="00C809A8">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7D8919C" w14:textId="77777777" w:rsidR="00BA7F0D" w:rsidRPr="00C809A8" w:rsidRDefault="00BA7F0D" w:rsidP="00BA7F0D">
      <w:pPr>
        <w:ind w:firstLine="567"/>
        <w:jc w:val="both"/>
      </w:pPr>
      <w:r w:rsidRPr="00C809A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A570077" w14:textId="77777777" w:rsidR="00BA7F0D" w:rsidRPr="00C809A8" w:rsidRDefault="00BA7F0D" w:rsidP="00BA7F0D">
      <w:pPr>
        <w:ind w:firstLine="567"/>
        <w:jc w:val="both"/>
      </w:pPr>
      <w:r w:rsidRPr="00C809A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6B99332" w14:textId="77777777" w:rsidR="00BA7F0D" w:rsidRPr="00C809A8" w:rsidRDefault="00BA7F0D" w:rsidP="00BA7F0D">
      <w:pPr>
        <w:ind w:firstLine="567"/>
        <w:jc w:val="both"/>
      </w:pPr>
      <w:r w:rsidRPr="00C809A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850C751" w14:textId="77777777" w:rsidR="00BA7F0D" w:rsidRDefault="00BA7F0D" w:rsidP="00BA7F0D">
      <w:pPr>
        <w:pStyle w:val="aff4"/>
        <w:numPr>
          <w:ilvl w:val="1"/>
          <w:numId w:val="47"/>
        </w:numPr>
        <w:ind w:left="0" w:firstLine="567"/>
        <w:contextualSpacing w:val="0"/>
        <w:jc w:val="both"/>
      </w:pPr>
      <w:r w:rsidRPr="00C809A8">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w:t>
      </w:r>
      <w:r w:rsidRPr="00C809A8">
        <w:lastRenderedPageBreak/>
        <w:t>(или)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DFB6CAE" w14:textId="77777777" w:rsidR="00BA7F0D" w:rsidRPr="00C809A8" w:rsidRDefault="00BA7F0D" w:rsidP="00BA7F0D">
      <w:pPr>
        <w:pStyle w:val="aff4"/>
        <w:ind w:left="567"/>
        <w:contextualSpacing w:val="0"/>
        <w:jc w:val="both"/>
      </w:pPr>
    </w:p>
    <w:p w14:paraId="41852B99" w14:textId="77777777" w:rsidR="00BA7F0D" w:rsidRPr="00C809A8" w:rsidRDefault="00BA7F0D" w:rsidP="00BA7F0D">
      <w:pPr>
        <w:pStyle w:val="aff4"/>
        <w:numPr>
          <w:ilvl w:val="0"/>
          <w:numId w:val="47"/>
        </w:numPr>
        <w:ind w:left="0" w:firstLine="567"/>
        <w:contextualSpacing w:val="0"/>
        <w:jc w:val="center"/>
        <w:rPr>
          <w:b/>
        </w:rPr>
      </w:pPr>
      <w:r w:rsidRPr="00C809A8">
        <w:rPr>
          <w:b/>
        </w:rPr>
        <w:t>Порядок изменения и расторжения Контракта</w:t>
      </w:r>
    </w:p>
    <w:p w14:paraId="2CE66500" w14:textId="77777777" w:rsidR="00BA7F0D" w:rsidRPr="003F7B4A" w:rsidRDefault="00BA7F0D" w:rsidP="00BA7F0D">
      <w:pPr>
        <w:pStyle w:val="aff4"/>
        <w:numPr>
          <w:ilvl w:val="1"/>
          <w:numId w:val="47"/>
        </w:numPr>
        <w:ind w:left="0" w:firstLine="567"/>
        <w:contextualSpacing w:val="0"/>
        <w:jc w:val="both"/>
      </w:pPr>
      <w:bookmarkStart w:id="132" w:name="_Hlk42158471"/>
      <w:bookmarkStart w:id="133" w:name="_Hlk11336154"/>
      <w:bookmarkStart w:id="134" w:name="_Hlk22111921"/>
      <w:r w:rsidRPr="003F7B4A">
        <w:t>Изменение существенных условий Контракта при его исполнении не допускается, за исключением случаев, предусмотренных Законом №44-ФЗ.</w:t>
      </w:r>
    </w:p>
    <w:p w14:paraId="1DBD715E" w14:textId="77777777" w:rsidR="00BA7F0D" w:rsidRPr="003F7B4A" w:rsidRDefault="00BA7F0D" w:rsidP="00BA7F0D">
      <w:pPr>
        <w:pStyle w:val="aff4"/>
        <w:ind w:left="0" w:firstLine="567"/>
        <w:jc w:val="both"/>
      </w:pPr>
      <w:r w:rsidRPr="003F7B4A">
        <w:t>В том числе изменение существенных условий Контракта при его исполнении допускается:</w:t>
      </w:r>
    </w:p>
    <w:bookmarkEnd w:id="132"/>
    <w:p w14:paraId="07B2D7C0" w14:textId="77777777" w:rsidR="00BA7F0D" w:rsidRPr="003F7B4A" w:rsidRDefault="00BA7F0D" w:rsidP="00BA7F0D">
      <w:pPr>
        <w:pStyle w:val="aff4"/>
        <w:numPr>
          <w:ilvl w:val="2"/>
          <w:numId w:val="47"/>
        </w:numPr>
        <w:ind w:left="0" w:firstLine="567"/>
        <w:contextualSpacing w:val="0"/>
        <w:jc w:val="both"/>
      </w:pPr>
      <w:r w:rsidRPr="003F7B4A">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730BA7DB" w14:textId="77777777" w:rsidR="00BA7F0D" w:rsidRPr="003F7B4A" w:rsidRDefault="00BA7F0D" w:rsidP="00BA7F0D">
      <w:pPr>
        <w:pStyle w:val="aff4"/>
        <w:numPr>
          <w:ilvl w:val="2"/>
          <w:numId w:val="47"/>
        </w:numPr>
        <w:ind w:left="0" w:firstLine="567"/>
        <w:contextualSpacing w:val="0"/>
        <w:jc w:val="both"/>
      </w:pPr>
      <w:bookmarkStart w:id="135" w:name="_Hlk14960069"/>
      <w:bookmarkEnd w:id="133"/>
      <w:r w:rsidRPr="003F7B4A">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3F7B4A">
          <w:t>бюджетного законодательства</w:t>
        </w:r>
      </w:hyperlink>
      <w:r w:rsidRPr="003F7B4A">
        <w:t xml:space="preserve"> Российской Федерации цены Контракта не более чем на десять процентов цены Контракта.</w:t>
      </w:r>
      <w:bookmarkEnd w:id="135"/>
    </w:p>
    <w:p w14:paraId="213364DC" w14:textId="77777777" w:rsidR="00BA7F0D" w:rsidRPr="003F7B4A" w:rsidRDefault="00BA7F0D" w:rsidP="00BA7F0D">
      <w:pPr>
        <w:pStyle w:val="aff4"/>
        <w:numPr>
          <w:ilvl w:val="2"/>
          <w:numId w:val="47"/>
        </w:numPr>
        <w:spacing w:line="252" w:lineRule="auto"/>
        <w:ind w:left="0" w:firstLine="567"/>
        <w:contextualSpacing w:val="0"/>
        <w:jc w:val="both"/>
      </w:pPr>
      <w:r w:rsidRPr="003F7B4A">
        <w:t>В иных случаях, предусмотренных законодательством РФ, в том числе,</w:t>
      </w:r>
      <w:r w:rsidRPr="003F7B4A">
        <w:rPr>
          <w:lang w:eastAsia="ar-SA"/>
        </w:rPr>
        <w:t xml:space="preserve"> статьей 95 Закона № 44-ФЗ</w:t>
      </w:r>
      <w:r w:rsidRPr="003F7B4A">
        <w:t xml:space="preserve">. </w:t>
      </w:r>
    </w:p>
    <w:bookmarkEnd w:id="134"/>
    <w:p w14:paraId="4BB11FC4" w14:textId="77777777" w:rsidR="00BA7F0D" w:rsidRPr="003F7B4A" w:rsidRDefault="00BA7F0D" w:rsidP="00BA7F0D">
      <w:pPr>
        <w:pStyle w:val="aff4"/>
        <w:numPr>
          <w:ilvl w:val="1"/>
          <w:numId w:val="47"/>
        </w:numPr>
        <w:ind w:left="0" w:firstLine="567"/>
        <w:contextualSpacing w:val="0"/>
        <w:jc w:val="both"/>
      </w:pPr>
      <w:r w:rsidRPr="003F7B4A">
        <w:t>Контракт может быть расторгнут:</w:t>
      </w:r>
    </w:p>
    <w:p w14:paraId="651C85DB" w14:textId="77777777" w:rsidR="00BA7F0D" w:rsidRPr="003F7B4A" w:rsidRDefault="00BA7F0D" w:rsidP="00BA7F0D">
      <w:pPr>
        <w:pStyle w:val="aff4"/>
        <w:numPr>
          <w:ilvl w:val="2"/>
          <w:numId w:val="47"/>
        </w:numPr>
        <w:ind w:left="0" w:firstLine="567"/>
        <w:contextualSpacing w:val="0"/>
        <w:jc w:val="both"/>
      </w:pPr>
      <w:r w:rsidRPr="003F7B4A">
        <w:t>по соглашению Сторон;</w:t>
      </w:r>
    </w:p>
    <w:p w14:paraId="124812BB" w14:textId="77777777" w:rsidR="00BA7F0D" w:rsidRPr="003F7B4A" w:rsidRDefault="00BA7F0D" w:rsidP="00BA7F0D">
      <w:pPr>
        <w:pStyle w:val="aff4"/>
        <w:numPr>
          <w:ilvl w:val="2"/>
          <w:numId w:val="47"/>
        </w:numPr>
        <w:ind w:left="0" w:firstLine="567"/>
        <w:contextualSpacing w:val="0"/>
        <w:jc w:val="both"/>
      </w:pPr>
      <w:r w:rsidRPr="003F7B4A">
        <w:t>по решению суда;</w:t>
      </w:r>
    </w:p>
    <w:p w14:paraId="7203402F" w14:textId="77777777" w:rsidR="00BA7F0D" w:rsidRPr="003F7B4A" w:rsidRDefault="00BA7F0D" w:rsidP="00BA7F0D">
      <w:pPr>
        <w:pStyle w:val="aff4"/>
        <w:numPr>
          <w:ilvl w:val="2"/>
          <w:numId w:val="47"/>
        </w:numPr>
        <w:ind w:left="0" w:firstLine="567"/>
        <w:contextualSpacing w:val="0"/>
        <w:jc w:val="both"/>
      </w:pPr>
      <w:r w:rsidRPr="003F7B4A">
        <w:t>в случае одностороннего отказа Стороны Контракта от исполнения Контракта в соответствии с гражданским законодательством.</w:t>
      </w:r>
    </w:p>
    <w:p w14:paraId="01C24A62" w14:textId="77777777" w:rsidR="00BA7F0D" w:rsidRPr="003F7B4A" w:rsidRDefault="00BA7F0D" w:rsidP="00BA7F0D">
      <w:pPr>
        <w:pStyle w:val="aff4"/>
        <w:numPr>
          <w:ilvl w:val="1"/>
          <w:numId w:val="47"/>
        </w:numPr>
        <w:ind w:left="0" w:firstLine="567"/>
        <w:contextualSpacing w:val="0"/>
        <w:jc w:val="both"/>
      </w:pPr>
      <w:r w:rsidRPr="003F7B4A">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5AC3618" w14:textId="77777777" w:rsidR="00BA7F0D" w:rsidRPr="003F7B4A" w:rsidRDefault="00BA7F0D" w:rsidP="00BA7F0D">
      <w:pPr>
        <w:pStyle w:val="aff4"/>
        <w:numPr>
          <w:ilvl w:val="2"/>
          <w:numId w:val="47"/>
        </w:numPr>
        <w:ind w:left="0" w:firstLine="567"/>
        <w:contextualSpacing w:val="0"/>
        <w:jc w:val="both"/>
      </w:pPr>
      <w:r w:rsidRPr="003F7B4A">
        <w:t>при существенном нарушении Контракта Подрядчиком;</w:t>
      </w:r>
    </w:p>
    <w:p w14:paraId="0AA3FBCF" w14:textId="77777777" w:rsidR="00BA7F0D" w:rsidRPr="003F7B4A" w:rsidRDefault="00BA7F0D" w:rsidP="00BA7F0D">
      <w:pPr>
        <w:pStyle w:val="aff4"/>
        <w:numPr>
          <w:ilvl w:val="2"/>
          <w:numId w:val="47"/>
        </w:numPr>
        <w:ind w:left="0" w:firstLine="567"/>
        <w:contextualSpacing w:val="0"/>
        <w:jc w:val="both"/>
      </w:pPr>
      <w:r w:rsidRPr="003F7B4A">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FFFEA72" w14:textId="77777777" w:rsidR="00BA7F0D" w:rsidRPr="003F7B4A" w:rsidRDefault="00BA7F0D" w:rsidP="00BA7F0D">
      <w:pPr>
        <w:pStyle w:val="aff4"/>
        <w:numPr>
          <w:ilvl w:val="2"/>
          <w:numId w:val="47"/>
        </w:numPr>
        <w:ind w:left="0" w:firstLine="567"/>
        <w:contextualSpacing w:val="0"/>
        <w:jc w:val="both"/>
      </w:pPr>
      <w:r w:rsidRPr="003F7B4A">
        <w:t>в иных случаях, предусмотренных законодательством Российской Федерации.</w:t>
      </w:r>
    </w:p>
    <w:p w14:paraId="27D204BC" w14:textId="77777777" w:rsidR="00BA7F0D" w:rsidRPr="002F219C" w:rsidRDefault="00BA7F0D" w:rsidP="00BA7F0D">
      <w:pPr>
        <w:pStyle w:val="aff4"/>
        <w:numPr>
          <w:ilvl w:val="1"/>
          <w:numId w:val="47"/>
        </w:numPr>
        <w:ind w:left="0" w:firstLine="567"/>
        <w:contextualSpacing w:val="0"/>
        <w:jc w:val="both"/>
      </w:pPr>
      <w:bookmarkStart w:id="136" w:name="_Hlk90042252"/>
      <w:r w:rsidRPr="002F219C">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3F0C7AA9" w14:textId="77777777" w:rsidR="00BA7F0D" w:rsidRPr="002F219C" w:rsidRDefault="00BA7F0D" w:rsidP="00BA7F0D">
      <w:pPr>
        <w:jc w:val="both"/>
      </w:pPr>
      <w:r w:rsidRPr="002F219C">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5CCA817B" w14:textId="77777777" w:rsidR="00BA7F0D" w:rsidRPr="00B45FDA" w:rsidRDefault="00BA7F0D" w:rsidP="00BA7F0D">
      <w:pPr>
        <w:jc w:val="both"/>
      </w:pPr>
      <w:r w:rsidRPr="002F219C">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2F219C">
        <w:t>пп</w:t>
      </w:r>
      <w:proofErr w:type="spellEnd"/>
      <w:r w:rsidRPr="002F219C">
        <w:t>. «а» настоящего пункта, что позволило ему стать победителем определения Подрядчика.</w:t>
      </w:r>
      <w:r w:rsidRPr="00B45FDA">
        <w:t xml:space="preserve"> </w:t>
      </w:r>
    </w:p>
    <w:bookmarkEnd w:id="136"/>
    <w:p w14:paraId="5FD62E96" w14:textId="77777777" w:rsidR="00BA7F0D" w:rsidRPr="003F7B4A" w:rsidRDefault="00BA7F0D" w:rsidP="00BA7F0D">
      <w:pPr>
        <w:pStyle w:val="aff4"/>
        <w:numPr>
          <w:ilvl w:val="1"/>
          <w:numId w:val="47"/>
        </w:numPr>
        <w:ind w:left="0" w:firstLine="567"/>
        <w:contextualSpacing w:val="0"/>
        <w:jc w:val="both"/>
      </w:pPr>
      <w:r w:rsidRPr="003F7B4A">
        <w:t xml:space="preserve">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6C627B4" w14:textId="77777777" w:rsidR="00BA7F0D" w:rsidRPr="003F7B4A" w:rsidRDefault="00BA7F0D" w:rsidP="00BA7F0D">
      <w:pPr>
        <w:pStyle w:val="aff4"/>
        <w:numPr>
          <w:ilvl w:val="2"/>
          <w:numId w:val="47"/>
        </w:numPr>
        <w:ind w:left="0" w:firstLine="567"/>
        <w:contextualSpacing w:val="0"/>
        <w:jc w:val="both"/>
      </w:pPr>
      <w:bookmarkStart w:id="137" w:name="_Hlk15912575"/>
      <w:r w:rsidRPr="003F7B4A">
        <w:t xml:space="preserve">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w:t>
      </w:r>
      <w:r>
        <w:t>Контракту</w:t>
      </w:r>
      <w:r w:rsidRPr="003F7B4A">
        <w:t>, в том числе, в случае прекращения их действия (пункт 3 статьи 450.1 ГК РФ);</w:t>
      </w:r>
    </w:p>
    <w:bookmarkEnd w:id="137"/>
    <w:p w14:paraId="6AEDFDDA" w14:textId="77777777" w:rsidR="00BA7F0D" w:rsidRPr="003F7B4A" w:rsidRDefault="00BA7F0D" w:rsidP="00BA7F0D">
      <w:pPr>
        <w:pStyle w:val="aff4"/>
        <w:numPr>
          <w:ilvl w:val="2"/>
          <w:numId w:val="47"/>
        </w:numPr>
        <w:ind w:left="0" w:firstLine="567"/>
        <w:contextualSpacing w:val="0"/>
        <w:jc w:val="both"/>
      </w:pPr>
      <w:r w:rsidRPr="003F7B4A">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7308FC1" w14:textId="77777777" w:rsidR="00BA7F0D" w:rsidRPr="003F7B4A" w:rsidRDefault="00BA7F0D" w:rsidP="00BA7F0D">
      <w:pPr>
        <w:pStyle w:val="aff4"/>
        <w:numPr>
          <w:ilvl w:val="2"/>
          <w:numId w:val="47"/>
        </w:numPr>
        <w:ind w:left="0" w:firstLine="567"/>
        <w:contextualSpacing w:val="0"/>
        <w:jc w:val="both"/>
      </w:pPr>
      <w:r w:rsidRPr="003F7B4A">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D07A6D2" w14:textId="77777777" w:rsidR="00BA7F0D" w:rsidRPr="003F7B4A" w:rsidRDefault="00BA7F0D" w:rsidP="00BA7F0D">
      <w:pPr>
        <w:pStyle w:val="aff4"/>
        <w:numPr>
          <w:ilvl w:val="2"/>
          <w:numId w:val="47"/>
        </w:numPr>
        <w:ind w:left="0" w:firstLine="567"/>
        <w:contextualSpacing w:val="0"/>
        <w:jc w:val="both"/>
      </w:pPr>
      <w:r w:rsidRPr="003F7B4A">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997999D" w14:textId="77777777" w:rsidR="00BA7F0D" w:rsidRPr="003F7B4A" w:rsidRDefault="00BA7F0D" w:rsidP="00BA7F0D">
      <w:pPr>
        <w:pStyle w:val="aff4"/>
        <w:numPr>
          <w:ilvl w:val="2"/>
          <w:numId w:val="47"/>
        </w:numPr>
        <w:ind w:left="0" w:firstLine="567"/>
        <w:contextualSpacing w:val="0"/>
        <w:jc w:val="both"/>
      </w:pPr>
      <w:r w:rsidRPr="003F7B4A">
        <w:lastRenderedPageBreak/>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7ECCEE9" w14:textId="77777777" w:rsidR="00BA7F0D" w:rsidRPr="003F7B4A" w:rsidRDefault="00BA7F0D" w:rsidP="00BA7F0D">
      <w:pPr>
        <w:pStyle w:val="aff4"/>
        <w:numPr>
          <w:ilvl w:val="1"/>
          <w:numId w:val="47"/>
        </w:numPr>
        <w:ind w:left="0" w:firstLine="567"/>
        <w:contextualSpacing w:val="0"/>
        <w:jc w:val="both"/>
      </w:pPr>
      <w:r w:rsidRPr="003F7B4A">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02CAA74D" w14:textId="77777777" w:rsidR="00BA7F0D" w:rsidRPr="003F7B4A" w:rsidRDefault="00BA7F0D" w:rsidP="00BA7F0D">
      <w:pPr>
        <w:ind w:firstLine="567"/>
        <w:jc w:val="both"/>
      </w:pPr>
      <w:r w:rsidRPr="003F7B4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3380E29B" w14:textId="77777777" w:rsidR="00BA7F0D" w:rsidRPr="005D3890" w:rsidRDefault="00BA7F0D" w:rsidP="00BA7F0D">
      <w:pPr>
        <w:ind w:firstLine="567"/>
        <w:jc w:val="both"/>
      </w:pPr>
      <w:bookmarkStart w:id="138" w:name="_Hlk91519166"/>
      <w:r w:rsidRPr="005D3890">
        <w:t xml:space="preserve">9.7. </w:t>
      </w:r>
      <w:bookmarkStart w:id="139" w:name="_Hlk90039628"/>
      <w:r w:rsidRPr="005D3890">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0" w:name="_Hlk91519344"/>
      <w:bookmarkEnd w:id="138"/>
      <w:bookmarkEnd w:id="139"/>
      <w:r w:rsidRPr="005D3890">
        <w:t xml:space="preserve">в порядке, установленном статьей 95 Федерального </w:t>
      </w:r>
      <w:hyperlink r:id="rId23"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72821F89" w14:textId="77777777" w:rsidR="00BA7F0D" w:rsidRPr="005D3890" w:rsidRDefault="00BA7F0D" w:rsidP="00BA7F0D">
      <w:pPr>
        <w:ind w:firstLine="567"/>
        <w:jc w:val="both"/>
      </w:pPr>
      <w:r w:rsidRPr="005D3890">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0500C9B4" w14:textId="77777777" w:rsidR="00BA7F0D" w:rsidRPr="005D3890" w:rsidRDefault="00BA7F0D" w:rsidP="00BA7F0D">
      <w:pPr>
        <w:ind w:firstLine="567"/>
        <w:jc w:val="both"/>
      </w:pPr>
      <w:r w:rsidRPr="005D3890">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0A46A67B" w14:textId="77777777" w:rsidR="00BA7F0D" w:rsidRPr="005D3890" w:rsidRDefault="00BA7F0D" w:rsidP="00BA7F0D">
      <w:pPr>
        <w:ind w:firstLine="567"/>
        <w:jc w:val="both"/>
      </w:pPr>
      <w:bookmarkStart w:id="141" w:name="_Hlk90039686"/>
      <w:r w:rsidRPr="005D3890">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41"/>
    </w:p>
    <w:p w14:paraId="536D76FA" w14:textId="77777777" w:rsidR="00BA7F0D" w:rsidRPr="005D3890" w:rsidRDefault="00BA7F0D" w:rsidP="00BA7F0D">
      <w:pPr>
        <w:ind w:firstLine="567"/>
        <w:jc w:val="both"/>
      </w:pPr>
      <w:r w:rsidRPr="005D3890">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297A3ACD" w14:textId="77777777" w:rsidR="00BA7F0D" w:rsidRPr="005D3890" w:rsidRDefault="00BA7F0D" w:rsidP="00BA7F0D">
      <w:pPr>
        <w:ind w:firstLine="567"/>
        <w:jc w:val="both"/>
      </w:pPr>
      <w:r w:rsidRPr="005D3890">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2" w:name="_Hlk90039810"/>
    </w:p>
    <w:p w14:paraId="512E861D" w14:textId="77777777" w:rsidR="00BA7F0D" w:rsidRPr="005D3890" w:rsidRDefault="00BA7F0D" w:rsidP="00BA7F0D">
      <w:pPr>
        <w:ind w:firstLine="567"/>
        <w:jc w:val="both"/>
      </w:pPr>
      <w:r w:rsidRPr="005D3890">
        <w:t xml:space="preserve">9.13. В случае принятия Подрядчиком решения об одностороннем отказе от исполнения контракта, Подрядчик направляет (передает) такое решение Государственному заказчику </w:t>
      </w:r>
      <w:bookmarkEnd w:id="142"/>
      <w:r w:rsidRPr="005D3890">
        <w:t xml:space="preserve">в порядке, установленном статьей 95 Федерального </w:t>
      </w:r>
      <w:hyperlink r:id="rId25" w:history="1">
        <w:r w:rsidRPr="005D3890">
          <w:t>закона</w:t>
        </w:r>
      </w:hyperlink>
      <w:r w:rsidRPr="005D3890">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0DBF6DB" w14:textId="77777777" w:rsidR="00BA7F0D" w:rsidRPr="005D3890" w:rsidRDefault="00BA7F0D" w:rsidP="00BA7F0D">
      <w:pPr>
        <w:ind w:firstLine="567"/>
        <w:jc w:val="both"/>
      </w:pPr>
      <w:r w:rsidRPr="005D3890">
        <w:t xml:space="preserve">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w:t>
      </w:r>
      <w:r w:rsidRPr="005D3890">
        <w:lastRenderedPageBreak/>
        <w:t>уведомления Подрядчиком Государственного заказчика об одностороннем отказе от исполнения Контракта.</w:t>
      </w:r>
    </w:p>
    <w:p w14:paraId="1199EDC1" w14:textId="77777777" w:rsidR="00BA7F0D" w:rsidRPr="005D3890" w:rsidRDefault="00BA7F0D" w:rsidP="00BA7F0D">
      <w:pPr>
        <w:ind w:firstLine="567"/>
        <w:jc w:val="both"/>
      </w:pPr>
      <w:r w:rsidRPr="005D3890">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0"/>
    <w:p w14:paraId="5942AF73" w14:textId="77777777" w:rsidR="00BA7F0D" w:rsidRPr="005D3890" w:rsidRDefault="00BA7F0D" w:rsidP="00BA7F0D">
      <w:pPr>
        <w:ind w:firstLine="567"/>
        <w:jc w:val="both"/>
      </w:pPr>
      <w:r w:rsidRPr="005D3890">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51A5CE" w14:textId="77777777" w:rsidR="00BA7F0D" w:rsidRPr="005D3890" w:rsidRDefault="00BA7F0D" w:rsidP="00BA7F0D">
      <w:pPr>
        <w:ind w:firstLine="567"/>
        <w:jc w:val="both"/>
      </w:pPr>
      <w:r w:rsidRPr="005D3890">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4D52BBE2" w14:textId="77777777" w:rsidR="00BA7F0D" w:rsidRPr="005D3890" w:rsidRDefault="00BA7F0D" w:rsidP="00BA7F0D">
      <w:pPr>
        <w:ind w:firstLine="567"/>
        <w:jc w:val="both"/>
      </w:pPr>
      <w:r w:rsidRPr="005D3890">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79FEA43D" w14:textId="77777777" w:rsidR="00BA7F0D" w:rsidRPr="005D3890" w:rsidRDefault="00BA7F0D" w:rsidP="00BA7F0D">
      <w:pPr>
        <w:ind w:firstLine="567"/>
        <w:jc w:val="both"/>
      </w:pPr>
      <w:r w:rsidRPr="005D3890">
        <w:t xml:space="preserve">9.17.2. передать Государственному заказчику </w:t>
      </w:r>
      <w:hyperlink r:id="rId26" w:anchor="/document/72009464/entry/11000" w:history="1">
        <w:r w:rsidRPr="005D3890">
          <w:t>проектную и рабочую документацию</w:t>
        </w:r>
      </w:hyperlink>
      <w:r w:rsidRPr="005D3890">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38EFC1E1" w14:textId="77777777" w:rsidR="00BA7F0D" w:rsidRPr="005D3890" w:rsidRDefault="00BA7F0D" w:rsidP="00BA7F0D">
      <w:pPr>
        <w:ind w:firstLine="567"/>
        <w:jc w:val="both"/>
      </w:pPr>
      <w:r w:rsidRPr="005D3890">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60EDA92E" w14:textId="77777777" w:rsidR="00BA7F0D" w:rsidRPr="005D3890" w:rsidRDefault="00BA7F0D" w:rsidP="00BA7F0D">
      <w:pPr>
        <w:ind w:firstLine="567"/>
        <w:jc w:val="both"/>
      </w:pPr>
      <w:r w:rsidRPr="005D3890">
        <w:t>9.17.4. иные действия, предусмотренные Контрактом, необходимые для его расторжения.</w:t>
      </w:r>
    </w:p>
    <w:p w14:paraId="18803EC0" w14:textId="77777777" w:rsidR="00BA7F0D" w:rsidRPr="005D3890" w:rsidRDefault="00BA7F0D" w:rsidP="00BA7F0D">
      <w:pPr>
        <w:ind w:firstLine="567"/>
        <w:jc w:val="both"/>
      </w:pPr>
      <w:r w:rsidRPr="005D3890">
        <w:t xml:space="preserve">9.18.Стороны осуществляют сдачу-приемку выполненных работ в порядке, предусмотренном </w:t>
      </w:r>
      <w:hyperlink r:id="rId27" w:anchor="/document/72009464/entry/1008" w:history="1">
        <w:r w:rsidRPr="005D3890">
          <w:t>статьей 7</w:t>
        </w:r>
      </w:hyperlink>
      <w:r w:rsidRPr="005D3890">
        <w:t xml:space="preserve"> Контракта, и производят сверку взаимных расчетов.</w:t>
      </w:r>
    </w:p>
    <w:p w14:paraId="0AF41AF4" w14:textId="77777777" w:rsidR="00BA7F0D" w:rsidRPr="005D3890" w:rsidRDefault="00BA7F0D" w:rsidP="00BA7F0D">
      <w:pPr>
        <w:ind w:firstLine="567"/>
        <w:jc w:val="both"/>
      </w:pPr>
      <w:r w:rsidRPr="005D3890">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1BAB5E4" w14:textId="77777777" w:rsidR="00BA7F0D" w:rsidRPr="005D3890" w:rsidRDefault="00BA7F0D" w:rsidP="00BA7F0D">
      <w:pPr>
        <w:ind w:firstLine="567"/>
        <w:jc w:val="both"/>
      </w:pPr>
      <w:r w:rsidRPr="005D3890">
        <w:t>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02E0CEF6" w14:textId="77777777" w:rsidR="00BA7F0D" w:rsidRDefault="00BA7F0D" w:rsidP="00BA7F0D">
      <w:pPr>
        <w:ind w:firstLine="567"/>
        <w:jc w:val="both"/>
        <w:rPr>
          <w:i/>
        </w:rPr>
      </w:pPr>
      <w:bookmarkStart w:id="143" w:name="_Hlk91519722"/>
      <w:r w:rsidRPr="005D3890">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5D3890">
        <w:rPr>
          <w:i/>
        </w:rPr>
        <w:t>(</w:t>
      </w:r>
      <w:bookmarkStart w:id="144" w:name="_Hlk90045791"/>
      <w:r w:rsidRPr="005D3890">
        <w:rPr>
          <w:i/>
        </w:rPr>
        <w:t>Настоящий абзац пункта Контракта применяется если условиями Контракта предусмотрена выплата аванса</w:t>
      </w:r>
      <w:bookmarkEnd w:id="144"/>
      <w:r w:rsidRPr="005D3890">
        <w:rPr>
          <w:i/>
        </w:rPr>
        <w:t>).</w:t>
      </w:r>
    </w:p>
    <w:p w14:paraId="057072C3" w14:textId="77777777" w:rsidR="00BA7F0D" w:rsidRPr="005D3890" w:rsidRDefault="00BA7F0D" w:rsidP="00BA7F0D">
      <w:pPr>
        <w:ind w:firstLine="567"/>
        <w:jc w:val="both"/>
        <w:rPr>
          <w:i/>
        </w:rPr>
      </w:pPr>
    </w:p>
    <w:bookmarkEnd w:id="143"/>
    <w:p w14:paraId="45EF4995" w14:textId="77777777" w:rsidR="00BA7F0D" w:rsidRPr="00C809A8" w:rsidRDefault="00BA7F0D" w:rsidP="00BA7F0D">
      <w:pPr>
        <w:pStyle w:val="aff4"/>
        <w:numPr>
          <w:ilvl w:val="0"/>
          <w:numId w:val="47"/>
        </w:numPr>
        <w:ind w:left="0" w:firstLine="567"/>
        <w:contextualSpacing w:val="0"/>
        <w:jc w:val="center"/>
        <w:rPr>
          <w:rFonts w:eastAsia="MS Mincho"/>
          <w:b/>
        </w:rPr>
      </w:pPr>
      <w:r w:rsidRPr="00C809A8">
        <w:rPr>
          <w:rFonts w:eastAsia="MS Mincho"/>
          <w:b/>
        </w:rPr>
        <w:t>Гарантии качества и гарантийные обязательства.</w:t>
      </w:r>
    </w:p>
    <w:p w14:paraId="07E6A015"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bookmarkStart w:id="145" w:name="_Hlk42158770"/>
      <w:r w:rsidRPr="00C809A8">
        <w:rPr>
          <w:rFonts w:ascii="Times New Roman" w:hAnsi="Times New Roman"/>
          <w:szCs w:val="24"/>
        </w:rPr>
        <w:t xml:space="preserve">Гарантийный срок на Объект устанавливается сроком на 5 (пять) лет с момента </w:t>
      </w:r>
      <w:r w:rsidRPr="00C809A8">
        <w:rPr>
          <w:rFonts w:ascii="Times New Roman" w:hAnsi="Times New Roman"/>
          <w:szCs w:val="24"/>
        </w:rPr>
        <w:lastRenderedPageBreak/>
        <w:t>подписания Акта сдачи – приемки законченного строительством объекта.</w:t>
      </w:r>
    </w:p>
    <w:p w14:paraId="3597EA58" w14:textId="77777777" w:rsidR="00BA7F0D"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20060BF6" w14:textId="77777777" w:rsidR="00BA7F0D" w:rsidRPr="00C809A8" w:rsidRDefault="00BA7F0D" w:rsidP="00BA7F0D">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2305959D"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Подрядчик несет ответственность за недостатки (дефекты) работ,</w:t>
      </w:r>
      <w:r w:rsidRPr="00C809A8">
        <w:rPr>
          <w:szCs w:val="24"/>
        </w:rPr>
        <w:t xml:space="preserve"> </w:t>
      </w:r>
      <w:r w:rsidRPr="00C809A8">
        <w:rPr>
          <w:rFonts w:ascii="Times New Roman" w:hAnsi="Times New Roman"/>
          <w:szCs w:val="24"/>
        </w:rPr>
        <w:t>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2849792F"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25BACF0D"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AA5EA6F"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1A1F6D75"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42B6DFC5"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7CB3603B"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 xml:space="preserve">В случае отказа Подрядчика от устранения выявленных недостатков (дефектов) работ или в случае </w:t>
      </w:r>
      <w:proofErr w:type="spellStart"/>
      <w:r w:rsidRPr="00C809A8">
        <w:rPr>
          <w:rFonts w:ascii="Times New Roman" w:hAnsi="Times New Roman"/>
          <w:szCs w:val="24"/>
        </w:rPr>
        <w:t>неустранения</w:t>
      </w:r>
      <w:proofErr w:type="spellEnd"/>
      <w:r w:rsidRPr="00C809A8">
        <w:rPr>
          <w:rFonts w:ascii="Times New Roman" w:hAnsi="Times New Roman"/>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087FA535" w14:textId="77777777" w:rsidR="00BA7F0D" w:rsidRPr="00C809A8" w:rsidRDefault="00BA7F0D" w:rsidP="00BA7F0D">
      <w:pPr>
        <w:pStyle w:val="1a"/>
        <w:widowControl w:val="0"/>
        <w:numPr>
          <w:ilvl w:val="1"/>
          <w:numId w:val="47"/>
        </w:numPr>
        <w:ind w:left="0" w:firstLine="567"/>
        <w:jc w:val="both"/>
        <w:rPr>
          <w:rFonts w:ascii="Times New Roman" w:hAnsi="Times New Roman"/>
          <w:szCs w:val="24"/>
        </w:rPr>
      </w:pPr>
      <w:r w:rsidRPr="00C809A8">
        <w:rPr>
          <w:rFonts w:ascii="Times New Roman" w:hAnsi="Times New Roman"/>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23F199C7" w14:textId="77777777" w:rsidR="00BA7F0D" w:rsidRPr="00C809A8" w:rsidRDefault="00BA7F0D" w:rsidP="00BA7F0D">
      <w:pPr>
        <w:numPr>
          <w:ilvl w:val="1"/>
          <w:numId w:val="47"/>
        </w:numPr>
        <w:ind w:left="0" w:firstLine="567"/>
        <w:jc w:val="both"/>
      </w:pPr>
      <w:bookmarkStart w:id="146" w:name="_Hlk56696862"/>
      <w:bookmarkEnd w:id="145"/>
      <w:r w:rsidRPr="00C809A8">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6"/>
    </w:p>
    <w:p w14:paraId="06A531A0" w14:textId="77777777" w:rsidR="00BA7F0D" w:rsidRDefault="00BA7F0D" w:rsidP="00BA7F0D">
      <w:pPr>
        <w:numPr>
          <w:ilvl w:val="1"/>
          <w:numId w:val="47"/>
        </w:numPr>
        <w:ind w:left="0" w:firstLine="567"/>
        <w:jc w:val="both"/>
      </w:pPr>
      <w:r w:rsidRPr="00C809A8">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p w14:paraId="0A6D81CC" w14:textId="77777777" w:rsidR="00BA7F0D" w:rsidRPr="00C809A8" w:rsidRDefault="00BA7F0D" w:rsidP="00BA7F0D">
      <w:pPr>
        <w:ind w:left="567"/>
        <w:jc w:val="both"/>
      </w:pPr>
    </w:p>
    <w:p w14:paraId="26192B34" w14:textId="77777777" w:rsidR="00BA7F0D" w:rsidRPr="00C809A8" w:rsidRDefault="00BA7F0D" w:rsidP="00BA7F0D">
      <w:pPr>
        <w:pStyle w:val="aff4"/>
        <w:numPr>
          <w:ilvl w:val="0"/>
          <w:numId w:val="47"/>
        </w:numPr>
        <w:ind w:left="0" w:firstLine="567"/>
        <w:contextualSpacing w:val="0"/>
        <w:jc w:val="center"/>
        <w:rPr>
          <w:rFonts w:eastAsia="MS Mincho"/>
          <w:b/>
        </w:rPr>
      </w:pPr>
      <w:bookmarkStart w:id="147" w:name="_Hlk6570487"/>
      <w:r w:rsidRPr="00C809A8">
        <w:rPr>
          <w:rFonts w:eastAsia="MS Mincho"/>
          <w:b/>
        </w:rPr>
        <w:t>Ответственность Сторон</w:t>
      </w:r>
      <w:bookmarkEnd w:id="147"/>
    </w:p>
    <w:p w14:paraId="2E9B374B" w14:textId="77777777" w:rsidR="00BA7F0D" w:rsidRPr="00C809A8" w:rsidRDefault="00BA7F0D" w:rsidP="00BA7F0D">
      <w:pPr>
        <w:pStyle w:val="aff4"/>
        <w:numPr>
          <w:ilvl w:val="1"/>
          <w:numId w:val="47"/>
        </w:numPr>
        <w:ind w:left="0" w:firstLine="567"/>
        <w:contextualSpacing w:val="0"/>
        <w:jc w:val="both"/>
      </w:pPr>
      <w:bookmarkStart w:id="148" w:name="_Hlk42158835"/>
      <w:bookmarkStart w:id="149" w:name="_Hlk42159030"/>
      <w:r w:rsidRPr="00C809A8">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3A50414" w14:textId="77777777" w:rsidR="00BA7F0D" w:rsidRPr="00C809A8" w:rsidRDefault="00BA7F0D" w:rsidP="00BA7F0D">
      <w:pPr>
        <w:pStyle w:val="aff4"/>
        <w:numPr>
          <w:ilvl w:val="1"/>
          <w:numId w:val="47"/>
        </w:numPr>
        <w:ind w:left="0" w:firstLine="567"/>
        <w:contextualSpacing w:val="0"/>
        <w:jc w:val="both"/>
      </w:pPr>
      <w:r w:rsidRPr="00C809A8">
        <w:lastRenderedPageBreak/>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30 (тридцати) календарных дней, такие нарушения признаются существенными.</w:t>
      </w:r>
    </w:p>
    <w:p w14:paraId="3C9A1FD9" w14:textId="77777777" w:rsidR="00BA7F0D" w:rsidRPr="00C809A8" w:rsidRDefault="00BA7F0D" w:rsidP="00BA7F0D">
      <w:pPr>
        <w:pStyle w:val="aff4"/>
        <w:numPr>
          <w:ilvl w:val="1"/>
          <w:numId w:val="47"/>
        </w:numPr>
        <w:ind w:left="0" w:firstLine="567"/>
        <w:contextualSpacing w:val="0"/>
        <w:jc w:val="both"/>
      </w:pPr>
      <w:bookmarkStart w:id="150" w:name="_Hlk11337728"/>
      <w:bookmarkEnd w:id="148"/>
      <w:r w:rsidRPr="00C809A8">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1" w:name="_Hlk16674081"/>
      <w:r w:rsidRPr="00C809A8">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sidRPr="00C809A8">
        <w:rPr>
          <w:vertAlign w:val="superscript"/>
        </w:rPr>
        <w:footnoteReference w:id="1"/>
      </w:r>
      <w:r w:rsidRPr="00C809A8">
        <w:t>. (в случае, если Контрактом предполагается поэтапное выполнение работ, размер штрафа указывается для каждого этапа).</w:t>
      </w:r>
    </w:p>
    <w:p w14:paraId="7FC4A497" w14:textId="77777777" w:rsidR="00BA7F0D" w:rsidRPr="00C809A8" w:rsidRDefault="00BA7F0D" w:rsidP="00BA7F0D">
      <w:pPr>
        <w:ind w:firstLine="567"/>
        <w:jc w:val="both"/>
      </w:pPr>
      <w:bookmarkStart w:id="152" w:name="_Hlk6567939"/>
      <w:bookmarkStart w:id="153" w:name="_Hlk3546232"/>
      <w:bookmarkEnd w:id="151"/>
      <w:r w:rsidRPr="00C809A8">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5EB301D" w14:textId="77777777" w:rsidR="00BA7F0D" w:rsidRPr="002B2D2B" w:rsidRDefault="00BA7F0D" w:rsidP="00BA7F0D">
      <w:pPr>
        <w:pStyle w:val="aff4"/>
        <w:numPr>
          <w:ilvl w:val="1"/>
          <w:numId w:val="47"/>
        </w:numPr>
        <w:ind w:left="0" w:firstLine="567"/>
        <w:contextualSpacing w:val="0"/>
        <w:jc w:val="both"/>
      </w:pPr>
      <w:bookmarkStart w:id="154" w:name="_Hlk11338071"/>
      <w:bookmarkEnd w:id="150"/>
      <w:bookmarkEnd w:id="152"/>
      <w:bookmarkEnd w:id="153"/>
      <w:r w:rsidRPr="00C809A8">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C809A8">
        <w:rPr>
          <w:vertAlign w:val="superscript"/>
        </w:rPr>
        <w:footnoteReference w:id="2"/>
      </w:r>
      <w:r w:rsidRPr="00C809A8">
        <w:rPr>
          <w:vertAlign w:val="superscript"/>
        </w:rPr>
        <w:t>.</w:t>
      </w:r>
    </w:p>
    <w:bookmarkEnd w:id="154"/>
    <w:p w14:paraId="1AA19ABC" w14:textId="77777777" w:rsidR="00BA7F0D" w:rsidRPr="00C809A8" w:rsidRDefault="00BA7F0D" w:rsidP="00BA7F0D">
      <w:pPr>
        <w:pStyle w:val="aff4"/>
        <w:numPr>
          <w:ilvl w:val="1"/>
          <w:numId w:val="47"/>
        </w:numPr>
        <w:ind w:left="0" w:firstLine="567"/>
        <w:contextualSpacing w:val="0"/>
        <w:jc w:val="both"/>
      </w:pPr>
      <w:r w:rsidRPr="00C809A8">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5" w:name="_Hlk16234738"/>
      <w:bookmarkStart w:id="156" w:name="_Hlk11338140"/>
    </w:p>
    <w:p w14:paraId="44B9DBBD" w14:textId="77777777" w:rsidR="00BA7F0D" w:rsidRPr="00C809A8" w:rsidRDefault="00BA7F0D" w:rsidP="00BA7F0D">
      <w:pPr>
        <w:pStyle w:val="aff4"/>
        <w:numPr>
          <w:ilvl w:val="1"/>
          <w:numId w:val="47"/>
        </w:numPr>
        <w:ind w:left="0" w:firstLine="567"/>
        <w:contextualSpacing w:val="0"/>
        <w:jc w:val="both"/>
      </w:pPr>
      <w:r w:rsidRPr="00C809A8">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C809A8">
        <w:rPr>
          <w:vertAlign w:val="superscript"/>
        </w:rPr>
        <w:footnoteReference w:id="3"/>
      </w:r>
      <w:r w:rsidRPr="00C809A8">
        <w:rPr>
          <w:vertAlign w:val="superscript"/>
        </w:rPr>
        <w:t>.</w:t>
      </w:r>
    </w:p>
    <w:p w14:paraId="292FB967" w14:textId="77777777" w:rsidR="00BA7F0D" w:rsidRPr="00C809A8" w:rsidRDefault="00BA7F0D" w:rsidP="00BA7F0D">
      <w:pPr>
        <w:pStyle w:val="aff4"/>
        <w:numPr>
          <w:ilvl w:val="1"/>
          <w:numId w:val="47"/>
        </w:numPr>
        <w:ind w:left="0" w:firstLine="567"/>
        <w:contextualSpacing w:val="0"/>
        <w:jc w:val="both"/>
        <w:rPr>
          <w:rFonts w:ascii="Verdana" w:hAnsi="Verdana"/>
        </w:rPr>
      </w:pPr>
      <w:bookmarkStart w:id="157" w:name="_Hlk37932751"/>
      <w:bookmarkStart w:id="158" w:name="_Hlk16234760"/>
      <w:bookmarkEnd w:id="155"/>
      <w:bookmarkEnd w:id="156"/>
      <w:r w:rsidRPr="00C809A8">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w:t>
      </w:r>
      <w:r w:rsidRPr="00C809A8">
        <w:rPr>
          <w:shd w:val="clear" w:color="auto" w:fill="FFFFFF"/>
        </w:rPr>
        <w:lastRenderedPageBreak/>
        <w:t xml:space="preserve">уплаты пени </w:t>
      </w:r>
      <w:r w:rsidRPr="00C809A8">
        <w:t>ключевой ставки</w:t>
      </w:r>
      <w:r w:rsidRPr="00C809A8">
        <w:rPr>
          <w:shd w:val="clear" w:color="auto" w:fill="FFFFFF"/>
        </w:rPr>
        <w:t xml:space="preserve"> Центрального банка Российской Федерации </w:t>
      </w:r>
      <w:bookmarkStart w:id="159" w:name="_Hlk37930926"/>
      <w:r w:rsidRPr="00C809A8">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7"/>
      <w:r w:rsidRPr="00C809A8">
        <w:t>.</w:t>
      </w:r>
      <w:bookmarkEnd w:id="159"/>
    </w:p>
    <w:bookmarkEnd w:id="158"/>
    <w:p w14:paraId="26E872CB" w14:textId="77777777" w:rsidR="00BA7F0D" w:rsidRPr="00C809A8" w:rsidRDefault="00BA7F0D" w:rsidP="00BA7F0D">
      <w:pPr>
        <w:pStyle w:val="aff4"/>
        <w:numPr>
          <w:ilvl w:val="1"/>
          <w:numId w:val="47"/>
        </w:numPr>
        <w:ind w:left="0" w:firstLine="567"/>
        <w:contextualSpacing w:val="0"/>
        <w:jc w:val="both"/>
      </w:pPr>
      <w:r w:rsidRPr="00C809A8">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E88AF70" w14:textId="77777777" w:rsidR="00BA7F0D" w:rsidRPr="00C809A8" w:rsidRDefault="00BA7F0D" w:rsidP="00BA7F0D">
      <w:pPr>
        <w:pStyle w:val="aff4"/>
        <w:numPr>
          <w:ilvl w:val="1"/>
          <w:numId w:val="47"/>
        </w:numPr>
        <w:ind w:left="0" w:firstLine="567"/>
        <w:contextualSpacing w:val="0"/>
        <w:jc w:val="both"/>
      </w:pPr>
      <w:r w:rsidRPr="00C809A8">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1CBF1F6D" w14:textId="77777777" w:rsidR="00BA7F0D" w:rsidRPr="00C809A8" w:rsidRDefault="00BA7F0D" w:rsidP="00BA7F0D">
      <w:pPr>
        <w:pStyle w:val="aff4"/>
        <w:numPr>
          <w:ilvl w:val="1"/>
          <w:numId w:val="47"/>
        </w:numPr>
        <w:ind w:left="0" w:firstLine="567"/>
        <w:contextualSpacing w:val="0"/>
        <w:jc w:val="both"/>
      </w:pPr>
      <w:r w:rsidRPr="00C809A8">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B2553DD" w14:textId="77777777" w:rsidR="00BA7F0D" w:rsidRPr="00C809A8" w:rsidRDefault="00BA7F0D" w:rsidP="00BA7F0D">
      <w:pPr>
        <w:pStyle w:val="aff4"/>
        <w:numPr>
          <w:ilvl w:val="1"/>
          <w:numId w:val="47"/>
        </w:numPr>
        <w:ind w:left="0" w:firstLine="567"/>
        <w:contextualSpacing w:val="0"/>
        <w:jc w:val="both"/>
      </w:pPr>
      <w:r w:rsidRPr="00C809A8">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20F3921" w14:textId="77777777" w:rsidR="00BA7F0D" w:rsidRPr="00C809A8" w:rsidRDefault="00BA7F0D" w:rsidP="00BA7F0D">
      <w:pPr>
        <w:pStyle w:val="aff4"/>
        <w:numPr>
          <w:ilvl w:val="1"/>
          <w:numId w:val="47"/>
        </w:numPr>
        <w:ind w:left="0" w:firstLine="567"/>
        <w:contextualSpacing w:val="0"/>
        <w:jc w:val="both"/>
      </w:pPr>
      <w:r w:rsidRPr="00C809A8">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6D0F5391" w14:textId="77777777" w:rsidR="00BA7F0D" w:rsidRPr="00C809A8" w:rsidRDefault="00BA7F0D" w:rsidP="00BA7F0D">
      <w:pPr>
        <w:pStyle w:val="aff4"/>
        <w:numPr>
          <w:ilvl w:val="1"/>
          <w:numId w:val="47"/>
        </w:numPr>
        <w:ind w:left="0" w:firstLine="567"/>
        <w:contextualSpacing w:val="0"/>
        <w:jc w:val="both"/>
      </w:pPr>
      <w:r w:rsidRPr="00C809A8">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C809A8">
          <w:t>Статьей 14</w:t>
        </w:r>
      </w:hyperlink>
      <w:r w:rsidRPr="00C809A8">
        <w:t xml:space="preserve"> Контракта. </w:t>
      </w:r>
    </w:p>
    <w:p w14:paraId="0005E4CE" w14:textId="77777777" w:rsidR="00BA7F0D" w:rsidRPr="00C809A8" w:rsidRDefault="00BA7F0D" w:rsidP="00BA7F0D">
      <w:pPr>
        <w:pStyle w:val="aff4"/>
        <w:numPr>
          <w:ilvl w:val="1"/>
          <w:numId w:val="47"/>
        </w:numPr>
        <w:ind w:left="0" w:firstLine="567"/>
        <w:contextualSpacing w:val="0"/>
        <w:jc w:val="both"/>
      </w:pPr>
      <w:r w:rsidRPr="00C809A8">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7D276183" w14:textId="77777777" w:rsidR="00BA7F0D" w:rsidRPr="00C809A8" w:rsidRDefault="00BA7F0D" w:rsidP="00BA7F0D">
      <w:pPr>
        <w:pStyle w:val="aff4"/>
        <w:numPr>
          <w:ilvl w:val="1"/>
          <w:numId w:val="47"/>
        </w:numPr>
        <w:ind w:left="0" w:firstLine="567"/>
        <w:contextualSpacing w:val="0"/>
        <w:jc w:val="both"/>
      </w:pPr>
      <w:r w:rsidRPr="00C809A8">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6AD4E503" w14:textId="77777777" w:rsidR="00BA7F0D" w:rsidRPr="00C809A8" w:rsidRDefault="00BA7F0D" w:rsidP="00BA7F0D">
      <w:pPr>
        <w:pStyle w:val="aff4"/>
        <w:numPr>
          <w:ilvl w:val="1"/>
          <w:numId w:val="47"/>
        </w:numPr>
        <w:ind w:left="0" w:firstLine="567"/>
        <w:contextualSpacing w:val="0"/>
        <w:jc w:val="both"/>
      </w:pPr>
      <w:r w:rsidRPr="00C809A8">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46286A0" w14:textId="77777777" w:rsidR="00BA7F0D" w:rsidRDefault="00BA7F0D" w:rsidP="00BA7F0D">
      <w:pPr>
        <w:pStyle w:val="aff4"/>
        <w:numPr>
          <w:ilvl w:val="1"/>
          <w:numId w:val="47"/>
        </w:numPr>
        <w:ind w:left="0" w:firstLine="567"/>
        <w:contextualSpacing w:val="0"/>
        <w:jc w:val="both"/>
        <w:rPr>
          <w:b/>
          <w:bCs/>
        </w:rPr>
      </w:pPr>
      <w:r w:rsidRPr="00C809A8">
        <w:t xml:space="preserve"> За непредоставление информации, указанной в пункте 15.2 Контракта с Подрядчика, взыскивается пеня </w:t>
      </w:r>
      <w:r w:rsidRPr="00C809A8">
        <w:rPr>
          <w:rFonts w:hint="eastAsia"/>
        </w:rPr>
        <w:t>в</w:t>
      </w:r>
      <w:r w:rsidRPr="00C809A8">
        <w:t xml:space="preserve"> </w:t>
      </w:r>
      <w:r w:rsidRPr="00C809A8">
        <w:rPr>
          <w:rFonts w:hint="eastAsia"/>
        </w:rPr>
        <w:t>размере</w:t>
      </w:r>
      <w:r w:rsidRPr="00C809A8">
        <w:t xml:space="preserve"> </w:t>
      </w:r>
      <w:r w:rsidRPr="00C809A8">
        <w:rPr>
          <w:rFonts w:hint="eastAsia"/>
        </w:rPr>
        <w:t>одной</w:t>
      </w:r>
      <w:r w:rsidRPr="00C809A8">
        <w:t xml:space="preserve"> </w:t>
      </w:r>
      <w:r w:rsidRPr="00C809A8">
        <w:rPr>
          <w:rFonts w:hint="eastAsia"/>
        </w:rPr>
        <w:t>трехсотой</w:t>
      </w:r>
      <w:r w:rsidRPr="00C809A8">
        <w:t xml:space="preserve"> </w:t>
      </w:r>
      <w:r w:rsidRPr="00C809A8">
        <w:rPr>
          <w:rFonts w:hint="eastAsia"/>
        </w:rPr>
        <w:t>действующей</w:t>
      </w:r>
      <w:r w:rsidRPr="00C809A8">
        <w:t xml:space="preserve"> </w:t>
      </w:r>
      <w:r w:rsidRPr="00C809A8">
        <w:rPr>
          <w:rFonts w:hint="eastAsia"/>
        </w:rPr>
        <w:t>на</w:t>
      </w:r>
      <w:r w:rsidRPr="00C809A8">
        <w:t xml:space="preserve"> </w:t>
      </w:r>
      <w:r w:rsidRPr="00C809A8">
        <w:rPr>
          <w:rFonts w:hint="eastAsia"/>
        </w:rPr>
        <w:t>дату</w:t>
      </w:r>
      <w:r w:rsidRPr="00C809A8">
        <w:t xml:space="preserve"> </w:t>
      </w:r>
      <w:r w:rsidRPr="00C809A8">
        <w:rPr>
          <w:rFonts w:hint="eastAsia"/>
        </w:rPr>
        <w:t>уплаты</w:t>
      </w:r>
      <w:r w:rsidRPr="00C809A8">
        <w:t xml:space="preserve"> </w:t>
      </w:r>
      <w:r w:rsidRPr="00C809A8">
        <w:rPr>
          <w:rFonts w:hint="eastAsia"/>
        </w:rPr>
        <w:t>пени </w:t>
      </w:r>
      <w:hyperlink r:id="rId29" w:anchor="/document/10180094/entry/100" w:history="1">
        <w:r w:rsidRPr="00C809A8">
          <w:rPr>
            <w:rFonts w:hint="eastAsia"/>
          </w:rPr>
          <w:t>ключевой</w:t>
        </w:r>
        <w:r w:rsidRPr="00C809A8">
          <w:t xml:space="preserve"> </w:t>
        </w:r>
        <w:r w:rsidRPr="00C809A8">
          <w:rPr>
            <w:rFonts w:hint="eastAsia"/>
          </w:rPr>
          <w:t>ставки</w:t>
        </w:r>
      </w:hyperlink>
      <w:r w:rsidRPr="00C809A8">
        <w:rPr>
          <w:rFonts w:hint="eastAsia"/>
        </w:rPr>
        <w:t> Центрального</w:t>
      </w:r>
      <w:r w:rsidRPr="00C809A8">
        <w:t xml:space="preserve"> </w:t>
      </w:r>
      <w:r w:rsidRPr="00C809A8">
        <w:rPr>
          <w:rFonts w:hint="eastAsia"/>
        </w:rPr>
        <w:t>банка</w:t>
      </w:r>
      <w:r w:rsidRPr="00C809A8">
        <w:t xml:space="preserve"> </w:t>
      </w:r>
      <w:r w:rsidRPr="00C809A8">
        <w:rPr>
          <w:rFonts w:hint="eastAsia"/>
        </w:rPr>
        <w:t>Российской</w:t>
      </w:r>
      <w:r w:rsidRPr="00C809A8">
        <w:t xml:space="preserve"> </w:t>
      </w:r>
      <w:r w:rsidRPr="00C809A8">
        <w:rPr>
          <w:rFonts w:hint="eastAsia"/>
        </w:rPr>
        <w:t>Федерации</w:t>
      </w:r>
      <w:r w:rsidRPr="00C809A8">
        <w:t xml:space="preserve"> </w:t>
      </w:r>
      <w:r w:rsidRPr="00C809A8">
        <w:rPr>
          <w:rFonts w:hint="eastAsia"/>
        </w:rPr>
        <w:t>от</w:t>
      </w:r>
      <w:r w:rsidRPr="00C809A8">
        <w:t xml:space="preserve"> </w:t>
      </w:r>
      <w:r w:rsidRPr="00C809A8">
        <w:rPr>
          <w:rFonts w:hint="eastAsia"/>
        </w:rPr>
        <w:t>цены</w:t>
      </w:r>
      <w:r w:rsidRPr="00C809A8">
        <w:t xml:space="preserve"> </w:t>
      </w:r>
      <w:r w:rsidRPr="00C809A8">
        <w:rPr>
          <w:rFonts w:hint="eastAsia"/>
        </w:rPr>
        <w:t>договора</w:t>
      </w:r>
      <w:r w:rsidRPr="00C809A8">
        <w:t xml:space="preserve">, </w:t>
      </w:r>
      <w:r w:rsidRPr="00C809A8">
        <w:rPr>
          <w:rFonts w:hint="eastAsia"/>
        </w:rPr>
        <w:t>заключенного</w:t>
      </w:r>
      <w:r w:rsidRPr="00C809A8">
        <w:t xml:space="preserve"> </w:t>
      </w:r>
      <w:r w:rsidRPr="00C809A8">
        <w:rPr>
          <w:rFonts w:hint="eastAsia"/>
        </w:rPr>
        <w:t>Подрядчиком</w:t>
      </w:r>
      <w:r w:rsidRPr="00C809A8">
        <w:t xml:space="preserve"> </w:t>
      </w:r>
      <w:r w:rsidRPr="00C809A8">
        <w:rPr>
          <w:rFonts w:hint="eastAsia"/>
        </w:rPr>
        <w:lastRenderedPageBreak/>
        <w:t>с</w:t>
      </w:r>
      <w:r w:rsidRPr="00C809A8">
        <w:t xml:space="preserve"> </w:t>
      </w:r>
      <w:r w:rsidRPr="00C809A8">
        <w:rPr>
          <w:rFonts w:hint="eastAsia"/>
        </w:rPr>
        <w:t>соисполнителем</w:t>
      </w:r>
      <w:r w:rsidRPr="00C809A8">
        <w:t xml:space="preserve">, </w:t>
      </w:r>
      <w:r w:rsidRPr="00C809A8">
        <w:rPr>
          <w:rFonts w:hint="eastAsia"/>
        </w:rPr>
        <w:t>субподрядчиком</w:t>
      </w:r>
      <w:r w:rsidRPr="00C809A8">
        <w:t xml:space="preserve">. </w:t>
      </w:r>
      <w:r w:rsidRPr="00C809A8">
        <w:rPr>
          <w:rFonts w:hint="eastAsia"/>
        </w:rPr>
        <w:t>Пеня</w:t>
      </w:r>
      <w:r w:rsidRPr="00C809A8">
        <w:t xml:space="preserve"> </w:t>
      </w:r>
      <w:r w:rsidRPr="00C809A8">
        <w:rPr>
          <w:rFonts w:hint="eastAsia"/>
        </w:rPr>
        <w:t>подлежит</w:t>
      </w:r>
      <w:r w:rsidRPr="00C809A8">
        <w:t xml:space="preserve"> </w:t>
      </w:r>
      <w:r w:rsidRPr="00C809A8">
        <w:rPr>
          <w:rFonts w:hint="eastAsia"/>
        </w:rPr>
        <w:t>начислению</w:t>
      </w:r>
      <w:r w:rsidRPr="00C809A8">
        <w:t xml:space="preserve"> </w:t>
      </w:r>
      <w:r w:rsidRPr="00C809A8">
        <w:rPr>
          <w:rFonts w:hint="eastAsia"/>
        </w:rPr>
        <w:t>за</w:t>
      </w:r>
      <w:r w:rsidRPr="00C809A8">
        <w:t xml:space="preserve"> </w:t>
      </w:r>
      <w:r w:rsidRPr="00C809A8">
        <w:rPr>
          <w:rFonts w:hint="eastAsia"/>
        </w:rPr>
        <w:t>каждый</w:t>
      </w:r>
      <w:r w:rsidRPr="00C809A8">
        <w:t xml:space="preserve"> </w:t>
      </w:r>
      <w:r w:rsidRPr="00C809A8">
        <w:rPr>
          <w:rFonts w:hint="eastAsia"/>
        </w:rPr>
        <w:t>день</w:t>
      </w:r>
      <w:r w:rsidRPr="00C809A8">
        <w:t xml:space="preserve"> </w:t>
      </w:r>
      <w:r w:rsidRPr="00C809A8">
        <w:rPr>
          <w:rFonts w:hint="eastAsia"/>
        </w:rPr>
        <w:t>просрочки</w:t>
      </w:r>
      <w:r w:rsidRPr="00C809A8">
        <w:t xml:space="preserve"> </w:t>
      </w:r>
      <w:r w:rsidRPr="00C809A8">
        <w:rPr>
          <w:rFonts w:hint="eastAsia"/>
        </w:rPr>
        <w:t>исполнения</w:t>
      </w:r>
      <w:r w:rsidRPr="00C809A8">
        <w:t xml:space="preserve"> </w:t>
      </w:r>
      <w:r w:rsidRPr="00C809A8">
        <w:rPr>
          <w:rFonts w:hint="eastAsia"/>
        </w:rPr>
        <w:t>такого</w:t>
      </w:r>
      <w:r w:rsidRPr="00C809A8">
        <w:t xml:space="preserve"> </w:t>
      </w:r>
      <w:r w:rsidRPr="00C809A8">
        <w:rPr>
          <w:rFonts w:hint="eastAsia"/>
        </w:rPr>
        <w:t>обязательства</w:t>
      </w:r>
      <w:r w:rsidRPr="00C809A8">
        <w:t xml:space="preserve">. </w:t>
      </w:r>
      <w:r w:rsidRPr="00C809A8">
        <w:rPr>
          <w:b/>
          <w:bCs/>
        </w:rPr>
        <w:t xml:space="preserve">(данное условие применятся при </w:t>
      </w:r>
      <w:r w:rsidRPr="00C809A8">
        <w:rPr>
          <w:rFonts w:hint="eastAsia"/>
          <w:b/>
          <w:bCs/>
        </w:rPr>
        <w:t>размере</w:t>
      </w:r>
      <w:r w:rsidRPr="00C809A8">
        <w:rPr>
          <w:b/>
          <w:bCs/>
        </w:rPr>
        <w:t xml:space="preserve"> </w:t>
      </w:r>
      <w:r w:rsidRPr="00C809A8">
        <w:rPr>
          <w:rFonts w:hint="eastAsia"/>
          <w:b/>
          <w:bCs/>
        </w:rPr>
        <w:t>начальной</w:t>
      </w:r>
      <w:r w:rsidRPr="00C809A8">
        <w:rPr>
          <w:b/>
          <w:bCs/>
        </w:rPr>
        <w:t xml:space="preserve"> (</w:t>
      </w:r>
      <w:r w:rsidRPr="00C809A8">
        <w:rPr>
          <w:rFonts w:hint="eastAsia"/>
          <w:b/>
          <w:bCs/>
        </w:rPr>
        <w:t>максимальной</w:t>
      </w:r>
      <w:r w:rsidRPr="00C809A8">
        <w:rPr>
          <w:b/>
          <w:bCs/>
        </w:rPr>
        <w:t xml:space="preserve">) </w:t>
      </w:r>
      <w:r w:rsidRPr="00C809A8">
        <w:rPr>
          <w:rFonts w:hint="eastAsia"/>
          <w:b/>
          <w:bCs/>
        </w:rPr>
        <w:t>цены</w:t>
      </w:r>
      <w:r w:rsidRPr="00C809A8">
        <w:rPr>
          <w:b/>
          <w:bCs/>
        </w:rPr>
        <w:t xml:space="preserve"> </w:t>
      </w:r>
      <w:r w:rsidRPr="00C809A8">
        <w:rPr>
          <w:rFonts w:hint="eastAsia"/>
          <w:b/>
          <w:bCs/>
        </w:rPr>
        <w:t>контракта</w:t>
      </w:r>
      <w:r w:rsidRPr="00C809A8">
        <w:rPr>
          <w:b/>
          <w:bCs/>
        </w:rPr>
        <w:t xml:space="preserve"> 100 </w:t>
      </w:r>
      <w:r w:rsidRPr="00C809A8">
        <w:rPr>
          <w:rFonts w:hint="eastAsia"/>
          <w:b/>
          <w:bCs/>
        </w:rPr>
        <w:t>млн</w:t>
      </w:r>
      <w:r w:rsidRPr="00C809A8">
        <w:rPr>
          <w:b/>
          <w:bCs/>
        </w:rPr>
        <w:t xml:space="preserve">. рублей и </w:t>
      </w:r>
      <w:r w:rsidRPr="00C809A8">
        <w:rPr>
          <w:rFonts w:hint="eastAsia"/>
          <w:b/>
          <w:bCs/>
        </w:rPr>
        <w:t>более</w:t>
      </w:r>
      <w:r w:rsidRPr="00C809A8">
        <w:rPr>
          <w:b/>
          <w:bCs/>
        </w:rPr>
        <w:t>).</w:t>
      </w:r>
    </w:p>
    <w:p w14:paraId="52D35635" w14:textId="77777777" w:rsidR="00BA7F0D" w:rsidRPr="00C809A8" w:rsidRDefault="00BA7F0D" w:rsidP="00BA7F0D">
      <w:pPr>
        <w:pStyle w:val="aff4"/>
        <w:ind w:left="567"/>
        <w:contextualSpacing w:val="0"/>
        <w:jc w:val="both"/>
        <w:rPr>
          <w:b/>
          <w:bCs/>
        </w:rPr>
      </w:pPr>
    </w:p>
    <w:bookmarkEnd w:id="149"/>
    <w:p w14:paraId="109EFDEF" w14:textId="77777777" w:rsidR="00BA7F0D" w:rsidRPr="00C809A8" w:rsidRDefault="00BA7F0D" w:rsidP="00BA7F0D">
      <w:pPr>
        <w:pStyle w:val="aff4"/>
        <w:numPr>
          <w:ilvl w:val="0"/>
          <w:numId w:val="47"/>
        </w:numPr>
        <w:ind w:left="0" w:firstLine="567"/>
        <w:contextualSpacing w:val="0"/>
        <w:jc w:val="center"/>
        <w:rPr>
          <w:rFonts w:eastAsia="Arial"/>
          <w:b/>
        </w:rPr>
      </w:pPr>
      <w:r w:rsidRPr="00C809A8">
        <w:rPr>
          <w:rFonts w:eastAsia="Arial"/>
          <w:b/>
        </w:rPr>
        <w:t>Обстоятельства непреодолимой силы.</w:t>
      </w:r>
    </w:p>
    <w:p w14:paraId="3E8062A9" w14:textId="77777777" w:rsidR="00BA7F0D" w:rsidRPr="00C809A8" w:rsidRDefault="00BA7F0D" w:rsidP="00BA7F0D">
      <w:pPr>
        <w:pStyle w:val="aff4"/>
        <w:numPr>
          <w:ilvl w:val="1"/>
          <w:numId w:val="47"/>
        </w:numPr>
        <w:ind w:left="0" w:firstLine="567"/>
        <w:contextualSpacing w:val="0"/>
        <w:jc w:val="both"/>
      </w:pPr>
      <w:r w:rsidRPr="00C809A8">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5E55C702" w14:textId="77777777" w:rsidR="00BA7F0D" w:rsidRPr="00C809A8" w:rsidRDefault="00BA7F0D" w:rsidP="00BA7F0D">
      <w:pPr>
        <w:pStyle w:val="aff4"/>
        <w:numPr>
          <w:ilvl w:val="1"/>
          <w:numId w:val="47"/>
        </w:numPr>
        <w:ind w:left="0" w:firstLine="567"/>
        <w:contextualSpacing w:val="0"/>
        <w:jc w:val="both"/>
      </w:pPr>
      <w:r w:rsidRPr="00C809A8">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1BC07ADC" w14:textId="77777777" w:rsidR="00BA7F0D" w:rsidRPr="00C809A8" w:rsidRDefault="00BA7F0D" w:rsidP="00BA7F0D">
      <w:pPr>
        <w:pStyle w:val="aff4"/>
        <w:numPr>
          <w:ilvl w:val="1"/>
          <w:numId w:val="47"/>
        </w:numPr>
        <w:ind w:left="0" w:firstLine="567"/>
        <w:contextualSpacing w:val="0"/>
        <w:jc w:val="both"/>
      </w:pPr>
      <w:r w:rsidRPr="00C809A8">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2360950" w14:textId="77777777" w:rsidR="00BA7F0D" w:rsidRPr="00C809A8" w:rsidRDefault="00BA7F0D" w:rsidP="00BA7F0D">
      <w:pPr>
        <w:pStyle w:val="aff4"/>
        <w:numPr>
          <w:ilvl w:val="1"/>
          <w:numId w:val="47"/>
        </w:numPr>
        <w:ind w:left="0" w:firstLine="567"/>
        <w:contextualSpacing w:val="0"/>
        <w:jc w:val="both"/>
      </w:pPr>
      <w:bookmarkStart w:id="160" w:name="_Hlk42159110"/>
      <w:r w:rsidRPr="00C809A8">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1" w:name="bookmark19"/>
      <w:r w:rsidRPr="00C809A8">
        <w:t>асторжении Контракта.</w:t>
      </w:r>
      <w:bookmarkEnd w:id="161"/>
    </w:p>
    <w:p w14:paraId="2E100F2A" w14:textId="77777777" w:rsidR="00BA7F0D" w:rsidRDefault="00BA7F0D" w:rsidP="00BA7F0D">
      <w:pPr>
        <w:pStyle w:val="aff4"/>
        <w:numPr>
          <w:ilvl w:val="1"/>
          <w:numId w:val="47"/>
        </w:numPr>
        <w:ind w:left="0" w:firstLine="567"/>
        <w:contextualSpacing w:val="0"/>
        <w:jc w:val="both"/>
      </w:pPr>
      <w:r w:rsidRPr="00C809A8">
        <w:t>Международные санкции в отношении Российской Федерации и (или) Республики Крым не относятся к обстоятельствам непреодолимой силы.</w:t>
      </w:r>
    </w:p>
    <w:p w14:paraId="39229493" w14:textId="77777777" w:rsidR="00BA7F0D" w:rsidRPr="00C809A8" w:rsidRDefault="00BA7F0D" w:rsidP="00BA7F0D">
      <w:pPr>
        <w:pStyle w:val="aff4"/>
        <w:ind w:left="567"/>
        <w:contextualSpacing w:val="0"/>
        <w:jc w:val="both"/>
      </w:pPr>
    </w:p>
    <w:bookmarkEnd w:id="160"/>
    <w:p w14:paraId="7EAAAED4" w14:textId="77777777" w:rsidR="00BA7F0D" w:rsidRPr="00C809A8" w:rsidRDefault="00BA7F0D" w:rsidP="00BA7F0D">
      <w:pPr>
        <w:pStyle w:val="aff4"/>
        <w:numPr>
          <w:ilvl w:val="0"/>
          <w:numId w:val="47"/>
        </w:numPr>
        <w:ind w:left="0" w:firstLine="567"/>
        <w:contextualSpacing w:val="0"/>
        <w:jc w:val="center"/>
        <w:rPr>
          <w:rFonts w:eastAsia="MS Mincho"/>
          <w:b/>
        </w:rPr>
      </w:pPr>
      <w:r w:rsidRPr="00C809A8">
        <w:rPr>
          <w:rFonts w:eastAsia="MS Mincho"/>
          <w:b/>
        </w:rPr>
        <w:t>Разрешение споров и разногласий</w:t>
      </w:r>
    </w:p>
    <w:p w14:paraId="7501FCA3" w14:textId="77777777" w:rsidR="00BA7F0D" w:rsidRPr="00C809A8" w:rsidRDefault="00BA7F0D" w:rsidP="00BA7F0D">
      <w:pPr>
        <w:pStyle w:val="aff4"/>
        <w:numPr>
          <w:ilvl w:val="1"/>
          <w:numId w:val="47"/>
        </w:numPr>
        <w:ind w:left="0" w:firstLine="567"/>
        <w:contextualSpacing w:val="0"/>
        <w:jc w:val="both"/>
        <w:rPr>
          <w:rFonts w:eastAsia="MS Mincho"/>
        </w:rPr>
      </w:pPr>
      <w:bookmarkStart w:id="162" w:name="_Hlk56696934"/>
      <w:bookmarkStart w:id="163" w:name="bookmark24"/>
      <w:r w:rsidRPr="00C809A8">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684602B5" w14:textId="77777777" w:rsidR="00BA7F0D" w:rsidRPr="00C809A8" w:rsidRDefault="00BA7F0D" w:rsidP="00BA7F0D">
      <w:pPr>
        <w:ind w:firstLine="567"/>
        <w:jc w:val="both"/>
        <w:rPr>
          <w:rFonts w:eastAsia="MS Mincho"/>
        </w:rPr>
      </w:pPr>
      <w:r w:rsidRPr="00C809A8">
        <w:rPr>
          <w:rFonts w:eastAsia="MS Mincho"/>
        </w:rPr>
        <w:t>13.2. При возникновении между Государственным з</w:t>
      </w:r>
      <w:r w:rsidRPr="00C809A8">
        <w:t xml:space="preserve">аказчиком </w:t>
      </w:r>
      <w:r w:rsidRPr="00C809A8">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0E2BF94" w14:textId="77777777" w:rsidR="00BA7F0D" w:rsidRPr="00C809A8" w:rsidRDefault="00BA7F0D" w:rsidP="00BA7F0D">
      <w:pPr>
        <w:ind w:firstLine="567"/>
        <w:jc w:val="both"/>
        <w:rPr>
          <w:rFonts w:eastAsia="MS Mincho"/>
        </w:rPr>
      </w:pPr>
      <w:r w:rsidRPr="00C809A8">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75DC8B32" w14:textId="77777777" w:rsidR="00BA7F0D" w:rsidRPr="00C809A8" w:rsidRDefault="00BA7F0D" w:rsidP="00BA7F0D">
      <w:pPr>
        <w:pStyle w:val="aff4"/>
        <w:numPr>
          <w:ilvl w:val="1"/>
          <w:numId w:val="49"/>
        </w:numPr>
        <w:ind w:left="0" w:firstLine="567"/>
        <w:contextualSpacing w:val="0"/>
        <w:jc w:val="both"/>
        <w:rPr>
          <w:lang w:eastAsia="ar-SA"/>
        </w:rPr>
      </w:pPr>
      <w:r w:rsidRPr="00C809A8">
        <w:t>Все споры в связи с Контрактом Стороны разрешают с соблюдением обязательного досудебного претензионного порядка урегулирования споров.</w:t>
      </w:r>
    </w:p>
    <w:p w14:paraId="28D4F5BA" w14:textId="77777777" w:rsidR="00BA7F0D" w:rsidRPr="00C809A8" w:rsidRDefault="00BA7F0D" w:rsidP="00BA7F0D">
      <w:pPr>
        <w:pStyle w:val="aff4"/>
        <w:numPr>
          <w:ilvl w:val="1"/>
          <w:numId w:val="49"/>
        </w:numPr>
        <w:ind w:left="0" w:firstLine="567"/>
        <w:contextualSpacing w:val="0"/>
        <w:jc w:val="both"/>
      </w:pPr>
      <w:r w:rsidRPr="00C809A8">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CE39E17" w14:textId="77777777" w:rsidR="00BA7F0D" w:rsidRPr="00C809A8" w:rsidRDefault="00BA7F0D" w:rsidP="00BA7F0D">
      <w:pPr>
        <w:pStyle w:val="aff4"/>
        <w:numPr>
          <w:ilvl w:val="1"/>
          <w:numId w:val="49"/>
        </w:numPr>
        <w:ind w:left="0" w:firstLine="567"/>
        <w:contextualSpacing w:val="0"/>
        <w:jc w:val="both"/>
      </w:pPr>
      <w:r w:rsidRPr="00C809A8">
        <w:t>Претензионные письма направляются Сторонами в порядке, предусмотренном для направления уведомлений в статье 21 Контракта.</w:t>
      </w:r>
    </w:p>
    <w:p w14:paraId="133490B4" w14:textId="77777777" w:rsidR="00BA7F0D" w:rsidRPr="00C809A8" w:rsidRDefault="00BA7F0D" w:rsidP="00BA7F0D">
      <w:pPr>
        <w:pStyle w:val="aff4"/>
        <w:tabs>
          <w:tab w:val="left" w:pos="-12758"/>
          <w:tab w:val="left" w:pos="-8789"/>
        </w:tabs>
        <w:ind w:left="0" w:firstLine="567"/>
        <w:jc w:val="both"/>
      </w:pPr>
      <w:r w:rsidRPr="00C809A8">
        <w:lastRenderedPageBreak/>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62A013A5" w14:textId="77777777" w:rsidR="00BA7F0D" w:rsidRPr="00C809A8" w:rsidRDefault="00BA7F0D" w:rsidP="00BA7F0D">
      <w:pPr>
        <w:pStyle w:val="aff4"/>
        <w:numPr>
          <w:ilvl w:val="1"/>
          <w:numId w:val="49"/>
        </w:numPr>
        <w:tabs>
          <w:tab w:val="left" w:pos="-8364"/>
          <w:tab w:val="left" w:pos="-5812"/>
        </w:tabs>
        <w:ind w:left="0" w:firstLine="567"/>
        <w:contextualSpacing w:val="0"/>
        <w:jc w:val="both"/>
      </w:pPr>
      <w:r w:rsidRPr="00C809A8">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321E7B02" w14:textId="77777777" w:rsidR="00BA7F0D" w:rsidRPr="00C809A8" w:rsidRDefault="00BA7F0D" w:rsidP="00BA7F0D">
      <w:pPr>
        <w:pStyle w:val="aff4"/>
        <w:numPr>
          <w:ilvl w:val="1"/>
          <w:numId w:val="49"/>
        </w:numPr>
        <w:tabs>
          <w:tab w:val="left" w:pos="-8364"/>
          <w:tab w:val="left" w:pos="-5812"/>
        </w:tabs>
        <w:ind w:left="0" w:firstLine="567"/>
        <w:contextualSpacing w:val="0"/>
        <w:jc w:val="both"/>
      </w:pPr>
      <w:r w:rsidRPr="00C809A8">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5661BBF0" w14:textId="77777777" w:rsidR="00BA7F0D" w:rsidRPr="00C809A8" w:rsidRDefault="00BA7F0D" w:rsidP="00BA7F0D">
      <w:pPr>
        <w:pStyle w:val="aff4"/>
        <w:numPr>
          <w:ilvl w:val="1"/>
          <w:numId w:val="49"/>
        </w:numPr>
        <w:tabs>
          <w:tab w:val="left" w:pos="-8364"/>
          <w:tab w:val="left" w:pos="-5812"/>
        </w:tabs>
        <w:ind w:left="0" w:firstLine="567"/>
        <w:contextualSpacing w:val="0"/>
        <w:jc w:val="both"/>
      </w:pPr>
      <w:r w:rsidRPr="00C809A8">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E73D993" w14:textId="77777777" w:rsidR="00BA7F0D" w:rsidRDefault="00BA7F0D" w:rsidP="00BA7F0D">
      <w:pPr>
        <w:pStyle w:val="aff4"/>
        <w:numPr>
          <w:ilvl w:val="1"/>
          <w:numId w:val="49"/>
        </w:numPr>
        <w:tabs>
          <w:tab w:val="left" w:pos="-8364"/>
          <w:tab w:val="left" w:pos="-5812"/>
        </w:tabs>
        <w:ind w:left="0" w:firstLine="567"/>
        <w:contextualSpacing w:val="0"/>
        <w:jc w:val="both"/>
      </w:pPr>
      <w:r w:rsidRPr="00C809A8">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14:paraId="3D6ED21D" w14:textId="77777777" w:rsidR="00BA7F0D" w:rsidRPr="00C809A8" w:rsidRDefault="00BA7F0D" w:rsidP="00BA7F0D">
      <w:pPr>
        <w:pStyle w:val="aff4"/>
        <w:tabs>
          <w:tab w:val="left" w:pos="-8364"/>
          <w:tab w:val="left" w:pos="-5812"/>
        </w:tabs>
        <w:ind w:left="567"/>
        <w:contextualSpacing w:val="0"/>
        <w:jc w:val="both"/>
      </w:pPr>
    </w:p>
    <w:p w14:paraId="5F7F8A29" w14:textId="77777777" w:rsidR="00BA7F0D" w:rsidRPr="00C809A8" w:rsidRDefault="00BA7F0D" w:rsidP="00BA7F0D">
      <w:pPr>
        <w:pStyle w:val="aff4"/>
        <w:numPr>
          <w:ilvl w:val="0"/>
          <w:numId w:val="47"/>
        </w:numPr>
        <w:contextualSpacing w:val="0"/>
        <w:jc w:val="center"/>
        <w:rPr>
          <w:b/>
        </w:rPr>
      </w:pPr>
      <w:bookmarkStart w:id="164" w:name="_Hlk90045929"/>
      <w:bookmarkStart w:id="165" w:name="_Hlk11341342"/>
      <w:bookmarkEnd w:id="162"/>
      <w:r w:rsidRPr="00C809A8">
        <w:rPr>
          <w:b/>
        </w:rPr>
        <w:t>Обеспечение исполнения обязательств по контракту</w:t>
      </w:r>
    </w:p>
    <w:p w14:paraId="3AE428C0" w14:textId="77777777" w:rsidR="00BA7F0D" w:rsidRPr="00C809A8" w:rsidRDefault="00BA7F0D" w:rsidP="00BA7F0D">
      <w:pPr>
        <w:pStyle w:val="aff4"/>
        <w:numPr>
          <w:ilvl w:val="1"/>
          <w:numId w:val="47"/>
        </w:numPr>
        <w:ind w:left="0" w:firstLine="567"/>
        <w:contextualSpacing w:val="0"/>
        <w:jc w:val="both"/>
      </w:pPr>
      <w:bookmarkStart w:id="166" w:name="_Hlk40876195"/>
      <w:r w:rsidRPr="00C809A8">
        <w:t xml:space="preserve">Условием заключения Контракта является предоставление Подрядчиком обеспечения исполнения Контракта. </w:t>
      </w:r>
    </w:p>
    <w:p w14:paraId="5DFC3021" w14:textId="77777777" w:rsidR="00BA7F0D" w:rsidRPr="00C809A8" w:rsidRDefault="00BA7F0D" w:rsidP="00BA7F0D">
      <w:pPr>
        <w:ind w:firstLine="567"/>
        <w:jc w:val="both"/>
      </w:pPr>
      <w:r w:rsidRPr="00C809A8">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7" w:name="_Hlk11338469"/>
    </w:p>
    <w:p w14:paraId="2ECF4EC9" w14:textId="77777777" w:rsidR="00BA7F0D" w:rsidRPr="00C809A8" w:rsidRDefault="00BA7F0D" w:rsidP="00BA7F0D">
      <w:pPr>
        <w:pStyle w:val="aff4"/>
        <w:numPr>
          <w:ilvl w:val="2"/>
          <w:numId w:val="47"/>
        </w:numPr>
        <w:ind w:left="0" w:firstLine="425"/>
        <w:contextualSpacing w:val="0"/>
        <w:jc w:val="both"/>
      </w:pPr>
      <w:r w:rsidRPr="00C809A8">
        <w:t>Размер обеспечения исполнения Контракта равен 0,5 % от начальной максимальной цены Контракта в соответствии со ст. 96 Закон</w:t>
      </w:r>
      <w:r>
        <w:t>а</w:t>
      </w:r>
      <w:r w:rsidRPr="00C809A8">
        <w:t xml:space="preserve"> № 44-ФЗ. </w:t>
      </w:r>
    </w:p>
    <w:p w14:paraId="620E44F7" w14:textId="77777777" w:rsidR="00BA7F0D" w:rsidRPr="00C809A8" w:rsidRDefault="00BA7F0D" w:rsidP="00BA7F0D">
      <w:pPr>
        <w:pStyle w:val="aff4"/>
        <w:ind w:left="0" w:firstLine="425"/>
        <w:jc w:val="both"/>
      </w:pPr>
      <w:r w:rsidRPr="00C809A8">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C809A8">
        <w:t xml:space="preserve"> № 44-ФЗ.</w:t>
      </w:r>
    </w:p>
    <w:p w14:paraId="5878B0AA" w14:textId="77777777" w:rsidR="00BA7F0D" w:rsidRPr="00C809A8" w:rsidRDefault="00BA7F0D" w:rsidP="00BA7F0D">
      <w:pPr>
        <w:pStyle w:val="aff4"/>
        <w:ind w:left="0" w:firstLine="425"/>
        <w:jc w:val="both"/>
      </w:pPr>
      <w:r w:rsidRPr="008775EA">
        <w:t>Размер обеспечения исполнения Контракта с учетом настоящего пункта составляет                         106 007 (Сто шесть тысяч семь) рублей 57 копеек</w:t>
      </w:r>
      <w:r w:rsidRPr="00C809A8">
        <w:t>.</w:t>
      </w:r>
    </w:p>
    <w:p w14:paraId="291E4A0B" w14:textId="77777777" w:rsidR="00BA7F0D" w:rsidRPr="00C809A8" w:rsidRDefault="00BA7F0D" w:rsidP="00BA7F0D">
      <w:pPr>
        <w:pStyle w:val="aff4"/>
        <w:numPr>
          <w:ilvl w:val="2"/>
          <w:numId w:val="47"/>
        </w:numPr>
        <w:ind w:left="0" w:firstLine="567"/>
        <w:contextualSpacing w:val="0"/>
        <w:jc w:val="both"/>
        <w:rPr>
          <w:rFonts w:eastAsia="Droid Sans Fallback"/>
        </w:rPr>
      </w:pPr>
      <w:r w:rsidRPr="00C809A8">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0A0B4B23" w14:textId="77777777" w:rsidR="00BA7F0D" w:rsidRPr="00C809A8" w:rsidRDefault="00BA7F0D" w:rsidP="00BA7F0D">
      <w:pPr>
        <w:pStyle w:val="aff4"/>
        <w:numPr>
          <w:ilvl w:val="1"/>
          <w:numId w:val="47"/>
        </w:numPr>
        <w:ind w:left="0" w:firstLine="567"/>
        <w:contextualSpacing w:val="0"/>
        <w:jc w:val="both"/>
        <w:rPr>
          <w:shd w:val="clear" w:color="auto" w:fill="FFFFFF"/>
        </w:rPr>
      </w:pPr>
      <w:r w:rsidRPr="00C809A8">
        <w:rPr>
          <w:shd w:val="clear" w:color="auto" w:fill="FFFFFF"/>
        </w:rPr>
        <w:t xml:space="preserve">Условием подписания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C809A8">
        <w:t>независимой гарантии, соответствующей требованиям статьи 45 Закона №44-ФЗ,</w:t>
      </w:r>
      <w:r w:rsidRPr="00C809A8">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E4E2799" w14:textId="77777777" w:rsidR="00BA7F0D" w:rsidRPr="00C809A8" w:rsidRDefault="00BA7F0D" w:rsidP="00BA7F0D">
      <w:pPr>
        <w:pStyle w:val="aff4"/>
        <w:numPr>
          <w:ilvl w:val="2"/>
          <w:numId w:val="47"/>
        </w:numPr>
        <w:ind w:left="0" w:firstLine="567"/>
        <w:contextualSpacing w:val="0"/>
        <w:jc w:val="both"/>
        <w:rPr>
          <w:shd w:val="clear" w:color="auto" w:fill="FFFFFF"/>
        </w:rPr>
      </w:pPr>
      <w:r w:rsidRPr="008775EA">
        <w:rPr>
          <w:shd w:val="clear" w:color="auto" w:fill="FFFFFF"/>
        </w:rPr>
        <w:t>14.2.1.</w:t>
      </w:r>
      <w:r w:rsidRPr="008775EA">
        <w:rPr>
          <w:shd w:val="clear" w:color="auto" w:fill="FFFFFF"/>
        </w:rPr>
        <w:tab/>
        <w:t>Размер обеспечения гарантийных обязательств Контракта равен 1 % от начальной максимальной цены контракта, что составляет 212 015 (Двести двенадцать тысяч пятнадцать) рублей 14 копеек</w:t>
      </w:r>
      <w:r w:rsidRPr="00C809A8">
        <w:rPr>
          <w:shd w:val="clear" w:color="auto" w:fill="FFFFFF"/>
        </w:rPr>
        <w:t xml:space="preserve">.  </w:t>
      </w:r>
    </w:p>
    <w:p w14:paraId="47520707" w14:textId="77777777" w:rsidR="00BA7F0D" w:rsidRPr="00C809A8" w:rsidRDefault="00BA7F0D" w:rsidP="00BA7F0D">
      <w:pPr>
        <w:pStyle w:val="aff4"/>
        <w:numPr>
          <w:ilvl w:val="1"/>
          <w:numId w:val="47"/>
        </w:numPr>
        <w:ind w:left="0" w:firstLine="567"/>
        <w:contextualSpacing w:val="0"/>
        <w:jc w:val="both"/>
      </w:pPr>
      <w:bookmarkStart w:id="168" w:name="_Hlk13750140"/>
      <w:r w:rsidRPr="00C809A8">
        <w:t xml:space="preserve">Способ обеспечения исполнения Контракта, </w:t>
      </w:r>
      <w:r w:rsidRPr="00C809A8">
        <w:rPr>
          <w:shd w:val="clear" w:color="auto" w:fill="FFFFFF"/>
        </w:rPr>
        <w:t>гарантийных обязательств</w:t>
      </w:r>
      <w:r w:rsidRPr="00C809A8">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7"/>
    <w:bookmarkEnd w:id="168"/>
    <w:p w14:paraId="30E4677E" w14:textId="77777777" w:rsidR="00BA7F0D" w:rsidRPr="00C809A8" w:rsidRDefault="00BA7F0D" w:rsidP="00BA7F0D">
      <w:pPr>
        <w:pStyle w:val="aff4"/>
        <w:numPr>
          <w:ilvl w:val="1"/>
          <w:numId w:val="47"/>
        </w:numPr>
        <w:ind w:left="0" w:firstLine="567"/>
        <w:contextualSpacing w:val="0"/>
        <w:jc w:val="both"/>
      </w:pPr>
      <w:r w:rsidRPr="00C809A8">
        <w:t xml:space="preserve">Денежные средства, вносимые в обеспечение исполнения Контракта </w:t>
      </w:r>
      <w:r w:rsidRPr="00C809A8">
        <w:rPr>
          <w:shd w:val="clear" w:color="auto" w:fill="FFFFFF"/>
        </w:rPr>
        <w:t>и гарантийных обязательств</w:t>
      </w:r>
      <w:r w:rsidRPr="00C809A8">
        <w:t>, должны быть перечислены в установленном размере по реквизитам:</w:t>
      </w:r>
    </w:p>
    <w:p w14:paraId="45631F58" w14:textId="77777777" w:rsidR="00BA7F0D" w:rsidRPr="00C809A8" w:rsidRDefault="00BA7F0D" w:rsidP="00BA7F0D">
      <w:pPr>
        <w:ind w:firstLine="567"/>
        <w:rPr>
          <w:rFonts w:ascii="Liberation Serif" w:hAnsi="Liberation Serif"/>
        </w:rPr>
      </w:pPr>
      <w:bookmarkStart w:id="169" w:name="_Hlk23932125"/>
      <w:r w:rsidRPr="00C809A8">
        <w:rPr>
          <w:rFonts w:ascii="Liberation Serif" w:hAnsi="Liberation Serif"/>
        </w:rPr>
        <w:t xml:space="preserve">Получатель: </w:t>
      </w:r>
    </w:p>
    <w:p w14:paraId="06B65341"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w:t>
      </w:r>
    </w:p>
    <w:p w14:paraId="1BA4A7C0"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lastRenderedPageBreak/>
        <w:t>л/с. 05752J47730)</w:t>
      </w:r>
    </w:p>
    <w:p w14:paraId="16C44100"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Казначейский счет: 03222643350000007500</w:t>
      </w:r>
    </w:p>
    <w:p w14:paraId="01FE6516"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ЕКС.: 40102810645370000035</w:t>
      </w:r>
    </w:p>
    <w:p w14:paraId="1778A66E"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КБК: 81700000000000000510</w:t>
      </w:r>
    </w:p>
    <w:p w14:paraId="0A958E9A"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 xml:space="preserve">Банк: ОТДЕЛЕНИЕ РЕСПУБЛИКА КРЫМ БАНКА РОССИИ//УФК по Республике Крым </w:t>
      </w:r>
    </w:p>
    <w:p w14:paraId="268C5CC0"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г. Симферополь</w:t>
      </w:r>
    </w:p>
    <w:p w14:paraId="71CEEB11"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БИК: 013510002</w:t>
      </w:r>
    </w:p>
    <w:p w14:paraId="2A1CE9A8"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ОГРН: 1159102101454</w:t>
      </w:r>
    </w:p>
    <w:p w14:paraId="323C9CE3"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ИНН: 9102187428</w:t>
      </w:r>
    </w:p>
    <w:p w14:paraId="5A5B758C"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КПП: 910201001</w:t>
      </w:r>
    </w:p>
    <w:p w14:paraId="01B967D6" w14:textId="77777777" w:rsidR="00BA7F0D" w:rsidRPr="00C809A8" w:rsidRDefault="00BA7F0D" w:rsidP="00BA7F0D">
      <w:pPr>
        <w:pStyle w:val="aff9"/>
        <w:rPr>
          <w:rFonts w:ascii="Times New Roman" w:hAnsi="Times New Roman"/>
          <w:sz w:val="24"/>
          <w:szCs w:val="24"/>
        </w:rPr>
      </w:pPr>
      <w:r w:rsidRPr="00C809A8">
        <w:rPr>
          <w:rFonts w:ascii="Times New Roman" w:hAnsi="Times New Roman"/>
          <w:sz w:val="24"/>
          <w:szCs w:val="24"/>
        </w:rPr>
        <w:t>ОКТМО: 35701000001</w:t>
      </w:r>
    </w:p>
    <w:p w14:paraId="40D12667" w14:textId="77777777" w:rsidR="00BA7F0D" w:rsidRPr="00C809A8" w:rsidRDefault="00BA7F0D" w:rsidP="00BA7F0D">
      <w:pPr>
        <w:autoSpaceDE w:val="0"/>
        <w:autoSpaceDN w:val="0"/>
        <w:adjustRightInd w:val="0"/>
        <w:ind w:firstLine="567"/>
        <w:contextualSpacing/>
        <w:jc w:val="both"/>
      </w:pPr>
      <w:r w:rsidRPr="00C809A8">
        <w:t>Назначение платежа: «Обеспечение исполнения государственного контракта (ИКЗ № ____________)».</w:t>
      </w:r>
    </w:p>
    <w:p w14:paraId="32BB16F6" w14:textId="77777777" w:rsidR="00BA7F0D" w:rsidRPr="00C809A8" w:rsidRDefault="00BA7F0D" w:rsidP="00BA7F0D">
      <w:pPr>
        <w:autoSpaceDE w:val="0"/>
        <w:autoSpaceDN w:val="0"/>
        <w:adjustRightInd w:val="0"/>
        <w:ind w:firstLine="567"/>
        <w:contextualSpacing/>
        <w:jc w:val="both"/>
      </w:pPr>
      <w:bookmarkStart w:id="170" w:name="_Hlk23147494"/>
      <w:r w:rsidRPr="00C809A8">
        <w:t xml:space="preserve">Или </w:t>
      </w:r>
    </w:p>
    <w:p w14:paraId="4E6CA82B" w14:textId="77777777" w:rsidR="00BA7F0D" w:rsidRPr="00C809A8" w:rsidRDefault="00BA7F0D" w:rsidP="00BA7F0D">
      <w:pPr>
        <w:autoSpaceDE w:val="0"/>
        <w:autoSpaceDN w:val="0"/>
        <w:adjustRightInd w:val="0"/>
        <w:ind w:firstLine="567"/>
        <w:contextualSpacing/>
        <w:jc w:val="both"/>
      </w:pPr>
      <w:r w:rsidRPr="00C809A8">
        <w:t>Назначение платежа: «Обеспечение гарантийных обязательств государственного контракта от «__</w:t>
      </w:r>
      <w:proofErr w:type="gramStart"/>
      <w:r w:rsidRPr="00C809A8">
        <w:t>_»_</w:t>
      </w:r>
      <w:proofErr w:type="gramEnd"/>
      <w:r w:rsidRPr="00C809A8">
        <w:t>___________ 20__ №________ (ИКЗ № ____________)».</w:t>
      </w:r>
      <w:bookmarkEnd w:id="169"/>
    </w:p>
    <w:p w14:paraId="397C5A6E" w14:textId="77777777" w:rsidR="00BA7F0D" w:rsidRPr="00C809A8" w:rsidRDefault="00BA7F0D" w:rsidP="00BA7F0D">
      <w:pPr>
        <w:pStyle w:val="aff4"/>
        <w:numPr>
          <w:ilvl w:val="2"/>
          <w:numId w:val="47"/>
        </w:numPr>
        <w:ind w:left="0" w:firstLine="567"/>
        <w:contextualSpacing w:val="0"/>
        <w:jc w:val="both"/>
        <w:rPr>
          <w:shd w:val="clear" w:color="auto" w:fill="FFFFFF"/>
        </w:rPr>
      </w:pPr>
      <w:bookmarkStart w:id="171" w:name="_Hlk13837879"/>
      <w:bookmarkStart w:id="172" w:name="_Hlk11420340"/>
      <w:bookmarkEnd w:id="170"/>
      <w:r w:rsidRPr="00C809A8">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C809A8">
        <w:rPr>
          <w:shd w:val="clear" w:color="auto" w:fill="FFFFFF"/>
        </w:rPr>
        <w:t xml:space="preserve">подписания сторонами </w:t>
      </w:r>
      <w:hyperlink w:anchor="sub_15000" w:history="1">
        <w:r w:rsidRPr="00C809A8">
          <w:rPr>
            <w:shd w:val="clear" w:color="auto" w:fill="FFFFFF"/>
          </w:rPr>
          <w:t>Акт</w:t>
        </w:r>
      </w:hyperlink>
      <w:r w:rsidRPr="00C809A8">
        <w:rPr>
          <w:shd w:val="clear" w:color="auto" w:fill="FFFFFF"/>
        </w:rPr>
        <w:t xml:space="preserve">а сдачи-приемки законченного строительством объекта к Контракту. </w:t>
      </w:r>
    </w:p>
    <w:p w14:paraId="72A5FB82" w14:textId="77777777" w:rsidR="00BA7F0D" w:rsidRPr="00C809A8" w:rsidRDefault="00BA7F0D" w:rsidP="00BA7F0D">
      <w:pPr>
        <w:pStyle w:val="aff4"/>
        <w:numPr>
          <w:ilvl w:val="2"/>
          <w:numId w:val="47"/>
        </w:numPr>
        <w:ind w:left="0" w:firstLine="567"/>
        <w:contextualSpacing w:val="0"/>
        <w:jc w:val="both"/>
      </w:pPr>
      <w:bookmarkStart w:id="173" w:name="_Hlk32400133"/>
      <w:r w:rsidRPr="00C809A8">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C809A8">
        <w:rPr>
          <w:rFonts w:hint="eastAsia"/>
        </w:rPr>
        <w:t>и</w:t>
      </w:r>
      <w:r w:rsidRPr="00C809A8">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4AEAA5A" w14:textId="77777777" w:rsidR="00BA7F0D" w:rsidRPr="00C809A8" w:rsidRDefault="00BA7F0D" w:rsidP="00BA7F0D">
      <w:pPr>
        <w:pStyle w:val="aff4"/>
        <w:numPr>
          <w:ilvl w:val="2"/>
          <w:numId w:val="47"/>
        </w:numPr>
        <w:autoSpaceDE w:val="0"/>
        <w:autoSpaceDN w:val="0"/>
        <w:adjustRightInd w:val="0"/>
        <w:ind w:left="0" w:firstLine="567"/>
        <w:contextualSpacing w:val="0"/>
        <w:jc w:val="both"/>
      </w:pPr>
      <w:bookmarkStart w:id="174" w:name="_Hlk13750182"/>
      <w:r w:rsidRPr="00C809A8">
        <w:t xml:space="preserve">денежные средства, внесенные в качестве обеспечения гарантийных обязательств, возвращаются Подрядчику в срок не позднее </w:t>
      </w:r>
      <w:r w:rsidRPr="00C809A8">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4"/>
    </w:p>
    <w:bookmarkEnd w:id="171"/>
    <w:bookmarkEnd w:id="172"/>
    <w:bookmarkEnd w:id="173"/>
    <w:p w14:paraId="1BCA2FEA" w14:textId="77777777" w:rsidR="00BA7F0D" w:rsidRPr="00C809A8" w:rsidRDefault="00BA7F0D" w:rsidP="00BA7F0D">
      <w:pPr>
        <w:pStyle w:val="aff4"/>
        <w:numPr>
          <w:ilvl w:val="1"/>
          <w:numId w:val="47"/>
        </w:numPr>
        <w:ind w:left="0" w:firstLine="567"/>
        <w:contextualSpacing w:val="0"/>
        <w:jc w:val="both"/>
      </w:pPr>
      <w:r w:rsidRPr="00C809A8">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69CE918" w14:textId="77777777" w:rsidR="00BA7F0D" w:rsidRPr="00C809A8" w:rsidRDefault="00BA7F0D" w:rsidP="00BA7F0D">
      <w:pPr>
        <w:pStyle w:val="aff4"/>
        <w:ind w:left="0" w:firstLine="567"/>
        <w:jc w:val="both"/>
      </w:pPr>
      <w:r w:rsidRPr="00C809A8">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CA70354" w14:textId="77777777" w:rsidR="00BA7F0D" w:rsidRPr="00C809A8" w:rsidRDefault="00BA7F0D" w:rsidP="00BA7F0D">
      <w:pPr>
        <w:pStyle w:val="aff4"/>
        <w:ind w:left="0" w:firstLine="567"/>
        <w:jc w:val="both"/>
      </w:pPr>
      <w:r w:rsidRPr="00C809A8">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6E377D89" w14:textId="77777777" w:rsidR="00BA7F0D" w:rsidRPr="00B45FDA" w:rsidRDefault="00BA7F0D" w:rsidP="00BA7F0D">
      <w:pPr>
        <w:autoSpaceDE w:val="0"/>
        <w:autoSpaceDN w:val="0"/>
        <w:adjustRightInd w:val="0"/>
        <w:ind w:firstLine="567"/>
        <w:jc w:val="both"/>
        <w:rPr>
          <w:rFonts w:eastAsia="Droid Sans Fallback"/>
          <w:lang w:eastAsia="zh-CN"/>
        </w:rPr>
      </w:pPr>
      <w:bookmarkStart w:id="175" w:name="_Hlk15911882"/>
      <w:bookmarkStart w:id="176" w:name="_Hlk16234848"/>
      <w:r w:rsidRPr="00B336BD">
        <w:rPr>
          <w:shd w:val="clear" w:color="auto" w:fill="FFFFFF"/>
        </w:rPr>
        <w:t xml:space="preserve">В </w:t>
      </w:r>
      <w:r w:rsidRPr="00B336BD">
        <w:t xml:space="preserve">независимую </w:t>
      </w:r>
      <w:r w:rsidRPr="00B336BD">
        <w:rPr>
          <w:shd w:val="clear" w:color="auto" w:fill="FFFFFF"/>
        </w:rPr>
        <w:t xml:space="preserve">гарантию, </w:t>
      </w:r>
      <w:r w:rsidRPr="00B336BD">
        <w:t xml:space="preserve">обеспечивающую исполнение Контракта и гарантийных обязательств должно </w:t>
      </w:r>
      <w:r w:rsidRPr="00B336BD">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1D7F0AC" w14:textId="77777777" w:rsidR="00BA7F0D" w:rsidRPr="00C809A8" w:rsidRDefault="00BA7F0D" w:rsidP="00BA7F0D">
      <w:pPr>
        <w:tabs>
          <w:tab w:val="left" w:pos="993"/>
        </w:tabs>
        <w:ind w:firstLine="567"/>
        <w:jc w:val="both"/>
        <w:rPr>
          <w:rFonts w:eastAsiaTheme="minorHAnsi"/>
          <w:noProof/>
        </w:rPr>
      </w:pPr>
      <w:r w:rsidRPr="00C809A8">
        <w:rPr>
          <w:rFonts w:eastAsia="Droid Sans Fallback"/>
          <w:lang w:eastAsia="zh-CN"/>
        </w:rPr>
        <w:t xml:space="preserve">Независимая </w:t>
      </w:r>
      <w:r w:rsidRPr="00C809A8">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5"/>
    <w:bookmarkEnd w:id="176"/>
    <w:p w14:paraId="3438D2B9" w14:textId="77777777" w:rsidR="00BA7F0D" w:rsidRPr="00C809A8" w:rsidRDefault="00BA7F0D" w:rsidP="00BA7F0D">
      <w:pPr>
        <w:ind w:firstLine="567"/>
        <w:jc w:val="both"/>
      </w:pPr>
      <w:r w:rsidRPr="00C809A8">
        <w:rPr>
          <w:rFonts w:eastAsia="Droid Sans Fallback"/>
          <w:lang w:eastAsia="zh-CN"/>
        </w:rPr>
        <w:t xml:space="preserve">Независимая </w:t>
      </w:r>
      <w:r w:rsidRPr="00C809A8">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02F8CDB1" w14:textId="77777777" w:rsidR="00BA7F0D" w:rsidRPr="00C809A8" w:rsidRDefault="00BA7F0D" w:rsidP="00BA7F0D">
      <w:pPr>
        <w:ind w:firstLine="567"/>
        <w:jc w:val="both"/>
      </w:pPr>
      <w:r w:rsidRPr="00C809A8">
        <w:t xml:space="preserve">- обязательства оплатить суммы неустоек (штрафов, пеней), предусмотренных Контрактом; </w:t>
      </w:r>
    </w:p>
    <w:p w14:paraId="1DF7A18C" w14:textId="77777777" w:rsidR="00BA7F0D" w:rsidRPr="00C809A8" w:rsidRDefault="00BA7F0D" w:rsidP="00BA7F0D">
      <w:pPr>
        <w:autoSpaceDE w:val="0"/>
        <w:autoSpaceDN w:val="0"/>
        <w:adjustRightInd w:val="0"/>
        <w:ind w:firstLine="567"/>
        <w:jc w:val="both"/>
      </w:pPr>
      <w:r w:rsidRPr="00C809A8">
        <w:t>- обязательства уплатить суммы убытков (</w:t>
      </w:r>
      <w:r w:rsidRPr="00C809A8">
        <w:rPr>
          <w:rFonts w:eastAsia="Droid Sans Fallback"/>
          <w:lang w:eastAsia="zh-CN"/>
        </w:rPr>
        <w:t>за исключением упущенной выгоды</w:t>
      </w:r>
      <w:r w:rsidRPr="00C809A8">
        <w:t>), в том числе в случае расторжения Контракта по причине его неисполнения или ненадлежащего исполнения Подрядчиком;</w:t>
      </w:r>
    </w:p>
    <w:p w14:paraId="3FFD2BB6" w14:textId="77777777" w:rsidR="00BA7F0D" w:rsidRPr="00C809A8" w:rsidRDefault="00BA7F0D" w:rsidP="00BA7F0D">
      <w:pPr>
        <w:ind w:firstLine="567"/>
        <w:jc w:val="both"/>
      </w:pPr>
      <w:r w:rsidRPr="00C809A8">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6E82CA45" w14:textId="77777777" w:rsidR="00BA7F0D" w:rsidRPr="00C809A8" w:rsidRDefault="00BA7F0D" w:rsidP="00BA7F0D">
      <w:pPr>
        <w:pStyle w:val="aff4"/>
        <w:numPr>
          <w:ilvl w:val="1"/>
          <w:numId w:val="47"/>
        </w:numPr>
        <w:ind w:left="0" w:firstLine="567"/>
        <w:contextualSpacing w:val="0"/>
        <w:jc w:val="both"/>
      </w:pPr>
      <w:bookmarkStart w:id="177" w:name="_Hlk13750252"/>
      <w:r w:rsidRPr="00C809A8">
        <w:t xml:space="preserve">В случае возникновения обстоятельств, препятствующих заключению Контракта в установленные сроки, срок действия </w:t>
      </w:r>
      <w:r w:rsidRPr="00C809A8">
        <w:rPr>
          <w:rFonts w:eastAsia="Droid Sans Fallback"/>
          <w:lang w:eastAsia="zh-CN"/>
        </w:rPr>
        <w:t xml:space="preserve">независимой </w:t>
      </w:r>
      <w:r w:rsidRPr="00C809A8">
        <w:t>гарантии продлевается на срок действия таких обстоятельств.</w:t>
      </w:r>
    </w:p>
    <w:p w14:paraId="2A969B26" w14:textId="77777777" w:rsidR="00BA7F0D" w:rsidRPr="00C809A8" w:rsidRDefault="00BA7F0D" w:rsidP="00BA7F0D">
      <w:pPr>
        <w:pStyle w:val="aff4"/>
        <w:numPr>
          <w:ilvl w:val="1"/>
          <w:numId w:val="47"/>
        </w:numPr>
        <w:ind w:left="0" w:firstLine="567"/>
        <w:contextualSpacing w:val="0"/>
        <w:jc w:val="both"/>
      </w:pPr>
      <w:bookmarkStart w:id="178" w:name="_Hlk11338627"/>
      <w:r w:rsidRPr="00C809A8">
        <w:t xml:space="preserve">В случае отзыва в соответствии с законодательством Российской Федерации у банка, предоставившего </w:t>
      </w:r>
      <w:r w:rsidRPr="00C809A8">
        <w:rPr>
          <w:rFonts w:eastAsia="Droid Sans Fallback"/>
          <w:lang w:eastAsia="zh-CN"/>
        </w:rPr>
        <w:t xml:space="preserve">независимую </w:t>
      </w:r>
      <w:r w:rsidRPr="00C809A8">
        <w:t xml:space="preserve">гарантию в качестве обеспечения исполнения Контракта </w:t>
      </w:r>
      <w:r w:rsidRPr="00C809A8">
        <w:rPr>
          <w:shd w:val="clear" w:color="auto" w:fill="FFFFFF"/>
        </w:rPr>
        <w:t xml:space="preserve">и гарантийных обязательств </w:t>
      </w:r>
      <w:r w:rsidRPr="00C809A8">
        <w:t xml:space="preserve">лицензии на осуществление банковских операций или в случае прекращения деятельности организаций, выдавших </w:t>
      </w:r>
      <w:r w:rsidRPr="00C809A8">
        <w:rPr>
          <w:rFonts w:eastAsia="Droid Sans Fallback"/>
          <w:lang w:eastAsia="zh-CN"/>
        </w:rPr>
        <w:t xml:space="preserve">независимую </w:t>
      </w:r>
      <w:r w:rsidRPr="00C809A8">
        <w:t xml:space="preserve">гарантию, Подрядчик обязан предоставить новое обеспечение исполнения Контракта </w:t>
      </w:r>
      <w:r w:rsidRPr="00C809A8">
        <w:rPr>
          <w:shd w:val="clear" w:color="auto" w:fill="FFFFFF"/>
        </w:rPr>
        <w:t>и гарантийных обязательств (</w:t>
      </w:r>
      <w:r w:rsidRPr="00C809A8">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ECAD1CD" w14:textId="77777777" w:rsidR="00BA7F0D" w:rsidRPr="00C809A8" w:rsidRDefault="00BA7F0D" w:rsidP="00BA7F0D">
      <w:pPr>
        <w:ind w:firstLine="567"/>
        <w:jc w:val="both"/>
      </w:pPr>
      <w:r w:rsidRPr="00C809A8">
        <w:t>Размер такого обеспечения может быть уменьшен в порядке и случаях, которые предусмотрены пунктом 14.8 Контракта.</w:t>
      </w:r>
    </w:p>
    <w:p w14:paraId="75DF8CDF" w14:textId="77777777" w:rsidR="00BA7F0D" w:rsidRPr="00C809A8" w:rsidRDefault="00BA7F0D" w:rsidP="00BA7F0D">
      <w:pPr>
        <w:ind w:firstLine="567"/>
        <w:jc w:val="both"/>
      </w:pPr>
      <w:r w:rsidRPr="00281206">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281206">
        <w:t xml:space="preserve"> Контракта.</w:t>
      </w:r>
    </w:p>
    <w:p w14:paraId="1C2C3A54" w14:textId="77777777" w:rsidR="00BA7F0D" w:rsidRPr="00C809A8" w:rsidRDefault="00BA7F0D" w:rsidP="00BA7F0D">
      <w:pPr>
        <w:pStyle w:val="aff4"/>
        <w:numPr>
          <w:ilvl w:val="2"/>
          <w:numId w:val="47"/>
        </w:numPr>
        <w:autoSpaceDE w:val="0"/>
        <w:autoSpaceDN w:val="0"/>
        <w:adjustRightInd w:val="0"/>
        <w:ind w:left="0" w:firstLine="567"/>
        <w:contextualSpacing w:val="0"/>
        <w:jc w:val="both"/>
      </w:pPr>
      <w:bookmarkStart w:id="179" w:name="_Hlk14964463"/>
      <w:r w:rsidRPr="00C809A8">
        <w:t xml:space="preserve">Если обеспечение исполнения Контракта, </w:t>
      </w:r>
      <w:r w:rsidRPr="00C809A8">
        <w:rPr>
          <w:shd w:val="clear" w:color="auto" w:fill="FFFFFF"/>
        </w:rPr>
        <w:t>гарантийных обязательств</w:t>
      </w:r>
      <w:r w:rsidRPr="00C809A8">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7C670F8" w14:textId="77777777" w:rsidR="00BA7F0D" w:rsidRPr="00C809A8" w:rsidRDefault="00BA7F0D" w:rsidP="00BA7F0D">
      <w:pPr>
        <w:widowControl w:val="0"/>
        <w:tabs>
          <w:tab w:val="left" w:pos="709"/>
        </w:tabs>
        <w:autoSpaceDE w:val="0"/>
        <w:autoSpaceDN w:val="0"/>
        <w:adjustRightInd w:val="0"/>
        <w:ind w:firstLine="567"/>
        <w:contextualSpacing/>
        <w:jc w:val="both"/>
      </w:pPr>
      <w:bookmarkStart w:id="180" w:name="_Hlk15911964"/>
      <w:r w:rsidRPr="00C809A8">
        <w:t>Действие указанного пункта не распространяется на случаи, если Подрядчиком представлена недостоверная (поддельная) независимая гарантия.</w:t>
      </w:r>
    </w:p>
    <w:p w14:paraId="42E8CCBC" w14:textId="77777777" w:rsidR="00BA7F0D" w:rsidRPr="00C809A8" w:rsidRDefault="00BA7F0D" w:rsidP="00BA7F0D">
      <w:pPr>
        <w:pStyle w:val="aff4"/>
        <w:widowControl w:val="0"/>
        <w:numPr>
          <w:ilvl w:val="2"/>
          <w:numId w:val="47"/>
        </w:numPr>
        <w:tabs>
          <w:tab w:val="left" w:pos="709"/>
        </w:tabs>
        <w:autoSpaceDE w:val="0"/>
        <w:autoSpaceDN w:val="0"/>
        <w:adjustRightInd w:val="0"/>
        <w:ind w:left="0" w:firstLine="567"/>
        <w:jc w:val="both"/>
      </w:pPr>
      <w:bookmarkStart w:id="181" w:name="_Hlk23409994"/>
      <w:r w:rsidRPr="00C809A8">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78031EB0" w14:textId="77777777" w:rsidR="00BA7F0D" w:rsidRPr="00C809A8" w:rsidRDefault="00BA7F0D" w:rsidP="00BA7F0D">
      <w:pPr>
        <w:pStyle w:val="aff4"/>
        <w:numPr>
          <w:ilvl w:val="1"/>
          <w:numId w:val="47"/>
        </w:numPr>
        <w:ind w:left="0" w:firstLine="567"/>
        <w:contextualSpacing w:val="0"/>
        <w:jc w:val="both"/>
      </w:pPr>
      <w:bookmarkStart w:id="182" w:name="_Hlk11338600"/>
      <w:bookmarkEnd w:id="178"/>
      <w:bookmarkEnd w:id="179"/>
      <w:bookmarkEnd w:id="180"/>
      <w:bookmarkEnd w:id="181"/>
      <w:r w:rsidRPr="00C809A8">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ABD3056" w14:textId="77777777" w:rsidR="00BA7F0D" w:rsidRPr="00C809A8" w:rsidRDefault="00BA7F0D" w:rsidP="00BA7F0D">
      <w:pPr>
        <w:autoSpaceDE w:val="0"/>
        <w:autoSpaceDN w:val="0"/>
        <w:adjustRightInd w:val="0"/>
        <w:ind w:firstLine="567"/>
        <w:jc w:val="both"/>
      </w:pPr>
      <w:bookmarkStart w:id="183" w:name="_Hlk42159277"/>
      <w:r w:rsidRPr="00C809A8">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6F42A62" w14:textId="77777777" w:rsidR="00BA7F0D" w:rsidRPr="00C809A8" w:rsidRDefault="00BA7F0D" w:rsidP="00BA7F0D">
      <w:pPr>
        <w:ind w:firstLine="567"/>
        <w:jc w:val="both"/>
      </w:pPr>
      <w:r w:rsidRPr="00C809A8">
        <w:t xml:space="preserve">Такое уменьшение не допускается в случаях, определяемых Правительством Российской Федерации в соответствии с </w:t>
      </w:r>
      <w:hyperlink r:id="rId30" w:history="1">
        <w:r w:rsidRPr="00C809A8">
          <w:t>частью 7.3 статьи 96</w:t>
        </w:r>
      </w:hyperlink>
      <w:r w:rsidRPr="00C809A8">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3"/>
    <w:p w14:paraId="500AD4F5" w14:textId="77777777" w:rsidR="00BA7F0D" w:rsidRPr="00C809A8" w:rsidRDefault="00BA7F0D" w:rsidP="00BA7F0D">
      <w:pPr>
        <w:ind w:firstLine="567"/>
        <w:jc w:val="both"/>
      </w:pPr>
      <w:r w:rsidRPr="00C809A8">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2"/>
    <w:p w14:paraId="4A988F4C" w14:textId="77777777" w:rsidR="00BA7F0D" w:rsidRPr="00C809A8" w:rsidRDefault="00BA7F0D" w:rsidP="00BA7F0D">
      <w:pPr>
        <w:pStyle w:val="aff4"/>
        <w:numPr>
          <w:ilvl w:val="1"/>
          <w:numId w:val="47"/>
        </w:numPr>
        <w:ind w:left="0" w:firstLine="567"/>
        <w:contextualSpacing w:val="0"/>
        <w:jc w:val="both"/>
      </w:pPr>
      <w:r w:rsidRPr="00C809A8">
        <w:lastRenderedPageBreak/>
        <w:t>Обеспечение исполнения Контракта</w:t>
      </w:r>
      <w:r w:rsidRPr="00C809A8">
        <w:rPr>
          <w:shd w:val="clear" w:color="auto" w:fill="FFFFFF"/>
        </w:rPr>
        <w:t xml:space="preserve"> и гарантийных обязательств</w:t>
      </w:r>
      <w:r w:rsidRPr="00C809A8">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9BE3DB6" w14:textId="77777777" w:rsidR="00BA7F0D" w:rsidRPr="00C809A8" w:rsidRDefault="00BA7F0D" w:rsidP="00BA7F0D">
      <w:pPr>
        <w:pStyle w:val="aff4"/>
        <w:numPr>
          <w:ilvl w:val="1"/>
          <w:numId w:val="47"/>
        </w:numPr>
        <w:ind w:left="0" w:firstLine="567"/>
        <w:contextualSpacing w:val="0"/>
        <w:jc w:val="both"/>
      </w:pPr>
      <w:r w:rsidRPr="00C809A8">
        <w:t xml:space="preserve">В случае неисполнения или ненадлежащего исполнения Подрядчиком обязательств по Контракту </w:t>
      </w:r>
      <w:r w:rsidRPr="00C809A8">
        <w:rPr>
          <w:shd w:val="clear" w:color="auto" w:fill="FFFFFF"/>
        </w:rPr>
        <w:t>и гарантийных обязательств</w:t>
      </w:r>
      <w:r w:rsidRPr="00C809A8">
        <w:t xml:space="preserve"> обеспечение исполнения Контракта</w:t>
      </w:r>
      <w:r w:rsidRPr="00C809A8">
        <w:rPr>
          <w:shd w:val="clear" w:color="auto" w:fill="FFFFFF"/>
        </w:rPr>
        <w:t xml:space="preserve"> и гарантийных обязательств</w:t>
      </w:r>
      <w:r w:rsidRPr="00C809A8">
        <w:t xml:space="preserve"> переходит Государственному заказчику.</w:t>
      </w:r>
    </w:p>
    <w:p w14:paraId="7252468E" w14:textId="77777777" w:rsidR="00BA7F0D" w:rsidRDefault="00BA7F0D" w:rsidP="00BA7F0D">
      <w:pPr>
        <w:pStyle w:val="aff4"/>
        <w:numPr>
          <w:ilvl w:val="1"/>
          <w:numId w:val="47"/>
        </w:numPr>
        <w:ind w:left="0" w:firstLine="567"/>
        <w:contextualSpacing w:val="0"/>
        <w:jc w:val="both"/>
      </w:pPr>
      <w:r w:rsidRPr="00C809A8">
        <w:t xml:space="preserve">Все затраты, связанные с заключением и оформлением договоров и иных документов по обеспечению исполнения Контракта </w:t>
      </w:r>
      <w:r w:rsidRPr="00C809A8">
        <w:rPr>
          <w:shd w:val="clear" w:color="auto" w:fill="FFFFFF"/>
        </w:rPr>
        <w:t>и гарантийных обязательств</w:t>
      </w:r>
      <w:r w:rsidRPr="00C809A8">
        <w:t>, несет Подрядчик.</w:t>
      </w:r>
      <w:bookmarkEnd w:id="164"/>
    </w:p>
    <w:p w14:paraId="5969B4D0" w14:textId="77777777" w:rsidR="00BA7F0D" w:rsidRPr="00C809A8" w:rsidRDefault="00BA7F0D" w:rsidP="00BA7F0D">
      <w:pPr>
        <w:pStyle w:val="aff4"/>
        <w:ind w:left="567"/>
        <w:contextualSpacing w:val="0"/>
        <w:jc w:val="both"/>
      </w:pPr>
    </w:p>
    <w:bookmarkEnd w:id="165"/>
    <w:bookmarkEnd w:id="166"/>
    <w:bookmarkEnd w:id="177"/>
    <w:p w14:paraId="474A79E3" w14:textId="77777777" w:rsidR="00BA7F0D" w:rsidRPr="00C809A8" w:rsidRDefault="00BA7F0D" w:rsidP="00BA7F0D">
      <w:pPr>
        <w:pStyle w:val="aff4"/>
        <w:numPr>
          <w:ilvl w:val="0"/>
          <w:numId w:val="47"/>
        </w:numPr>
        <w:ind w:left="0" w:firstLine="567"/>
        <w:contextualSpacing w:val="0"/>
        <w:jc w:val="center"/>
        <w:rPr>
          <w:b/>
        </w:rPr>
      </w:pPr>
      <w:r w:rsidRPr="00C809A8">
        <w:rPr>
          <w:b/>
        </w:rPr>
        <w:t>Привлечение Подрядчиком третьих лиц для выполнения работ</w:t>
      </w:r>
    </w:p>
    <w:p w14:paraId="0F32C9A4" w14:textId="77777777" w:rsidR="00BA7F0D" w:rsidRPr="00C809A8" w:rsidRDefault="00BA7F0D" w:rsidP="00BA7F0D">
      <w:pPr>
        <w:pStyle w:val="aff4"/>
        <w:numPr>
          <w:ilvl w:val="1"/>
          <w:numId w:val="47"/>
        </w:numPr>
        <w:ind w:left="0" w:firstLine="567"/>
        <w:contextualSpacing w:val="0"/>
        <w:jc w:val="both"/>
      </w:pPr>
      <w:bookmarkStart w:id="184" w:name="_Hlk78378031"/>
      <w:r w:rsidRPr="00C809A8">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84"/>
      <w:r w:rsidRPr="00C809A8">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2A6E59B1" w14:textId="77777777" w:rsidR="00BA7F0D" w:rsidRPr="00C809A8" w:rsidRDefault="00BA7F0D" w:rsidP="00BA7F0D">
      <w:pPr>
        <w:pStyle w:val="aff4"/>
        <w:numPr>
          <w:ilvl w:val="1"/>
          <w:numId w:val="47"/>
        </w:numPr>
        <w:ind w:left="0" w:firstLine="567"/>
        <w:contextualSpacing w:val="0"/>
        <w:jc w:val="both"/>
      </w:pPr>
      <w:r w:rsidRPr="00C809A8">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673AF38" w14:textId="77777777" w:rsidR="00BA7F0D" w:rsidRPr="00C809A8" w:rsidRDefault="00BA7F0D" w:rsidP="00BA7F0D">
      <w:pPr>
        <w:pStyle w:val="aff4"/>
        <w:numPr>
          <w:ilvl w:val="1"/>
          <w:numId w:val="47"/>
        </w:numPr>
        <w:ind w:left="0" w:firstLine="567"/>
        <w:contextualSpacing w:val="0"/>
        <w:jc w:val="both"/>
      </w:pPr>
      <w:r w:rsidRPr="00C809A8">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C809A8">
          <w:t xml:space="preserve">Графиками </w:t>
        </w:r>
      </w:hyperlink>
      <w:r w:rsidRPr="00C809A8">
        <w:t>, которые не входят в установленный Контрактом перечень работ, выполняемых Подрядчиком самостоятельно.</w:t>
      </w:r>
    </w:p>
    <w:p w14:paraId="7F15E1F7" w14:textId="77777777" w:rsidR="00BA7F0D" w:rsidRDefault="00BA7F0D" w:rsidP="00BA7F0D">
      <w:pPr>
        <w:pStyle w:val="aff4"/>
        <w:numPr>
          <w:ilvl w:val="1"/>
          <w:numId w:val="47"/>
        </w:numPr>
        <w:ind w:left="0" w:firstLine="567"/>
        <w:contextualSpacing w:val="0"/>
        <w:jc w:val="both"/>
      </w:pPr>
      <w:r w:rsidRPr="00C809A8">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58AACC8" w14:textId="77777777" w:rsidR="00BA7F0D" w:rsidRPr="00C809A8" w:rsidRDefault="00BA7F0D" w:rsidP="00BA7F0D">
      <w:pPr>
        <w:pStyle w:val="aff4"/>
        <w:ind w:left="567"/>
        <w:contextualSpacing w:val="0"/>
        <w:jc w:val="both"/>
      </w:pPr>
    </w:p>
    <w:p w14:paraId="34132570" w14:textId="77777777" w:rsidR="00BA7F0D" w:rsidRPr="00C809A8" w:rsidRDefault="00BA7F0D" w:rsidP="00BA7F0D">
      <w:pPr>
        <w:pStyle w:val="aff4"/>
        <w:numPr>
          <w:ilvl w:val="0"/>
          <w:numId w:val="47"/>
        </w:numPr>
        <w:ind w:left="0" w:firstLine="567"/>
        <w:contextualSpacing w:val="0"/>
        <w:jc w:val="center"/>
        <w:rPr>
          <w:b/>
        </w:rPr>
      </w:pPr>
      <w:r w:rsidRPr="00C809A8">
        <w:rPr>
          <w:b/>
        </w:rPr>
        <w:t>Антидемпинговые меры</w:t>
      </w:r>
    </w:p>
    <w:p w14:paraId="5D8FF6AD" w14:textId="77777777" w:rsidR="00BA7F0D" w:rsidRPr="00C809A8" w:rsidRDefault="00BA7F0D" w:rsidP="00BA7F0D">
      <w:pPr>
        <w:pStyle w:val="aff4"/>
        <w:numPr>
          <w:ilvl w:val="1"/>
          <w:numId w:val="47"/>
        </w:numPr>
        <w:ind w:left="0" w:firstLine="567"/>
        <w:contextualSpacing w:val="0"/>
        <w:jc w:val="both"/>
      </w:pPr>
      <w:bookmarkStart w:id="185" w:name="_Hlk40889286"/>
      <w:r w:rsidRPr="00C809A8">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76F74581" w14:textId="77777777" w:rsidR="00BA7F0D" w:rsidRPr="00C809A8" w:rsidRDefault="00BA7F0D" w:rsidP="00BA7F0D">
      <w:pPr>
        <w:pStyle w:val="aff4"/>
        <w:numPr>
          <w:ilvl w:val="1"/>
          <w:numId w:val="47"/>
        </w:numPr>
        <w:ind w:left="0" w:firstLine="567"/>
        <w:contextualSpacing w:val="0"/>
        <w:jc w:val="both"/>
      </w:pPr>
      <w:r w:rsidRPr="00C809A8">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7324CF8" w14:textId="77777777" w:rsidR="00BA7F0D" w:rsidRPr="00C809A8" w:rsidRDefault="00BA7F0D" w:rsidP="00BA7F0D">
      <w:pPr>
        <w:pStyle w:val="aff4"/>
        <w:numPr>
          <w:ilvl w:val="1"/>
          <w:numId w:val="47"/>
        </w:numPr>
        <w:ind w:left="0" w:firstLine="567"/>
        <w:contextualSpacing w:val="0"/>
        <w:jc w:val="both"/>
        <w:rPr>
          <w:b/>
        </w:rPr>
      </w:pPr>
      <w:r w:rsidRPr="00C809A8">
        <w:t xml:space="preserve">В случае применения антидемпинговых мер, размер обеспечения контракта составляет </w:t>
      </w:r>
      <w:r w:rsidRPr="00C809A8">
        <w:rPr>
          <w:b/>
        </w:rPr>
        <w:t>________________________________ рублей.</w:t>
      </w:r>
    </w:p>
    <w:p w14:paraId="2FBF772C" w14:textId="77777777" w:rsidR="00BA7F0D" w:rsidRPr="00C809A8" w:rsidRDefault="00BA7F0D" w:rsidP="00BA7F0D">
      <w:pPr>
        <w:pStyle w:val="aff4"/>
        <w:numPr>
          <w:ilvl w:val="1"/>
          <w:numId w:val="47"/>
        </w:numPr>
        <w:ind w:left="0" w:firstLine="567"/>
        <w:contextualSpacing w:val="0"/>
        <w:jc w:val="both"/>
      </w:pPr>
      <w:bookmarkStart w:id="186" w:name="_Hlk11421000"/>
      <w:r w:rsidRPr="00C809A8">
        <w:t>Если Контрактом предусмотрена выплата аванса и Контракт заключен в соответствии с пунктом 16.1 Контракта, выплата аванса не производится.</w:t>
      </w:r>
    </w:p>
    <w:p w14:paraId="5F4BABD9" w14:textId="77777777" w:rsidR="00BA7F0D" w:rsidRDefault="00BA7F0D" w:rsidP="00BA7F0D">
      <w:pPr>
        <w:pStyle w:val="aff4"/>
        <w:numPr>
          <w:ilvl w:val="1"/>
          <w:numId w:val="47"/>
        </w:numPr>
        <w:ind w:left="0" w:firstLine="567"/>
        <w:contextualSpacing w:val="0"/>
        <w:jc w:val="both"/>
      </w:pPr>
      <w:r w:rsidRPr="00C809A8">
        <w:rPr>
          <w:i/>
          <w:iCs/>
        </w:rPr>
        <w:t>Данная статья Контракта применяется в случае определения Подрядчика конкурентными способами</w:t>
      </w:r>
      <w:r w:rsidRPr="00C809A8">
        <w:t xml:space="preserve">. </w:t>
      </w:r>
    </w:p>
    <w:p w14:paraId="750C8E01" w14:textId="77777777" w:rsidR="00BA7F0D" w:rsidRPr="00C809A8" w:rsidRDefault="00BA7F0D" w:rsidP="00BA7F0D">
      <w:pPr>
        <w:pStyle w:val="aff4"/>
        <w:ind w:left="567"/>
        <w:contextualSpacing w:val="0"/>
        <w:jc w:val="both"/>
      </w:pPr>
    </w:p>
    <w:bookmarkEnd w:id="185"/>
    <w:bookmarkEnd w:id="186"/>
    <w:p w14:paraId="7DB0A4F6" w14:textId="77777777" w:rsidR="00BA7F0D" w:rsidRPr="00C809A8" w:rsidRDefault="00BA7F0D" w:rsidP="00BA7F0D">
      <w:pPr>
        <w:pStyle w:val="aff4"/>
        <w:numPr>
          <w:ilvl w:val="0"/>
          <w:numId w:val="47"/>
        </w:numPr>
        <w:ind w:left="0" w:firstLine="567"/>
        <w:contextualSpacing w:val="0"/>
        <w:jc w:val="center"/>
        <w:rPr>
          <w:rFonts w:eastAsia="MS Mincho"/>
          <w:b/>
        </w:rPr>
      </w:pPr>
      <w:r w:rsidRPr="00C809A8">
        <w:rPr>
          <w:b/>
        </w:rPr>
        <w:t>Вступление</w:t>
      </w:r>
      <w:r w:rsidRPr="00C809A8">
        <w:rPr>
          <w:rFonts w:eastAsia="MS Mincho"/>
          <w:b/>
        </w:rPr>
        <w:t xml:space="preserve"> контракта в силу, срок действия контракта</w:t>
      </w:r>
      <w:bookmarkEnd w:id="163"/>
    </w:p>
    <w:p w14:paraId="7CB56115" w14:textId="77777777" w:rsidR="00BA7F0D" w:rsidRDefault="00BA7F0D" w:rsidP="00BA7F0D">
      <w:pPr>
        <w:pStyle w:val="aff4"/>
        <w:numPr>
          <w:ilvl w:val="1"/>
          <w:numId w:val="47"/>
        </w:numPr>
        <w:ind w:left="0" w:firstLine="567"/>
        <w:contextualSpacing w:val="0"/>
        <w:jc w:val="both"/>
        <w:rPr>
          <w:rFonts w:eastAsia="MS Mincho"/>
        </w:rPr>
      </w:pPr>
      <w:bookmarkStart w:id="187" w:name="_Hlk42159374"/>
      <w:r w:rsidRPr="00C809A8">
        <w:rPr>
          <w:rFonts w:eastAsia="MS Mincho"/>
        </w:rPr>
        <w:lastRenderedPageBreak/>
        <w:t xml:space="preserve">Контракт вступает в силу со дня его заключения Сторонами и действует до «31» </w:t>
      </w:r>
      <w:r>
        <w:rPr>
          <w:rFonts w:eastAsia="MS Mincho"/>
        </w:rPr>
        <w:t>декабря</w:t>
      </w:r>
      <w:r w:rsidRPr="00C809A8">
        <w:rPr>
          <w:rFonts w:eastAsia="MS Mincho"/>
        </w:rPr>
        <w:t xml:space="preserve"> </w:t>
      </w:r>
      <w:r w:rsidRPr="00122930">
        <w:rPr>
          <w:rFonts w:eastAsia="MS Mincho"/>
        </w:rPr>
        <w:t>202</w:t>
      </w:r>
      <w:r>
        <w:rPr>
          <w:rFonts w:eastAsia="MS Mincho"/>
        </w:rPr>
        <w:t>2</w:t>
      </w:r>
      <w:r w:rsidRPr="00C809A8">
        <w:rPr>
          <w:rFonts w:eastAsia="MS Mincho"/>
        </w:rPr>
        <w:t xml:space="preserve"> года, но в любом случае до полного исполнения Сторонами своих обязательств по Контракту.</w:t>
      </w:r>
    </w:p>
    <w:p w14:paraId="555A5C3D" w14:textId="77777777" w:rsidR="00BA7F0D" w:rsidRPr="00C809A8" w:rsidRDefault="00BA7F0D" w:rsidP="00BA7F0D">
      <w:pPr>
        <w:pStyle w:val="aff4"/>
        <w:ind w:left="567"/>
        <w:contextualSpacing w:val="0"/>
        <w:jc w:val="both"/>
        <w:rPr>
          <w:rFonts w:eastAsia="MS Mincho"/>
        </w:rPr>
      </w:pPr>
    </w:p>
    <w:bookmarkEnd w:id="187"/>
    <w:p w14:paraId="06916283" w14:textId="77777777" w:rsidR="00BA7F0D" w:rsidRPr="00C809A8" w:rsidRDefault="00BA7F0D" w:rsidP="00BA7F0D">
      <w:pPr>
        <w:pStyle w:val="aff4"/>
        <w:numPr>
          <w:ilvl w:val="0"/>
          <w:numId w:val="47"/>
        </w:numPr>
        <w:ind w:left="0" w:firstLine="567"/>
        <w:contextualSpacing w:val="0"/>
        <w:jc w:val="center"/>
        <w:rPr>
          <w:b/>
        </w:rPr>
      </w:pPr>
      <w:r w:rsidRPr="00C809A8">
        <w:rPr>
          <w:b/>
        </w:rPr>
        <w:t>Особенности осуществления трудовой деятельности на территории Республики Крым и г. Севастополя</w:t>
      </w:r>
    </w:p>
    <w:p w14:paraId="127CE09C" w14:textId="77777777" w:rsidR="00BA7F0D" w:rsidRPr="00C809A8" w:rsidRDefault="00BA7F0D" w:rsidP="00BA7F0D">
      <w:pPr>
        <w:pStyle w:val="aff4"/>
        <w:numPr>
          <w:ilvl w:val="1"/>
          <w:numId w:val="47"/>
        </w:numPr>
        <w:ind w:left="0" w:firstLine="567"/>
        <w:contextualSpacing w:val="0"/>
        <w:jc w:val="both"/>
      </w:pPr>
      <w:r w:rsidRPr="00C809A8">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C809A8">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BC169CE" w14:textId="77777777" w:rsidR="00BA7F0D" w:rsidRDefault="00BA7F0D" w:rsidP="00BA7F0D">
      <w:pPr>
        <w:ind w:firstLine="567"/>
        <w:jc w:val="both"/>
      </w:pPr>
      <w:r w:rsidRPr="00C809A8">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8" w:name="_Toc55791997"/>
      <w:r w:rsidRPr="00C809A8">
        <w:t>ения.</w:t>
      </w:r>
    </w:p>
    <w:p w14:paraId="2604F953" w14:textId="77777777" w:rsidR="00BA7F0D" w:rsidRPr="00C809A8" w:rsidRDefault="00BA7F0D" w:rsidP="00BA7F0D">
      <w:pPr>
        <w:jc w:val="both"/>
      </w:pPr>
    </w:p>
    <w:p w14:paraId="27DDB7CD" w14:textId="77777777" w:rsidR="00BA7F0D" w:rsidRPr="00C809A8" w:rsidRDefault="00BA7F0D" w:rsidP="00BA7F0D">
      <w:pPr>
        <w:pStyle w:val="aff4"/>
        <w:numPr>
          <w:ilvl w:val="0"/>
          <w:numId w:val="47"/>
        </w:numPr>
        <w:ind w:left="0" w:firstLine="567"/>
        <w:contextualSpacing w:val="0"/>
        <w:jc w:val="center"/>
        <w:rPr>
          <w:b/>
        </w:rPr>
      </w:pPr>
      <w:r w:rsidRPr="00C809A8">
        <w:rPr>
          <w:b/>
        </w:rPr>
        <w:t>Права на результаты интеллектуальной деятельности</w:t>
      </w:r>
    </w:p>
    <w:p w14:paraId="7FE0F45B"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740B52CC"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174532B"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Подрядчик гарантирует, что:</w:t>
      </w:r>
    </w:p>
    <w:p w14:paraId="16A78A97" w14:textId="77777777" w:rsidR="00BA7F0D" w:rsidRPr="00C809A8" w:rsidRDefault="00BA7F0D" w:rsidP="00BA7F0D">
      <w:pPr>
        <w:ind w:firstLine="567"/>
        <w:jc w:val="both"/>
        <w:rPr>
          <w:rFonts w:eastAsia="MS Mincho"/>
        </w:rPr>
      </w:pPr>
      <w:r w:rsidRPr="00C809A8">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47C80F9" w14:textId="77777777" w:rsidR="00BA7F0D" w:rsidRPr="00C809A8" w:rsidRDefault="00BA7F0D" w:rsidP="00BA7F0D">
      <w:pPr>
        <w:ind w:firstLine="567"/>
        <w:jc w:val="both"/>
        <w:rPr>
          <w:rFonts w:eastAsia="MS Mincho"/>
        </w:rPr>
      </w:pPr>
      <w:r w:rsidRPr="00C809A8">
        <w:rPr>
          <w:rFonts w:eastAsia="MS Mincho"/>
        </w:rPr>
        <w:t>-</w:t>
      </w:r>
      <w:r w:rsidRPr="00C809A8">
        <w:t xml:space="preserve"> выполнение Работ не нарушает исключительные права третьих лиц, в том числе: авторские, патентные и др.</w:t>
      </w:r>
    </w:p>
    <w:p w14:paraId="276C9A30"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0C63F317" w14:textId="77777777" w:rsidR="00BA7F0D" w:rsidRPr="00C809A8" w:rsidRDefault="00BA7F0D" w:rsidP="00BA7F0D">
      <w:pPr>
        <w:pStyle w:val="aff4"/>
        <w:numPr>
          <w:ilvl w:val="1"/>
          <w:numId w:val="47"/>
        </w:numPr>
        <w:ind w:left="0" w:firstLine="567"/>
        <w:contextualSpacing w:val="0"/>
        <w:jc w:val="both"/>
        <w:rPr>
          <w:rFonts w:eastAsia="MS Mincho"/>
        </w:rPr>
      </w:pPr>
      <w:r w:rsidRPr="00C809A8">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171700D" w14:textId="77777777" w:rsidR="00BA7F0D" w:rsidRDefault="00BA7F0D" w:rsidP="00BA7F0D">
      <w:pPr>
        <w:pStyle w:val="aff4"/>
        <w:numPr>
          <w:ilvl w:val="1"/>
          <w:numId w:val="47"/>
        </w:numPr>
        <w:ind w:left="0" w:firstLine="567"/>
        <w:contextualSpacing w:val="0"/>
        <w:jc w:val="both"/>
        <w:rPr>
          <w:rFonts w:eastAsia="MS Mincho"/>
        </w:rPr>
      </w:pPr>
      <w:r w:rsidRPr="00C809A8">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27E4937E" w14:textId="77777777" w:rsidR="00BA7F0D" w:rsidRPr="00C809A8" w:rsidRDefault="00BA7F0D" w:rsidP="00BA7F0D">
      <w:pPr>
        <w:pStyle w:val="aff4"/>
        <w:ind w:left="567"/>
        <w:contextualSpacing w:val="0"/>
        <w:jc w:val="both"/>
        <w:rPr>
          <w:rFonts w:eastAsia="MS Mincho"/>
        </w:rPr>
      </w:pPr>
    </w:p>
    <w:p w14:paraId="06FB0A7D" w14:textId="77777777" w:rsidR="00BA7F0D" w:rsidRPr="00C809A8" w:rsidRDefault="00BA7F0D" w:rsidP="00BA7F0D">
      <w:pPr>
        <w:pStyle w:val="aff4"/>
        <w:numPr>
          <w:ilvl w:val="0"/>
          <w:numId w:val="47"/>
        </w:numPr>
        <w:ind w:left="0" w:firstLine="567"/>
        <w:contextualSpacing w:val="0"/>
        <w:jc w:val="center"/>
        <w:rPr>
          <w:b/>
        </w:rPr>
      </w:pPr>
      <w:bookmarkStart w:id="189" w:name="_Hlk5789018"/>
      <w:r w:rsidRPr="00C809A8">
        <w:rPr>
          <w:b/>
        </w:rPr>
        <w:t>Условия конфиденциальности. Антикоррупционная оговорка</w:t>
      </w:r>
    </w:p>
    <w:p w14:paraId="67CE1C59" w14:textId="77777777" w:rsidR="00BA7F0D" w:rsidRPr="00C809A8" w:rsidRDefault="00BA7F0D" w:rsidP="00BA7F0D">
      <w:pPr>
        <w:pStyle w:val="aff4"/>
        <w:numPr>
          <w:ilvl w:val="1"/>
          <w:numId w:val="47"/>
        </w:numPr>
        <w:ind w:left="0" w:firstLine="567"/>
        <w:contextualSpacing w:val="0"/>
        <w:jc w:val="both"/>
      </w:pPr>
      <w:r w:rsidRPr="00C809A8">
        <w:lastRenderedPageBreak/>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9227259" w14:textId="77777777" w:rsidR="00BA7F0D" w:rsidRPr="00C809A8" w:rsidRDefault="00BA7F0D" w:rsidP="00BA7F0D">
      <w:pPr>
        <w:ind w:firstLine="567"/>
        <w:jc w:val="both"/>
      </w:pPr>
      <w:r w:rsidRPr="00C809A8">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989AF60" w14:textId="77777777" w:rsidR="00BA7F0D" w:rsidRPr="00C809A8" w:rsidRDefault="00BA7F0D" w:rsidP="00BA7F0D">
      <w:pPr>
        <w:pStyle w:val="aff4"/>
        <w:numPr>
          <w:ilvl w:val="1"/>
          <w:numId w:val="47"/>
        </w:numPr>
        <w:ind w:left="0" w:firstLine="567"/>
        <w:contextualSpacing w:val="0"/>
        <w:jc w:val="both"/>
      </w:pPr>
      <w:r w:rsidRPr="00C809A8">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6219D70E" w14:textId="77777777" w:rsidR="00BA7F0D" w:rsidRPr="00C809A8" w:rsidRDefault="00BA7F0D" w:rsidP="00BA7F0D">
      <w:pPr>
        <w:pStyle w:val="aff4"/>
        <w:numPr>
          <w:ilvl w:val="1"/>
          <w:numId w:val="47"/>
        </w:numPr>
        <w:ind w:left="0" w:firstLine="567"/>
        <w:contextualSpacing w:val="0"/>
        <w:jc w:val="both"/>
      </w:pPr>
      <w:r w:rsidRPr="00C809A8">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45C247B" w14:textId="77777777" w:rsidR="00BA7F0D" w:rsidRPr="00C809A8" w:rsidRDefault="00BA7F0D" w:rsidP="00BA7F0D">
      <w:pPr>
        <w:pStyle w:val="aff4"/>
        <w:numPr>
          <w:ilvl w:val="1"/>
          <w:numId w:val="47"/>
        </w:numPr>
        <w:ind w:left="0" w:firstLine="567"/>
        <w:contextualSpacing w:val="0"/>
        <w:jc w:val="both"/>
      </w:pPr>
      <w:r w:rsidRPr="00C809A8">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DF047D8" w14:textId="77777777" w:rsidR="00BA7F0D" w:rsidRPr="00C809A8" w:rsidRDefault="00BA7F0D" w:rsidP="00BA7F0D">
      <w:pPr>
        <w:pStyle w:val="aff4"/>
        <w:numPr>
          <w:ilvl w:val="1"/>
          <w:numId w:val="47"/>
        </w:numPr>
        <w:ind w:left="0" w:firstLine="567"/>
        <w:contextualSpacing w:val="0"/>
        <w:jc w:val="both"/>
      </w:pPr>
      <w:r w:rsidRPr="00C809A8">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7600F60B" w14:textId="77777777" w:rsidR="00BA7F0D" w:rsidRPr="00C809A8" w:rsidRDefault="00BA7F0D" w:rsidP="00BA7F0D">
      <w:pPr>
        <w:pStyle w:val="aff4"/>
        <w:numPr>
          <w:ilvl w:val="1"/>
          <w:numId w:val="47"/>
        </w:numPr>
        <w:ind w:left="0" w:firstLine="567"/>
        <w:contextualSpacing w:val="0"/>
        <w:jc w:val="both"/>
      </w:pPr>
      <w:r w:rsidRPr="00C809A8">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DEBF644" w14:textId="77777777" w:rsidR="00BA7F0D" w:rsidRPr="00C809A8" w:rsidRDefault="00BA7F0D" w:rsidP="00BA7F0D">
      <w:pPr>
        <w:pStyle w:val="aff4"/>
        <w:numPr>
          <w:ilvl w:val="1"/>
          <w:numId w:val="47"/>
        </w:numPr>
        <w:ind w:left="0" w:firstLine="567"/>
        <w:contextualSpacing w:val="0"/>
        <w:jc w:val="both"/>
      </w:pPr>
      <w:r w:rsidRPr="00C809A8">
        <w:lastRenderedPageBreak/>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0534255" w14:textId="77777777" w:rsidR="00BA7F0D" w:rsidRDefault="00BA7F0D" w:rsidP="00BA7F0D">
      <w:pPr>
        <w:pStyle w:val="aff4"/>
        <w:numPr>
          <w:ilvl w:val="1"/>
          <w:numId w:val="47"/>
        </w:numPr>
        <w:ind w:left="0" w:firstLine="567"/>
        <w:contextualSpacing w:val="0"/>
        <w:jc w:val="both"/>
      </w:pPr>
      <w:r w:rsidRPr="00C809A8">
        <w:t xml:space="preserve">В случае нарушения Стороной обязательств воздерживаться от запрещенных в </w:t>
      </w:r>
      <w:hyperlink w:anchor="p15" w:history="1">
        <w:r w:rsidRPr="00C809A8">
          <w:t>пункте</w:t>
        </w:r>
      </w:hyperlink>
      <w:r w:rsidRPr="00C809A8">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15247021" w14:textId="77777777" w:rsidR="00BA7F0D" w:rsidRPr="00C809A8" w:rsidRDefault="00BA7F0D" w:rsidP="00BA7F0D">
      <w:pPr>
        <w:pStyle w:val="aff4"/>
        <w:ind w:left="567"/>
        <w:contextualSpacing w:val="0"/>
        <w:jc w:val="both"/>
      </w:pPr>
    </w:p>
    <w:bookmarkEnd w:id="188"/>
    <w:bookmarkEnd w:id="189"/>
    <w:p w14:paraId="31EE4CC6" w14:textId="77777777" w:rsidR="00BA7F0D" w:rsidRPr="00C809A8" w:rsidRDefault="00BA7F0D" w:rsidP="00BA7F0D">
      <w:pPr>
        <w:pStyle w:val="aff4"/>
        <w:numPr>
          <w:ilvl w:val="0"/>
          <w:numId w:val="47"/>
        </w:numPr>
        <w:ind w:left="0" w:firstLine="567"/>
        <w:contextualSpacing w:val="0"/>
        <w:jc w:val="center"/>
        <w:rPr>
          <w:rFonts w:eastAsia="MS Mincho"/>
          <w:b/>
        </w:rPr>
      </w:pPr>
      <w:r w:rsidRPr="00C809A8">
        <w:rPr>
          <w:rFonts w:eastAsia="MS Mincho"/>
          <w:b/>
        </w:rPr>
        <w:t>Другие условия Контракта</w:t>
      </w:r>
    </w:p>
    <w:p w14:paraId="1E042546" w14:textId="77777777" w:rsidR="00BA7F0D" w:rsidRPr="00C809A8" w:rsidRDefault="00BA7F0D" w:rsidP="00BA7F0D">
      <w:pPr>
        <w:pStyle w:val="aff4"/>
        <w:numPr>
          <w:ilvl w:val="1"/>
          <w:numId w:val="47"/>
        </w:numPr>
        <w:ind w:left="0" w:firstLine="567"/>
        <w:contextualSpacing w:val="0"/>
        <w:jc w:val="both"/>
      </w:pPr>
      <w:bookmarkStart w:id="190" w:name="_Hlk532382413"/>
      <w:bookmarkStart w:id="191" w:name="_Hlk40887063"/>
      <w:r w:rsidRPr="00C809A8">
        <w:t>Все уведомления Сторон, связанные с исполнением Контракта, направляются в письменной форме по почте по указанным в Статье 2</w:t>
      </w:r>
      <w:r>
        <w:t>4</w:t>
      </w:r>
      <w:r w:rsidRPr="00C809A8">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2016B637" w14:textId="77777777" w:rsidR="00BA7F0D" w:rsidRPr="00C809A8" w:rsidRDefault="00BA7F0D" w:rsidP="00BA7F0D">
      <w:pPr>
        <w:ind w:firstLine="567"/>
        <w:jc w:val="both"/>
      </w:pPr>
      <w:r w:rsidRPr="00C809A8">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22590FE8" w14:textId="77777777" w:rsidR="00BA7F0D" w:rsidRPr="00C809A8" w:rsidRDefault="00BA7F0D" w:rsidP="00BA7F0D">
      <w:pPr>
        <w:ind w:firstLine="567"/>
        <w:jc w:val="both"/>
      </w:pPr>
      <w:r w:rsidRPr="00C809A8">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DC40C66" w14:textId="77777777" w:rsidR="00BA7F0D" w:rsidRPr="00C809A8" w:rsidRDefault="00BA7F0D" w:rsidP="00BA7F0D">
      <w:pPr>
        <w:ind w:firstLine="567"/>
        <w:jc w:val="both"/>
      </w:pPr>
      <w:r w:rsidRPr="00C809A8">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51C8C14" w14:textId="77777777" w:rsidR="00BA7F0D" w:rsidRPr="00C809A8" w:rsidRDefault="00BA7F0D" w:rsidP="00BA7F0D">
      <w:pPr>
        <w:ind w:firstLine="567"/>
        <w:jc w:val="both"/>
      </w:pPr>
      <w:r w:rsidRPr="00C809A8">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0"/>
    <w:p w14:paraId="6336D21A" w14:textId="77777777" w:rsidR="00BA7F0D" w:rsidRPr="00C809A8" w:rsidRDefault="00BA7F0D" w:rsidP="00BA7F0D">
      <w:pPr>
        <w:pStyle w:val="aff4"/>
        <w:numPr>
          <w:ilvl w:val="1"/>
          <w:numId w:val="47"/>
        </w:numPr>
        <w:ind w:left="0" w:firstLine="567"/>
        <w:contextualSpacing w:val="0"/>
        <w:jc w:val="both"/>
      </w:pPr>
      <w:r w:rsidRPr="00C809A8">
        <w:rPr>
          <w:rFonts w:eastAsia="MS Mincho"/>
        </w:rPr>
        <w:t xml:space="preserve">В том, что не урегулировано Контрактом, Стороны руководствуются </w:t>
      </w:r>
      <w:r w:rsidRPr="00C809A8">
        <w:t xml:space="preserve">действующим законодательством Российской Федерации. </w:t>
      </w:r>
    </w:p>
    <w:p w14:paraId="49270C95" w14:textId="77777777" w:rsidR="00BA7F0D" w:rsidRPr="00C809A8" w:rsidRDefault="00BA7F0D" w:rsidP="00BA7F0D">
      <w:pPr>
        <w:pStyle w:val="aff4"/>
        <w:numPr>
          <w:ilvl w:val="1"/>
          <w:numId w:val="47"/>
        </w:numPr>
        <w:ind w:left="0" w:firstLine="567"/>
        <w:contextualSpacing w:val="0"/>
        <w:jc w:val="both"/>
      </w:pPr>
      <w:r w:rsidRPr="00C809A8">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A1A817F" w14:textId="77777777" w:rsidR="00BA7F0D" w:rsidRPr="00C809A8" w:rsidRDefault="00BA7F0D" w:rsidP="00BA7F0D">
      <w:pPr>
        <w:ind w:firstLine="567"/>
        <w:jc w:val="both"/>
        <w:rPr>
          <w:rFonts w:eastAsia="MS Mincho"/>
        </w:rPr>
      </w:pPr>
      <w:r w:rsidRPr="00C809A8">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65E6EF61" w14:textId="77777777" w:rsidR="00BA7F0D" w:rsidRPr="00C809A8" w:rsidRDefault="00BA7F0D" w:rsidP="00BA7F0D">
      <w:pPr>
        <w:pStyle w:val="aff4"/>
        <w:numPr>
          <w:ilvl w:val="1"/>
          <w:numId w:val="47"/>
        </w:numPr>
        <w:ind w:left="0" w:firstLine="567"/>
        <w:contextualSpacing w:val="0"/>
        <w:jc w:val="both"/>
      </w:pPr>
      <w:r w:rsidRPr="00C809A8">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677A3B05" w14:textId="77777777" w:rsidR="00BA7F0D" w:rsidRPr="00C809A8" w:rsidRDefault="00BA7F0D" w:rsidP="00BA7F0D">
      <w:pPr>
        <w:pStyle w:val="aff4"/>
        <w:numPr>
          <w:ilvl w:val="1"/>
          <w:numId w:val="47"/>
        </w:numPr>
        <w:ind w:left="0" w:firstLine="567"/>
        <w:contextualSpacing w:val="0"/>
        <w:jc w:val="both"/>
      </w:pPr>
      <w:r w:rsidRPr="00C809A8">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7372667" w14:textId="77777777" w:rsidR="00BA7F0D" w:rsidRPr="00C809A8" w:rsidRDefault="00BA7F0D" w:rsidP="00BA7F0D">
      <w:pPr>
        <w:pStyle w:val="aff4"/>
        <w:numPr>
          <w:ilvl w:val="1"/>
          <w:numId w:val="47"/>
        </w:numPr>
        <w:ind w:left="0" w:firstLine="567"/>
        <w:contextualSpacing w:val="0"/>
        <w:jc w:val="both"/>
      </w:pPr>
      <w:r w:rsidRPr="00C809A8">
        <w:lastRenderedPageBreak/>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79C9135C" w14:textId="77777777" w:rsidR="00BA7F0D" w:rsidRPr="00C809A8" w:rsidRDefault="00BA7F0D" w:rsidP="00BA7F0D">
      <w:pPr>
        <w:pStyle w:val="aff4"/>
        <w:numPr>
          <w:ilvl w:val="1"/>
          <w:numId w:val="47"/>
        </w:numPr>
        <w:ind w:left="0" w:firstLine="567"/>
        <w:contextualSpacing w:val="0"/>
        <w:jc w:val="both"/>
      </w:pPr>
      <w:r w:rsidRPr="00C809A8">
        <w:t>В случае реорганизации, ликвидации одной из Сторон, последняя обязана в трехдневный срок уведомить об этом другую Сторону.</w:t>
      </w:r>
    </w:p>
    <w:p w14:paraId="31F89760" w14:textId="77777777" w:rsidR="00BA7F0D" w:rsidRDefault="00BA7F0D" w:rsidP="00BA7F0D">
      <w:pPr>
        <w:pStyle w:val="aff4"/>
        <w:numPr>
          <w:ilvl w:val="1"/>
          <w:numId w:val="47"/>
        </w:numPr>
        <w:ind w:left="0" w:firstLine="567"/>
        <w:contextualSpacing w:val="0"/>
        <w:jc w:val="both"/>
      </w:pPr>
      <w:r w:rsidRPr="00C809A8">
        <w:t>Контракт составлен в двух экземплярах, имеющих одинаковую юридическую силу, по одному экземпляру для каждой из Сторон.</w:t>
      </w:r>
      <w:bookmarkEnd w:id="191"/>
    </w:p>
    <w:p w14:paraId="28D40788" w14:textId="77777777" w:rsidR="00BA7F0D" w:rsidRPr="00C809A8" w:rsidRDefault="00BA7F0D" w:rsidP="00BA7F0D">
      <w:pPr>
        <w:pStyle w:val="aff4"/>
        <w:ind w:left="567"/>
        <w:contextualSpacing w:val="0"/>
        <w:jc w:val="both"/>
      </w:pPr>
    </w:p>
    <w:p w14:paraId="6931B516" w14:textId="77777777" w:rsidR="00BA7F0D" w:rsidRPr="00C809A8" w:rsidRDefault="00BA7F0D" w:rsidP="00BA7F0D">
      <w:pPr>
        <w:pStyle w:val="aff4"/>
        <w:widowControl w:val="0"/>
        <w:numPr>
          <w:ilvl w:val="0"/>
          <w:numId w:val="47"/>
        </w:numPr>
        <w:ind w:left="0" w:firstLine="567"/>
        <w:contextualSpacing w:val="0"/>
        <w:jc w:val="center"/>
        <w:rPr>
          <w:b/>
        </w:rPr>
      </w:pPr>
      <w:r w:rsidRPr="00C809A8">
        <w:rPr>
          <w:rFonts w:hint="eastAsia"/>
          <w:b/>
        </w:rPr>
        <w:t>Казначейское сопровождение по контракту</w:t>
      </w:r>
      <w:r w:rsidRPr="00C809A8">
        <w:rPr>
          <w:rStyle w:val="af4"/>
          <w:b/>
        </w:rPr>
        <w:footnoteReference w:id="4"/>
      </w:r>
    </w:p>
    <w:p w14:paraId="32FCEE2D" w14:textId="77777777" w:rsidR="00BA7F0D" w:rsidRPr="00B02A03" w:rsidRDefault="00BA7F0D" w:rsidP="00BA7F0D">
      <w:pPr>
        <w:autoSpaceDE w:val="0"/>
        <w:autoSpaceDN w:val="0"/>
        <w:adjustRightInd w:val="0"/>
        <w:ind w:firstLine="567"/>
        <w:jc w:val="both"/>
      </w:pPr>
      <w:bookmarkStart w:id="192" w:name="_Hlk59885249"/>
      <w:bookmarkStart w:id="193" w:name="_Hlk78387923"/>
      <w:r w:rsidRPr="00C809A8">
        <w:t xml:space="preserve">22.1. </w:t>
      </w:r>
      <w:bookmarkEnd w:id="192"/>
      <w:bookmarkEnd w:id="193"/>
      <w:r w:rsidRPr="00B02A03">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C49FE61" w14:textId="77777777" w:rsidR="00BA7F0D" w:rsidRPr="00B02A03" w:rsidRDefault="00BA7F0D" w:rsidP="00BA7F0D">
      <w:pPr>
        <w:autoSpaceDE w:val="0"/>
        <w:autoSpaceDN w:val="0"/>
        <w:adjustRightInd w:val="0"/>
        <w:ind w:firstLine="567"/>
        <w:jc w:val="both"/>
        <w:rPr>
          <w:lang w:eastAsia="zh-CN"/>
        </w:rPr>
      </w:pPr>
      <w:r w:rsidRPr="00B02A03">
        <w:t xml:space="preserve">Целевые средства по Контракту подлежат казначейскому сопровождению в соответствии с Законом № 44-ФЗ, Федеральным законом </w:t>
      </w:r>
      <w:bookmarkStart w:id="194" w:name="_Hlk95744313"/>
      <w:r w:rsidRPr="00B02A03">
        <w:t xml:space="preserve">от 06.12.2021 № 390-ФЗ «О федеральном бюджете на 2022 год и на плановый период 2023 и 2024 годов», </w:t>
      </w:r>
      <w:bookmarkEnd w:id="194"/>
      <w:r w:rsidRPr="00B02A03">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постановлением Правительства РФ от 24.11.2021 № 2024 «О правилах казначейского сопровождения» (далее – Правила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DB09466" w14:textId="77777777" w:rsidR="00BA7F0D" w:rsidRPr="00B02A03" w:rsidRDefault="00BA7F0D" w:rsidP="00BA7F0D">
      <w:pPr>
        <w:pStyle w:val="aff4"/>
        <w:ind w:left="0" w:firstLine="567"/>
        <w:jc w:val="both"/>
      </w:pPr>
      <w:r w:rsidRPr="00B02A03">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A39D9A1" w14:textId="77777777" w:rsidR="00BA7F0D" w:rsidRPr="00B02A03" w:rsidRDefault="00BA7F0D" w:rsidP="00BA7F0D">
      <w:pPr>
        <w:pStyle w:val="aff4"/>
        <w:ind w:left="0" w:firstLine="567"/>
        <w:jc w:val="both"/>
      </w:pPr>
      <w:r w:rsidRPr="00B02A03">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85EE7C1" w14:textId="77777777" w:rsidR="00BA7F0D" w:rsidRPr="00B02A03" w:rsidRDefault="00BA7F0D" w:rsidP="00BA7F0D">
      <w:pPr>
        <w:autoSpaceDE w:val="0"/>
        <w:autoSpaceDN w:val="0"/>
        <w:adjustRightInd w:val="0"/>
        <w:ind w:firstLine="567"/>
        <w:jc w:val="both"/>
      </w:pPr>
      <w:r w:rsidRPr="00B02A03">
        <w:t xml:space="preserve">- </w:t>
      </w:r>
      <w:r w:rsidRPr="00B02A03">
        <w:rPr>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02A03">
        <w:t xml:space="preserve"> (далее - банк);</w:t>
      </w:r>
    </w:p>
    <w:p w14:paraId="7BEDB106" w14:textId="77777777" w:rsidR="00BA7F0D" w:rsidRPr="00B02A03" w:rsidRDefault="00BA7F0D" w:rsidP="00BA7F0D">
      <w:pPr>
        <w:autoSpaceDE w:val="0"/>
        <w:autoSpaceDN w:val="0"/>
        <w:adjustRightInd w:val="0"/>
        <w:ind w:firstLine="567"/>
        <w:jc w:val="both"/>
        <w:rPr>
          <w:lang w:eastAsia="zh-CN"/>
        </w:rPr>
      </w:pPr>
      <w:r w:rsidRPr="00B02A03">
        <w:rPr>
          <w:lang w:eastAsia="zh-CN"/>
        </w:rPr>
        <w:t xml:space="preserve">-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w:t>
      </w:r>
      <w:r w:rsidRPr="00B02A03">
        <w:rPr>
          <w:lang w:eastAsia="zh-CN"/>
        </w:rPr>
        <w:lastRenderedPageBreak/>
        <w:t>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8AD322E" w14:textId="77777777" w:rsidR="00BA7F0D" w:rsidRPr="00B02A03" w:rsidRDefault="00BA7F0D" w:rsidP="00BA7F0D">
      <w:pPr>
        <w:autoSpaceDE w:val="0"/>
        <w:autoSpaceDN w:val="0"/>
        <w:adjustRightInd w:val="0"/>
        <w:ind w:firstLine="567"/>
        <w:jc w:val="both"/>
        <w:rPr>
          <w:lang w:eastAsia="zh-CN"/>
        </w:rPr>
      </w:pPr>
      <w:r w:rsidRPr="00B02A03">
        <w:rPr>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576B0A6B" w14:textId="77777777" w:rsidR="00BA7F0D" w:rsidRPr="00B02A03" w:rsidRDefault="00BA7F0D" w:rsidP="00BA7F0D">
      <w:pPr>
        <w:autoSpaceDE w:val="0"/>
        <w:autoSpaceDN w:val="0"/>
        <w:adjustRightInd w:val="0"/>
        <w:ind w:firstLine="567"/>
        <w:jc w:val="both"/>
        <w:rPr>
          <w:lang w:eastAsia="zh-CN"/>
        </w:rPr>
      </w:pPr>
      <w:r w:rsidRPr="00B02A03">
        <w:rPr>
          <w:lang w:eastAsia="zh-CN"/>
        </w:rPr>
        <w:t>оплаты обязательств юридического лица в соответствии с валютным законодательством Российской Федерации;</w:t>
      </w:r>
    </w:p>
    <w:p w14:paraId="407B8071" w14:textId="77777777" w:rsidR="00BA7F0D" w:rsidRPr="00B02A03" w:rsidRDefault="00BA7F0D" w:rsidP="00BA7F0D">
      <w:pPr>
        <w:autoSpaceDE w:val="0"/>
        <w:autoSpaceDN w:val="0"/>
        <w:adjustRightInd w:val="0"/>
        <w:ind w:firstLine="567"/>
        <w:jc w:val="both"/>
        <w:rPr>
          <w:lang w:eastAsia="zh-CN"/>
        </w:rPr>
      </w:pPr>
      <w:r w:rsidRPr="00B02A03">
        <w:rPr>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5" w:name="Par4"/>
      <w:bookmarkEnd w:id="195"/>
    </w:p>
    <w:p w14:paraId="5CFB3329" w14:textId="77777777" w:rsidR="00BA7F0D" w:rsidRPr="00B02A03" w:rsidRDefault="00BA7F0D" w:rsidP="00BA7F0D">
      <w:pPr>
        <w:autoSpaceDE w:val="0"/>
        <w:autoSpaceDN w:val="0"/>
        <w:adjustRightInd w:val="0"/>
        <w:ind w:firstLine="567"/>
        <w:jc w:val="both"/>
        <w:rPr>
          <w:lang w:eastAsia="zh-CN"/>
        </w:rPr>
      </w:pPr>
      <w:r w:rsidRPr="00B02A03">
        <w:rPr>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BE68A02" w14:textId="77777777" w:rsidR="00BA7F0D" w:rsidRPr="00B02A03" w:rsidRDefault="00BA7F0D" w:rsidP="00BA7F0D">
      <w:pPr>
        <w:autoSpaceDE w:val="0"/>
        <w:autoSpaceDN w:val="0"/>
        <w:adjustRightInd w:val="0"/>
        <w:ind w:firstLine="567"/>
        <w:jc w:val="both"/>
        <w:rPr>
          <w:color w:val="FF0000"/>
        </w:rPr>
      </w:pPr>
      <w:r w:rsidRPr="00B02A03">
        <w:rPr>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B02A03">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46492799" w14:textId="77777777" w:rsidR="00BA7F0D" w:rsidRPr="00B02A03" w:rsidRDefault="00BA7F0D" w:rsidP="00BA7F0D">
      <w:pPr>
        <w:pStyle w:val="aff4"/>
        <w:ind w:left="0" w:firstLine="567"/>
        <w:jc w:val="both"/>
        <w:rPr>
          <w:lang w:eastAsia="zh-CN"/>
        </w:rPr>
      </w:pPr>
      <w:r w:rsidRPr="00B02A03">
        <w:t>- оплаты обязательств по накладным расходам в соответствии с Порядком санкционирования;</w:t>
      </w:r>
    </w:p>
    <w:p w14:paraId="7F80ED3F" w14:textId="77777777" w:rsidR="00BA7F0D" w:rsidRPr="00B02A03" w:rsidRDefault="00BA7F0D" w:rsidP="00BA7F0D">
      <w:pPr>
        <w:pStyle w:val="aff4"/>
        <w:ind w:left="0" w:firstLine="567"/>
        <w:jc w:val="both"/>
      </w:pPr>
      <w:r w:rsidRPr="00B02A03">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101A93D5" w14:textId="77777777" w:rsidR="00BA7F0D" w:rsidRPr="00B02A03" w:rsidRDefault="00BA7F0D" w:rsidP="00BA7F0D">
      <w:pPr>
        <w:pStyle w:val="aff4"/>
        <w:ind w:left="0" w:firstLine="567"/>
        <w:jc w:val="both"/>
      </w:pPr>
      <w:r w:rsidRPr="00B02A03">
        <w:t>22.3. Подрядчик обязан:</w:t>
      </w:r>
    </w:p>
    <w:p w14:paraId="66A6154A" w14:textId="77777777" w:rsidR="00BA7F0D" w:rsidRPr="00B02A03" w:rsidRDefault="00BA7F0D" w:rsidP="00BA7F0D">
      <w:pPr>
        <w:pStyle w:val="aff4"/>
        <w:ind w:left="0" w:firstLine="567"/>
        <w:jc w:val="both"/>
      </w:pPr>
      <w:r w:rsidRPr="00B02A03">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0C8B9998" w14:textId="77777777" w:rsidR="00BA7F0D" w:rsidRPr="00B02A03" w:rsidRDefault="00BA7F0D" w:rsidP="00BA7F0D">
      <w:pPr>
        <w:pStyle w:val="aff4"/>
        <w:ind w:left="0" w:firstLine="567"/>
        <w:jc w:val="both"/>
      </w:pPr>
      <w:r w:rsidRPr="00B02A03">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2900A4C" w14:textId="77777777" w:rsidR="00BA7F0D" w:rsidRPr="00B02A03" w:rsidRDefault="00BA7F0D" w:rsidP="00BA7F0D">
      <w:pPr>
        <w:pStyle w:val="aff4"/>
        <w:ind w:left="0" w:firstLine="567"/>
        <w:jc w:val="both"/>
      </w:pPr>
      <w:r w:rsidRPr="00B02A03">
        <w:t xml:space="preserve">- вести раздельный учет результатов финансово-хозяйственной деятельности в соответствии с Порядком № 210н; </w:t>
      </w:r>
    </w:p>
    <w:p w14:paraId="4AE7FAA6" w14:textId="77777777" w:rsidR="00BA7F0D" w:rsidRPr="00B02A03" w:rsidRDefault="00BA7F0D" w:rsidP="00BA7F0D">
      <w:pPr>
        <w:pStyle w:val="aff4"/>
        <w:ind w:left="0" w:firstLine="567"/>
        <w:jc w:val="both"/>
      </w:pPr>
      <w:r w:rsidRPr="00B02A03">
        <w:lastRenderedPageBreak/>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0878181" w14:textId="77777777" w:rsidR="00BA7F0D" w:rsidRPr="00B02A03" w:rsidRDefault="00BA7F0D" w:rsidP="00BA7F0D">
      <w:pPr>
        <w:pStyle w:val="aff4"/>
        <w:ind w:left="0" w:firstLine="567"/>
        <w:jc w:val="both"/>
      </w:pPr>
      <w:r w:rsidRPr="00B02A03">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9800B7B" w14:textId="77777777" w:rsidR="00BA7F0D" w:rsidRPr="00B02A03" w:rsidRDefault="00BA7F0D" w:rsidP="00BA7F0D">
      <w:pPr>
        <w:pStyle w:val="aff4"/>
        <w:ind w:left="0" w:firstLine="567"/>
        <w:jc w:val="both"/>
      </w:pPr>
      <w:r w:rsidRPr="00B02A03">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0452A74" w14:textId="77777777" w:rsidR="00BA7F0D" w:rsidRPr="00B02A03" w:rsidRDefault="00BA7F0D" w:rsidP="00BA7F0D">
      <w:pPr>
        <w:pStyle w:val="aff4"/>
        <w:ind w:left="0" w:firstLine="567"/>
        <w:jc w:val="both"/>
      </w:pPr>
      <w:r w:rsidRPr="00B02A03">
        <w:t>22.4.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687A6387" w14:textId="77777777" w:rsidR="00BA7F0D" w:rsidRPr="00B02A03" w:rsidRDefault="00BA7F0D" w:rsidP="00BA7F0D">
      <w:pPr>
        <w:pStyle w:val="aff4"/>
        <w:ind w:left="0" w:firstLine="567"/>
        <w:jc w:val="both"/>
      </w:pPr>
      <w:r w:rsidRPr="00B02A03">
        <w:t>- наименование (полное и сокращенное);</w:t>
      </w:r>
    </w:p>
    <w:p w14:paraId="3A492582" w14:textId="77777777" w:rsidR="00BA7F0D" w:rsidRPr="00B02A03" w:rsidRDefault="00BA7F0D" w:rsidP="00BA7F0D">
      <w:pPr>
        <w:pStyle w:val="aff4"/>
        <w:ind w:left="0" w:firstLine="567"/>
        <w:jc w:val="both"/>
      </w:pPr>
      <w:r w:rsidRPr="00B02A03">
        <w:t>- местонахождение;</w:t>
      </w:r>
    </w:p>
    <w:p w14:paraId="2330C28C" w14:textId="77777777" w:rsidR="00BA7F0D" w:rsidRPr="00B02A03" w:rsidRDefault="00BA7F0D" w:rsidP="00BA7F0D">
      <w:pPr>
        <w:pStyle w:val="aff4"/>
        <w:ind w:left="0" w:firstLine="567"/>
        <w:jc w:val="both"/>
      </w:pPr>
      <w:r w:rsidRPr="00B02A03">
        <w:t>- ИНН;</w:t>
      </w:r>
    </w:p>
    <w:p w14:paraId="20A431EE" w14:textId="77777777" w:rsidR="00BA7F0D" w:rsidRPr="00B02A03" w:rsidRDefault="00BA7F0D" w:rsidP="00BA7F0D">
      <w:pPr>
        <w:pStyle w:val="aff4"/>
        <w:ind w:left="0" w:firstLine="567"/>
        <w:jc w:val="both"/>
      </w:pPr>
      <w:r w:rsidRPr="00B02A03">
        <w:t>- КПП;</w:t>
      </w:r>
    </w:p>
    <w:p w14:paraId="561C2C5C" w14:textId="77777777" w:rsidR="00BA7F0D" w:rsidRPr="00B02A03" w:rsidRDefault="00BA7F0D" w:rsidP="00BA7F0D">
      <w:pPr>
        <w:pStyle w:val="aff4"/>
        <w:ind w:left="0" w:firstLine="567"/>
        <w:jc w:val="both"/>
      </w:pPr>
      <w:r w:rsidRPr="00B02A03">
        <w:t>- контактные данные (номер телефона, адрес электронной почты).</w:t>
      </w:r>
    </w:p>
    <w:p w14:paraId="11DEA868" w14:textId="77777777" w:rsidR="00BA7F0D" w:rsidRPr="00186106" w:rsidRDefault="00BA7F0D" w:rsidP="00BA7F0D">
      <w:pPr>
        <w:ind w:firstLine="567"/>
        <w:jc w:val="both"/>
      </w:pPr>
      <w:r w:rsidRPr="00186106">
        <w:t xml:space="preserve">Указанные соисполнители, субподрядчики обязаны открыть лицевые счета для учета операций </w:t>
      </w:r>
      <w:proofErr w:type="spellStart"/>
      <w:r w:rsidRPr="00186106">
        <w:t>неучастников</w:t>
      </w:r>
      <w:proofErr w:type="spellEnd"/>
      <w:r w:rsidRPr="00186106">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соисполнителями, субподрядчиками в целях исполнения Контракта, должны включаться условия, указанные в Правилах казначейского сопровождения.</w:t>
      </w:r>
      <w:r w:rsidRPr="00B02A03">
        <w:rPr>
          <w:rStyle w:val="af4"/>
        </w:rPr>
        <w:footnoteReference w:id="5"/>
      </w:r>
      <w:r w:rsidRPr="00C809A8">
        <w:rPr>
          <w:b/>
        </w:rPr>
        <w:t xml:space="preserve"> </w:t>
      </w:r>
    </w:p>
    <w:p w14:paraId="25EF4F3C" w14:textId="77777777" w:rsidR="00BA7F0D" w:rsidRDefault="00BA7F0D" w:rsidP="00BA7F0D">
      <w:pPr>
        <w:ind w:firstLine="567"/>
        <w:rPr>
          <w:b/>
        </w:rPr>
      </w:pPr>
    </w:p>
    <w:p w14:paraId="68BF8623" w14:textId="77777777" w:rsidR="00BA7F0D" w:rsidRPr="00C809A8" w:rsidRDefault="00BA7F0D" w:rsidP="00BA7F0D">
      <w:pPr>
        <w:ind w:firstLine="567"/>
        <w:rPr>
          <w:b/>
        </w:rPr>
      </w:pPr>
      <w:r w:rsidRPr="00C809A8">
        <w:rPr>
          <w:b/>
        </w:rPr>
        <w:t>23. Приложения к контракту</w:t>
      </w:r>
    </w:p>
    <w:p w14:paraId="1689E8A6" w14:textId="77777777" w:rsidR="00BA7F0D" w:rsidRPr="00C809A8" w:rsidRDefault="00BA7F0D" w:rsidP="00BA7F0D">
      <w:pPr>
        <w:ind w:firstLine="567"/>
        <w:jc w:val="both"/>
      </w:pPr>
      <w:bookmarkStart w:id="196" w:name="_Hlk32478281"/>
      <w:r w:rsidRPr="00C809A8">
        <w:t>23.1. Все приложения к Контракту являются его неотъемлемой частью.</w:t>
      </w:r>
    </w:p>
    <w:p w14:paraId="43AEEC6A" w14:textId="77777777" w:rsidR="00BA7F0D" w:rsidRPr="00C809A8" w:rsidRDefault="00BA7F0D" w:rsidP="00BA7F0D">
      <w:pPr>
        <w:ind w:firstLine="567"/>
        <w:jc w:val="both"/>
      </w:pPr>
      <w:r w:rsidRPr="00C809A8">
        <w:t>23.2. Перечень приложений к Контракту:</w:t>
      </w:r>
    </w:p>
    <w:p w14:paraId="28B07C9F" w14:textId="77777777" w:rsidR="00BA7F0D" w:rsidRPr="00C809A8" w:rsidRDefault="00BA7F0D" w:rsidP="00BA7F0D">
      <w:pPr>
        <w:ind w:firstLine="567"/>
        <w:jc w:val="both"/>
      </w:pPr>
      <w:r w:rsidRPr="00C809A8">
        <w:t>Приложение № 1 - Смета контракта;</w:t>
      </w:r>
    </w:p>
    <w:p w14:paraId="15A998A3" w14:textId="77777777" w:rsidR="00BA7F0D" w:rsidRPr="00C809A8" w:rsidRDefault="00925A74" w:rsidP="00BA7F0D">
      <w:pPr>
        <w:ind w:firstLine="567"/>
        <w:jc w:val="both"/>
      </w:pPr>
      <w:hyperlink w:anchor="sub_12000" w:history="1">
        <w:r w:rsidR="00BA7F0D" w:rsidRPr="00C809A8">
          <w:t xml:space="preserve">Приложение </w:t>
        </w:r>
      </w:hyperlink>
      <w:r w:rsidR="00BA7F0D" w:rsidRPr="00C809A8">
        <w:t>№ 2 - График выполнения строительно-монтажных работ;</w:t>
      </w:r>
    </w:p>
    <w:p w14:paraId="26515386" w14:textId="77777777" w:rsidR="00BA7F0D" w:rsidRPr="00C809A8" w:rsidRDefault="00BA7F0D" w:rsidP="00BA7F0D">
      <w:pPr>
        <w:ind w:firstLine="567"/>
        <w:jc w:val="both"/>
      </w:pPr>
      <w:r w:rsidRPr="00C809A8">
        <w:t>Приложение № 2.1 – Детализированный график выполнения строительно-монтажных работ (форма);</w:t>
      </w:r>
    </w:p>
    <w:p w14:paraId="18FDF8E6" w14:textId="77777777" w:rsidR="00BA7F0D" w:rsidRPr="00C809A8" w:rsidRDefault="00925A74" w:rsidP="00BA7F0D">
      <w:pPr>
        <w:ind w:firstLine="567"/>
        <w:jc w:val="both"/>
      </w:pPr>
      <w:hyperlink w:anchor="sub_14000" w:history="1">
        <w:r w:rsidR="00BA7F0D" w:rsidRPr="00C809A8">
          <w:t xml:space="preserve">Приложение </w:t>
        </w:r>
      </w:hyperlink>
      <w:r w:rsidR="00BA7F0D" w:rsidRPr="00C809A8">
        <w:t>№ 3 - Акт приема-передачи строительной площадки (форма);</w:t>
      </w:r>
    </w:p>
    <w:p w14:paraId="62425264" w14:textId="77777777" w:rsidR="00BA7F0D" w:rsidRPr="00C809A8" w:rsidRDefault="00BA7F0D" w:rsidP="00BA7F0D">
      <w:pPr>
        <w:ind w:firstLine="567"/>
        <w:jc w:val="both"/>
      </w:pPr>
      <w:r w:rsidRPr="00C809A8">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55FA111" w14:textId="77777777" w:rsidR="00BA7F0D" w:rsidRPr="00C809A8" w:rsidRDefault="00BA7F0D" w:rsidP="00BA7F0D">
      <w:pPr>
        <w:ind w:firstLine="567"/>
        <w:jc w:val="both"/>
      </w:pPr>
      <w:r w:rsidRPr="00C809A8">
        <w:t xml:space="preserve">Приложение № 5 – Недельный график выполнения работ (форма). </w:t>
      </w:r>
    </w:p>
    <w:p w14:paraId="60B2E1BD" w14:textId="77777777" w:rsidR="00BA7F0D" w:rsidRDefault="00BA7F0D" w:rsidP="00BA7F0D">
      <w:pPr>
        <w:ind w:firstLine="567"/>
        <w:jc w:val="both"/>
      </w:pPr>
      <w:r w:rsidRPr="00C809A8">
        <w:t>Приложение № 6 – Акт сдачи-приемки законченного строительством объекта (форма).</w:t>
      </w:r>
    </w:p>
    <w:p w14:paraId="498B0453" w14:textId="77777777" w:rsidR="00BA7F0D" w:rsidRPr="00C809A8" w:rsidRDefault="00BA7F0D" w:rsidP="00BA7F0D">
      <w:pPr>
        <w:ind w:firstLine="567"/>
        <w:jc w:val="both"/>
      </w:pPr>
    </w:p>
    <w:bookmarkEnd w:id="196"/>
    <w:p w14:paraId="7531B6DF" w14:textId="77777777" w:rsidR="00BA7F0D" w:rsidRPr="00C809A8" w:rsidRDefault="00BA7F0D" w:rsidP="00BA7F0D">
      <w:pPr>
        <w:pStyle w:val="aff4"/>
        <w:numPr>
          <w:ilvl w:val="0"/>
          <w:numId w:val="51"/>
        </w:numPr>
        <w:ind w:left="0" w:firstLine="567"/>
        <w:contextualSpacing w:val="0"/>
        <w:jc w:val="center"/>
        <w:rPr>
          <w:rFonts w:eastAsia="MS Mincho"/>
          <w:b/>
        </w:rPr>
      </w:pPr>
      <w:r w:rsidRPr="00C809A8">
        <w:rPr>
          <w:rFonts w:eastAsia="MS Mincho"/>
          <w:b/>
        </w:rPr>
        <w:t>Юридические адреса, банковские реквизиты и подписи Сторон</w:t>
      </w:r>
    </w:p>
    <w:tbl>
      <w:tblPr>
        <w:tblpPr w:leftFromText="180" w:rightFromText="180" w:vertAnchor="text" w:tblpY="154"/>
        <w:tblW w:w="0" w:type="auto"/>
        <w:tblLook w:val="04A0" w:firstRow="1" w:lastRow="0" w:firstColumn="1" w:lastColumn="0" w:noHBand="0" w:noVBand="1"/>
      </w:tblPr>
      <w:tblGrid>
        <w:gridCol w:w="4962"/>
        <w:gridCol w:w="4109"/>
      </w:tblGrid>
      <w:tr w:rsidR="00BA7F0D" w:rsidRPr="00C809A8" w14:paraId="439F7E2B" w14:textId="77777777" w:rsidTr="00900E3A">
        <w:tc>
          <w:tcPr>
            <w:tcW w:w="4962" w:type="dxa"/>
            <w:shd w:val="clear" w:color="auto" w:fill="auto"/>
          </w:tcPr>
          <w:p w14:paraId="0F41773C" w14:textId="77777777" w:rsidR="00BA7F0D" w:rsidRPr="00C809A8" w:rsidRDefault="00BA7F0D" w:rsidP="00900E3A">
            <w:r w:rsidRPr="00C809A8">
              <w:t xml:space="preserve">Государственный заказчик: </w:t>
            </w:r>
          </w:p>
        </w:tc>
        <w:tc>
          <w:tcPr>
            <w:tcW w:w="4109" w:type="dxa"/>
            <w:shd w:val="clear" w:color="auto" w:fill="auto"/>
          </w:tcPr>
          <w:p w14:paraId="5D87F3C4" w14:textId="77777777" w:rsidR="00BA7F0D" w:rsidRPr="00C809A8" w:rsidRDefault="00BA7F0D" w:rsidP="00900E3A">
            <w:r w:rsidRPr="00C809A8">
              <w:t xml:space="preserve">Подрядчик: </w:t>
            </w:r>
          </w:p>
        </w:tc>
      </w:tr>
      <w:tr w:rsidR="00BA7F0D" w:rsidRPr="00C809A8" w14:paraId="7EF07EBE" w14:textId="77777777" w:rsidTr="00900E3A">
        <w:tc>
          <w:tcPr>
            <w:tcW w:w="4962" w:type="dxa"/>
            <w:shd w:val="clear" w:color="auto" w:fill="auto"/>
          </w:tcPr>
          <w:p w14:paraId="58B81AE6" w14:textId="77777777" w:rsidR="00BA7F0D" w:rsidRPr="00C809A8" w:rsidRDefault="00BA7F0D" w:rsidP="00900E3A">
            <w:r w:rsidRPr="00C809A8">
              <w:lastRenderedPageBreak/>
              <w:t>Государственное казенное учреждение Республики Крым «Инвестиционно-строительное управление Республики Крым»</w:t>
            </w:r>
          </w:p>
        </w:tc>
        <w:tc>
          <w:tcPr>
            <w:tcW w:w="4109" w:type="dxa"/>
            <w:shd w:val="clear" w:color="auto" w:fill="auto"/>
          </w:tcPr>
          <w:p w14:paraId="29ECDD3F" w14:textId="77777777" w:rsidR="00BA7F0D" w:rsidRPr="00C809A8" w:rsidRDefault="00BA7F0D" w:rsidP="00900E3A"/>
        </w:tc>
      </w:tr>
      <w:tr w:rsidR="00BA7F0D" w:rsidRPr="00C809A8" w14:paraId="6E3A7B3D" w14:textId="77777777" w:rsidTr="00900E3A">
        <w:tc>
          <w:tcPr>
            <w:tcW w:w="4962" w:type="dxa"/>
            <w:shd w:val="clear" w:color="auto" w:fill="auto"/>
          </w:tcPr>
          <w:p w14:paraId="6B3B3C73" w14:textId="77777777" w:rsidR="00BA7F0D" w:rsidRPr="00C809A8" w:rsidRDefault="00BA7F0D" w:rsidP="00900E3A">
            <w:pPr>
              <w:keepNext/>
              <w:contextualSpacing/>
              <w:outlineLvl w:val="0"/>
              <w:rPr>
                <w:kern w:val="1"/>
              </w:rPr>
            </w:pPr>
            <w:bookmarkStart w:id="197" w:name="_Hlk61341462"/>
            <w:r w:rsidRPr="00C809A8">
              <w:rPr>
                <w:kern w:val="1"/>
              </w:rPr>
              <w:t xml:space="preserve">Юридический адрес: 295048, Республика Крым, г. Симферополь, ул. </w:t>
            </w:r>
            <w:proofErr w:type="spellStart"/>
            <w:r w:rsidRPr="00C809A8">
              <w:rPr>
                <w:kern w:val="1"/>
              </w:rPr>
              <w:t>Трубаченко</w:t>
            </w:r>
            <w:proofErr w:type="spellEnd"/>
            <w:r w:rsidRPr="00C809A8">
              <w:rPr>
                <w:kern w:val="1"/>
              </w:rPr>
              <w:t>, 23 «а»</w:t>
            </w:r>
          </w:p>
          <w:p w14:paraId="5A8B0AAD"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ИНН: 9102187428</w:t>
            </w:r>
          </w:p>
          <w:p w14:paraId="23257547"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КПП: 910201001</w:t>
            </w:r>
          </w:p>
          <w:p w14:paraId="6F10E3E1"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ОГРН: 1159102101454</w:t>
            </w:r>
          </w:p>
          <w:p w14:paraId="76032CB1"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ОКПО 00960543</w:t>
            </w:r>
          </w:p>
          <w:p w14:paraId="72D6692D"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Министерство финансов Республики Крым (ГКУ «</w:t>
            </w:r>
            <w:proofErr w:type="spellStart"/>
            <w:r w:rsidRPr="00C809A8">
              <w:rPr>
                <w:rFonts w:ascii="Times New Roman" w:hAnsi="Times New Roman"/>
                <w:sz w:val="24"/>
                <w:szCs w:val="24"/>
              </w:rPr>
              <w:t>Инвестстрой</w:t>
            </w:r>
            <w:proofErr w:type="spellEnd"/>
            <w:r w:rsidRPr="00C809A8">
              <w:rPr>
                <w:rFonts w:ascii="Times New Roman" w:hAnsi="Times New Roman"/>
                <w:sz w:val="24"/>
                <w:szCs w:val="24"/>
              </w:rPr>
              <w:t xml:space="preserve"> Республики Крым», л/с. 03752J47730)</w:t>
            </w:r>
          </w:p>
          <w:p w14:paraId="268DCC53"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Казначейский счет: 03221643350000007500</w:t>
            </w:r>
          </w:p>
          <w:p w14:paraId="28E45210"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ЕКС.: 40102810645370000035</w:t>
            </w:r>
          </w:p>
          <w:p w14:paraId="5A2CF558" w14:textId="77777777" w:rsidR="00BA7F0D" w:rsidRPr="00C809A8" w:rsidRDefault="00BA7F0D" w:rsidP="00900E3A">
            <w:pPr>
              <w:pStyle w:val="aff9"/>
              <w:rPr>
                <w:rFonts w:ascii="Times New Roman" w:hAnsi="Times New Roman"/>
                <w:sz w:val="24"/>
                <w:szCs w:val="24"/>
              </w:rPr>
            </w:pPr>
            <w:r w:rsidRPr="00C809A8">
              <w:rPr>
                <w:rFonts w:ascii="Times New Roman" w:hAnsi="Times New Roman"/>
                <w:sz w:val="24"/>
                <w:szCs w:val="24"/>
              </w:rPr>
              <w:t>Банк: ОТДЕЛЕНИЕ РЕСПУБЛИКА КРЫМ БАНКА РОССИИ//УФК по Республике Крым г. Симферополь</w:t>
            </w:r>
          </w:p>
          <w:p w14:paraId="09CD2064" w14:textId="77777777" w:rsidR="00BA7F0D" w:rsidRPr="00C809A8" w:rsidRDefault="00BA7F0D" w:rsidP="00900E3A">
            <w:pPr>
              <w:pStyle w:val="aff9"/>
              <w:rPr>
                <w:rFonts w:ascii="Times New Roman" w:hAnsi="Times New Roman"/>
                <w:sz w:val="24"/>
                <w:szCs w:val="24"/>
                <w:lang w:val="en-US"/>
              </w:rPr>
            </w:pPr>
            <w:r w:rsidRPr="00C809A8">
              <w:rPr>
                <w:rFonts w:ascii="Times New Roman" w:hAnsi="Times New Roman"/>
                <w:sz w:val="24"/>
                <w:szCs w:val="24"/>
              </w:rPr>
              <w:t>БИК</w:t>
            </w:r>
            <w:r w:rsidRPr="00C809A8">
              <w:rPr>
                <w:rFonts w:ascii="Times New Roman" w:hAnsi="Times New Roman"/>
                <w:sz w:val="24"/>
                <w:szCs w:val="24"/>
                <w:lang w:val="en-US"/>
              </w:rPr>
              <w:t>: 013510002</w:t>
            </w:r>
          </w:p>
          <w:bookmarkEnd w:id="197"/>
          <w:p w14:paraId="1D6053A1" w14:textId="77777777" w:rsidR="00BA7F0D" w:rsidRPr="00C809A8" w:rsidRDefault="00BA7F0D" w:rsidP="00900E3A">
            <w:pPr>
              <w:keepNext/>
              <w:contextualSpacing/>
              <w:outlineLvl w:val="0"/>
              <w:rPr>
                <w:kern w:val="1"/>
                <w:lang w:val="en-US"/>
              </w:rPr>
            </w:pPr>
            <w:r w:rsidRPr="00C809A8">
              <w:rPr>
                <w:kern w:val="1"/>
                <w:lang w:val="en-US"/>
              </w:rPr>
              <w:t>e-mail: delo@is-rk.ru</w:t>
            </w:r>
          </w:p>
          <w:p w14:paraId="1374FCEA" w14:textId="77777777" w:rsidR="00BA7F0D" w:rsidRPr="00C809A8" w:rsidRDefault="00BA7F0D" w:rsidP="00900E3A">
            <w:pPr>
              <w:keepNext/>
              <w:contextualSpacing/>
              <w:outlineLvl w:val="0"/>
              <w:rPr>
                <w:kern w:val="1"/>
              </w:rPr>
            </w:pPr>
            <w:r w:rsidRPr="00C809A8">
              <w:rPr>
                <w:kern w:val="1"/>
              </w:rPr>
              <w:t>Ответственное должностное лицо:</w:t>
            </w:r>
          </w:p>
          <w:p w14:paraId="0A17640B" w14:textId="77777777" w:rsidR="00BA7F0D" w:rsidRPr="00C809A8" w:rsidRDefault="00BA7F0D" w:rsidP="00900E3A">
            <w:pPr>
              <w:keepNext/>
              <w:contextualSpacing/>
              <w:outlineLvl w:val="0"/>
              <w:rPr>
                <w:kern w:val="1"/>
              </w:rPr>
            </w:pPr>
            <w:r w:rsidRPr="00C809A8">
              <w:rPr>
                <w:kern w:val="1"/>
              </w:rPr>
              <w:t>_____________________________</w:t>
            </w:r>
          </w:p>
          <w:p w14:paraId="3E65B4F7" w14:textId="77777777" w:rsidR="00BA7F0D" w:rsidRPr="00C809A8" w:rsidRDefault="00BA7F0D" w:rsidP="00900E3A">
            <w:pPr>
              <w:keepNext/>
              <w:contextualSpacing/>
              <w:outlineLvl w:val="0"/>
              <w:rPr>
                <w:kern w:val="1"/>
              </w:rPr>
            </w:pPr>
            <w:r w:rsidRPr="00C809A8">
              <w:rPr>
                <w:kern w:val="1"/>
              </w:rPr>
              <w:t>Тел.</w:t>
            </w:r>
          </w:p>
          <w:p w14:paraId="5EDC3FB2" w14:textId="77777777" w:rsidR="00BA7F0D" w:rsidRPr="00C809A8" w:rsidRDefault="00BA7F0D" w:rsidP="00900E3A"/>
        </w:tc>
        <w:tc>
          <w:tcPr>
            <w:tcW w:w="4109" w:type="dxa"/>
            <w:shd w:val="clear" w:color="auto" w:fill="auto"/>
          </w:tcPr>
          <w:p w14:paraId="428472F2" w14:textId="77777777" w:rsidR="00BA7F0D" w:rsidRPr="00C809A8" w:rsidRDefault="00BA7F0D" w:rsidP="00900E3A"/>
        </w:tc>
      </w:tr>
      <w:tr w:rsidR="00BA7F0D" w:rsidRPr="00C809A8" w14:paraId="26AEB699" w14:textId="77777777" w:rsidTr="00900E3A">
        <w:tc>
          <w:tcPr>
            <w:tcW w:w="4962" w:type="dxa"/>
            <w:shd w:val="clear" w:color="auto" w:fill="auto"/>
          </w:tcPr>
          <w:p w14:paraId="5496BE62" w14:textId="77777777" w:rsidR="00BA7F0D" w:rsidRPr="00C809A8" w:rsidRDefault="00BA7F0D" w:rsidP="00900E3A">
            <w:bookmarkStart w:id="198" w:name="_Hlk3720860"/>
            <w:r w:rsidRPr="00C809A8">
              <w:t xml:space="preserve">Генеральный директор </w:t>
            </w:r>
          </w:p>
          <w:p w14:paraId="36128CBE" w14:textId="77777777" w:rsidR="00BA7F0D" w:rsidRPr="00C809A8" w:rsidRDefault="00BA7F0D" w:rsidP="00900E3A">
            <w:r w:rsidRPr="00C809A8">
              <w:t>ГКУ «</w:t>
            </w:r>
            <w:proofErr w:type="spellStart"/>
            <w:r w:rsidRPr="00C809A8">
              <w:t>Инвестстрой</w:t>
            </w:r>
            <w:proofErr w:type="spellEnd"/>
            <w:r w:rsidRPr="00C809A8">
              <w:t xml:space="preserve"> Республики Крым» </w:t>
            </w:r>
          </w:p>
          <w:p w14:paraId="00AE3862" w14:textId="77777777" w:rsidR="00BA7F0D" w:rsidRPr="00C809A8" w:rsidRDefault="00BA7F0D" w:rsidP="00900E3A"/>
          <w:p w14:paraId="36B5B589" w14:textId="77777777" w:rsidR="00BA7F0D" w:rsidRPr="00C809A8" w:rsidRDefault="00BA7F0D" w:rsidP="00900E3A">
            <w:r w:rsidRPr="00C809A8">
              <w:t>_______________________/О.С. Бакланов</w:t>
            </w:r>
          </w:p>
          <w:p w14:paraId="74020982" w14:textId="77777777" w:rsidR="00BA7F0D" w:rsidRPr="00C809A8" w:rsidRDefault="00BA7F0D" w:rsidP="00900E3A">
            <w:proofErr w:type="spellStart"/>
            <w:r w:rsidRPr="00C809A8">
              <w:t>мп</w:t>
            </w:r>
            <w:proofErr w:type="spellEnd"/>
          </w:p>
          <w:p w14:paraId="0D33A323" w14:textId="77777777" w:rsidR="00BA7F0D" w:rsidRPr="00C809A8" w:rsidRDefault="00BA7F0D" w:rsidP="00900E3A"/>
        </w:tc>
        <w:tc>
          <w:tcPr>
            <w:tcW w:w="4109" w:type="dxa"/>
            <w:shd w:val="clear" w:color="auto" w:fill="auto"/>
          </w:tcPr>
          <w:p w14:paraId="11062034" w14:textId="77777777" w:rsidR="00BA7F0D" w:rsidRPr="00C809A8" w:rsidRDefault="00BA7F0D" w:rsidP="00900E3A"/>
          <w:p w14:paraId="330E1DFE" w14:textId="77777777" w:rsidR="00BA7F0D" w:rsidRPr="00C809A8" w:rsidRDefault="00BA7F0D" w:rsidP="00900E3A"/>
          <w:p w14:paraId="3FA16E78" w14:textId="77777777" w:rsidR="00BA7F0D" w:rsidRPr="00C809A8" w:rsidRDefault="00BA7F0D" w:rsidP="00900E3A"/>
          <w:p w14:paraId="2F17B93A" w14:textId="77777777" w:rsidR="00BA7F0D" w:rsidRPr="00C809A8" w:rsidRDefault="00BA7F0D" w:rsidP="00900E3A">
            <w:r w:rsidRPr="00C809A8">
              <w:t>_________________/ ______________</w:t>
            </w:r>
          </w:p>
          <w:p w14:paraId="3C29B26C" w14:textId="77777777" w:rsidR="00BA7F0D" w:rsidRPr="00C809A8" w:rsidRDefault="00BA7F0D" w:rsidP="00900E3A">
            <w:proofErr w:type="spellStart"/>
            <w:r w:rsidRPr="00C809A8">
              <w:t>мп</w:t>
            </w:r>
            <w:proofErr w:type="spellEnd"/>
          </w:p>
        </w:tc>
      </w:tr>
      <w:bookmarkEnd w:id="198"/>
    </w:tbl>
    <w:p w14:paraId="179FCB80" w14:textId="77777777" w:rsidR="00BA7F0D" w:rsidRPr="00182639" w:rsidRDefault="00BA7F0D" w:rsidP="00BA7F0D"/>
    <w:p w14:paraId="684E9EA7" w14:textId="77777777" w:rsidR="00BA7F0D" w:rsidRPr="00182639" w:rsidRDefault="00BA7F0D" w:rsidP="00BA7F0D"/>
    <w:p w14:paraId="2B294C81"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6A68B08D"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4D49FA32"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2A103C5D"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4BE87A5A"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30AA9BDF" w14:textId="77777777" w:rsidR="00BA7F0D" w:rsidRDefault="00BA7F0D" w:rsidP="00BA7F0D">
      <w:pPr>
        <w:pStyle w:val="ConsTitle"/>
        <w:widowControl/>
        <w:ind w:right="0"/>
        <w:jc w:val="right"/>
        <w:rPr>
          <w:rFonts w:ascii="Times New Roman" w:hAnsi="Times New Roman" w:cs="Times New Roman"/>
          <w:b w:val="0"/>
          <w:bCs w:val="0"/>
          <w:i/>
          <w:color w:val="auto"/>
          <w:sz w:val="20"/>
          <w:szCs w:val="20"/>
        </w:rPr>
      </w:pPr>
    </w:p>
    <w:p w14:paraId="1C2A974D" w14:textId="77777777" w:rsidR="00BA7F0D" w:rsidRDefault="00BA7F0D" w:rsidP="00BA7F0D">
      <w:pPr>
        <w:jc w:val="right"/>
      </w:pPr>
    </w:p>
    <w:p w14:paraId="28FB1DEB" w14:textId="77777777" w:rsidR="00BA7F0D" w:rsidRDefault="00BA7F0D" w:rsidP="00BA7F0D">
      <w:r>
        <w:br w:type="page"/>
      </w:r>
    </w:p>
    <w:p w14:paraId="44B79C02" w14:textId="77777777" w:rsidR="00BA7F0D" w:rsidRPr="003474BA" w:rsidRDefault="00BA7F0D" w:rsidP="00BA7F0D">
      <w:pPr>
        <w:jc w:val="right"/>
      </w:pPr>
      <w:r w:rsidRPr="003474BA">
        <w:rPr>
          <w:noProof/>
        </w:rPr>
        <w:lastRenderedPageBreak/>
        <mc:AlternateContent>
          <mc:Choice Requires="wps">
            <w:drawing>
              <wp:anchor distT="72390" distB="72390" distL="72390" distR="72390" simplePos="0" relativeHeight="251659264" behindDoc="0" locked="0" layoutInCell="1" allowOverlap="1" wp14:anchorId="65D141EF" wp14:editId="27DB492A">
                <wp:simplePos x="0" y="0"/>
                <wp:positionH relativeFrom="column">
                  <wp:posOffset>6663690</wp:posOffset>
                </wp:positionH>
                <wp:positionV relativeFrom="paragraph">
                  <wp:posOffset>10295255</wp:posOffset>
                </wp:positionV>
                <wp:extent cx="370840" cy="147955"/>
                <wp:effectExtent l="0" t="0" r="10160" b="2349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20C331D1"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141EF" id="_x0000_t202" coordsize="21600,21600" o:spt="202" path="m,l,21600r21600,l21600,xe">
                <v:stroke joinstyle="miter"/>
                <v:path gradientshapeok="t" o:connecttype="rect"/>
              </v:shapetype>
              <v:shape id="Надпись 14" o:spid="_x0000_s1026" type="#_x0000_t202" style="position:absolute;left:0;text-align:left;margin-left:524.7pt;margin-top:810.65pt;width:29.2pt;height:11.65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" strokecolor="#3465a4">
                <v:textbox>
                  <w:txbxContent>
                    <w:p w14:paraId="20C331D1" w14:textId="77777777" w:rsidR="00BA7F0D" w:rsidRPr="003474BA" w:rsidRDefault="00BA7F0D" w:rsidP="00BA7F0D"/>
                  </w:txbxContent>
                </v:textbox>
              </v:shape>
            </w:pict>
          </mc:Fallback>
        </mc:AlternateContent>
      </w:r>
      <w:r w:rsidRPr="003474BA">
        <w:t>Приложение №1</w:t>
      </w:r>
    </w:p>
    <w:p w14:paraId="52E8D82F" w14:textId="77777777" w:rsidR="00BA7F0D" w:rsidRPr="003474BA" w:rsidRDefault="00BA7F0D" w:rsidP="00BA7F0D">
      <w:pPr>
        <w:jc w:val="right"/>
      </w:pPr>
      <w:r w:rsidRPr="003474BA">
        <w:t>к Государственному контракту</w:t>
      </w:r>
    </w:p>
    <w:p w14:paraId="49BA6CA6" w14:textId="77777777" w:rsidR="00BA7F0D" w:rsidRPr="003474BA" w:rsidRDefault="00BA7F0D" w:rsidP="00BA7F0D">
      <w:pPr>
        <w:jc w:val="right"/>
      </w:pPr>
      <w:r w:rsidRPr="003474BA">
        <w:t xml:space="preserve">на </w:t>
      </w:r>
      <w:r>
        <w:t>завершение</w:t>
      </w:r>
      <w:r w:rsidRPr="003474BA">
        <w:t xml:space="preserve"> строительно-монтажных работ</w:t>
      </w:r>
    </w:p>
    <w:p w14:paraId="0FE6F386" w14:textId="77777777" w:rsidR="00BA7F0D" w:rsidRPr="003474BA" w:rsidRDefault="00BA7F0D" w:rsidP="00BA7F0D">
      <w:pPr>
        <w:jc w:val="right"/>
      </w:pPr>
      <w:r w:rsidRPr="003474BA">
        <w:t>от «___» ________202</w:t>
      </w:r>
      <w:r>
        <w:t>2</w:t>
      </w:r>
      <w:r w:rsidRPr="003474BA">
        <w:t xml:space="preserve"> г. №______________</w:t>
      </w:r>
    </w:p>
    <w:p w14:paraId="2A191FA4" w14:textId="77777777" w:rsidR="00BA7F0D" w:rsidRPr="003474BA" w:rsidRDefault="00BA7F0D" w:rsidP="00BA7F0D">
      <w:pPr>
        <w:jc w:val="right"/>
      </w:pPr>
    </w:p>
    <w:p w14:paraId="20DFA6C1" w14:textId="77777777" w:rsidR="00BA7F0D" w:rsidRPr="003474BA" w:rsidRDefault="00BA7F0D" w:rsidP="00BA7F0D"/>
    <w:tbl>
      <w:tblPr>
        <w:tblW w:w="10632" w:type="dxa"/>
        <w:tblInd w:w="-284" w:type="dxa"/>
        <w:tblLook w:val="04A0" w:firstRow="1" w:lastRow="0" w:firstColumn="1" w:lastColumn="0" w:noHBand="0" w:noVBand="1"/>
      </w:tblPr>
      <w:tblGrid>
        <w:gridCol w:w="709"/>
        <w:gridCol w:w="4237"/>
        <w:gridCol w:w="1292"/>
        <w:gridCol w:w="1417"/>
        <w:gridCol w:w="1417"/>
        <w:gridCol w:w="1560"/>
      </w:tblGrid>
      <w:tr w:rsidR="00BA7F0D" w:rsidRPr="003474BA" w14:paraId="6AC1DC87" w14:textId="77777777" w:rsidTr="00900E3A">
        <w:trPr>
          <w:trHeight w:val="330"/>
        </w:trPr>
        <w:tc>
          <w:tcPr>
            <w:tcW w:w="10632" w:type="dxa"/>
            <w:gridSpan w:val="6"/>
            <w:tcBorders>
              <w:top w:val="nil"/>
              <w:left w:val="nil"/>
              <w:bottom w:val="nil"/>
              <w:right w:val="nil"/>
            </w:tcBorders>
            <w:shd w:val="clear" w:color="000000" w:fill="FFFFFF"/>
            <w:noWrap/>
            <w:vAlign w:val="center"/>
            <w:hideMark/>
          </w:tcPr>
          <w:p w14:paraId="3F0CFB3A" w14:textId="77777777" w:rsidR="00BA7F0D" w:rsidRPr="003474BA" w:rsidRDefault="00BA7F0D" w:rsidP="00900E3A"/>
          <w:p w14:paraId="700EB3FD" w14:textId="77777777" w:rsidR="00BA7F0D" w:rsidRPr="003474BA" w:rsidRDefault="00BA7F0D" w:rsidP="00900E3A">
            <w:pPr>
              <w:jc w:val="center"/>
            </w:pPr>
            <w:r w:rsidRPr="003474BA">
              <w:t>Смета контракта</w:t>
            </w:r>
          </w:p>
          <w:p w14:paraId="7F1BDB88" w14:textId="77777777" w:rsidR="00BA7F0D" w:rsidRPr="003474BA" w:rsidRDefault="00BA7F0D" w:rsidP="00900E3A">
            <w:pPr>
              <w:jc w:val="center"/>
            </w:pPr>
            <w:r>
              <w:t>на завершен</w:t>
            </w:r>
            <w:r w:rsidRPr="003474BA">
              <w:t xml:space="preserve">ие строительно-монтажных работ </w:t>
            </w:r>
            <w:r>
              <w:t>на</w:t>
            </w:r>
            <w:r w:rsidRPr="003474BA">
              <w:t xml:space="preserve"> объект</w:t>
            </w:r>
            <w:r>
              <w:t>е</w:t>
            </w:r>
            <w:r w:rsidRPr="003474BA">
              <w:t xml:space="preserve">: </w:t>
            </w:r>
            <w:r w:rsidRPr="00FE0FAF">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FE0FAF">
              <w:rPr>
                <w:color w:val="000000"/>
              </w:rPr>
              <w:t>»</w:t>
            </w:r>
          </w:p>
        </w:tc>
      </w:tr>
      <w:tr w:rsidR="00BA7F0D" w:rsidRPr="003474BA" w14:paraId="756DA887" w14:textId="77777777" w:rsidTr="00900E3A">
        <w:trPr>
          <w:trHeight w:val="300"/>
        </w:trPr>
        <w:tc>
          <w:tcPr>
            <w:tcW w:w="10632" w:type="dxa"/>
            <w:gridSpan w:val="6"/>
            <w:tcBorders>
              <w:top w:val="nil"/>
              <w:left w:val="nil"/>
              <w:bottom w:val="nil"/>
              <w:right w:val="nil"/>
            </w:tcBorders>
            <w:shd w:val="clear" w:color="000000" w:fill="FFFFFF"/>
            <w:noWrap/>
            <w:vAlign w:val="center"/>
          </w:tcPr>
          <w:p w14:paraId="2A360514" w14:textId="77777777" w:rsidR="00BA7F0D" w:rsidRPr="003474BA" w:rsidRDefault="00BA7F0D" w:rsidP="00900E3A"/>
        </w:tc>
      </w:tr>
      <w:tr w:rsidR="00BA7F0D" w:rsidRPr="003474BA" w14:paraId="0FB2B47A" w14:textId="77777777" w:rsidTr="00900E3A">
        <w:trPr>
          <w:trHeight w:val="420"/>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E74233" w14:textId="77777777" w:rsidR="00BA7F0D" w:rsidRPr="003474BA" w:rsidRDefault="00BA7F0D" w:rsidP="00900E3A">
            <w:r w:rsidRPr="003474BA">
              <w:t xml:space="preserve">№ </w:t>
            </w:r>
            <w:proofErr w:type="spellStart"/>
            <w:r w:rsidRPr="003474BA">
              <w:t>пп</w:t>
            </w:r>
            <w:proofErr w:type="spellEnd"/>
          </w:p>
        </w:tc>
        <w:tc>
          <w:tcPr>
            <w:tcW w:w="42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E35B71" w14:textId="77777777" w:rsidR="00BA7F0D" w:rsidRPr="003474BA" w:rsidRDefault="00BA7F0D" w:rsidP="00900E3A">
            <w:r w:rsidRPr="003474BA">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7F1BF" w14:textId="77777777" w:rsidR="00BA7F0D" w:rsidRPr="003474BA" w:rsidRDefault="00BA7F0D" w:rsidP="00900E3A">
            <w:r w:rsidRPr="003474BA">
              <w:t>Единица</w:t>
            </w:r>
            <w:r w:rsidRPr="003474BA">
              <w:br/>
              <w:t>измерения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A41CAE2" w14:textId="77777777" w:rsidR="00BA7F0D" w:rsidRPr="003474BA" w:rsidRDefault="00BA7F0D" w:rsidP="00900E3A">
            <w:r w:rsidRPr="003474BA">
              <w:t>Количество</w:t>
            </w:r>
            <w:r w:rsidRPr="003474BA">
              <w:br/>
              <w:t>(объем работ)</w:t>
            </w:r>
          </w:p>
        </w:tc>
        <w:tc>
          <w:tcPr>
            <w:tcW w:w="29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11172C" w14:textId="77777777" w:rsidR="00BA7F0D" w:rsidRPr="003474BA" w:rsidRDefault="00BA7F0D" w:rsidP="00900E3A">
            <w:r w:rsidRPr="003474BA">
              <w:t>Цена, руб.</w:t>
            </w:r>
          </w:p>
        </w:tc>
      </w:tr>
      <w:tr w:rsidR="00BA7F0D" w:rsidRPr="003474BA" w14:paraId="3A698FB5" w14:textId="77777777" w:rsidTr="00900E3A">
        <w:trPr>
          <w:trHeight w:val="52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5C2565B" w14:textId="77777777" w:rsidR="00BA7F0D" w:rsidRPr="003474BA" w:rsidRDefault="00BA7F0D" w:rsidP="00900E3A"/>
        </w:tc>
        <w:tc>
          <w:tcPr>
            <w:tcW w:w="4237" w:type="dxa"/>
            <w:vMerge/>
            <w:tcBorders>
              <w:top w:val="single" w:sz="4" w:space="0" w:color="auto"/>
              <w:left w:val="single" w:sz="4" w:space="0" w:color="auto"/>
              <w:bottom w:val="single" w:sz="4" w:space="0" w:color="auto"/>
              <w:right w:val="single" w:sz="4" w:space="0" w:color="auto"/>
            </w:tcBorders>
            <w:vAlign w:val="center"/>
            <w:hideMark/>
          </w:tcPr>
          <w:p w14:paraId="1B77B714" w14:textId="77777777" w:rsidR="00BA7F0D" w:rsidRPr="003474BA" w:rsidRDefault="00BA7F0D" w:rsidP="00900E3A"/>
        </w:tc>
        <w:tc>
          <w:tcPr>
            <w:tcW w:w="1292" w:type="dxa"/>
            <w:vMerge/>
            <w:tcBorders>
              <w:top w:val="single" w:sz="4" w:space="0" w:color="auto"/>
              <w:left w:val="single" w:sz="4" w:space="0" w:color="auto"/>
              <w:bottom w:val="single" w:sz="4" w:space="0" w:color="auto"/>
              <w:right w:val="single" w:sz="4" w:space="0" w:color="auto"/>
            </w:tcBorders>
            <w:vAlign w:val="center"/>
            <w:hideMark/>
          </w:tcPr>
          <w:p w14:paraId="5AB741D2" w14:textId="77777777" w:rsidR="00BA7F0D" w:rsidRPr="003474BA" w:rsidRDefault="00BA7F0D" w:rsidP="00900E3A"/>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3650109" w14:textId="77777777" w:rsidR="00BA7F0D" w:rsidRPr="003474BA" w:rsidRDefault="00BA7F0D" w:rsidP="00900E3A"/>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E597C1" w14:textId="77777777" w:rsidR="00BA7F0D" w:rsidRPr="003474BA" w:rsidRDefault="00BA7F0D" w:rsidP="00900E3A">
            <w:r w:rsidRPr="003474BA">
              <w:t>На единицу измерения</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46FB86A7" w14:textId="77777777" w:rsidR="00BA7F0D" w:rsidRPr="003474BA" w:rsidRDefault="00BA7F0D" w:rsidP="00900E3A">
            <w:r w:rsidRPr="003474BA">
              <w:t>Всего</w:t>
            </w:r>
          </w:p>
        </w:tc>
      </w:tr>
      <w:tr w:rsidR="00BA7F0D" w:rsidRPr="003474BA" w14:paraId="02318215" w14:textId="77777777" w:rsidTr="00900E3A">
        <w:trPr>
          <w:trHeight w:val="15"/>
        </w:trPr>
        <w:tc>
          <w:tcPr>
            <w:tcW w:w="709" w:type="dxa"/>
            <w:tcBorders>
              <w:top w:val="single" w:sz="4" w:space="0" w:color="auto"/>
              <w:left w:val="single" w:sz="4" w:space="0" w:color="auto"/>
              <w:bottom w:val="single" w:sz="4" w:space="0" w:color="auto"/>
              <w:right w:val="single" w:sz="4" w:space="0" w:color="auto"/>
            </w:tcBorders>
            <w:shd w:val="clear" w:color="000000" w:fill="FFFFFF"/>
            <w:hideMark/>
          </w:tcPr>
          <w:p w14:paraId="7EBAE0D3" w14:textId="77777777" w:rsidR="00BA7F0D" w:rsidRPr="003474BA" w:rsidRDefault="00BA7F0D" w:rsidP="00900E3A">
            <w:r w:rsidRPr="003474BA">
              <w:t>1</w:t>
            </w:r>
          </w:p>
        </w:tc>
        <w:tc>
          <w:tcPr>
            <w:tcW w:w="4237" w:type="dxa"/>
            <w:tcBorders>
              <w:top w:val="single" w:sz="4" w:space="0" w:color="auto"/>
              <w:left w:val="nil"/>
              <w:bottom w:val="single" w:sz="4" w:space="0" w:color="auto"/>
              <w:right w:val="single" w:sz="4" w:space="0" w:color="auto"/>
            </w:tcBorders>
            <w:shd w:val="clear" w:color="000000" w:fill="FFFFFF"/>
            <w:vAlign w:val="center"/>
            <w:hideMark/>
          </w:tcPr>
          <w:p w14:paraId="62500931" w14:textId="77777777" w:rsidR="00BA7F0D" w:rsidRPr="003474BA" w:rsidRDefault="00BA7F0D" w:rsidP="00900E3A">
            <w:r w:rsidRPr="003474BA">
              <w:t>2</w:t>
            </w:r>
          </w:p>
        </w:tc>
        <w:tc>
          <w:tcPr>
            <w:tcW w:w="12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7D9776" w14:textId="77777777" w:rsidR="00BA7F0D" w:rsidRPr="003474BA" w:rsidRDefault="00BA7F0D" w:rsidP="00900E3A">
            <w:r w:rsidRPr="003474BA">
              <w:t>3</w:t>
            </w:r>
          </w:p>
        </w:tc>
        <w:tc>
          <w:tcPr>
            <w:tcW w:w="1417" w:type="dxa"/>
            <w:tcBorders>
              <w:top w:val="single" w:sz="4" w:space="0" w:color="auto"/>
              <w:left w:val="single" w:sz="4" w:space="0" w:color="auto"/>
              <w:bottom w:val="single" w:sz="4" w:space="0" w:color="auto"/>
              <w:right w:val="single" w:sz="4" w:space="0" w:color="auto"/>
            </w:tcBorders>
            <w:shd w:val="clear" w:color="000000" w:fill="FFFFFF"/>
            <w:hideMark/>
          </w:tcPr>
          <w:p w14:paraId="74284A9A" w14:textId="77777777" w:rsidR="00BA7F0D" w:rsidRPr="003474BA" w:rsidRDefault="00BA7F0D" w:rsidP="00900E3A">
            <w:r w:rsidRPr="003474BA">
              <w:t>4</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C2F3C0" w14:textId="77777777" w:rsidR="00BA7F0D" w:rsidRPr="003474BA" w:rsidRDefault="00BA7F0D" w:rsidP="00900E3A">
            <w:r>
              <w:t>5</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7A0DE5B0" w14:textId="77777777" w:rsidR="00BA7F0D" w:rsidRPr="003474BA" w:rsidRDefault="00BA7F0D" w:rsidP="00900E3A">
            <w:r>
              <w:t>6</w:t>
            </w:r>
          </w:p>
        </w:tc>
      </w:tr>
      <w:tr w:rsidR="00BA7F0D" w:rsidRPr="003474BA" w14:paraId="23883268" w14:textId="77777777" w:rsidTr="00900E3A">
        <w:trPr>
          <w:trHeight w:val="210"/>
        </w:trPr>
        <w:tc>
          <w:tcPr>
            <w:tcW w:w="709" w:type="dxa"/>
            <w:tcBorders>
              <w:top w:val="nil"/>
              <w:left w:val="single" w:sz="4" w:space="0" w:color="auto"/>
              <w:bottom w:val="single" w:sz="4" w:space="0" w:color="auto"/>
              <w:right w:val="single" w:sz="4" w:space="0" w:color="auto"/>
            </w:tcBorders>
            <w:shd w:val="clear" w:color="000000" w:fill="FFFFFF"/>
            <w:noWrap/>
          </w:tcPr>
          <w:p w14:paraId="40581DE5" w14:textId="77777777" w:rsidR="00BA7F0D" w:rsidRPr="003474BA" w:rsidRDefault="00BA7F0D" w:rsidP="00900E3A"/>
        </w:tc>
        <w:tc>
          <w:tcPr>
            <w:tcW w:w="4237" w:type="dxa"/>
            <w:tcBorders>
              <w:top w:val="single" w:sz="4" w:space="0" w:color="auto"/>
              <w:left w:val="nil"/>
              <w:bottom w:val="single" w:sz="4" w:space="0" w:color="auto"/>
              <w:right w:val="single" w:sz="4" w:space="0" w:color="auto"/>
            </w:tcBorders>
            <w:shd w:val="clear" w:color="000000" w:fill="FFFFFF"/>
            <w:vAlign w:val="center"/>
          </w:tcPr>
          <w:p w14:paraId="0F7FB1DD" w14:textId="77777777" w:rsidR="00BA7F0D" w:rsidRPr="003474BA" w:rsidRDefault="00BA7F0D" w:rsidP="00900E3A"/>
        </w:tc>
        <w:tc>
          <w:tcPr>
            <w:tcW w:w="1292" w:type="dxa"/>
            <w:tcBorders>
              <w:top w:val="single" w:sz="4" w:space="0" w:color="auto"/>
              <w:left w:val="nil"/>
              <w:bottom w:val="single" w:sz="4" w:space="0" w:color="auto"/>
              <w:right w:val="single" w:sz="4" w:space="0" w:color="auto"/>
            </w:tcBorders>
            <w:shd w:val="clear" w:color="000000" w:fill="FFFFFF"/>
            <w:vAlign w:val="center"/>
          </w:tcPr>
          <w:p w14:paraId="30D72355" w14:textId="77777777" w:rsidR="00BA7F0D" w:rsidRPr="003474BA" w:rsidRDefault="00BA7F0D" w:rsidP="00900E3A"/>
        </w:tc>
        <w:tc>
          <w:tcPr>
            <w:tcW w:w="1417" w:type="dxa"/>
            <w:tcBorders>
              <w:top w:val="single" w:sz="4" w:space="0" w:color="auto"/>
              <w:left w:val="nil"/>
              <w:bottom w:val="single" w:sz="4" w:space="0" w:color="auto"/>
              <w:right w:val="single" w:sz="4" w:space="0" w:color="auto"/>
            </w:tcBorders>
            <w:shd w:val="clear" w:color="000000" w:fill="FFFFFF"/>
            <w:noWrap/>
          </w:tcPr>
          <w:p w14:paraId="4873489F" w14:textId="77777777" w:rsidR="00BA7F0D" w:rsidRPr="003474BA" w:rsidRDefault="00BA7F0D" w:rsidP="00900E3A"/>
        </w:tc>
        <w:tc>
          <w:tcPr>
            <w:tcW w:w="1417" w:type="dxa"/>
            <w:tcBorders>
              <w:top w:val="single" w:sz="4" w:space="0" w:color="auto"/>
              <w:left w:val="nil"/>
              <w:bottom w:val="single" w:sz="4" w:space="0" w:color="auto"/>
              <w:right w:val="nil"/>
            </w:tcBorders>
            <w:shd w:val="clear" w:color="000000" w:fill="FFFFFF"/>
            <w:noWrap/>
            <w:vAlign w:val="center"/>
          </w:tcPr>
          <w:p w14:paraId="09B5E650" w14:textId="77777777" w:rsidR="00BA7F0D" w:rsidRPr="003474BA" w:rsidRDefault="00BA7F0D" w:rsidP="00900E3A"/>
        </w:tc>
        <w:tc>
          <w:tcPr>
            <w:tcW w:w="1560" w:type="dxa"/>
            <w:tcBorders>
              <w:top w:val="single" w:sz="4" w:space="0" w:color="auto"/>
              <w:left w:val="single" w:sz="4" w:space="0" w:color="auto"/>
              <w:bottom w:val="single" w:sz="4" w:space="0" w:color="auto"/>
              <w:right w:val="single" w:sz="4" w:space="0" w:color="auto"/>
            </w:tcBorders>
            <w:shd w:val="clear" w:color="000000" w:fill="FFFFFF"/>
            <w:noWrap/>
          </w:tcPr>
          <w:p w14:paraId="225149C8" w14:textId="77777777" w:rsidR="00BA7F0D" w:rsidRPr="003474BA" w:rsidRDefault="00BA7F0D" w:rsidP="00900E3A"/>
        </w:tc>
      </w:tr>
      <w:tr w:rsidR="00BA7F0D" w:rsidRPr="003474BA" w14:paraId="055CA116" w14:textId="77777777" w:rsidTr="00900E3A">
        <w:trPr>
          <w:trHeight w:val="495"/>
        </w:trPr>
        <w:tc>
          <w:tcPr>
            <w:tcW w:w="4946" w:type="dxa"/>
            <w:gridSpan w:val="2"/>
            <w:tcBorders>
              <w:top w:val="single" w:sz="4" w:space="0" w:color="auto"/>
              <w:left w:val="single" w:sz="4" w:space="0" w:color="auto"/>
              <w:bottom w:val="single" w:sz="4" w:space="0" w:color="auto"/>
              <w:right w:val="nil"/>
            </w:tcBorders>
            <w:shd w:val="clear" w:color="000000" w:fill="FFFFFF"/>
            <w:vAlign w:val="center"/>
          </w:tcPr>
          <w:p w14:paraId="3B0294D3" w14:textId="77777777" w:rsidR="00BA7F0D" w:rsidRPr="003474BA" w:rsidRDefault="00BA7F0D" w:rsidP="00900E3A"/>
        </w:tc>
        <w:tc>
          <w:tcPr>
            <w:tcW w:w="1292" w:type="dxa"/>
            <w:tcBorders>
              <w:top w:val="nil"/>
              <w:left w:val="single" w:sz="4" w:space="0" w:color="auto"/>
              <w:bottom w:val="single" w:sz="4" w:space="0" w:color="auto"/>
              <w:right w:val="single" w:sz="4" w:space="0" w:color="auto"/>
            </w:tcBorders>
            <w:shd w:val="clear" w:color="000000" w:fill="FFFFFF"/>
            <w:vAlign w:val="center"/>
          </w:tcPr>
          <w:p w14:paraId="6D1442B5" w14:textId="77777777" w:rsidR="00BA7F0D" w:rsidRPr="003474BA" w:rsidRDefault="00BA7F0D" w:rsidP="00900E3A"/>
        </w:tc>
        <w:tc>
          <w:tcPr>
            <w:tcW w:w="1417" w:type="dxa"/>
            <w:tcBorders>
              <w:top w:val="nil"/>
              <w:left w:val="nil"/>
              <w:bottom w:val="single" w:sz="4" w:space="0" w:color="auto"/>
              <w:right w:val="single" w:sz="4" w:space="0" w:color="auto"/>
            </w:tcBorders>
            <w:shd w:val="clear" w:color="000000" w:fill="FFFFFF"/>
            <w:vAlign w:val="center"/>
          </w:tcPr>
          <w:p w14:paraId="3D5014B6" w14:textId="77777777" w:rsidR="00BA7F0D" w:rsidRPr="003474BA" w:rsidRDefault="00BA7F0D" w:rsidP="00900E3A"/>
        </w:tc>
        <w:tc>
          <w:tcPr>
            <w:tcW w:w="1417" w:type="dxa"/>
            <w:tcBorders>
              <w:top w:val="nil"/>
              <w:left w:val="nil"/>
              <w:bottom w:val="single" w:sz="4" w:space="0" w:color="auto"/>
              <w:right w:val="single" w:sz="4" w:space="0" w:color="auto"/>
            </w:tcBorders>
            <w:shd w:val="clear" w:color="000000" w:fill="FFFFFF"/>
            <w:noWrap/>
            <w:vAlign w:val="bottom"/>
          </w:tcPr>
          <w:p w14:paraId="443766CE" w14:textId="77777777" w:rsidR="00BA7F0D" w:rsidRPr="003474BA" w:rsidRDefault="00BA7F0D" w:rsidP="00900E3A"/>
        </w:tc>
        <w:tc>
          <w:tcPr>
            <w:tcW w:w="1560" w:type="dxa"/>
            <w:tcBorders>
              <w:top w:val="nil"/>
              <w:left w:val="nil"/>
              <w:bottom w:val="single" w:sz="4" w:space="0" w:color="auto"/>
              <w:right w:val="single" w:sz="4" w:space="0" w:color="auto"/>
            </w:tcBorders>
            <w:shd w:val="clear" w:color="000000" w:fill="FFFFFF"/>
            <w:noWrap/>
            <w:vAlign w:val="bottom"/>
          </w:tcPr>
          <w:p w14:paraId="1C6FBAC4" w14:textId="77777777" w:rsidR="00BA7F0D" w:rsidRPr="003474BA" w:rsidRDefault="00BA7F0D" w:rsidP="00900E3A"/>
        </w:tc>
      </w:tr>
      <w:tr w:rsidR="00BA7F0D" w:rsidRPr="003474BA" w14:paraId="1A2E75D4" w14:textId="77777777" w:rsidTr="00900E3A">
        <w:trPr>
          <w:trHeight w:val="285"/>
        </w:trPr>
        <w:tc>
          <w:tcPr>
            <w:tcW w:w="4946" w:type="dxa"/>
            <w:gridSpan w:val="2"/>
            <w:tcBorders>
              <w:top w:val="single" w:sz="4" w:space="0" w:color="auto"/>
              <w:left w:val="single" w:sz="4" w:space="0" w:color="auto"/>
              <w:bottom w:val="single" w:sz="4" w:space="0" w:color="auto"/>
              <w:right w:val="nil"/>
            </w:tcBorders>
            <w:shd w:val="clear" w:color="000000" w:fill="FFFFFF"/>
          </w:tcPr>
          <w:p w14:paraId="4D9C7F17" w14:textId="77777777" w:rsidR="00BA7F0D" w:rsidRPr="003474BA" w:rsidRDefault="00BA7F0D" w:rsidP="00900E3A"/>
        </w:tc>
        <w:tc>
          <w:tcPr>
            <w:tcW w:w="1292" w:type="dxa"/>
            <w:tcBorders>
              <w:top w:val="nil"/>
              <w:left w:val="nil"/>
              <w:bottom w:val="single" w:sz="4" w:space="0" w:color="auto"/>
              <w:right w:val="single" w:sz="4" w:space="0" w:color="auto"/>
            </w:tcBorders>
            <w:shd w:val="clear" w:color="000000" w:fill="FFFFFF"/>
          </w:tcPr>
          <w:p w14:paraId="07C474BE" w14:textId="77777777" w:rsidR="00BA7F0D" w:rsidRPr="003474BA" w:rsidRDefault="00BA7F0D" w:rsidP="00900E3A"/>
        </w:tc>
        <w:tc>
          <w:tcPr>
            <w:tcW w:w="1417" w:type="dxa"/>
            <w:tcBorders>
              <w:top w:val="nil"/>
              <w:left w:val="nil"/>
              <w:bottom w:val="single" w:sz="4" w:space="0" w:color="auto"/>
              <w:right w:val="single" w:sz="4" w:space="0" w:color="auto"/>
            </w:tcBorders>
            <w:shd w:val="clear" w:color="000000" w:fill="FFFFFF"/>
          </w:tcPr>
          <w:p w14:paraId="16BF5945" w14:textId="77777777" w:rsidR="00BA7F0D" w:rsidRPr="003474BA" w:rsidRDefault="00BA7F0D" w:rsidP="00900E3A"/>
        </w:tc>
        <w:tc>
          <w:tcPr>
            <w:tcW w:w="1417" w:type="dxa"/>
            <w:tcBorders>
              <w:top w:val="nil"/>
              <w:left w:val="nil"/>
              <w:bottom w:val="single" w:sz="4" w:space="0" w:color="auto"/>
              <w:right w:val="single" w:sz="4" w:space="0" w:color="auto"/>
            </w:tcBorders>
            <w:shd w:val="clear" w:color="000000" w:fill="FFFFFF"/>
            <w:noWrap/>
            <w:vAlign w:val="bottom"/>
          </w:tcPr>
          <w:p w14:paraId="45D0610A" w14:textId="77777777" w:rsidR="00BA7F0D" w:rsidRPr="003474BA" w:rsidRDefault="00BA7F0D" w:rsidP="00900E3A"/>
        </w:tc>
        <w:tc>
          <w:tcPr>
            <w:tcW w:w="1560" w:type="dxa"/>
            <w:tcBorders>
              <w:top w:val="nil"/>
              <w:left w:val="nil"/>
              <w:bottom w:val="single" w:sz="4" w:space="0" w:color="auto"/>
              <w:right w:val="single" w:sz="4" w:space="0" w:color="auto"/>
            </w:tcBorders>
            <w:shd w:val="clear" w:color="000000" w:fill="FFFFFF"/>
            <w:noWrap/>
            <w:vAlign w:val="bottom"/>
          </w:tcPr>
          <w:p w14:paraId="6627A694" w14:textId="77777777" w:rsidR="00BA7F0D" w:rsidRPr="003474BA" w:rsidRDefault="00BA7F0D" w:rsidP="00900E3A"/>
        </w:tc>
      </w:tr>
    </w:tbl>
    <w:p w14:paraId="036AF560" w14:textId="77777777" w:rsidR="00BA7F0D" w:rsidRPr="003474BA" w:rsidRDefault="00BA7F0D" w:rsidP="00BA7F0D"/>
    <w:tbl>
      <w:tblPr>
        <w:tblpPr w:leftFromText="180" w:rightFromText="180" w:vertAnchor="text" w:horzAnchor="margin" w:tblpXSpec="center" w:tblpY="154"/>
        <w:tblW w:w="9889" w:type="dxa"/>
        <w:tblLook w:val="04A0" w:firstRow="1" w:lastRow="0" w:firstColumn="1" w:lastColumn="0" w:noHBand="0" w:noVBand="1"/>
      </w:tblPr>
      <w:tblGrid>
        <w:gridCol w:w="5353"/>
        <w:gridCol w:w="4536"/>
      </w:tblGrid>
      <w:tr w:rsidR="00BA7F0D" w:rsidRPr="003474BA" w14:paraId="4FA34FE9" w14:textId="77777777" w:rsidTr="00900E3A">
        <w:tc>
          <w:tcPr>
            <w:tcW w:w="5353" w:type="dxa"/>
            <w:shd w:val="clear" w:color="auto" w:fill="auto"/>
          </w:tcPr>
          <w:p w14:paraId="39540F8F" w14:textId="77777777" w:rsidR="00BA7F0D" w:rsidRPr="003474BA" w:rsidRDefault="00BA7F0D" w:rsidP="00900E3A">
            <w:r w:rsidRPr="003474BA">
              <w:t>Государственный заказчик:</w:t>
            </w:r>
          </w:p>
        </w:tc>
        <w:tc>
          <w:tcPr>
            <w:tcW w:w="4536" w:type="dxa"/>
            <w:shd w:val="clear" w:color="auto" w:fill="auto"/>
          </w:tcPr>
          <w:p w14:paraId="68E5B6D1" w14:textId="77777777" w:rsidR="00BA7F0D" w:rsidRPr="003474BA" w:rsidRDefault="00BA7F0D" w:rsidP="00900E3A">
            <w:r w:rsidRPr="003474BA">
              <w:t>Подрядчик:</w:t>
            </w:r>
          </w:p>
        </w:tc>
      </w:tr>
      <w:tr w:rsidR="00BA7F0D" w:rsidRPr="003474BA" w14:paraId="0E2E1498" w14:textId="77777777" w:rsidTr="00900E3A">
        <w:tc>
          <w:tcPr>
            <w:tcW w:w="5353" w:type="dxa"/>
            <w:shd w:val="clear" w:color="auto" w:fill="auto"/>
          </w:tcPr>
          <w:p w14:paraId="473D6B45" w14:textId="77777777" w:rsidR="00BA7F0D" w:rsidRDefault="00BA7F0D" w:rsidP="00900E3A">
            <w:r>
              <w:t>Г</w:t>
            </w:r>
            <w:r w:rsidRPr="00F575BF">
              <w:t>енеральн</w:t>
            </w:r>
            <w:r>
              <w:t>ый</w:t>
            </w:r>
            <w:r w:rsidRPr="00F575BF">
              <w:t xml:space="preserve"> директор </w:t>
            </w:r>
          </w:p>
          <w:p w14:paraId="1A4916CD" w14:textId="77777777" w:rsidR="00BA7F0D" w:rsidRPr="003474BA" w:rsidRDefault="00BA7F0D" w:rsidP="00900E3A"/>
          <w:p w14:paraId="00FC7D0F" w14:textId="77777777" w:rsidR="00BA7F0D" w:rsidRPr="003474BA" w:rsidRDefault="00BA7F0D" w:rsidP="00900E3A">
            <w:r w:rsidRPr="003474BA">
              <w:t>_______________________/</w:t>
            </w:r>
            <w:r>
              <w:t>О.С. Бакланов</w:t>
            </w:r>
            <w:r w:rsidRPr="003474BA">
              <w:t>/</w:t>
            </w:r>
          </w:p>
          <w:p w14:paraId="71565FF8" w14:textId="77777777" w:rsidR="00BA7F0D" w:rsidRPr="003474BA" w:rsidRDefault="00BA7F0D" w:rsidP="00900E3A">
            <w:proofErr w:type="spellStart"/>
            <w:r>
              <w:t>м</w:t>
            </w:r>
            <w:r w:rsidRPr="003474BA">
              <w:t>п</w:t>
            </w:r>
            <w:proofErr w:type="spellEnd"/>
          </w:p>
        </w:tc>
        <w:tc>
          <w:tcPr>
            <w:tcW w:w="4536" w:type="dxa"/>
            <w:shd w:val="clear" w:color="auto" w:fill="auto"/>
          </w:tcPr>
          <w:p w14:paraId="19AC9DCA" w14:textId="77777777" w:rsidR="00BA7F0D" w:rsidRPr="003474BA" w:rsidRDefault="00BA7F0D" w:rsidP="00900E3A"/>
        </w:tc>
      </w:tr>
    </w:tbl>
    <w:p w14:paraId="18D8C644" w14:textId="77777777" w:rsidR="00BA7F0D" w:rsidRPr="003474BA" w:rsidRDefault="00BA7F0D" w:rsidP="00BA7F0D"/>
    <w:p w14:paraId="4F3AD746" w14:textId="77777777" w:rsidR="00BA7F0D" w:rsidRPr="003474BA" w:rsidRDefault="00BA7F0D" w:rsidP="00BA7F0D"/>
    <w:p w14:paraId="1F617797" w14:textId="77777777" w:rsidR="00BA7F0D" w:rsidRPr="003474BA" w:rsidRDefault="00BA7F0D" w:rsidP="00BA7F0D">
      <w:pPr>
        <w:sectPr w:rsidR="00BA7F0D" w:rsidRPr="003474BA" w:rsidSect="00632D16">
          <w:headerReference w:type="default" r:id="rId32"/>
          <w:pgSz w:w="11906" w:h="16838" w:code="9"/>
          <w:pgMar w:top="1134" w:right="567" w:bottom="1134" w:left="1134" w:header="0" w:footer="284" w:gutter="0"/>
          <w:cols w:space="720"/>
          <w:docGrid w:linePitch="360"/>
        </w:sectPr>
      </w:pPr>
    </w:p>
    <w:p w14:paraId="7935A98E" w14:textId="77777777" w:rsidR="00BA7F0D" w:rsidRPr="0059422A" w:rsidRDefault="00BA7F0D" w:rsidP="00BA7F0D">
      <w:pPr>
        <w:jc w:val="right"/>
      </w:pPr>
      <w:r w:rsidRPr="0059422A">
        <w:rPr>
          <w:noProof/>
        </w:rPr>
        <w:lastRenderedPageBreak/>
        <mc:AlternateContent>
          <mc:Choice Requires="wps">
            <w:drawing>
              <wp:anchor distT="72390" distB="72390" distL="72390" distR="72390" simplePos="0" relativeHeight="251660288" behindDoc="0" locked="0" layoutInCell="1" allowOverlap="1" wp14:anchorId="229293D8" wp14:editId="6C3E9929">
                <wp:simplePos x="0" y="0"/>
                <wp:positionH relativeFrom="column">
                  <wp:posOffset>6663690</wp:posOffset>
                </wp:positionH>
                <wp:positionV relativeFrom="paragraph">
                  <wp:posOffset>10295255</wp:posOffset>
                </wp:positionV>
                <wp:extent cx="370840" cy="147955"/>
                <wp:effectExtent l="0" t="0" r="10160" b="23495"/>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7B5AD432"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293D8" id="Надпись 13" o:spid="_x0000_s1027" type="#_x0000_t202" style="position:absolute;left:0;text-align:left;margin-left:524.7pt;margin-top:810.65pt;width:29.2pt;height:11.65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e7RwIAAF4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DlXXu0cCAABeBAAADgAAAAAAAAAAAAAAAAAuAgAAZHJzL2Uyb0RvYy54bWxQSwECLQAUAAYACAAA&#10;ACEAR+rGseQAAAAPAQAADwAAAAAAAAAAAAAAAAChBAAAZHJzL2Rvd25yZXYueG1sUEsFBgAAAAAE&#10;AAQA8wAAALIFAAAAAA==&#10;" strokecolor="#3465a4">
                <v:textbox>
                  <w:txbxContent>
                    <w:p w14:paraId="7B5AD432" w14:textId="77777777" w:rsidR="00BA7F0D" w:rsidRPr="003474BA" w:rsidRDefault="00BA7F0D" w:rsidP="00BA7F0D"/>
                  </w:txbxContent>
                </v:textbox>
              </v:shape>
            </w:pict>
          </mc:Fallback>
        </mc:AlternateContent>
      </w:r>
      <w:r w:rsidRPr="0059422A">
        <w:t>Приложение №2</w:t>
      </w:r>
    </w:p>
    <w:p w14:paraId="1AB6944A" w14:textId="77777777" w:rsidR="00BA7F0D" w:rsidRPr="0059422A" w:rsidRDefault="00BA7F0D" w:rsidP="00BA7F0D">
      <w:pPr>
        <w:jc w:val="right"/>
      </w:pPr>
      <w:r w:rsidRPr="0059422A">
        <w:t>к Государственному контракту</w:t>
      </w:r>
    </w:p>
    <w:p w14:paraId="69639D58" w14:textId="77777777" w:rsidR="00BA7F0D" w:rsidRPr="0059422A" w:rsidRDefault="00BA7F0D" w:rsidP="00BA7F0D">
      <w:pPr>
        <w:jc w:val="right"/>
      </w:pPr>
      <w:r w:rsidRPr="0059422A">
        <w:t xml:space="preserve">на </w:t>
      </w:r>
      <w:r>
        <w:t>завершение</w:t>
      </w:r>
      <w:r w:rsidRPr="0059422A">
        <w:t xml:space="preserve"> строительно-монтажных работ</w:t>
      </w:r>
    </w:p>
    <w:p w14:paraId="2D98173B" w14:textId="77777777" w:rsidR="00BA7F0D" w:rsidRPr="0059422A" w:rsidRDefault="00BA7F0D" w:rsidP="00BA7F0D">
      <w:pPr>
        <w:jc w:val="right"/>
      </w:pPr>
      <w:r w:rsidRPr="0059422A">
        <w:t>от «___» ________2022 г. №______________</w:t>
      </w:r>
    </w:p>
    <w:p w14:paraId="3EBFF93E" w14:textId="77777777" w:rsidR="00BA7F0D" w:rsidRPr="0059422A" w:rsidRDefault="00BA7F0D" w:rsidP="00BA7F0D"/>
    <w:p w14:paraId="65C98BF3" w14:textId="77777777" w:rsidR="00BA7F0D" w:rsidRPr="0059422A" w:rsidRDefault="00BA7F0D" w:rsidP="00BA7F0D">
      <w:pPr>
        <w:jc w:val="center"/>
      </w:pPr>
      <w:r w:rsidRPr="0059422A">
        <w:t xml:space="preserve">График </w:t>
      </w:r>
      <w:r>
        <w:t>выполнения</w:t>
      </w:r>
    </w:p>
    <w:p w14:paraId="000ACD9C" w14:textId="77777777" w:rsidR="00BA7F0D" w:rsidRPr="0059422A" w:rsidRDefault="00BA7F0D" w:rsidP="00BA7F0D">
      <w:pPr>
        <w:jc w:val="center"/>
      </w:pPr>
      <w:r w:rsidRPr="0059422A">
        <w:t xml:space="preserve">строительно-монтажных работ </w:t>
      </w:r>
      <w:r>
        <w:t xml:space="preserve">на </w:t>
      </w:r>
      <w:r w:rsidRPr="0059422A">
        <w:t>объект</w:t>
      </w:r>
      <w:r>
        <w:t>е</w:t>
      </w:r>
      <w:r w:rsidRPr="0059422A">
        <w:t>:</w:t>
      </w:r>
    </w:p>
    <w:p w14:paraId="397E9577" w14:textId="77777777" w:rsidR="00BA7F0D" w:rsidRPr="0059422A" w:rsidRDefault="00BA7F0D" w:rsidP="00BA7F0D">
      <w:pPr>
        <w:jc w:val="center"/>
        <w:rPr>
          <w:b/>
        </w:rPr>
      </w:pPr>
      <w:r w:rsidRPr="0059422A">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59422A">
        <w:rPr>
          <w:color w:val="000000"/>
        </w:rPr>
        <w:t>»</w:t>
      </w:r>
    </w:p>
    <w:p w14:paraId="4838CE1F" w14:textId="77777777" w:rsidR="00BA7F0D" w:rsidRDefault="00BA7F0D" w:rsidP="00BA7F0D">
      <w:pPr>
        <w:jc w:val="center"/>
        <w:rPr>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2268"/>
        <w:gridCol w:w="1843"/>
      </w:tblGrid>
      <w:tr w:rsidR="00BA7F0D" w:rsidRPr="003E6ACF" w14:paraId="4C6006F6" w14:textId="77777777" w:rsidTr="00900E3A">
        <w:trPr>
          <w:trHeight w:val="669"/>
        </w:trPr>
        <w:tc>
          <w:tcPr>
            <w:tcW w:w="709" w:type="dxa"/>
            <w:tcBorders>
              <w:top w:val="single" w:sz="4" w:space="0" w:color="auto"/>
              <w:left w:val="single" w:sz="4" w:space="0" w:color="auto"/>
              <w:bottom w:val="single" w:sz="4" w:space="0" w:color="auto"/>
              <w:right w:val="single" w:sz="4" w:space="0" w:color="auto"/>
            </w:tcBorders>
            <w:hideMark/>
          </w:tcPr>
          <w:p w14:paraId="46486536" w14:textId="77777777" w:rsidR="00BA7F0D" w:rsidRPr="003E6ACF" w:rsidRDefault="00BA7F0D" w:rsidP="00900E3A">
            <w:pPr>
              <w:rPr>
                <w:rFonts w:eastAsia="Arial"/>
                <w:b/>
              </w:rPr>
            </w:pPr>
            <w:r w:rsidRPr="003E6ACF">
              <w:rPr>
                <w:rFonts w:eastAsia="Arial"/>
                <w:b/>
              </w:rPr>
              <w:t>№</w:t>
            </w:r>
          </w:p>
          <w:p w14:paraId="625F9C4F" w14:textId="77777777" w:rsidR="00BA7F0D" w:rsidRPr="003E6ACF" w:rsidRDefault="00BA7F0D" w:rsidP="00900E3A">
            <w:pPr>
              <w:rPr>
                <w:rFonts w:eastAsia="Arial"/>
                <w:b/>
              </w:rPr>
            </w:pPr>
            <w:r>
              <w:rPr>
                <w:rFonts w:eastAsia="Arial"/>
                <w:b/>
              </w:rPr>
              <w:t>п</w:t>
            </w:r>
            <w:r w:rsidRPr="003E6ACF">
              <w:rPr>
                <w:rFonts w:eastAsia="Arial"/>
                <w:b/>
              </w:rPr>
              <w:t>/п</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FC7EC9" w14:textId="77777777" w:rsidR="00BA7F0D" w:rsidRPr="000E47CA" w:rsidRDefault="00BA7F0D" w:rsidP="00900E3A">
            <w:pPr>
              <w:jc w:val="center"/>
              <w:rPr>
                <w:rFonts w:eastAsia="Arial"/>
                <w:b/>
              </w:rPr>
            </w:pPr>
            <w:r w:rsidRPr="000E47CA">
              <w:rPr>
                <w:b/>
              </w:rPr>
              <w:t>Наименование этапа выполнения контракта и (или) комплекса работ и (или) вида работ и (или) части работ отдельного вида работ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99890B4" w14:textId="77777777" w:rsidR="00BA7F0D" w:rsidRPr="003E6ACF" w:rsidRDefault="00BA7F0D" w:rsidP="00900E3A">
            <w:pPr>
              <w:jc w:val="center"/>
              <w:rPr>
                <w:rFonts w:eastAsia="Arial"/>
                <w:b/>
              </w:rPr>
            </w:pPr>
            <w:r w:rsidRPr="003E6ACF">
              <w:rPr>
                <w:rFonts w:eastAsia="Arial"/>
                <w:b/>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F41F42" w14:textId="77777777" w:rsidR="00BA7F0D" w:rsidRPr="003E6ACF" w:rsidRDefault="00BA7F0D" w:rsidP="00900E3A">
            <w:pPr>
              <w:jc w:val="center"/>
              <w:rPr>
                <w:rFonts w:eastAsia="Arial"/>
                <w:b/>
              </w:rPr>
            </w:pPr>
            <w:r w:rsidRPr="003E6ACF">
              <w:rPr>
                <w:rFonts w:eastAsia="Arial"/>
                <w:b/>
              </w:rPr>
              <w:t>Начало работ</w:t>
            </w:r>
          </w:p>
        </w:tc>
      </w:tr>
      <w:tr w:rsidR="00BA7F0D" w:rsidRPr="003E6ACF" w14:paraId="62A5A0D2" w14:textId="77777777" w:rsidTr="00900E3A">
        <w:tc>
          <w:tcPr>
            <w:tcW w:w="709" w:type="dxa"/>
            <w:tcBorders>
              <w:top w:val="single" w:sz="4" w:space="0" w:color="auto"/>
              <w:left w:val="single" w:sz="4" w:space="0" w:color="auto"/>
              <w:bottom w:val="single" w:sz="4" w:space="0" w:color="auto"/>
              <w:right w:val="single" w:sz="4" w:space="0" w:color="auto"/>
            </w:tcBorders>
            <w:vAlign w:val="center"/>
            <w:hideMark/>
          </w:tcPr>
          <w:p w14:paraId="1AF7D8FF" w14:textId="77777777" w:rsidR="00BA7F0D" w:rsidRPr="000E47CA" w:rsidRDefault="00BA7F0D" w:rsidP="00900E3A">
            <w:pPr>
              <w:jc w:val="center"/>
              <w:rPr>
                <w:rFonts w:eastAsia="Arial"/>
              </w:rPr>
            </w:pPr>
            <w:r w:rsidRPr="000E47CA">
              <w:rPr>
                <w:rFonts w:eastAsia="Arial"/>
              </w:rPr>
              <w:t>1</w:t>
            </w:r>
          </w:p>
        </w:tc>
        <w:tc>
          <w:tcPr>
            <w:tcW w:w="4536" w:type="dxa"/>
            <w:tcBorders>
              <w:top w:val="single" w:sz="4" w:space="0" w:color="auto"/>
              <w:left w:val="single" w:sz="4" w:space="0" w:color="auto"/>
              <w:bottom w:val="single" w:sz="4" w:space="0" w:color="auto"/>
              <w:right w:val="single" w:sz="4" w:space="0" w:color="auto"/>
            </w:tcBorders>
            <w:vAlign w:val="center"/>
          </w:tcPr>
          <w:p w14:paraId="314C6902" w14:textId="77777777" w:rsidR="00BA7F0D" w:rsidRPr="000E47CA" w:rsidRDefault="00BA7F0D" w:rsidP="00900E3A">
            <w:pPr>
              <w:rPr>
                <w:rFonts w:eastAsia="Arial"/>
              </w:rPr>
            </w:pPr>
            <w:r w:rsidRPr="000E47CA">
              <w:rPr>
                <w:rFonts w:eastAsia="Arial"/>
              </w:rPr>
              <w:t>Подготовительный период</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65384F" w14:textId="77777777" w:rsidR="00BA7F0D" w:rsidRPr="000E47CA" w:rsidRDefault="00BA7F0D" w:rsidP="00900E3A">
            <w:pPr>
              <w:ind w:firstLine="709"/>
              <w:jc w:val="both"/>
              <w:rPr>
                <w:rFonts w:eastAsia="Arial"/>
              </w:rPr>
            </w:pPr>
            <w:r w:rsidRPr="000E47CA">
              <w:rPr>
                <w:rFonts w:eastAsia="Arial"/>
              </w:rPr>
              <w:t xml:space="preserve">14 дней. </w:t>
            </w:r>
          </w:p>
        </w:tc>
        <w:tc>
          <w:tcPr>
            <w:tcW w:w="1843" w:type="dxa"/>
            <w:tcBorders>
              <w:top w:val="single" w:sz="4" w:space="0" w:color="auto"/>
              <w:left w:val="single" w:sz="4" w:space="0" w:color="auto"/>
              <w:bottom w:val="single" w:sz="4" w:space="0" w:color="auto"/>
              <w:right w:val="single" w:sz="4" w:space="0" w:color="auto"/>
            </w:tcBorders>
            <w:vAlign w:val="center"/>
          </w:tcPr>
          <w:p w14:paraId="552E0C95" w14:textId="77777777" w:rsidR="00BA7F0D" w:rsidRPr="003E6ACF" w:rsidRDefault="00BA7F0D" w:rsidP="00900E3A">
            <w:pPr>
              <w:rPr>
                <w:rFonts w:eastAsia="Arial"/>
              </w:rPr>
            </w:pPr>
            <w:r>
              <w:rPr>
                <w:rFonts w:eastAsia="Arial"/>
              </w:rPr>
              <w:t>с</w:t>
            </w:r>
            <w:r w:rsidRPr="000E47CA">
              <w:rPr>
                <w:rFonts w:eastAsia="Arial"/>
              </w:rPr>
              <w:t xml:space="preserve"> момента заключения Контракта</w:t>
            </w:r>
          </w:p>
        </w:tc>
      </w:tr>
      <w:tr w:rsidR="00BA7F0D" w:rsidRPr="003E6ACF" w14:paraId="42548610"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07177953" w14:textId="77777777" w:rsidR="00BA7F0D" w:rsidRPr="003E6ACF" w:rsidRDefault="00BA7F0D" w:rsidP="00900E3A">
            <w:pPr>
              <w:jc w:val="center"/>
              <w:rPr>
                <w:rFonts w:eastAsia="Arial"/>
              </w:rPr>
            </w:pPr>
            <w:r>
              <w:rPr>
                <w:rFonts w:eastAsia="Arial"/>
              </w:rPr>
              <w:t>2</w:t>
            </w:r>
          </w:p>
        </w:tc>
        <w:tc>
          <w:tcPr>
            <w:tcW w:w="4536" w:type="dxa"/>
            <w:tcBorders>
              <w:top w:val="single" w:sz="4" w:space="0" w:color="auto"/>
              <w:left w:val="single" w:sz="4" w:space="0" w:color="auto"/>
              <w:bottom w:val="single" w:sz="4" w:space="0" w:color="auto"/>
              <w:right w:val="single" w:sz="4" w:space="0" w:color="auto"/>
            </w:tcBorders>
            <w:vAlign w:val="center"/>
          </w:tcPr>
          <w:p w14:paraId="2A96213F" w14:textId="77777777" w:rsidR="00BA7F0D" w:rsidRPr="003E6ACF" w:rsidRDefault="00BA7F0D" w:rsidP="00900E3A">
            <w:pPr>
              <w:rPr>
                <w:rFonts w:eastAsia="Arial"/>
              </w:rPr>
            </w:pPr>
            <w:r w:rsidRPr="003E6ACF">
              <w:rPr>
                <w:rFonts w:eastAsia="Arial"/>
              </w:rPr>
              <w:t>Основной период</w:t>
            </w:r>
          </w:p>
        </w:tc>
        <w:tc>
          <w:tcPr>
            <w:tcW w:w="2268" w:type="dxa"/>
            <w:tcBorders>
              <w:top w:val="single" w:sz="4" w:space="0" w:color="auto"/>
              <w:left w:val="single" w:sz="4" w:space="0" w:color="auto"/>
              <w:bottom w:val="single" w:sz="4" w:space="0" w:color="auto"/>
              <w:right w:val="single" w:sz="4" w:space="0" w:color="auto"/>
            </w:tcBorders>
            <w:vAlign w:val="center"/>
          </w:tcPr>
          <w:p w14:paraId="5C863B49" w14:textId="77777777" w:rsidR="00BA7F0D" w:rsidRPr="003E6ACF" w:rsidRDefault="00BA7F0D" w:rsidP="00900E3A">
            <w:pPr>
              <w:jc w:val="center"/>
              <w:rPr>
                <w:rFonts w:eastAsia="Arial"/>
              </w:rPr>
            </w:pPr>
            <w:r>
              <w:rPr>
                <w:rFonts w:eastAsia="Arial"/>
              </w:rPr>
              <w:t>не позднее 30.11.2022</w:t>
            </w:r>
          </w:p>
        </w:tc>
        <w:tc>
          <w:tcPr>
            <w:tcW w:w="1843" w:type="dxa"/>
            <w:tcBorders>
              <w:top w:val="single" w:sz="4" w:space="0" w:color="auto"/>
              <w:left w:val="single" w:sz="4" w:space="0" w:color="auto"/>
              <w:bottom w:val="single" w:sz="4" w:space="0" w:color="auto"/>
              <w:right w:val="single" w:sz="4" w:space="0" w:color="auto"/>
            </w:tcBorders>
            <w:vAlign w:val="center"/>
          </w:tcPr>
          <w:p w14:paraId="249D51B6" w14:textId="77777777" w:rsidR="00BA7F0D" w:rsidRPr="003E6ACF" w:rsidRDefault="00BA7F0D" w:rsidP="00900E3A">
            <w:pPr>
              <w:rPr>
                <w:rFonts w:eastAsia="Arial"/>
              </w:rPr>
            </w:pPr>
            <w:r w:rsidRPr="003E6ACF">
              <w:rPr>
                <w:rFonts w:eastAsia="Arial"/>
              </w:rPr>
              <w:t xml:space="preserve">не позднее </w:t>
            </w:r>
            <w:r>
              <w:rPr>
                <w:rFonts w:eastAsia="Arial"/>
              </w:rPr>
              <w:t>15.09</w:t>
            </w:r>
            <w:r w:rsidRPr="003E6ACF">
              <w:rPr>
                <w:rFonts w:eastAsia="Arial"/>
              </w:rPr>
              <w:t>.202</w:t>
            </w:r>
            <w:r>
              <w:rPr>
                <w:rFonts w:eastAsia="Arial"/>
              </w:rPr>
              <w:t>2</w:t>
            </w:r>
          </w:p>
        </w:tc>
      </w:tr>
      <w:tr w:rsidR="00BA7F0D" w:rsidRPr="003E6ACF" w14:paraId="5BEC546D"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3FA7F093" w14:textId="77777777" w:rsidR="00BA7F0D" w:rsidRPr="003E6ACF" w:rsidRDefault="00BA7F0D" w:rsidP="00900E3A">
            <w:pPr>
              <w:jc w:val="center"/>
              <w:rPr>
                <w:rFonts w:eastAsia="Arial"/>
              </w:rPr>
            </w:pPr>
            <w:r>
              <w:rPr>
                <w:rFonts w:eastAsia="Arial"/>
              </w:rPr>
              <w:t>2.1</w:t>
            </w:r>
          </w:p>
        </w:tc>
        <w:tc>
          <w:tcPr>
            <w:tcW w:w="4536" w:type="dxa"/>
            <w:tcBorders>
              <w:top w:val="single" w:sz="4" w:space="0" w:color="auto"/>
              <w:left w:val="single" w:sz="4" w:space="0" w:color="auto"/>
              <w:bottom w:val="single" w:sz="4" w:space="0" w:color="auto"/>
              <w:right w:val="single" w:sz="4" w:space="0" w:color="auto"/>
            </w:tcBorders>
            <w:vAlign w:val="center"/>
          </w:tcPr>
          <w:p w14:paraId="28C50C4C" w14:textId="77777777" w:rsidR="00BA7F0D" w:rsidRPr="003E6ACF" w:rsidRDefault="00BA7F0D" w:rsidP="00900E3A">
            <w:pPr>
              <w:rPr>
                <w:rFonts w:eastAsia="Arial"/>
              </w:rPr>
            </w:pPr>
            <w:r w:rsidRPr="003E6ACF">
              <w:rPr>
                <w:rFonts w:eastAsia="Arial"/>
              </w:rPr>
              <w:t>Устройство водопроводной сети</w:t>
            </w:r>
          </w:p>
        </w:tc>
        <w:tc>
          <w:tcPr>
            <w:tcW w:w="2268" w:type="dxa"/>
            <w:vMerge w:val="restart"/>
            <w:tcBorders>
              <w:top w:val="single" w:sz="4" w:space="0" w:color="auto"/>
              <w:left w:val="single" w:sz="4" w:space="0" w:color="auto"/>
              <w:right w:val="single" w:sz="4" w:space="0" w:color="auto"/>
            </w:tcBorders>
            <w:vAlign w:val="center"/>
          </w:tcPr>
          <w:p w14:paraId="2A7591BC" w14:textId="77777777" w:rsidR="00BA7F0D" w:rsidRPr="003E6ACF" w:rsidRDefault="00BA7F0D" w:rsidP="00900E3A">
            <w:pPr>
              <w:jc w:val="center"/>
              <w:rPr>
                <w:rFonts w:eastAsia="Arial"/>
              </w:rPr>
            </w:pPr>
            <w:r w:rsidRPr="001D709F">
              <w:rPr>
                <w:rFonts w:eastAsia="Arial"/>
              </w:rPr>
              <w:t>не позднее 30.11.2022</w:t>
            </w:r>
          </w:p>
        </w:tc>
        <w:tc>
          <w:tcPr>
            <w:tcW w:w="1843" w:type="dxa"/>
            <w:vMerge w:val="restart"/>
            <w:tcBorders>
              <w:top w:val="single" w:sz="4" w:space="0" w:color="auto"/>
              <w:left w:val="single" w:sz="4" w:space="0" w:color="auto"/>
              <w:right w:val="single" w:sz="4" w:space="0" w:color="auto"/>
            </w:tcBorders>
            <w:vAlign w:val="center"/>
          </w:tcPr>
          <w:p w14:paraId="7B648FC4" w14:textId="77777777" w:rsidR="00BA7F0D" w:rsidRPr="003E6ACF" w:rsidRDefault="00BA7F0D" w:rsidP="00900E3A">
            <w:pPr>
              <w:rPr>
                <w:rFonts w:eastAsia="Arial"/>
              </w:rPr>
            </w:pPr>
            <w:r w:rsidRPr="003E6ACF">
              <w:rPr>
                <w:rFonts w:eastAsia="Arial"/>
              </w:rPr>
              <w:t xml:space="preserve">не позднее </w:t>
            </w:r>
            <w:r>
              <w:rPr>
                <w:rFonts w:eastAsia="Arial"/>
              </w:rPr>
              <w:t>15.09</w:t>
            </w:r>
            <w:r w:rsidRPr="003E6ACF">
              <w:rPr>
                <w:rFonts w:eastAsia="Arial"/>
              </w:rPr>
              <w:t>.202</w:t>
            </w:r>
            <w:r>
              <w:rPr>
                <w:rFonts w:eastAsia="Arial"/>
              </w:rPr>
              <w:t>2</w:t>
            </w:r>
          </w:p>
        </w:tc>
      </w:tr>
      <w:tr w:rsidR="00BA7F0D" w:rsidRPr="003E6ACF" w14:paraId="1E635C80"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146FCE1D" w14:textId="77777777" w:rsidR="00BA7F0D" w:rsidRPr="003E6ACF" w:rsidRDefault="00BA7F0D" w:rsidP="00900E3A">
            <w:pPr>
              <w:jc w:val="center"/>
              <w:rPr>
                <w:rFonts w:eastAsia="Arial"/>
              </w:rPr>
            </w:pPr>
            <w:r>
              <w:rPr>
                <w:rFonts w:eastAsia="Arial"/>
              </w:rPr>
              <w:t>2.1.1</w:t>
            </w:r>
          </w:p>
        </w:tc>
        <w:tc>
          <w:tcPr>
            <w:tcW w:w="4536" w:type="dxa"/>
            <w:tcBorders>
              <w:top w:val="single" w:sz="4" w:space="0" w:color="auto"/>
              <w:left w:val="single" w:sz="4" w:space="0" w:color="auto"/>
              <w:bottom w:val="single" w:sz="4" w:space="0" w:color="auto"/>
              <w:right w:val="single" w:sz="4" w:space="0" w:color="auto"/>
            </w:tcBorders>
            <w:vAlign w:val="center"/>
          </w:tcPr>
          <w:p w14:paraId="2042F352" w14:textId="77777777" w:rsidR="00BA7F0D" w:rsidRPr="003E6ACF" w:rsidRDefault="00BA7F0D" w:rsidP="00900E3A">
            <w:pPr>
              <w:rPr>
                <w:rFonts w:eastAsia="Arial"/>
              </w:rPr>
            </w:pPr>
            <w:r w:rsidRPr="003E6ACF">
              <w:rPr>
                <w:rFonts w:eastAsia="Arial"/>
              </w:rPr>
              <w:t xml:space="preserve">Разработка траншеи </w:t>
            </w:r>
          </w:p>
        </w:tc>
        <w:tc>
          <w:tcPr>
            <w:tcW w:w="2268" w:type="dxa"/>
            <w:vMerge/>
            <w:tcBorders>
              <w:left w:val="single" w:sz="4" w:space="0" w:color="auto"/>
              <w:right w:val="single" w:sz="4" w:space="0" w:color="auto"/>
            </w:tcBorders>
            <w:vAlign w:val="center"/>
          </w:tcPr>
          <w:p w14:paraId="437D60E3"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3BFAC4F9" w14:textId="77777777" w:rsidR="00BA7F0D" w:rsidRPr="003E6ACF" w:rsidRDefault="00BA7F0D" w:rsidP="00900E3A">
            <w:pPr>
              <w:rPr>
                <w:rFonts w:eastAsia="Arial"/>
              </w:rPr>
            </w:pPr>
          </w:p>
        </w:tc>
      </w:tr>
      <w:tr w:rsidR="00BA7F0D" w:rsidRPr="003E6ACF" w14:paraId="12ABCB9D" w14:textId="77777777" w:rsidTr="00900E3A">
        <w:trPr>
          <w:trHeight w:val="336"/>
        </w:trPr>
        <w:tc>
          <w:tcPr>
            <w:tcW w:w="709" w:type="dxa"/>
            <w:tcBorders>
              <w:top w:val="single" w:sz="4" w:space="0" w:color="auto"/>
              <w:left w:val="single" w:sz="4" w:space="0" w:color="auto"/>
              <w:bottom w:val="single" w:sz="4" w:space="0" w:color="auto"/>
              <w:right w:val="single" w:sz="4" w:space="0" w:color="auto"/>
            </w:tcBorders>
            <w:vAlign w:val="center"/>
          </w:tcPr>
          <w:p w14:paraId="64E05E62" w14:textId="77777777" w:rsidR="00BA7F0D" w:rsidRPr="003E6ACF" w:rsidRDefault="00BA7F0D" w:rsidP="00900E3A">
            <w:pPr>
              <w:jc w:val="center"/>
              <w:rPr>
                <w:rFonts w:eastAsia="Arial"/>
              </w:rPr>
            </w:pPr>
            <w:r>
              <w:rPr>
                <w:rFonts w:eastAsia="Arial"/>
              </w:rPr>
              <w:t>2.1.2</w:t>
            </w:r>
          </w:p>
        </w:tc>
        <w:tc>
          <w:tcPr>
            <w:tcW w:w="4536" w:type="dxa"/>
            <w:tcBorders>
              <w:top w:val="single" w:sz="4" w:space="0" w:color="auto"/>
              <w:left w:val="single" w:sz="4" w:space="0" w:color="auto"/>
              <w:bottom w:val="single" w:sz="4" w:space="0" w:color="auto"/>
              <w:right w:val="single" w:sz="4" w:space="0" w:color="auto"/>
            </w:tcBorders>
            <w:vAlign w:val="center"/>
          </w:tcPr>
          <w:p w14:paraId="0E91C52C" w14:textId="77777777" w:rsidR="00BA7F0D" w:rsidRPr="003E6ACF" w:rsidRDefault="00BA7F0D" w:rsidP="00900E3A">
            <w:pPr>
              <w:rPr>
                <w:rFonts w:eastAsia="Arial"/>
                <w:bCs/>
              </w:rPr>
            </w:pPr>
            <w:r w:rsidRPr="003E6ACF">
              <w:rPr>
                <w:rFonts w:eastAsia="Arial"/>
                <w:bCs/>
              </w:rPr>
              <w:t>Укладка трубопровода</w:t>
            </w:r>
          </w:p>
        </w:tc>
        <w:tc>
          <w:tcPr>
            <w:tcW w:w="2268" w:type="dxa"/>
            <w:vMerge/>
            <w:tcBorders>
              <w:left w:val="single" w:sz="4" w:space="0" w:color="auto"/>
              <w:right w:val="single" w:sz="4" w:space="0" w:color="auto"/>
            </w:tcBorders>
            <w:vAlign w:val="center"/>
          </w:tcPr>
          <w:p w14:paraId="0945EE39"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5AD0ADE3" w14:textId="77777777" w:rsidR="00BA7F0D" w:rsidRPr="003E6ACF" w:rsidRDefault="00BA7F0D" w:rsidP="00900E3A">
            <w:pPr>
              <w:rPr>
                <w:rFonts w:eastAsia="Arial"/>
              </w:rPr>
            </w:pPr>
          </w:p>
        </w:tc>
      </w:tr>
      <w:tr w:rsidR="00BA7F0D" w:rsidRPr="003E6ACF" w14:paraId="4A36C3DC"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63AEF9F5" w14:textId="77777777" w:rsidR="00BA7F0D" w:rsidRPr="003E6ACF" w:rsidRDefault="00BA7F0D" w:rsidP="00900E3A">
            <w:pPr>
              <w:jc w:val="center"/>
              <w:rPr>
                <w:rFonts w:eastAsia="Arial"/>
              </w:rPr>
            </w:pPr>
            <w:r>
              <w:rPr>
                <w:rFonts w:eastAsia="Arial"/>
              </w:rPr>
              <w:t>2.1.3</w:t>
            </w:r>
          </w:p>
        </w:tc>
        <w:tc>
          <w:tcPr>
            <w:tcW w:w="4536" w:type="dxa"/>
            <w:tcBorders>
              <w:top w:val="single" w:sz="4" w:space="0" w:color="auto"/>
              <w:left w:val="single" w:sz="4" w:space="0" w:color="auto"/>
              <w:bottom w:val="single" w:sz="4" w:space="0" w:color="auto"/>
              <w:right w:val="single" w:sz="4" w:space="0" w:color="auto"/>
            </w:tcBorders>
            <w:vAlign w:val="center"/>
          </w:tcPr>
          <w:p w14:paraId="4AB8277C" w14:textId="77777777" w:rsidR="00BA7F0D" w:rsidRPr="003E6ACF" w:rsidRDefault="00BA7F0D" w:rsidP="00900E3A">
            <w:pPr>
              <w:rPr>
                <w:rFonts w:eastAsia="Arial"/>
              </w:rPr>
            </w:pPr>
            <w:r w:rsidRPr="003E6ACF">
              <w:rPr>
                <w:rFonts w:eastAsia="Arial"/>
              </w:rPr>
              <w:t>Монтаж колодцев и камер с обвязкой оборудования и труб</w:t>
            </w:r>
          </w:p>
        </w:tc>
        <w:tc>
          <w:tcPr>
            <w:tcW w:w="2268" w:type="dxa"/>
            <w:vMerge/>
            <w:tcBorders>
              <w:left w:val="single" w:sz="4" w:space="0" w:color="auto"/>
              <w:right w:val="single" w:sz="4" w:space="0" w:color="auto"/>
            </w:tcBorders>
            <w:vAlign w:val="center"/>
          </w:tcPr>
          <w:p w14:paraId="15CFA714"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5A495460" w14:textId="77777777" w:rsidR="00BA7F0D" w:rsidRPr="003E6ACF" w:rsidRDefault="00BA7F0D" w:rsidP="00900E3A">
            <w:pPr>
              <w:rPr>
                <w:rFonts w:eastAsia="Arial"/>
              </w:rPr>
            </w:pPr>
          </w:p>
        </w:tc>
      </w:tr>
      <w:tr w:rsidR="00BA7F0D" w:rsidRPr="003E6ACF" w14:paraId="1BC17C3D"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3204B8B9" w14:textId="77777777" w:rsidR="00BA7F0D" w:rsidRPr="003E6ACF" w:rsidRDefault="00BA7F0D" w:rsidP="00900E3A">
            <w:pPr>
              <w:jc w:val="center"/>
              <w:rPr>
                <w:rFonts w:eastAsia="Arial"/>
              </w:rPr>
            </w:pPr>
            <w:r>
              <w:rPr>
                <w:rFonts w:eastAsia="Arial"/>
              </w:rPr>
              <w:t>2.1.4</w:t>
            </w:r>
          </w:p>
        </w:tc>
        <w:tc>
          <w:tcPr>
            <w:tcW w:w="4536" w:type="dxa"/>
            <w:tcBorders>
              <w:top w:val="single" w:sz="4" w:space="0" w:color="auto"/>
              <w:left w:val="single" w:sz="4" w:space="0" w:color="auto"/>
              <w:bottom w:val="single" w:sz="4" w:space="0" w:color="auto"/>
              <w:right w:val="single" w:sz="4" w:space="0" w:color="auto"/>
            </w:tcBorders>
            <w:vAlign w:val="center"/>
          </w:tcPr>
          <w:p w14:paraId="7A2F56F6" w14:textId="77777777" w:rsidR="00BA7F0D" w:rsidRPr="003E6ACF" w:rsidRDefault="00BA7F0D" w:rsidP="00900E3A">
            <w:pPr>
              <w:rPr>
                <w:rFonts w:eastAsia="Arial"/>
              </w:rPr>
            </w:pPr>
            <w:r w:rsidRPr="003E6ACF">
              <w:rPr>
                <w:rFonts w:eastAsia="Arial"/>
              </w:rPr>
              <w:t>Обратная засыпка</w:t>
            </w:r>
          </w:p>
        </w:tc>
        <w:tc>
          <w:tcPr>
            <w:tcW w:w="2268" w:type="dxa"/>
            <w:vMerge/>
            <w:tcBorders>
              <w:left w:val="single" w:sz="4" w:space="0" w:color="auto"/>
              <w:right w:val="single" w:sz="4" w:space="0" w:color="auto"/>
            </w:tcBorders>
            <w:vAlign w:val="center"/>
          </w:tcPr>
          <w:p w14:paraId="05281FB2"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6F549ABF" w14:textId="77777777" w:rsidR="00BA7F0D" w:rsidRPr="003E6ACF" w:rsidRDefault="00BA7F0D" w:rsidP="00900E3A">
            <w:pPr>
              <w:rPr>
                <w:rFonts w:eastAsia="Arial"/>
              </w:rPr>
            </w:pPr>
          </w:p>
        </w:tc>
      </w:tr>
      <w:tr w:rsidR="00BA7F0D" w:rsidRPr="003E6ACF" w14:paraId="7585D432"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68C7E488" w14:textId="77777777" w:rsidR="00BA7F0D" w:rsidRPr="003E6ACF" w:rsidRDefault="00BA7F0D" w:rsidP="00900E3A">
            <w:pPr>
              <w:jc w:val="center"/>
              <w:rPr>
                <w:rFonts w:eastAsia="Arial"/>
              </w:rPr>
            </w:pPr>
            <w:r>
              <w:rPr>
                <w:rFonts w:eastAsia="Arial"/>
              </w:rPr>
              <w:t>2.2</w:t>
            </w:r>
          </w:p>
        </w:tc>
        <w:tc>
          <w:tcPr>
            <w:tcW w:w="4536" w:type="dxa"/>
            <w:tcBorders>
              <w:top w:val="single" w:sz="4" w:space="0" w:color="auto"/>
              <w:left w:val="single" w:sz="4" w:space="0" w:color="auto"/>
              <w:bottom w:val="single" w:sz="4" w:space="0" w:color="auto"/>
              <w:right w:val="single" w:sz="4" w:space="0" w:color="auto"/>
            </w:tcBorders>
            <w:vAlign w:val="center"/>
          </w:tcPr>
          <w:p w14:paraId="57973455" w14:textId="77777777" w:rsidR="00BA7F0D" w:rsidRPr="003E6ACF" w:rsidRDefault="00BA7F0D" w:rsidP="00900E3A">
            <w:pPr>
              <w:rPr>
                <w:rFonts w:eastAsia="Arial"/>
              </w:rPr>
            </w:pPr>
            <w:r w:rsidRPr="003E6ACF">
              <w:rPr>
                <w:rFonts w:eastAsia="Arial"/>
              </w:rPr>
              <w:t xml:space="preserve">Устройство насосной станции </w:t>
            </w:r>
          </w:p>
        </w:tc>
        <w:tc>
          <w:tcPr>
            <w:tcW w:w="2268" w:type="dxa"/>
            <w:vMerge w:val="restart"/>
            <w:tcBorders>
              <w:top w:val="single" w:sz="4" w:space="0" w:color="auto"/>
              <w:left w:val="single" w:sz="4" w:space="0" w:color="auto"/>
              <w:right w:val="single" w:sz="4" w:space="0" w:color="auto"/>
            </w:tcBorders>
            <w:vAlign w:val="center"/>
          </w:tcPr>
          <w:p w14:paraId="5EBF958A" w14:textId="77777777" w:rsidR="00BA7F0D" w:rsidRPr="003E6ACF" w:rsidRDefault="00BA7F0D" w:rsidP="00900E3A">
            <w:pPr>
              <w:jc w:val="center"/>
              <w:rPr>
                <w:rFonts w:eastAsia="Arial"/>
              </w:rPr>
            </w:pPr>
            <w:r w:rsidRPr="001D709F">
              <w:rPr>
                <w:rFonts w:eastAsia="Arial"/>
              </w:rPr>
              <w:t>не позднее 30.11.2022</w:t>
            </w:r>
          </w:p>
        </w:tc>
        <w:tc>
          <w:tcPr>
            <w:tcW w:w="1843" w:type="dxa"/>
            <w:vMerge w:val="restart"/>
            <w:tcBorders>
              <w:top w:val="single" w:sz="4" w:space="0" w:color="auto"/>
              <w:left w:val="single" w:sz="4" w:space="0" w:color="auto"/>
              <w:right w:val="single" w:sz="4" w:space="0" w:color="auto"/>
            </w:tcBorders>
            <w:vAlign w:val="center"/>
          </w:tcPr>
          <w:p w14:paraId="76D8C837" w14:textId="77777777" w:rsidR="00BA7F0D" w:rsidRPr="003E6ACF" w:rsidRDefault="00BA7F0D" w:rsidP="00900E3A">
            <w:pPr>
              <w:rPr>
                <w:rFonts w:eastAsia="Arial"/>
              </w:rPr>
            </w:pPr>
            <w:r w:rsidRPr="003E6ACF">
              <w:rPr>
                <w:rFonts w:eastAsia="Arial"/>
              </w:rPr>
              <w:t xml:space="preserve">не позднее </w:t>
            </w:r>
            <w:r>
              <w:rPr>
                <w:rFonts w:eastAsia="Arial"/>
              </w:rPr>
              <w:t>15.09</w:t>
            </w:r>
            <w:r w:rsidRPr="003E6ACF">
              <w:rPr>
                <w:rFonts w:eastAsia="Arial"/>
              </w:rPr>
              <w:t>.202</w:t>
            </w:r>
            <w:r>
              <w:rPr>
                <w:rFonts w:eastAsia="Arial"/>
              </w:rPr>
              <w:t>2</w:t>
            </w:r>
          </w:p>
        </w:tc>
      </w:tr>
      <w:tr w:rsidR="00BA7F0D" w:rsidRPr="003E6ACF" w14:paraId="0C5D008C"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2A2A89DC" w14:textId="77777777" w:rsidR="00BA7F0D" w:rsidRDefault="00BA7F0D" w:rsidP="00900E3A">
            <w:pPr>
              <w:jc w:val="center"/>
              <w:rPr>
                <w:rFonts w:eastAsia="Arial"/>
              </w:rPr>
            </w:pPr>
            <w:r>
              <w:rPr>
                <w:rFonts w:eastAsia="Arial"/>
              </w:rPr>
              <w:t>2.2.1</w:t>
            </w:r>
          </w:p>
        </w:tc>
        <w:tc>
          <w:tcPr>
            <w:tcW w:w="4536" w:type="dxa"/>
            <w:tcBorders>
              <w:top w:val="single" w:sz="4" w:space="0" w:color="auto"/>
              <w:left w:val="single" w:sz="4" w:space="0" w:color="auto"/>
              <w:bottom w:val="single" w:sz="4" w:space="0" w:color="auto"/>
              <w:right w:val="single" w:sz="4" w:space="0" w:color="auto"/>
            </w:tcBorders>
            <w:vAlign w:val="center"/>
          </w:tcPr>
          <w:p w14:paraId="3CF794F7" w14:textId="77777777" w:rsidR="00BA7F0D" w:rsidRPr="003E6ACF" w:rsidRDefault="00BA7F0D" w:rsidP="00900E3A">
            <w:pPr>
              <w:rPr>
                <w:rFonts w:eastAsia="Arial"/>
              </w:rPr>
            </w:pPr>
            <w:r>
              <w:rPr>
                <w:rFonts w:eastAsia="Arial"/>
              </w:rPr>
              <w:t>Устройство станции повышения давления</w:t>
            </w:r>
          </w:p>
        </w:tc>
        <w:tc>
          <w:tcPr>
            <w:tcW w:w="2268" w:type="dxa"/>
            <w:vMerge/>
            <w:tcBorders>
              <w:left w:val="single" w:sz="4" w:space="0" w:color="auto"/>
              <w:right w:val="single" w:sz="4" w:space="0" w:color="auto"/>
            </w:tcBorders>
            <w:vAlign w:val="center"/>
          </w:tcPr>
          <w:p w14:paraId="011A8B9F"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726AF59A" w14:textId="77777777" w:rsidR="00BA7F0D" w:rsidRPr="003E6ACF" w:rsidRDefault="00BA7F0D" w:rsidP="00900E3A">
            <w:pPr>
              <w:rPr>
                <w:rFonts w:eastAsia="Arial"/>
              </w:rPr>
            </w:pPr>
          </w:p>
        </w:tc>
      </w:tr>
      <w:tr w:rsidR="00BA7F0D" w:rsidRPr="003E6ACF" w14:paraId="67CC20BD"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66EAB394" w14:textId="77777777" w:rsidR="00BA7F0D" w:rsidRPr="003E6ACF" w:rsidRDefault="00BA7F0D" w:rsidP="00900E3A">
            <w:pPr>
              <w:jc w:val="center"/>
              <w:rPr>
                <w:rFonts w:eastAsia="Arial"/>
              </w:rPr>
            </w:pPr>
            <w:r>
              <w:rPr>
                <w:rFonts w:eastAsia="Arial"/>
              </w:rPr>
              <w:t>2.2.2</w:t>
            </w:r>
          </w:p>
        </w:tc>
        <w:tc>
          <w:tcPr>
            <w:tcW w:w="4536" w:type="dxa"/>
            <w:tcBorders>
              <w:top w:val="single" w:sz="4" w:space="0" w:color="auto"/>
              <w:left w:val="single" w:sz="4" w:space="0" w:color="auto"/>
              <w:bottom w:val="single" w:sz="4" w:space="0" w:color="auto"/>
              <w:right w:val="single" w:sz="4" w:space="0" w:color="auto"/>
            </w:tcBorders>
            <w:vAlign w:val="center"/>
          </w:tcPr>
          <w:p w14:paraId="54F821DC" w14:textId="77777777" w:rsidR="00BA7F0D" w:rsidRPr="003E6ACF" w:rsidRDefault="00BA7F0D" w:rsidP="00900E3A">
            <w:pPr>
              <w:rPr>
                <w:rFonts w:eastAsia="Arial"/>
              </w:rPr>
            </w:pPr>
            <w:r w:rsidRPr="003E6ACF">
              <w:rPr>
                <w:rFonts w:eastAsia="Arial"/>
              </w:rPr>
              <w:t>Монтаж</w:t>
            </w:r>
            <w:r>
              <w:rPr>
                <w:rFonts w:eastAsia="Arial"/>
              </w:rPr>
              <w:t xml:space="preserve"> блок-контейнера</w:t>
            </w:r>
            <w:r w:rsidRPr="003E6ACF">
              <w:rPr>
                <w:rFonts w:eastAsia="Arial"/>
              </w:rPr>
              <w:t xml:space="preserve"> насосной станции</w:t>
            </w:r>
          </w:p>
        </w:tc>
        <w:tc>
          <w:tcPr>
            <w:tcW w:w="2268" w:type="dxa"/>
            <w:vMerge/>
            <w:tcBorders>
              <w:left w:val="single" w:sz="4" w:space="0" w:color="auto"/>
              <w:right w:val="single" w:sz="4" w:space="0" w:color="auto"/>
            </w:tcBorders>
            <w:vAlign w:val="center"/>
          </w:tcPr>
          <w:p w14:paraId="4E37E0BE"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50B5C179" w14:textId="77777777" w:rsidR="00BA7F0D" w:rsidRPr="003E6ACF" w:rsidRDefault="00BA7F0D" w:rsidP="00900E3A">
            <w:pPr>
              <w:rPr>
                <w:rFonts w:eastAsia="Arial"/>
              </w:rPr>
            </w:pPr>
          </w:p>
        </w:tc>
      </w:tr>
      <w:tr w:rsidR="00BA7F0D" w:rsidRPr="003E6ACF" w14:paraId="78846DF2"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1D10CE13" w14:textId="77777777" w:rsidR="00BA7F0D" w:rsidRPr="003E6ACF" w:rsidRDefault="00BA7F0D" w:rsidP="00900E3A">
            <w:pPr>
              <w:jc w:val="center"/>
              <w:rPr>
                <w:rFonts w:eastAsia="Arial"/>
              </w:rPr>
            </w:pPr>
            <w:r>
              <w:rPr>
                <w:rFonts w:eastAsia="Arial"/>
              </w:rPr>
              <w:t>2.2.3</w:t>
            </w:r>
          </w:p>
        </w:tc>
        <w:tc>
          <w:tcPr>
            <w:tcW w:w="4536" w:type="dxa"/>
            <w:tcBorders>
              <w:top w:val="single" w:sz="4" w:space="0" w:color="auto"/>
              <w:left w:val="single" w:sz="4" w:space="0" w:color="auto"/>
              <w:bottom w:val="single" w:sz="4" w:space="0" w:color="auto"/>
              <w:right w:val="single" w:sz="4" w:space="0" w:color="auto"/>
            </w:tcBorders>
            <w:vAlign w:val="center"/>
          </w:tcPr>
          <w:p w14:paraId="28BE7975" w14:textId="77777777" w:rsidR="00BA7F0D" w:rsidRPr="003E6ACF" w:rsidRDefault="00BA7F0D" w:rsidP="00900E3A">
            <w:pPr>
              <w:rPr>
                <w:rFonts w:eastAsia="Arial"/>
              </w:rPr>
            </w:pPr>
            <w:r w:rsidRPr="003E6ACF">
              <w:rPr>
                <w:rFonts w:eastAsia="Arial"/>
              </w:rPr>
              <w:t>Монтаж внутренних сетей водоснабжения и водоотведения насосной станции</w:t>
            </w:r>
          </w:p>
        </w:tc>
        <w:tc>
          <w:tcPr>
            <w:tcW w:w="2268" w:type="dxa"/>
            <w:vMerge/>
            <w:tcBorders>
              <w:left w:val="single" w:sz="4" w:space="0" w:color="auto"/>
              <w:right w:val="single" w:sz="4" w:space="0" w:color="auto"/>
            </w:tcBorders>
            <w:vAlign w:val="center"/>
          </w:tcPr>
          <w:p w14:paraId="2E464D14"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5A07CE5B" w14:textId="77777777" w:rsidR="00BA7F0D" w:rsidRPr="003E6ACF" w:rsidRDefault="00BA7F0D" w:rsidP="00900E3A">
            <w:pPr>
              <w:rPr>
                <w:rFonts w:eastAsia="Arial"/>
              </w:rPr>
            </w:pPr>
          </w:p>
        </w:tc>
      </w:tr>
      <w:tr w:rsidR="00BA7F0D" w:rsidRPr="003E6ACF" w14:paraId="7698051A"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0B7AC48B" w14:textId="77777777" w:rsidR="00BA7F0D" w:rsidRPr="003E6ACF" w:rsidRDefault="00BA7F0D" w:rsidP="00900E3A">
            <w:pPr>
              <w:jc w:val="center"/>
              <w:rPr>
                <w:rFonts w:eastAsia="Arial"/>
              </w:rPr>
            </w:pPr>
            <w:r>
              <w:rPr>
                <w:rFonts w:eastAsia="Arial"/>
              </w:rPr>
              <w:t>2.2.4</w:t>
            </w:r>
          </w:p>
        </w:tc>
        <w:tc>
          <w:tcPr>
            <w:tcW w:w="4536" w:type="dxa"/>
            <w:tcBorders>
              <w:top w:val="single" w:sz="4" w:space="0" w:color="auto"/>
              <w:left w:val="single" w:sz="4" w:space="0" w:color="auto"/>
              <w:bottom w:val="single" w:sz="4" w:space="0" w:color="auto"/>
              <w:right w:val="single" w:sz="4" w:space="0" w:color="auto"/>
            </w:tcBorders>
            <w:vAlign w:val="center"/>
          </w:tcPr>
          <w:p w14:paraId="7FD2C40F" w14:textId="77777777" w:rsidR="00BA7F0D" w:rsidRPr="003E6ACF" w:rsidRDefault="00BA7F0D" w:rsidP="00900E3A">
            <w:pPr>
              <w:rPr>
                <w:rFonts w:eastAsia="Arial"/>
              </w:rPr>
            </w:pPr>
            <w:r w:rsidRPr="003E6ACF">
              <w:rPr>
                <w:rFonts w:eastAsia="Arial"/>
              </w:rPr>
              <w:t>Монтаж внутренних сетей электроснабжения насосной станции</w:t>
            </w:r>
          </w:p>
        </w:tc>
        <w:tc>
          <w:tcPr>
            <w:tcW w:w="2268" w:type="dxa"/>
            <w:vMerge/>
            <w:tcBorders>
              <w:left w:val="single" w:sz="4" w:space="0" w:color="auto"/>
              <w:right w:val="single" w:sz="4" w:space="0" w:color="auto"/>
            </w:tcBorders>
            <w:vAlign w:val="center"/>
          </w:tcPr>
          <w:p w14:paraId="53B88329"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688CA4B8" w14:textId="77777777" w:rsidR="00BA7F0D" w:rsidRPr="003E6ACF" w:rsidRDefault="00BA7F0D" w:rsidP="00900E3A">
            <w:pPr>
              <w:rPr>
                <w:rFonts w:eastAsia="Arial"/>
              </w:rPr>
            </w:pPr>
          </w:p>
        </w:tc>
      </w:tr>
      <w:tr w:rsidR="00BA7F0D" w:rsidRPr="003E6ACF" w14:paraId="6164D6C6"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4108A39E" w14:textId="77777777" w:rsidR="00BA7F0D" w:rsidRPr="003E6ACF" w:rsidRDefault="00BA7F0D" w:rsidP="00900E3A">
            <w:pPr>
              <w:jc w:val="center"/>
              <w:rPr>
                <w:rFonts w:eastAsia="Arial"/>
              </w:rPr>
            </w:pPr>
            <w:r>
              <w:rPr>
                <w:rFonts w:eastAsia="Arial"/>
              </w:rPr>
              <w:t>2.2.5</w:t>
            </w:r>
          </w:p>
        </w:tc>
        <w:tc>
          <w:tcPr>
            <w:tcW w:w="4536" w:type="dxa"/>
            <w:tcBorders>
              <w:top w:val="single" w:sz="4" w:space="0" w:color="auto"/>
              <w:left w:val="single" w:sz="4" w:space="0" w:color="auto"/>
              <w:bottom w:val="single" w:sz="4" w:space="0" w:color="auto"/>
              <w:right w:val="single" w:sz="4" w:space="0" w:color="auto"/>
            </w:tcBorders>
            <w:vAlign w:val="center"/>
          </w:tcPr>
          <w:p w14:paraId="0379B0E7" w14:textId="77777777" w:rsidR="00BA7F0D" w:rsidRPr="003E6ACF" w:rsidRDefault="00BA7F0D" w:rsidP="00900E3A">
            <w:pPr>
              <w:rPr>
                <w:rFonts w:eastAsia="Arial"/>
              </w:rPr>
            </w:pPr>
            <w:r w:rsidRPr="003E6ACF">
              <w:rPr>
                <w:rFonts w:eastAsia="Arial"/>
              </w:rPr>
              <w:t>Благоустройство территории площадки ВНС</w:t>
            </w:r>
          </w:p>
        </w:tc>
        <w:tc>
          <w:tcPr>
            <w:tcW w:w="2268" w:type="dxa"/>
            <w:vMerge/>
            <w:tcBorders>
              <w:left w:val="single" w:sz="4" w:space="0" w:color="auto"/>
              <w:right w:val="single" w:sz="4" w:space="0" w:color="auto"/>
            </w:tcBorders>
            <w:vAlign w:val="center"/>
          </w:tcPr>
          <w:p w14:paraId="6E8452D9" w14:textId="77777777" w:rsidR="00BA7F0D" w:rsidRPr="003E6ACF" w:rsidRDefault="00BA7F0D" w:rsidP="00900E3A">
            <w:pPr>
              <w:ind w:firstLine="709"/>
              <w:jc w:val="center"/>
              <w:rPr>
                <w:rFonts w:eastAsia="Arial"/>
              </w:rPr>
            </w:pPr>
          </w:p>
        </w:tc>
        <w:tc>
          <w:tcPr>
            <w:tcW w:w="1843" w:type="dxa"/>
            <w:vMerge/>
            <w:tcBorders>
              <w:left w:val="single" w:sz="4" w:space="0" w:color="auto"/>
              <w:right w:val="single" w:sz="4" w:space="0" w:color="auto"/>
            </w:tcBorders>
            <w:vAlign w:val="center"/>
          </w:tcPr>
          <w:p w14:paraId="656B533A" w14:textId="77777777" w:rsidR="00BA7F0D" w:rsidRPr="003E6ACF" w:rsidRDefault="00BA7F0D" w:rsidP="00900E3A">
            <w:pPr>
              <w:rPr>
                <w:rFonts w:eastAsia="Arial"/>
              </w:rPr>
            </w:pPr>
          </w:p>
        </w:tc>
      </w:tr>
      <w:tr w:rsidR="00BA7F0D" w:rsidRPr="003E6ACF" w14:paraId="2268C593"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749049AF" w14:textId="77777777" w:rsidR="00BA7F0D" w:rsidRPr="003E6ACF" w:rsidRDefault="00BA7F0D" w:rsidP="00900E3A">
            <w:pPr>
              <w:jc w:val="center"/>
              <w:rPr>
                <w:rFonts w:eastAsia="Arial"/>
              </w:rPr>
            </w:pPr>
            <w:r>
              <w:rPr>
                <w:rFonts w:eastAsia="Arial"/>
              </w:rPr>
              <w:t>2.3</w:t>
            </w:r>
          </w:p>
        </w:tc>
        <w:tc>
          <w:tcPr>
            <w:tcW w:w="4536" w:type="dxa"/>
            <w:tcBorders>
              <w:top w:val="single" w:sz="4" w:space="0" w:color="auto"/>
              <w:left w:val="single" w:sz="4" w:space="0" w:color="auto"/>
              <w:bottom w:val="single" w:sz="4" w:space="0" w:color="auto"/>
              <w:right w:val="single" w:sz="4" w:space="0" w:color="auto"/>
            </w:tcBorders>
            <w:vAlign w:val="center"/>
          </w:tcPr>
          <w:p w14:paraId="5E67C405" w14:textId="77777777" w:rsidR="00BA7F0D" w:rsidRPr="003E6ACF" w:rsidRDefault="00BA7F0D" w:rsidP="00900E3A">
            <w:pPr>
              <w:rPr>
                <w:rFonts w:eastAsia="Arial"/>
              </w:rPr>
            </w:pPr>
            <w:r w:rsidRPr="003E6ACF">
              <w:rPr>
                <w:rFonts w:eastAsia="Arial"/>
              </w:rPr>
              <w:t>Устройство резервуаров чистой воды</w:t>
            </w:r>
          </w:p>
        </w:tc>
        <w:tc>
          <w:tcPr>
            <w:tcW w:w="2268" w:type="dxa"/>
            <w:vMerge w:val="restart"/>
            <w:tcBorders>
              <w:top w:val="single" w:sz="4" w:space="0" w:color="auto"/>
              <w:left w:val="single" w:sz="4" w:space="0" w:color="auto"/>
              <w:right w:val="single" w:sz="4" w:space="0" w:color="auto"/>
            </w:tcBorders>
            <w:vAlign w:val="center"/>
          </w:tcPr>
          <w:p w14:paraId="4DD7E0FD" w14:textId="77777777" w:rsidR="00BA7F0D" w:rsidRPr="003E6ACF" w:rsidRDefault="00BA7F0D" w:rsidP="00900E3A">
            <w:pPr>
              <w:jc w:val="center"/>
              <w:rPr>
                <w:rFonts w:eastAsia="Arial"/>
              </w:rPr>
            </w:pPr>
            <w:r w:rsidRPr="001D709F">
              <w:rPr>
                <w:rFonts w:eastAsia="Arial"/>
              </w:rPr>
              <w:t>не позднее 30.11.2022</w:t>
            </w:r>
          </w:p>
        </w:tc>
        <w:tc>
          <w:tcPr>
            <w:tcW w:w="1843" w:type="dxa"/>
            <w:vMerge w:val="restart"/>
            <w:tcBorders>
              <w:top w:val="single" w:sz="4" w:space="0" w:color="auto"/>
              <w:left w:val="single" w:sz="4" w:space="0" w:color="auto"/>
              <w:right w:val="single" w:sz="4" w:space="0" w:color="auto"/>
            </w:tcBorders>
            <w:vAlign w:val="center"/>
          </w:tcPr>
          <w:p w14:paraId="6DDF1656" w14:textId="77777777" w:rsidR="00BA7F0D" w:rsidRPr="003E6ACF" w:rsidRDefault="00BA7F0D" w:rsidP="00900E3A">
            <w:pPr>
              <w:rPr>
                <w:rFonts w:eastAsia="Arial"/>
              </w:rPr>
            </w:pPr>
            <w:r w:rsidRPr="003E6ACF">
              <w:rPr>
                <w:rFonts w:eastAsia="Arial"/>
              </w:rPr>
              <w:t xml:space="preserve">не позднее </w:t>
            </w:r>
            <w:r>
              <w:rPr>
                <w:rFonts w:eastAsia="Arial"/>
              </w:rPr>
              <w:t>15.09</w:t>
            </w:r>
            <w:r w:rsidRPr="003E6ACF">
              <w:rPr>
                <w:rFonts w:eastAsia="Arial"/>
              </w:rPr>
              <w:t>.202</w:t>
            </w:r>
            <w:r>
              <w:rPr>
                <w:rFonts w:eastAsia="Arial"/>
              </w:rPr>
              <w:t>2</w:t>
            </w:r>
          </w:p>
        </w:tc>
      </w:tr>
      <w:tr w:rsidR="00BA7F0D" w:rsidRPr="003E6ACF" w14:paraId="3D8AE196"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28705446" w14:textId="77777777" w:rsidR="00BA7F0D" w:rsidRPr="003E6ACF" w:rsidRDefault="00BA7F0D" w:rsidP="00900E3A">
            <w:pPr>
              <w:jc w:val="center"/>
              <w:rPr>
                <w:rFonts w:eastAsia="Arial"/>
              </w:rPr>
            </w:pPr>
            <w:r>
              <w:rPr>
                <w:rFonts w:eastAsia="Arial"/>
              </w:rPr>
              <w:t>2.3.1</w:t>
            </w:r>
          </w:p>
        </w:tc>
        <w:tc>
          <w:tcPr>
            <w:tcW w:w="4536" w:type="dxa"/>
            <w:tcBorders>
              <w:top w:val="single" w:sz="4" w:space="0" w:color="auto"/>
              <w:left w:val="single" w:sz="4" w:space="0" w:color="auto"/>
              <w:bottom w:val="single" w:sz="4" w:space="0" w:color="auto"/>
              <w:right w:val="single" w:sz="4" w:space="0" w:color="auto"/>
            </w:tcBorders>
            <w:vAlign w:val="center"/>
          </w:tcPr>
          <w:p w14:paraId="785DB9EC" w14:textId="77777777" w:rsidR="00BA7F0D" w:rsidRPr="003E6ACF" w:rsidRDefault="00BA7F0D" w:rsidP="00900E3A">
            <w:pPr>
              <w:rPr>
                <w:rFonts w:eastAsia="Arial"/>
              </w:rPr>
            </w:pPr>
            <w:r w:rsidRPr="003E6ACF">
              <w:rPr>
                <w:rFonts w:eastAsia="Arial"/>
              </w:rPr>
              <w:t>Монтаж конструкций резервуаров чистой воды</w:t>
            </w:r>
          </w:p>
        </w:tc>
        <w:tc>
          <w:tcPr>
            <w:tcW w:w="2268" w:type="dxa"/>
            <w:vMerge/>
            <w:tcBorders>
              <w:left w:val="single" w:sz="4" w:space="0" w:color="auto"/>
              <w:right w:val="single" w:sz="4" w:space="0" w:color="auto"/>
            </w:tcBorders>
            <w:vAlign w:val="center"/>
          </w:tcPr>
          <w:p w14:paraId="3EB2914A" w14:textId="77777777" w:rsidR="00BA7F0D" w:rsidRPr="003E6ACF" w:rsidRDefault="00BA7F0D" w:rsidP="00900E3A">
            <w:pPr>
              <w:ind w:firstLine="709"/>
              <w:jc w:val="both"/>
              <w:rPr>
                <w:rFonts w:eastAsia="Arial"/>
              </w:rPr>
            </w:pPr>
          </w:p>
        </w:tc>
        <w:tc>
          <w:tcPr>
            <w:tcW w:w="1843" w:type="dxa"/>
            <w:vMerge/>
            <w:tcBorders>
              <w:left w:val="single" w:sz="4" w:space="0" w:color="auto"/>
              <w:right w:val="single" w:sz="4" w:space="0" w:color="auto"/>
            </w:tcBorders>
            <w:vAlign w:val="center"/>
          </w:tcPr>
          <w:p w14:paraId="637C95C7" w14:textId="77777777" w:rsidR="00BA7F0D" w:rsidRPr="003E6ACF" w:rsidRDefault="00BA7F0D" w:rsidP="00900E3A">
            <w:pPr>
              <w:rPr>
                <w:rFonts w:eastAsia="Arial"/>
              </w:rPr>
            </w:pPr>
          </w:p>
        </w:tc>
      </w:tr>
      <w:tr w:rsidR="00BA7F0D" w:rsidRPr="003E6ACF" w14:paraId="09AD0ED0"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13FD1FB8" w14:textId="77777777" w:rsidR="00BA7F0D" w:rsidRPr="003E6ACF" w:rsidRDefault="00BA7F0D" w:rsidP="00900E3A">
            <w:pPr>
              <w:jc w:val="center"/>
              <w:rPr>
                <w:rFonts w:eastAsia="Arial"/>
              </w:rPr>
            </w:pPr>
            <w:r>
              <w:rPr>
                <w:rFonts w:eastAsia="Arial"/>
              </w:rPr>
              <w:t>2.3.2</w:t>
            </w:r>
          </w:p>
        </w:tc>
        <w:tc>
          <w:tcPr>
            <w:tcW w:w="4536" w:type="dxa"/>
            <w:tcBorders>
              <w:top w:val="single" w:sz="4" w:space="0" w:color="auto"/>
              <w:left w:val="single" w:sz="4" w:space="0" w:color="auto"/>
              <w:bottom w:val="single" w:sz="4" w:space="0" w:color="auto"/>
              <w:right w:val="single" w:sz="4" w:space="0" w:color="auto"/>
            </w:tcBorders>
            <w:vAlign w:val="center"/>
          </w:tcPr>
          <w:p w14:paraId="70B6A2B8" w14:textId="77777777" w:rsidR="00BA7F0D" w:rsidRPr="003E6ACF" w:rsidRDefault="00BA7F0D" w:rsidP="00900E3A">
            <w:pPr>
              <w:rPr>
                <w:rFonts w:eastAsia="Arial"/>
              </w:rPr>
            </w:pPr>
            <w:r w:rsidRPr="003E6ACF">
              <w:rPr>
                <w:rFonts w:eastAsia="Arial"/>
              </w:rPr>
              <w:t>Монтаж внутренних сетей электроснабжения</w:t>
            </w:r>
          </w:p>
        </w:tc>
        <w:tc>
          <w:tcPr>
            <w:tcW w:w="2268" w:type="dxa"/>
            <w:vMerge/>
            <w:tcBorders>
              <w:left w:val="single" w:sz="4" w:space="0" w:color="auto"/>
              <w:right w:val="single" w:sz="4" w:space="0" w:color="auto"/>
            </w:tcBorders>
            <w:vAlign w:val="center"/>
          </w:tcPr>
          <w:p w14:paraId="298D549F" w14:textId="77777777" w:rsidR="00BA7F0D" w:rsidRPr="003E6ACF" w:rsidRDefault="00BA7F0D" w:rsidP="00900E3A">
            <w:pPr>
              <w:ind w:firstLine="709"/>
              <w:jc w:val="both"/>
              <w:rPr>
                <w:rFonts w:eastAsia="Arial"/>
              </w:rPr>
            </w:pPr>
          </w:p>
        </w:tc>
        <w:tc>
          <w:tcPr>
            <w:tcW w:w="1843" w:type="dxa"/>
            <w:vMerge/>
            <w:tcBorders>
              <w:left w:val="single" w:sz="4" w:space="0" w:color="auto"/>
              <w:right w:val="single" w:sz="4" w:space="0" w:color="auto"/>
            </w:tcBorders>
            <w:vAlign w:val="center"/>
          </w:tcPr>
          <w:p w14:paraId="2DF42145" w14:textId="77777777" w:rsidR="00BA7F0D" w:rsidRPr="003E6ACF" w:rsidRDefault="00BA7F0D" w:rsidP="00900E3A">
            <w:pPr>
              <w:rPr>
                <w:rFonts w:eastAsia="Arial"/>
              </w:rPr>
            </w:pPr>
          </w:p>
        </w:tc>
      </w:tr>
      <w:tr w:rsidR="00BA7F0D" w:rsidRPr="003E6ACF" w14:paraId="3E4F5E9D"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4F1E049F" w14:textId="77777777" w:rsidR="00BA7F0D" w:rsidRPr="003E6ACF" w:rsidRDefault="00BA7F0D" w:rsidP="00900E3A">
            <w:pPr>
              <w:jc w:val="center"/>
              <w:rPr>
                <w:rFonts w:eastAsia="Arial"/>
              </w:rPr>
            </w:pPr>
            <w:r>
              <w:rPr>
                <w:rFonts w:eastAsia="Arial"/>
              </w:rPr>
              <w:t>2.3.3</w:t>
            </w:r>
          </w:p>
        </w:tc>
        <w:tc>
          <w:tcPr>
            <w:tcW w:w="4536" w:type="dxa"/>
            <w:tcBorders>
              <w:top w:val="single" w:sz="4" w:space="0" w:color="auto"/>
              <w:left w:val="single" w:sz="4" w:space="0" w:color="auto"/>
              <w:bottom w:val="single" w:sz="4" w:space="0" w:color="auto"/>
              <w:right w:val="single" w:sz="4" w:space="0" w:color="auto"/>
            </w:tcBorders>
            <w:vAlign w:val="center"/>
          </w:tcPr>
          <w:p w14:paraId="4DA43768" w14:textId="77777777" w:rsidR="00BA7F0D" w:rsidRPr="003E6ACF" w:rsidRDefault="00BA7F0D" w:rsidP="00900E3A">
            <w:pPr>
              <w:rPr>
                <w:rFonts w:eastAsia="Arial"/>
              </w:rPr>
            </w:pPr>
            <w:r w:rsidRPr="003E6ACF">
              <w:rPr>
                <w:rFonts w:eastAsia="Arial"/>
              </w:rPr>
              <w:t>Благоустройство территории площадки РЧВ</w:t>
            </w:r>
          </w:p>
        </w:tc>
        <w:tc>
          <w:tcPr>
            <w:tcW w:w="2268" w:type="dxa"/>
            <w:vMerge/>
            <w:tcBorders>
              <w:left w:val="single" w:sz="4" w:space="0" w:color="auto"/>
              <w:right w:val="single" w:sz="4" w:space="0" w:color="auto"/>
            </w:tcBorders>
            <w:vAlign w:val="center"/>
          </w:tcPr>
          <w:p w14:paraId="2FEE5CFC" w14:textId="77777777" w:rsidR="00BA7F0D" w:rsidRPr="003E6ACF" w:rsidRDefault="00BA7F0D" w:rsidP="00900E3A">
            <w:pPr>
              <w:ind w:firstLine="709"/>
              <w:jc w:val="both"/>
              <w:rPr>
                <w:rFonts w:eastAsia="Arial"/>
              </w:rPr>
            </w:pPr>
          </w:p>
        </w:tc>
        <w:tc>
          <w:tcPr>
            <w:tcW w:w="1843" w:type="dxa"/>
            <w:vMerge/>
            <w:tcBorders>
              <w:left w:val="single" w:sz="4" w:space="0" w:color="auto"/>
              <w:right w:val="single" w:sz="4" w:space="0" w:color="auto"/>
            </w:tcBorders>
            <w:vAlign w:val="center"/>
          </w:tcPr>
          <w:p w14:paraId="6671FEF8" w14:textId="77777777" w:rsidR="00BA7F0D" w:rsidRPr="003E6ACF" w:rsidRDefault="00BA7F0D" w:rsidP="00900E3A">
            <w:pPr>
              <w:rPr>
                <w:rFonts w:eastAsia="Arial"/>
              </w:rPr>
            </w:pPr>
          </w:p>
        </w:tc>
      </w:tr>
      <w:tr w:rsidR="00BA7F0D" w:rsidRPr="003E6ACF" w14:paraId="44C10D72"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05ED83CE" w14:textId="77777777" w:rsidR="00BA7F0D" w:rsidRPr="003E6ACF" w:rsidRDefault="00BA7F0D" w:rsidP="00900E3A">
            <w:pPr>
              <w:jc w:val="center"/>
              <w:rPr>
                <w:rFonts w:eastAsia="Arial"/>
              </w:rPr>
            </w:pPr>
            <w:r>
              <w:rPr>
                <w:rFonts w:eastAsia="Arial"/>
              </w:rPr>
              <w:t>3</w:t>
            </w:r>
          </w:p>
        </w:tc>
        <w:tc>
          <w:tcPr>
            <w:tcW w:w="4536" w:type="dxa"/>
            <w:tcBorders>
              <w:top w:val="single" w:sz="4" w:space="0" w:color="auto"/>
              <w:left w:val="single" w:sz="4" w:space="0" w:color="auto"/>
              <w:bottom w:val="single" w:sz="4" w:space="0" w:color="auto"/>
              <w:right w:val="single" w:sz="4" w:space="0" w:color="auto"/>
            </w:tcBorders>
            <w:vAlign w:val="center"/>
          </w:tcPr>
          <w:p w14:paraId="03E6365A" w14:textId="77777777" w:rsidR="00BA7F0D" w:rsidRPr="003E6ACF" w:rsidRDefault="00BA7F0D" w:rsidP="00900E3A">
            <w:pPr>
              <w:rPr>
                <w:rFonts w:eastAsia="Arial"/>
                <w:bCs/>
              </w:rPr>
            </w:pPr>
            <w:r w:rsidRPr="003E6ACF">
              <w:rPr>
                <w:rFonts w:eastAsia="Arial"/>
              </w:rPr>
              <w:t>Пусконаладочные работы</w:t>
            </w:r>
          </w:p>
        </w:tc>
        <w:tc>
          <w:tcPr>
            <w:tcW w:w="2268" w:type="dxa"/>
            <w:tcBorders>
              <w:left w:val="single" w:sz="4" w:space="0" w:color="auto"/>
              <w:right w:val="single" w:sz="4" w:space="0" w:color="auto"/>
            </w:tcBorders>
            <w:vAlign w:val="center"/>
          </w:tcPr>
          <w:p w14:paraId="31BFDD3C" w14:textId="77777777" w:rsidR="00BA7F0D" w:rsidRPr="003E6ACF" w:rsidRDefault="00BA7F0D" w:rsidP="00900E3A">
            <w:pPr>
              <w:jc w:val="center"/>
              <w:rPr>
                <w:rFonts w:eastAsia="Arial"/>
              </w:rPr>
            </w:pPr>
            <w:r>
              <w:rPr>
                <w:rFonts w:eastAsia="Arial"/>
              </w:rPr>
              <w:t>не позднее 30.11.2022</w:t>
            </w:r>
          </w:p>
        </w:tc>
        <w:tc>
          <w:tcPr>
            <w:tcW w:w="1843" w:type="dxa"/>
            <w:tcBorders>
              <w:left w:val="single" w:sz="4" w:space="0" w:color="auto"/>
              <w:right w:val="single" w:sz="4" w:space="0" w:color="auto"/>
            </w:tcBorders>
            <w:vAlign w:val="center"/>
          </w:tcPr>
          <w:p w14:paraId="289705AA" w14:textId="77777777" w:rsidR="00BA7F0D" w:rsidRPr="003E6ACF" w:rsidRDefault="00BA7F0D" w:rsidP="00900E3A">
            <w:pPr>
              <w:rPr>
                <w:rFonts w:eastAsia="Arial"/>
              </w:rPr>
            </w:pPr>
            <w:r w:rsidRPr="003E6ACF">
              <w:rPr>
                <w:rFonts w:eastAsia="Arial"/>
              </w:rPr>
              <w:t xml:space="preserve">не позднее </w:t>
            </w:r>
            <w:r>
              <w:rPr>
                <w:rFonts w:eastAsia="Arial"/>
              </w:rPr>
              <w:t>20.11.2022</w:t>
            </w:r>
          </w:p>
        </w:tc>
      </w:tr>
      <w:tr w:rsidR="00BA7F0D" w:rsidRPr="003E6ACF" w14:paraId="309A70B6" w14:textId="77777777" w:rsidTr="00900E3A">
        <w:tc>
          <w:tcPr>
            <w:tcW w:w="709" w:type="dxa"/>
            <w:tcBorders>
              <w:top w:val="single" w:sz="4" w:space="0" w:color="auto"/>
              <w:left w:val="single" w:sz="4" w:space="0" w:color="auto"/>
              <w:bottom w:val="single" w:sz="4" w:space="0" w:color="auto"/>
              <w:right w:val="single" w:sz="4" w:space="0" w:color="auto"/>
            </w:tcBorders>
            <w:vAlign w:val="center"/>
          </w:tcPr>
          <w:p w14:paraId="3D2D9B37" w14:textId="77777777" w:rsidR="00BA7F0D" w:rsidRPr="003E6ACF" w:rsidRDefault="00BA7F0D" w:rsidP="00900E3A">
            <w:pPr>
              <w:jc w:val="center"/>
              <w:rPr>
                <w:rFonts w:eastAsia="Arial"/>
              </w:rPr>
            </w:pPr>
            <w:r>
              <w:rPr>
                <w:rFonts w:eastAsia="Arial"/>
              </w:rPr>
              <w:t>4</w:t>
            </w:r>
          </w:p>
        </w:tc>
        <w:tc>
          <w:tcPr>
            <w:tcW w:w="4536" w:type="dxa"/>
            <w:tcBorders>
              <w:top w:val="single" w:sz="4" w:space="0" w:color="auto"/>
              <w:left w:val="single" w:sz="4" w:space="0" w:color="auto"/>
              <w:bottom w:val="single" w:sz="4" w:space="0" w:color="auto"/>
              <w:right w:val="single" w:sz="4" w:space="0" w:color="auto"/>
            </w:tcBorders>
            <w:vAlign w:val="center"/>
          </w:tcPr>
          <w:p w14:paraId="19A86DCA" w14:textId="77777777" w:rsidR="00BA7F0D" w:rsidRPr="003E6ACF" w:rsidRDefault="00BA7F0D" w:rsidP="00900E3A">
            <w:pPr>
              <w:rPr>
                <w:rFonts w:eastAsia="Arial"/>
              </w:rPr>
            </w:pPr>
            <w:r w:rsidRPr="003E6ACF">
              <w:rPr>
                <w:rFonts w:eastAsia="Arial"/>
              </w:rPr>
              <w:t>Проведение итоговой проверки объекта государственным строительным надзором, получение ЗОС и подписание Акта сдачи-приемки законченного строительством объекта</w:t>
            </w:r>
          </w:p>
        </w:tc>
        <w:tc>
          <w:tcPr>
            <w:tcW w:w="2268" w:type="dxa"/>
            <w:tcBorders>
              <w:left w:val="single" w:sz="4" w:space="0" w:color="auto"/>
              <w:right w:val="single" w:sz="4" w:space="0" w:color="auto"/>
            </w:tcBorders>
            <w:vAlign w:val="center"/>
          </w:tcPr>
          <w:p w14:paraId="6D88ABEE" w14:textId="77777777" w:rsidR="00BA7F0D" w:rsidRPr="003E6ACF" w:rsidRDefault="00BA7F0D" w:rsidP="00900E3A">
            <w:pPr>
              <w:jc w:val="center"/>
              <w:rPr>
                <w:rFonts w:eastAsia="Arial"/>
              </w:rPr>
            </w:pPr>
            <w:r>
              <w:rPr>
                <w:rFonts w:eastAsia="Arial"/>
              </w:rPr>
              <w:t>не позднее 20.12.2022</w:t>
            </w:r>
          </w:p>
        </w:tc>
        <w:tc>
          <w:tcPr>
            <w:tcW w:w="1843" w:type="dxa"/>
            <w:tcBorders>
              <w:left w:val="single" w:sz="4" w:space="0" w:color="auto"/>
              <w:right w:val="single" w:sz="4" w:space="0" w:color="auto"/>
            </w:tcBorders>
            <w:vAlign w:val="center"/>
          </w:tcPr>
          <w:p w14:paraId="2F38C997" w14:textId="77777777" w:rsidR="00BA7F0D" w:rsidRPr="003E6ACF" w:rsidRDefault="00BA7F0D" w:rsidP="00900E3A">
            <w:pPr>
              <w:rPr>
                <w:rFonts w:eastAsia="Arial"/>
              </w:rPr>
            </w:pPr>
            <w:r w:rsidRPr="003E6ACF">
              <w:rPr>
                <w:rFonts w:eastAsia="Arial"/>
              </w:rPr>
              <w:t xml:space="preserve">не позднее </w:t>
            </w:r>
            <w:r>
              <w:rPr>
                <w:rFonts w:eastAsia="Arial"/>
              </w:rPr>
              <w:t>01.12.2022</w:t>
            </w:r>
          </w:p>
        </w:tc>
      </w:tr>
    </w:tbl>
    <w:p w14:paraId="2FE2BB34" w14:textId="77777777" w:rsidR="00BA7F0D" w:rsidRDefault="00BA7F0D" w:rsidP="00BA7F0D">
      <w:pPr>
        <w:jc w:val="center"/>
        <w:rPr>
          <w:b/>
        </w:rPr>
      </w:pPr>
    </w:p>
    <w:p w14:paraId="28347F80" w14:textId="77777777" w:rsidR="00BA7F0D" w:rsidRPr="009C0F53" w:rsidRDefault="00BA7F0D" w:rsidP="00BA7F0D">
      <w:pPr>
        <w:ind w:firstLine="567"/>
        <w:jc w:val="both"/>
        <w:rPr>
          <w:rFonts w:eastAsia="Arial"/>
        </w:rPr>
      </w:pPr>
      <w:r w:rsidRPr="0059422A">
        <w:rPr>
          <w:rFonts w:eastAsia="Arial"/>
        </w:rPr>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пункте 5.2.1 Контракта, </w:t>
      </w:r>
      <w:r w:rsidRPr="009C0F53">
        <w:rPr>
          <w:rFonts w:eastAsia="Arial"/>
        </w:rPr>
        <w:t xml:space="preserve">составляет </w:t>
      </w:r>
      <w:r>
        <w:rPr>
          <w:rFonts w:eastAsia="Arial"/>
        </w:rPr>
        <w:t>3</w:t>
      </w:r>
      <w:r w:rsidRPr="009C0F53">
        <w:rPr>
          <w:rFonts w:eastAsia="Arial"/>
        </w:rPr>
        <w:t>0 дней после подписания Контракта;</w:t>
      </w:r>
    </w:p>
    <w:p w14:paraId="010C2187" w14:textId="77777777" w:rsidR="00BA7F0D" w:rsidRPr="009C0F53" w:rsidRDefault="00BA7F0D" w:rsidP="00BA7F0D">
      <w:pPr>
        <w:ind w:firstLine="567"/>
        <w:jc w:val="both"/>
        <w:rPr>
          <w:rFonts w:eastAsia="Arial"/>
        </w:rPr>
      </w:pPr>
      <w:r w:rsidRPr="009C0F53">
        <w:rPr>
          <w:rFonts w:eastAsia="Arial"/>
        </w:rPr>
        <w:t xml:space="preserve">2) Срок передачи Подрядчику копии разрешения на строительство Объекта, в соответствии с п. 5.2.2 Контракта, составляет </w:t>
      </w:r>
      <w:r>
        <w:rPr>
          <w:rFonts w:eastAsia="Arial"/>
        </w:rPr>
        <w:t>3</w:t>
      </w:r>
      <w:r w:rsidRPr="009C0F53">
        <w:rPr>
          <w:rFonts w:eastAsia="Arial"/>
        </w:rPr>
        <w:t>0 дней после подписания Контракта;</w:t>
      </w:r>
    </w:p>
    <w:p w14:paraId="496EEB38" w14:textId="77777777" w:rsidR="00BA7F0D" w:rsidRPr="0059422A" w:rsidRDefault="00BA7F0D" w:rsidP="00BA7F0D">
      <w:pPr>
        <w:ind w:firstLine="567"/>
        <w:jc w:val="both"/>
        <w:rPr>
          <w:rFonts w:eastAsia="Arial"/>
        </w:rPr>
      </w:pPr>
      <w:r w:rsidRPr="009C0F53">
        <w:rPr>
          <w:rFonts w:eastAsia="Arial"/>
        </w:rPr>
        <w:t>3) Сроки подключения Объекта к сетям инженерно</w:t>
      </w:r>
      <w:r w:rsidRPr="0059422A">
        <w:rPr>
          <w:rFonts w:eastAsia="Arial"/>
        </w:rPr>
        <w:t xml:space="preserve">-технического обеспечения в соответствии </w:t>
      </w:r>
      <w:r w:rsidRPr="0059422A">
        <w:rPr>
          <w:rFonts w:eastAsia="Arial"/>
        </w:rPr>
        <w:br/>
        <w:t xml:space="preserve">с техническими условиями – не </w:t>
      </w:r>
      <w:r w:rsidRPr="00B46737">
        <w:rPr>
          <w:rFonts w:eastAsia="Arial"/>
        </w:rPr>
        <w:t xml:space="preserve">позднее </w:t>
      </w:r>
      <w:r w:rsidRPr="000E47CA">
        <w:rPr>
          <w:rFonts w:eastAsia="Arial"/>
        </w:rPr>
        <w:t>30.11.2022</w:t>
      </w:r>
      <w:r w:rsidRPr="0059422A">
        <w:rPr>
          <w:rFonts w:eastAsia="Arial"/>
        </w:rPr>
        <w:t>;</w:t>
      </w:r>
    </w:p>
    <w:p w14:paraId="3F429F82" w14:textId="77777777" w:rsidR="00BA7F0D" w:rsidRPr="0059422A" w:rsidRDefault="00BA7F0D" w:rsidP="00BA7F0D">
      <w:pPr>
        <w:ind w:firstLine="567"/>
        <w:jc w:val="both"/>
        <w:rPr>
          <w:rFonts w:eastAsia="Arial"/>
        </w:rPr>
      </w:pPr>
      <w:r w:rsidRPr="0059422A">
        <w:rPr>
          <w:rFonts w:eastAsia="Arial"/>
        </w:rPr>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пункте 5.4.42 Контракта, составляет 10 </w:t>
      </w:r>
      <w:r w:rsidRPr="0059422A">
        <w:t xml:space="preserve">рабочих дней </w:t>
      </w:r>
      <w:r w:rsidRPr="0059422A">
        <w:rPr>
          <w:rFonts w:eastAsia="Arial"/>
        </w:rPr>
        <w:t>после выполнения п.1.1 Контракта.</w:t>
      </w:r>
    </w:p>
    <w:p w14:paraId="79EE0D33" w14:textId="77777777" w:rsidR="00BA7F0D" w:rsidRPr="0059422A" w:rsidRDefault="00BA7F0D" w:rsidP="00BA7F0D"/>
    <w:tbl>
      <w:tblPr>
        <w:tblpPr w:leftFromText="180" w:rightFromText="180" w:vertAnchor="text" w:tblpY="154"/>
        <w:tblW w:w="0" w:type="auto"/>
        <w:tblLook w:val="04A0" w:firstRow="1" w:lastRow="0" w:firstColumn="1" w:lastColumn="0" w:noHBand="0" w:noVBand="1"/>
      </w:tblPr>
      <w:tblGrid>
        <w:gridCol w:w="4926"/>
        <w:gridCol w:w="4927"/>
      </w:tblGrid>
      <w:tr w:rsidR="00BA7F0D" w:rsidRPr="0059422A" w14:paraId="473138F7" w14:textId="77777777" w:rsidTr="00900E3A">
        <w:tc>
          <w:tcPr>
            <w:tcW w:w="4926" w:type="dxa"/>
            <w:shd w:val="clear" w:color="auto" w:fill="auto"/>
          </w:tcPr>
          <w:p w14:paraId="3C7D489A" w14:textId="77777777" w:rsidR="00BA7F0D" w:rsidRPr="0059422A" w:rsidRDefault="00BA7F0D" w:rsidP="00900E3A">
            <w:r w:rsidRPr="0059422A">
              <w:t>Государственный заказчик:</w:t>
            </w:r>
          </w:p>
          <w:p w14:paraId="2D570527" w14:textId="77777777" w:rsidR="00BA7F0D" w:rsidRPr="0059422A" w:rsidRDefault="00BA7F0D" w:rsidP="00900E3A"/>
        </w:tc>
        <w:tc>
          <w:tcPr>
            <w:tcW w:w="4927" w:type="dxa"/>
            <w:shd w:val="clear" w:color="auto" w:fill="auto"/>
          </w:tcPr>
          <w:p w14:paraId="7E6D6E66" w14:textId="77777777" w:rsidR="00BA7F0D" w:rsidRPr="0059422A" w:rsidRDefault="00BA7F0D" w:rsidP="00900E3A">
            <w:r w:rsidRPr="0059422A">
              <w:t>Подрядчик:</w:t>
            </w:r>
          </w:p>
        </w:tc>
      </w:tr>
      <w:tr w:rsidR="00BA7F0D" w:rsidRPr="0059422A" w14:paraId="706FBE95" w14:textId="77777777" w:rsidTr="00900E3A">
        <w:tc>
          <w:tcPr>
            <w:tcW w:w="4926" w:type="dxa"/>
            <w:shd w:val="clear" w:color="auto" w:fill="auto"/>
          </w:tcPr>
          <w:p w14:paraId="46632396" w14:textId="77777777" w:rsidR="00BA7F0D" w:rsidRDefault="00BA7F0D" w:rsidP="00900E3A">
            <w:r>
              <w:t>Г</w:t>
            </w:r>
            <w:r w:rsidRPr="00F575BF">
              <w:t>енеральн</w:t>
            </w:r>
            <w:r>
              <w:t>ый</w:t>
            </w:r>
            <w:r w:rsidRPr="00F575BF">
              <w:t xml:space="preserve"> директор </w:t>
            </w:r>
          </w:p>
          <w:p w14:paraId="645912BF" w14:textId="77777777" w:rsidR="00BA7F0D" w:rsidRPr="0059422A" w:rsidRDefault="00BA7F0D" w:rsidP="00900E3A"/>
          <w:p w14:paraId="483120BF" w14:textId="77777777" w:rsidR="00BA7F0D" w:rsidRPr="0059422A" w:rsidRDefault="00BA7F0D" w:rsidP="00900E3A">
            <w:r w:rsidRPr="0059422A">
              <w:t>_______________________/О.С. Бакланов/</w:t>
            </w:r>
          </w:p>
          <w:p w14:paraId="1FC226CA" w14:textId="77777777" w:rsidR="00BA7F0D" w:rsidRPr="0059422A" w:rsidRDefault="00BA7F0D" w:rsidP="00900E3A">
            <w:proofErr w:type="spellStart"/>
            <w:r w:rsidRPr="0059422A">
              <w:t>мп</w:t>
            </w:r>
            <w:proofErr w:type="spellEnd"/>
          </w:p>
        </w:tc>
        <w:tc>
          <w:tcPr>
            <w:tcW w:w="4927" w:type="dxa"/>
            <w:shd w:val="clear" w:color="auto" w:fill="auto"/>
          </w:tcPr>
          <w:p w14:paraId="7656E055" w14:textId="77777777" w:rsidR="00BA7F0D" w:rsidRPr="0059422A" w:rsidRDefault="00BA7F0D" w:rsidP="00900E3A"/>
          <w:p w14:paraId="7DE90B9F" w14:textId="77777777" w:rsidR="00BA7F0D" w:rsidRPr="0059422A" w:rsidRDefault="00BA7F0D" w:rsidP="00900E3A"/>
        </w:tc>
      </w:tr>
    </w:tbl>
    <w:p w14:paraId="09EF42A8" w14:textId="77777777" w:rsidR="00BA7F0D" w:rsidRPr="003474BA" w:rsidRDefault="00BA7F0D" w:rsidP="00BA7F0D">
      <w:pPr>
        <w:sectPr w:rsidR="00BA7F0D" w:rsidRPr="003474BA" w:rsidSect="00632D16">
          <w:pgSz w:w="11906" w:h="16838" w:code="9"/>
          <w:pgMar w:top="1134" w:right="567" w:bottom="851" w:left="1134" w:header="0" w:footer="284" w:gutter="0"/>
          <w:cols w:space="720"/>
          <w:docGrid w:linePitch="360"/>
        </w:sectPr>
      </w:pPr>
    </w:p>
    <w:p w14:paraId="3ADCE97E" w14:textId="77777777" w:rsidR="00BA7F0D" w:rsidRPr="003474BA" w:rsidRDefault="00BA7F0D" w:rsidP="00BA7F0D">
      <w:pPr>
        <w:jc w:val="right"/>
      </w:pPr>
      <w:r w:rsidRPr="003474BA">
        <w:lastRenderedPageBreak/>
        <w:tab/>
      </w:r>
      <w:r w:rsidRPr="003474BA">
        <w:rPr>
          <w:noProof/>
        </w:rPr>
        <mc:AlternateContent>
          <mc:Choice Requires="wps">
            <w:drawing>
              <wp:anchor distT="72390" distB="72390" distL="72390" distR="72390" simplePos="0" relativeHeight="251661312" behindDoc="0" locked="0" layoutInCell="1" allowOverlap="1" wp14:anchorId="3886B5FA" wp14:editId="230009DE">
                <wp:simplePos x="0" y="0"/>
                <wp:positionH relativeFrom="column">
                  <wp:posOffset>6663690</wp:posOffset>
                </wp:positionH>
                <wp:positionV relativeFrom="paragraph">
                  <wp:posOffset>10295255</wp:posOffset>
                </wp:positionV>
                <wp:extent cx="370840" cy="147955"/>
                <wp:effectExtent l="0" t="0" r="10160" b="2349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68B87FC"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6B5FA" id="Надпись 12" o:spid="_x0000_s1028" type="#_x0000_t202" style="position:absolute;left:0;text-align:left;margin-left:524.7pt;margin-top:810.65pt;width:29.2pt;height:11.65pt;z-index:25166131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" strokecolor="#3465a4">
                <v:textbox>
                  <w:txbxContent>
                    <w:p w14:paraId="668B87FC" w14:textId="77777777" w:rsidR="00BA7F0D" w:rsidRPr="003474BA" w:rsidRDefault="00BA7F0D" w:rsidP="00BA7F0D"/>
                  </w:txbxContent>
                </v:textbox>
              </v:shape>
            </w:pict>
          </mc:Fallback>
        </mc:AlternateContent>
      </w:r>
      <w:r w:rsidRPr="003474BA">
        <w:t>Приложение № 2.1</w:t>
      </w:r>
    </w:p>
    <w:p w14:paraId="47F66508" w14:textId="77777777" w:rsidR="00BA7F0D" w:rsidRPr="003474BA" w:rsidRDefault="00BA7F0D" w:rsidP="00BA7F0D">
      <w:pPr>
        <w:jc w:val="right"/>
      </w:pPr>
      <w:r w:rsidRPr="003474BA">
        <w:t>к Государственному контракту</w:t>
      </w:r>
    </w:p>
    <w:p w14:paraId="528ED113" w14:textId="77777777" w:rsidR="00BA7F0D" w:rsidRPr="003474BA" w:rsidRDefault="00BA7F0D" w:rsidP="00BA7F0D">
      <w:pPr>
        <w:jc w:val="right"/>
      </w:pPr>
      <w:r w:rsidRPr="003474BA">
        <w:t xml:space="preserve">на </w:t>
      </w:r>
      <w:r>
        <w:t>завершени</w:t>
      </w:r>
      <w:r w:rsidRPr="003D1A9E">
        <w:rPr>
          <w:color w:val="FF0000"/>
        </w:rPr>
        <w:t>е</w:t>
      </w:r>
      <w:r w:rsidRPr="003474BA">
        <w:t xml:space="preserve"> строительно-монтажных работ</w:t>
      </w:r>
    </w:p>
    <w:p w14:paraId="4BF7B8B1" w14:textId="77777777" w:rsidR="00BA7F0D" w:rsidRPr="003474BA" w:rsidRDefault="00BA7F0D" w:rsidP="00BA7F0D">
      <w:pPr>
        <w:jc w:val="right"/>
      </w:pPr>
      <w:r w:rsidRPr="003474BA">
        <w:t>от «___» ________202</w:t>
      </w:r>
      <w:r>
        <w:t>2</w:t>
      </w:r>
      <w:r w:rsidRPr="003474BA">
        <w:t xml:space="preserve"> г. №______________</w:t>
      </w:r>
    </w:p>
    <w:p w14:paraId="797542A0" w14:textId="77777777" w:rsidR="00BA7F0D" w:rsidRPr="003474BA" w:rsidRDefault="00BA7F0D" w:rsidP="00BA7F0D">
      <w:pPr>
        <w:jc w:val="right"/>
      </w:pPr>
      <w:r w:rsidRPr="003474BA">
        <w:t xml:space="preserve"> ФОРМА</w:t>
      </w:r>
    </w:p>
    <w:p w14:paraId="2289FCA5" w14:textId="77777777" w:rsidR="00BA7F0D" w:rsidRPr="003474BA" w:rsidRDefault="00BA7F0D" w:rsidP="00BA7F0D"/>
    <w:p w14:paraId="22AE1DFC" w14:textId="77777777" w:rsidR="00BA7F0D" w:rsidRPr="003474BA" w:rsidRDefault="00BA7F0D" w:rsidP="00BA7F0D">
      <w:pPr>
        <w:jc w:val="center"/>
      </w:pPr>
      <w:r w:rsidRPr="003474BA">
        <w:t xml:space="preserve">Детализированный график </w:t>
      </w:r>
      <w:r>
        <w:t>выполнения</w:t>
      </w:r>
      <w:r w:rsidRPr="003474BA">
        <w:t xml:space="preserve"> строительно-монтажных работ </w:t>
      </w:r>
      <w:r>
        <w:t>на</w:t>
      </w:r>
      <w:r w:rsidRPr="003474BA">
        <w:t xml:space="preserve"> объект</w:t>
      </w:r>
      <w:r>
        <w:t>е</w:t>
      </w:r>
      <w:r w:rsidRPr="003474BA">
        <w:t>:</w:t>
      </w:r>
      <w:r w:rsidRPr="003474BA">
        <w:br/>
      </w:r>
      <w:r w:rsidRPr="00FE0FAF">
        <w:rPr>
          <w:color w:val="000000"/>
        </w:rPr>
        <w:t>«</w:t>
      </w:r>
      <w:r w:rsidRPr="00113B3C">
        <w:rPr>
          <w:color w:val="000000"/>
        </w:rPr>
        <w:t xml:space="preserve">Строительство сетей водоснабжения массива </w:t>
      </w:r>
      <w:proofErr w:type="spellStart"/>
      <w:r w:rsidRPr="00113B3C">
        <w:rPr>
          <w:color w:val="000000"/>
        </w:rPr>
        <w:t>Ласпи</w:t>
      </w:r>
      <w:proofErr w:type="spellEnd"/>
      <w:r w:rsidRPr="00113B3C">
        <w:rPr>
          <w:color w:val="000000"/>
        </w:rPr>
        <w:t xml:space="preserve"> с. Доброе Симферопольского района</w:t>
      </w:r>
      <w:r w:rsidRPr="00FE0FAF">
        <w:rPr>
          <w:color w:val="000000"/>
        </w:rPr>
        <w:t>»</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14"/>
        <w:gridCol w:w="1417"/>
        <w:gridCol w:w="1307"/>
        <w:gridCol w:w="1386"/>
        <w:gridCol w:w="745"/>
        <w:gridCol w:w="673"/>
        <w:gridCol w:w="2018"/>
        <w:gridCol w:w="1843"/>
        <w:gridCol w:w="1559"/>
      </w:tblGrid>
      <w:tr w:rsidR="00BA7F0D" w:rsidRPr="009F12FB" w14:paraId="50950A79" w14:textId="77777777" w:rsidTr="00900E3A">
        <w:trPr>
          <w:trHeight w:val="160"/>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1106F" w14:textId="77777777" w:rsidR="00BA7F0D" w:rsidRPr="009F12FB" w:rsidRDefault="00BA7F0D" w:rsidP="00900E3A">
            <w:pPr>
              <w:rPr>
                <w:sz w:val="20"/>
                <w:szCs w:val="20"/>
              </w:rPr>
            </w:pPr>
            <w:r w:rsidRPr="009F12FB">
              <w:rPr>
                <w:sz w:val="20"/>
                <w:szCs w:val="20"/>
              </w:rPr>
              <w:t>Порядковый номер</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03B87" w14:textId="77777777" w:rsidR="00BA7F0D" w:rsidRPr="009F12FB" w:rsidRDefault="00BA7F0D" w:rsidP="00900E3A">
            <w:pPr>
              <w:rPr>
                <w:sz w:val="20"/>
                <w:szCs w:val="20"/>
              </w:rPr>
            </w:pPr>
            <w:r w:rsidRPr="009F12FB">
              <w:rPr>
                <w:sz w:val="20"/>
                <w:szCs w:val="20"/>
              </w:rPr>
              <w:t>Наименование</w:t>
            </w:r>
          </w:p>
          <w:p w14:paraId="4F1895A4" w14:textId="77777777" w:rsidR="00BA7F0D" w:rsidRPr="009F12FB" w:rsidRDefault="00BA7F0D" w:rsidP="00900E3A">
            <w:pPr>
              <w:rPr>
                <w:sz w:val="20"/>
                <w:szCs w:val="20"/>
              </w:rPr>
            </w:pPr>
            <w:r w:rsidRPr="009F12FB">
              <w:rPr>
                <w:sz w:val="20"/>
                <w:szCs w:val="20"/>
              </w:rPr>
              <w:t>этапа выполнения контракта и (или) комплекса работ и (или) вида работ и (или) части работ отдельного вида работ</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1881F" w14:textId="77777777" w:rsidR="00BA7F0D" w:rsidRPr="009F12FB" w:rsidRDefault="00BA7F0D" w:rsidP="00900E3A">
            <w:pPr>
              <w:rPr>
                <w:sz w:val="20"/>
                <w:szCs w:val="20"/>
              </w:rPr>
            </w:pPr>
            <w:r w:rsidRPr="009F12FB">
              <w:rPr>
                <w:sz w:val="20"/>
                <w:szCs w:val="20"/>
              </w:rPr>
              <w:t>Физический объем работ</w:t>
            </w:r>
          </w:p>
        </w:tc>
        <w:tc>
          <w:tcPr>
            <w:tcW w:w="280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3FFB67" w14:textId="77777777" w:rsidR="00BA7F0D" w:rsidRPr="009F12FB" w:rsidRDefault="00BA7F0D" w:rsidP="00900E3A">
            <w:pPr>
              <w:rPr>
                <w:sz w:val="20"/>
                <w:szCs w:val="20"/>
              </w:rPr>
            </w:pPr>
            <w:r w:rsidRPr="009F12FB">
              <w:rPr>
                <w:sz w:val="20"/>
                <w:szCs w:val="20"/>
              </w:rPr>
              <w:t>Сроки исполнения этапа выполнения контракта и (или) комплекса работ и (или) вида работ и (или) части работ отдельного вида работ по контракту</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9C9F38" w14:textId="77777777" w:rsidR="00BA7F0D" w:rsidRPr="009F12FB" w:rsidRDefault="00BA7F0D" w:rsidP="00900E3A">
            <w:pPr>
              <w:rPr>
                <w:sz w:val="20"/>
                <w:szCs w:val="20"/>
              </w:rPr>
            </w:pPr>
            <w:r w:rsidRPr="009F12FB">
              <w:rPr>
                <w:sz w:val="20"/>
                <w:szCs w:val="20"/>
              </w:rPr>
              <w:t>2022 гг.</w:t>
            </w:r>
          </w:p>
        </w:tc>
      </w:tr>
      <w:tr w:rsidR="00BA7F0D" w:rsidRPr="009F12FB" w14:paraId="3237315F" w14:textId="77777777" w:rsidTr="00900E3A">
        <w:trPr>
          <w:trHeight w:val="638"/>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FA9B7" w14:textId="77777777" w:rsidR="00BA7F0D" w:rsidRPr="009F12FB" w:rsidRDefault="00BA7F0D" w:rsidP="00900E3A">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DE7838" w14:textId="77777777" w:rsidR="00BA7F0D" w:rsidRPr="009F12FB" w:rsidRDefault="00BA7F0D" w:rsidP="00900E3A">
            <w:pPr>
              <w:rPr>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6D2AA" w14:textId="77777777" w:rsidR="00BA7F0D" w:rsidRPr="009F12FB" w:rsidRDefault="00BA7F0D" w:rsidP="00900E3A">
            <w:pPr>
              <w:rPr>
                <w:sz w:val="20"/>
                <w:szCs w:val="20"/>
              </w:rPr>
            </w:pPr>
            <w:r w:rsidRPr="009F12FB">
              <w:rPr>
                <w:sz w:val="20"/>
                <w:szCs w:val="20"/>
              </w:rPr>
              <w:t>Ед. изм.</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C8C4A" w14:textId="77777777" w:rsidR="00BA7F0D" w:rsidRPr="009F12FB" w:rsidRDefault="00BA7F0D" w:rsidP="00900E3A">
            <w:pPr>
              <w:rPr>
                <w:sz w:val="20"/>
                <w:szCs w:val="20"/>
              </w:rPr>
            </w:pPr>
            <w:r w:rsidRPr="009F12FB">
              <w:rPr>
                <w:sz w:val="20"/>
                <w:szCs w:val="20"/>
              </w:rPr>
              <w:t>Кол-во</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5EC621" w14:textId="77777777" w:rsidR="00BA7F0D" w:rsidRPr="009F12FB" w:rsidRDefault="00BA7F0D" w:rsidP="00900E3A">
            <w:pPr>
              <w:rPr>
                <w:sz w:val="20"/>
                <w:szCs w:val="20"/>
              </w:rPr>
            </w:pPr>
            <w:r w:rsidRPr="009F12FB">
              <w:rPr>
                <w:sz w:val="20"/>
                <w:szCs w:val="20"/>
              </w:rPr>
              <w:t>Начало</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3B243" w14:textId="77777777" w:rsidR="00BA7F0D" w:rsidRPr="009F12FB" w:rsidRDefault="00BA7F0D" w:rsidP="00900E3A">
            <w:pPr>
              <w:rPr>
                <w:sz w:val="20"/>
                <w:szCs w:val="20"/>
              </w:rPr>
            </w:pPr>
            <w:r w:rsidRPr="009F12FB">
              <w:rPr>
                <w:sz w:val="20"/>
                <w:szCs w:val="20"/>
              </w:rPr>
              <w:t>Окончание</w:t>
            </w:r>
          </w:p>
        </w:tc>
        <w:tc>
          <w:tcPr>
            <w:tcW w:w="542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43A78BF" w14:textId="77777777" w:rsidR="00BA7F0D" w:rsidRPr="009F12FB" w:rsidRDefault="00BA7F0D" w:rsidP="00900E3A">
            <w:pPr>
              <w:rPr>
                <w:sz w:val="20"/>
                <w:szCs w:val="20"/>
              </w:rPr>
            </w:pPr>
            <w:r w:rsidRPr="009F12FB">
              <w:rPr>
                <w:sz w:val="20"/>
                <w:szCs w:val="20"/>
              </w:rPr>
              <w:t>Распределение объемов в соответствии со сроками исполнения этапа выполнения контракта и (или) комплекса работ и (или) вида работ и (или) части работ отдельного вида работ, помесячно</w:t>
            </w:r>
          </w:p>
        </w:tc>
      </w:tr>
      <w:tr w:rsidR="00BA7F0D" w:rsidRPr="009F12FB" w14:paraId="1C0F9143" w14:textId="77777777" w:rsidTr="00900E3A">
        <w:trPr>
          <w:trHeight w:val="709"/>
        </w:trPr>
        <w:tc>
          <w:tcPr>
            <w:tcW w:w="15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6DD844" w14:textId="77777777" w:rsidR="00BA7F0D" w:rsidRPr="009F12FB" w:rsidRDefault="00BA7F0D" w:rsidP="00900E3A">
            <w:pPr>
              <w:rPr>
                <w:sz w:val="20"/>
                <w:szCs w:val="20"/>
              </w:rPr>
            </w:pPr>
          </w:p>
        </w:tc>
        <w:tc>
          <w:tcPr>
            <w:tcW w:w="18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E5882" w14:textId="77777777" w:rsidR="00BA7F0D" w:rsidRPr="009F12FB" w:rsidRDefault="00BA7F0D" w:rsidP="00900E3A">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6648B8" w14:textId="77777777" w:rsidR="00BA7F0D" w:rsidRPr="009F12FB" w:rsidRDefault="00BA7F0D" w:rsidP="00900E3A">
            <w:pPr>
              <w:rPr>
                <w:sz w:val="20"/>
                <w:szCs w:val="20"/>
              </w:rPr>
            </w:pPr>
          </w:p>
        </w:tc>
        <w:tc>
          <w:tcPr>
            <w:tcW w:w="130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009E5A" w14:textId="77777777" w:rsidR="00BA7F0D" w:rsidRPr="009F12FB" w:rsidRDefault="00BA7F0D" w:rsidP="00900E3A">
            <w:pPr>
              <w:rPr>
                <w:sz w:val="20"/>
                <w:szCs w:val="20"/>
              </w:rPr>
            </w:pPr>
          </w:p>
        </w:tc>
        <w:tc>
          <w:tcPr>
            <w:tcW w:w="13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C79E91" w14:textId="77777777" w:rsidR="00BA7F0D" w:rsidRPr="009F12FB" w:rsidRDefault="00BA7F0D" w:rsidP="00900E3A">
            <w:pPr>
              <w:rPr>
                <w:sz w:val="20"/>
                <w:szCs w:val="20"/>
              </w:rPr>
            </w:pPr>
          </w:p>
        </w:tc>
        <w:tc>
          <w:tcPr>
            <w:tcW w:w="141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1AD92C" w14:textId="77777777" w:rsidR="00BA7F0D" w:rsidRPr="009F12FB" w:rsidRDefault="00BA7F0D" w:rsidP="00900E3A">
            <w:pPr>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A452D" w14:textId="77777777" w:rsidR="00BA7F0D" w:rsidRPr="009F12FB" w:rsidRDefault="00BA7F0D" w:rsidP="00900E3A">
            <w:pPr>
              <w:rPr>
                <w:sz w:val="20"/>
                <w:szCs w:val="20"/>
              </w:rPr>
            </w:pPr>
            <w:r w:rsidRPr="009F12FB">
              <w:rPr>
                <w:sz w:val="20"/>
                <w:szCs w:val="20"/>
              </w:rPr>
              <w:t>август</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CA12B" w14:textId="77777777" w:rsidR="00BA7F0D" w:rsidRPr="009F12FB" w:rsidRDefault="00BA7F0D" w:rsidP="00900E3A">
            <w:pPr>
              <w:rPr>
                <w:sz w:val="20"/>
                <w:szCs w:val="20"/>
              </w:rPr>
            </w:pPr>
            <w:r w:rsidRPr="009F12FB">
              <w:rPr>
                <w:sz w:val="20"/>
                <w:szCs w:val="20"/>
              </w:rPr>
              <w:t>сентябрь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8FD5F3" w14:textId="77777777" w:rsidR="00BA7F0D" w:rsidRPr="009F12FB" w:rsidRDefault="00BA7F0D" w:rsidP="00900E3A">
            <w:pPr>
              <w:rPr>
                <w:sz w:val="20"/>
                <w:szCs w:val="20"/>
              </w:rPr>
            </w:pPr>
            <w:r w:rsidRPr="009F12FB">
              <w:rPr>
                <w:sz w:val="20"/>
                <w:szCs w:val="20"/>
              </w:rPr>
              <w:t>…</w:t>
            </w:r>
          </w:p>
        </w:tc>
      </w:tr>
      <w:tr w:rsidR="00BA7F0D" w:rsidRPr="009F12FB" w14:paraId="271332E2" w14:textId="77777777" w:rsidTr="00900E3A">
        <w:trPr>
          <w:trHeight w:val="1279"/>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483D8" w14:textId="77777777" w:rsidR="00BA7F0D" w:rsidRPr="009F12FB" w:rsidRDefault="00BA7F0D" w:rsidP="00900E3A">
            <w:pPr>
              <w:rPr>
                <w:sz w:val="20"/>
                <w:szCs w:val="20"/>
              </w:rPr>
            </w:pPr>
            <w:r w:rsidRPr="009F12FB">
              <w:rPr>
                <w:sz w:val="20"/>
                <w:szCs w:val="20"/>
              </w:rPr>
              <w:t>1</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BA68" w14:textId="77777777" w:rsidR="00BA7F0D" w:rsidRPr="009F12FB" w:rsidRDefault="00BA7F0D" w:rsidP="00900E3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135DF74" w14:textId="77777777" w:rsidR="00BA7F0D" w:rsidRPr="009F12FB" w:rsidRDefault="00BA7F0D" w:rsidP="00900E3A">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7ACA3D67" w14:textId="77777777" w:rsidR="00BA7F0D" w:rsidRPr="009F12FB" w:rsidRDefault="00BA7F0D" w:rsidP="00900E3A">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3BA29792" w14:textId="77777777" w:rsidR="00BA7F0D" w:rsidRPr="009F12FB" w:rsidRDefault="00BA7F0D" w:rsidP="00900E3A">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9D9F51" w14:textId="77777777" w:rsidR="00BA7F0D" w:rsidRPr="009F12FB" w:rsidRDefault="00BA7F0D" w:rsidP="00900E3A">
            <w:pPr>
              <w:rPr>
                <w:sz w:val="20"/>
                <w:szCs w:val="20"/>
              </w:rPr>
            </w:pPr>
            <w:r w:rsidRPr="009F12FB">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hideMark/>
          </w:tcPr>
          <w:p w14:paraId="24F5DA1E" w14:textId="77777777" w:rsidR="00BA7F0D" w:rsidRPr="009F12FB" w:rsidRDefault="00BA7F0D" w:rsidP="00900E3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06BD75C3" w14:textId="77777777" w:rsidR="00BA7F0D" w:rsidRPr="009F12FB" w:rsidRDefault="00BA7F0D" w:rsidP="00900E3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2D5B6A8B" w14:textId="77777777" w:rsidR="00BA7F0D" w:rsidRPr="009F12FB" w:rsidRDefault="00BA7F0D" w:rsidP="00900E3A">
            <w:pPr>
              <w:rPr>
                <w:sz w:val="20"/>
                <w:szCs w:val="20"/>
              </w:rPr>
            </w:pPr>
            <w:r w:rsidRPr="009F12FB">
              <w:rPr>
                <w:sz w:val="20"/>
                <w:szCs w:val="20"/>
              </w:rPr>
              <w:t>…</w:t>
            </w:r>
          </w:p>
        </w:tc>
      </w:tr>
      <w:tr w:rsidR="00BA7F0D" w:rsidRPr="009F12FB" w14:paraId="7F91E285" w14:textId="77777777" w:rsidTr="00900E3A">
        <w:trPr>
          <w:trHeight w:val="1496"/>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3E085" w14:textId="77777777" w:rsidR="00BA7F0D" w:rsidRPr="009F12FB" w:rsidRDefault="00BA7F0D" w:rsidP="00900E3A">
            <w:pPr>
              <w:rPr>
                <w:sz w:val="20"/>
                <w:szCs w:val="20"/>
              </w:rPr>
            </w:pPr>
            <w:r w:rsidRPr="009F12FB">
              <w:rPr>
                <w:sz w:val="20"/>
                <w:szCs w:val="20"/>
              </w:rPr>
              <w:t>2</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90EAF" w14:textId="77777777" w:rsidR="00BA7F0D" w:rsidRPr="009F12FB" w:rsidRDefault="00BA7F0D" w:rsidP="00900E3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6655042C" w14:textId="77777777" w:rsidR="00BA7F0D" w:rsidRPr="009F12FB" w:rsidRDefault="00BA7F0D" w:rsidP="00900E3A">
            <w:pPr>
              <w:rPr>
                <w:sz w:val="20"/>
                <w:szCs w:val="20"/>
              </w:rPr>
            </w:pPr>
            <w:r w:rsidRPr="009F12FB">
              <w:rPr>
                <w:sz w:val="20"/>
                <w:szCs w:val="20"/>
              </w:rPr>
              <w:t> </w:t>
            </w:r>
          </w:p>
        </w:tc>
        <w:tc>
          <w:tcPr>
            <w:tcW w:w="1307" w:type="dxa"/>
            <w:tcBorders>
              <w:top w:val="single" w:sz="4" w:space="0" w:color="auto"/>
              <w:left w:val="single" w:sz="4" w:space="0" w:color="auto"/>
              <w:bottom w:val="single" w:sz="4" w:space="0" w:color="auto"/>
              <w:right w:val="single" w:sz="4" w:space="0" w:color="auto"/>
            </w:tcBorders>
            <w:shd w:val="clear" w:color="auto" w:fill="auto"/>
            <w:hideMark/>
          </w:tcPr>
          <w:p w14:paraId="668DF974" w14:textId="77777777" w:rsidR="00BA7F0D" w:rsidRPr="009F12FB" w:rsidRDefault="00BA7F0D" w:rsidP="00900E3A">
            <w:pPr>
              <w:rPr>
                <w:sz w:val="20"/>
                <w:szCs w:val="20"/>
              </w:rPr>
            </w:pPr>
            <w:r w:rsidRPr="009F12FB">
              <w:rPr>
                <w:sz w:val="20"/>
                <w:szCs w:val="20"/>
              </w:rPr>
              <w:t> </w:t>
            </w:r>
          </w:p>
        </w:tc>
        <w:tc>
          <w:tcPr>
            <w:tcW w:w="1386" w:type="dxa"/>
            <w:tcBorders>
              <w:top w:val="single" w:sz="4" w:space="0" w:color="auto"/>
              <w:left w:val="single" w:sz="4" w:space="0" w:color="auto"/>
              <w:bottom w:val="single" w:sz="4" w:space="0" w:color="auto"/>
              <w:right w:val="single" w:sz="4" w:space="0" w:color="auto"/>
            </w:tcBorders>
            <w:shd w:val="clear" w:color="auto" w:fill="auto"/>
            <w:hideMark/>
          </w:tcPr>
          <w:p w14:paraId="6FA7BF70" w14:textId="77777777" w:rsidR="00BA7F0D" w:rsidRPr="009F12FB" w:rsidRDefault="00BA7F0D" w:rsidP="00900E3A">
            <w:pPr>
              <w:rPr>
                <w:sz w:val="20"/>
                <w:szCs w:val="20"/>
              </w:rPr>
            </w:pPr>
            <w:r w:rsidRPr="009F12FB">
              <w:rPr>
                <w:sz w:val="20"/>
                <w:szCs w:val="20"/>
              </w:rPr>
              <w:t> </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16825E6" w14:textId="77777777" w:rsidR="00BA7F0D" w:rsidRPr="009F12FB" w:rsidRDefault="00BA7F0D" w:rsidP="00900E3A">
            <w:pPr>
              <w:rPr>
                <w:sz w:val="20"/>
                <w:szCs w:val="20"/>
              </w:rPr>
            </w:pPr>
            <w:r w:rsidRPr="009F12FB">
              <w:rPr>
                <w:sz w:val="20"/>
                <w:szCs w:val="20"/>
              </w:rPr>
              <w:t> </w:t>
            </w:r>
          </w:p>
        </w:tc>
        <w:tc>
          <w:tcPr>
            <w:tcW w:w="2018" w:type="dxa"/>
            <w:tcBorders>
              <w:top w:val="single" w:sz="4" w:space="0" w:color="auto"/>
              <w:left w:val="single" w:sz="4" w:space="0" w:color="auto"/>
              <w:right w:val="single" w:sz="4" w:space="0" w:color="auto"/>
            </w:tcBorders>
            <w:shd w:val="clear" w:color="auto" w:fill="auto"/>
            <w:vAlign w:val="center"/>
          </w:tcPr>
          <w:p w14:paraId="6382A5EB" w14:textId="77777777" w:rsidR="00BA7F0D" w:rsidRPr="009F12FB" w:rsidRDefault="00BA7F0D" w:rsidP="00900E3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26241F82" w14:textId="77777777" w:rsidR="00BA7F0D" w:rsidRPr="009F12FB" w:rsidRDefault="00BA7F0D" w:rsidP="00900E3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hideMark/>
          </w:tcPr>
          <w:p w14:paraId="52D990B9" w14:textId="77777777" w:rsidR="00BA7F0D" w:rsidRPr="009F12FB" w:rsidRDefault="00BA7F0D" w:rsidP="00900E3A">
            <w:pPr>
              <w:rPr>
                <w:sz w:val="20"/>
                <w:szCs w:val="20"/>
              </w:rPr>
            </w:pPr>
            <w:r w:rsidRPr="009F12FB">
              <w:rPr>
                <w:sz w:val="20"/>
                <w:szCs w:val="20"/>
              </w:rPr>
              <w:t>…</w:t>
            </w:r>
          </w:p>
        </w:tc>
      </w:tr>
      <w:tr w:rsidR="00BA7F0D" w:rsidRPr="009F12FB" w14:paraId="7B28A5C9" w14:textId="77777777" w:rsidTr="00900E3A">
        <w:trPr>
          <w:trHeight w:val="1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BF5F0" w14:textId="77777777" w:rsidR="00BA7F0D" w:rsidRPr="009F12FB" w:rsidRDefault="00BA7F0D" w:rsidP="00900E3A">
            <w:pPr>
              <w:rPr>
                <w:sz w:val="20"/>
                <w:szCs w:val="20"/>
              </w:rPr>
            </w:pPr>
            <w:r w:rsidRPr="009F12FB">
              <w:rPr>
                <w:sz w:val="20"/>
                <w:szCs w:val="20"/>
              </w:rPr>
              <w:lastRenderedPageBreak/>
              <w:t>3</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C823" w14:textId="77777777" w:rsidR="00BA7F0D" w:rsidRPr="009F12FB" w:rsidRDefault="00BA7F0D" w:rsidP="00900E3A">
            <w:pPr>
              <w:rPr>
                <w:sz w:val="20"/>
                <w:szCs w:val="20"/>
              </w:rPr>
            </w:pPr>
            <w:r w:rsidRPr="009F12FB">
              <w:rPr>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38B949" w14:textId="77777777" w:rsidR="00BA7F0D" w:rsidRPr="009F12FB" w:rsidRDefault="00BA7F0D" w:rsidP="00900E3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tcPr>
          <w:p w14:paraId="402905CD" w14:textId="77777777" w:rsidR="00BA7F0D" w:rsidRPr="009F12FB" w:rsidRDefault="00BA7F0D" w:rsidP="00900E3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00D072FA" w14:textId="77777777" w:rsidR="00BA7F0D" w:rsidRPr="009F12FB" w:rsidRDefault="00BA7F0D" w:rsidP="00900E3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57D78AB4" w14:textId="77777777" w:rsidR="00BA7F0D" w:rsidRPr="009F12FB" w:rsidRDefault="00BA7F0D" w:rsidP="00900E3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02F109D7" w14:textId="77777777" w:rsidR="00BA7F0D" w:rsidRPr="009F12FB" w:rsidRDefault="00BA7F0D" w:rsidP="00900E3A">
            <w:pPr>
              <w:rPr>
                <w:sz w:val="20"/>
                <w:szCs w:val="20"/>
              </w:rPr>
            </w:pPr>
            <w:r w:rsidRPr="009F12FB">
              <w:rPr>
                <w:sz w:val="20"/>
                <w:szCs w:val="20"/>
              </w:rPr>
              <w:t>Физ. объем</w:t>
            </w:r>
          </w:p>
        </w:tc>
        <w:tc>
          <w:tcPr>
            <w:tcW w:w="1843" w:type="dxa"/>
            <w:tcBorders>
              <w:top w:val="single" w:sz="4" w:space="0" w:color="auto"/>
              <w:left w:val="single" w:sz="4" w:space="0" w:color="auto"/>
              <w:right w:val="single" w:sz="4" w:space="0" w:color="auto"/>
            </w:tcBorders>
            <w:shd w:val="clear" w:color="auto" w:fill="auto"/>
            <w:vAlign w:val="center"/>
            <w:hideMark/>
          </w:tcPr>
          <w:p w14:paraId="74133201" w14:textId="77777777" w:rsidR="00BA7F0D" w:rsidRPr="009F12FB" w:rsidRDefault="00BA7F0D" w:rsidP="00900E3A">
            <w:pPr>
              <w:rPr>
                <w:sz w:val="20"/>
                <w:szCs w:val="20"/>
              </w:rPr>
            </w:pPr>
            <w:r w:rsidRPr="009F12FB">
              <w:rPr>
                <w:sz w:val="20"/>
                <w:szCs w:val="20"/>
              </w:rPr>
              <w:t>Физ. объем</w:t>
            </w:r>
          </w:p>
        </w:tc>
        <w:tc>
          <w:tcPr>
            <w:tcW w:w="1559" w:type="dxa"/>
            <w:tcBorders>
              <w:top w:val="single" w:sz="4" w:space="0" w:color="auto"/>
              <w:left w:val="single" w:sz="4" w:space="0" w:color="auto"/>
              <w:right w:val="single" w:sz="4" w:space="0" w:color="auto"/>
            </w:tcBorders>
            <w:shd w:val="clear" w:color="auto" w:fill="auto"/>
            <w:vAlign w:val="center"/>
          </w:tcPr>
          <w:p w14:paraId="1F723359" w14:textId="77777777" w:rsidR="00BA7F0D" w:rsidRPr="009F12FB" w:rsidRDefault="00BA7F0D" w:rsidP="00900E3A">
            <w:pPr>
              <w:rPr>
                <w:sz w:val="20"/>
                <w:szCs w:val="20"/>
              </w:rPr>
            </w:pPr>
            <w:r w:rsidRPr="009F12FB">
              <w:rPr>
                <w:sz w:val="20"/>
                <w:szCs w:val="20"/>
              </w:rPr>
              <w:t>…</w:t>
            </w:r>
          </w:p>
        </w:tc>
      </w:tr>
      <w:tr w:rsidR="00BA7F0D" w:rsidRPr="009F12FB" w14:paraId="6686520D" w14:textId="77777777" w:rsidTr="00900E3A">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D02A8" w14:textId="77777777" w:rsidR="00BA7F0D" w:rsidRPr="009F12FB" w:rsidRDefault="00BA7F0D" w:rsidP="00900E3A">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BE3F0" w14:textId="77777777" w:rsidR="00BA7F0D" w:rsidRPr="009F12FB" w:rsidRDefault="00BA7F0D" w:rsidP="00900E3A">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344029" w14:textId="77777777" w:rsidR="00BA7F0D" w:rsidRPr="009F12FB" w:rsidRDefault="00BA7F0D" w:rsidP="00900E3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48E33CC" w14:textId="77777777" w:rsidR="00BA7F0D" w:rsidRPr="009F12FB" w:rsidRDefault="00BA7F0D" w:rsidP="00900E3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E65D6D9" w14:textId="77777777" w:rsidR="00BA7F0D" w:rsidRPr="009F12FB" w:rsidRDefault="00BA7F0D" w:rsidP="00900E3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03673" w14:textId="77777777" w:rsidR="00BA7F0D" w:rsidRPr="009F12FB" w:rsidRDefault="00BA7F0D" w:rsidP="00900E3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316597AB" w14:textId="77777777" w:rsidR="00BA7F0D" w:rsidRPr="009F12FB" w:rsidRDefault="00BA7F0D" w:rsidP="00900E3A">
            <w:pPr>
              <w:rPr>
                <w:sz w:val="20"/>
                <w:szCs w:val="20"/>
              </w:rPr>
            </w:pPr>
            <w:r w:rsidRPr="009F12FB">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21785650" w14:textId="77777777" w:rsidR="00BA7F0D" w:rsidRPr="009F12FB" w:rsidRDefault="00BA7F0D" w:rsidP="00900E3A">
            <w:pPr>
              <w:rPr>
                <w:sz w:val="20"/>
                <w:szCs w:val="20"/>
              </w:rPr>
            </w:pPr>
            <w:r w:rsidRPr="009F12FB">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2093F0B7" w14:textId="77777777" w:rsidR="00BA7F0D" w:rsidRPr="009F12FB" w:rsidRDefault="00BA7F0D" w:rsidP="00900E3A">
            <w:pPr>
              <w:rPr>
                <w:sz w:val="20"/>
                <w:szCs w:val="20"/>
              </w:rPr>
            </w:pPr>
            <w:r w:rsidRPr="009F12FB">
              <w:rPr>
                <w:sz w:val="20"/>
                <w:szCs w:val="20"/>
              </w:rPr>
              <w:t>…</w:t>
            </w:r>
          </w:p>
        </w:tc>
      </w:tr>
      <w:tr w:rsidR="00BA7F0D" w:rsidRPr="009F12FB" w14:paraId="4DB5617F" w14:textId="77777777" w:rsidTr="00900E3A">
        <w:trPr>
          <w:trHeight w:val="118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6B80E" w14:textId="77777777" w:rsidR="00BA7F0D" w:rsidRPr="009F12FB" w:rsidRDefault="00BA7F0D" w:rsidP="00900E3A">
            <w:pPr>
              <w:rPr>
                <w:sz w:val="20"/>
                <w:szCs w:val="20"/>
              </w:rPr>
            </w:pPr>
            <w:r w:rsidRPr="009F12FB">
              <w:rPr>
                <w:sz w:val="20"/>
                <w:szCs w:val="20"/>
              </w:rPr>
              <w:t>…</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FCA2C" w14:textId="77777777" w:rsidR="00BA7F0D" w:rsidRPr="009F12FB" w:rsidRDefault="00BA7F0D" w:rsidP="00900E3A">
            <w:pPr>
              <w:rPr>
                <w:sz w:val="20"/>
                <w:szCs w:val="20"/>
              </w:rPr>
            </w:pPr>
            <w:r w:rsidRPr="009F12FB">
              <w:rPr>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8BF911" w14:textId="77777777" w:rsidR="00BA7F0D" w:rsidRPr="009F12FB" w:rsidRDefault="00BA7F0D" w:rsidP="00900E3A">
            <w:pPr>
              <w:rPr>
                <w:sz w:val="20"/>
                <w:szCs w:val="20"/>
              </w:rPr>
            </w:pP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14:paraId="08DEB70E" w14:textId="77777777" w:rsidR="00BA7F0D" w:rsidRPr="009F12FB" w:rsidRDefault="00BA7F0D" w:rsidP="00900E3A">
            <w:pPr>
              <w:rPr>
                <w:sz w:val="20"/>
                <w:szCs w:val="20"/>
              </w:rPr>
            </w:pP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3213833" w14:textId="77777777" w:rsidR="00BA7F0D" w:rsidRPr="009F12FB" w:rsidRDefault="00BA7F0D" w:rsidP="00900E3A">
            <w:pPr>
              <w:rPr>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75EB80" w14:textId="77777777" w:rsidR="00BA7F0D" w:rsidRPr="009F12FB" w:rsidRDefault="00BA7F0D" w:rsidP="00900E3A">
            <w:pPr>
              <w:rPr>
                <w:sz w:val="20"/>
                <w:szCs w:val="20"/>
              </w:rPr>
            </w:pPr>
          </w:p>
        </w:tc>
        <w:tc>
          <w:tcPr>
            <w:tcW w:w="2018" w:type="dxa"/>
            <w:tcBorders>
              <w:top w:val="single" w:sz="4" w:space="0" w:color="auto"/>
              <w:left w:val="single" w:sz="4" w:space="0" w:color="auto"/>
              <w:right w:val="single" w:sz="4" w:space="0" w:color="auto"/>
            </w:tcBorders>
            <w:shd w:val="clear" w:color="auto" w:fill="auto"/>
            <w:vAlign w:val="center"/>
            <w:hideMark/>
          </w:tcPr>
          <w:p w14:paraId="22D8415A" w14:textId="77777777" w:rsidR="00BA7F0D" w:rsidRPr="009F12FB" w:rsidRDefault="00BA7F0D" w:rsidP="00900E3A">
            <w:pPr>
              <w:rPr>
                <w:sz w:val="20"/>
                <w:szCs w:val="20"/>
              </w:rPr>
            </w:pPr>
            <w:r w:rsidRPr="009F12FB">
              <w:rPr>
                <w:sz w:val="20"/>
                <w:szCs w:val="20"/>
              </w:rPr>
              <w:t>…</w:t>
            </w:r>
          </w:p>
        </w:tc>
        <w:tc>
          <w:tcPr>
            <w:tcW w:w="1843" w:type="dxa"/>
            <w:tcBorders>
              <w:top w:val="single" w:sz="4" w:space="0" w:color="auto"/>
              <w:left w:val="single" w:sz="4" w:space="0" w:color="auto"/>
              <w:right w:val="single" w:sz="4" w:space="0" w:color="auto"/>
            </w:tcBorders>
            <w:shd w:val="clear" w:color="auto" w:fill="auto"/>
            <w:vAlign w:val="center"/>
            <w:hideMark/>
          </w:tcPr>
          <w:p w14:paraId="5D4FE7D8" w14:textId="77777777" w:rsidR="00BA7F0D" w:rsidRPr="009F12FB" w:rsidRDefault="00BA7F0D" w:rsidP="00900E3A">
            <w:pPr>
              <w:rPr>
                <w:sz w:val="20"/>
                <w:szCs w:val="20"/>
              </w:rPr>
            </w:pPr>
            <w:r w:rsidRPr="009F12FB">
              <w:rPr>
                <w:sz w:val="20"/>
                <w:szCs w:val="20"/>
              </w:rPr>
              <w:t>…</w:t>
            </w:r>
          </w:p>
        </w:tc>
        <w:tc>
          <w:tcPr>
            <w:tcW w:w="1559" w:type="dxa"/>
            <w:tcBorders>
              <w:top w:val="single" w:sz="4" w:space="0" w:color="auto"/>
              <w:left w:val="single" w:sz="4" w:space="0" w:color="auto"/>
              <w:right w:val="single" w:sz="4" w:space="0" w:color="auto"/>
            </w:tcBorders>
            <w:shd w:val="clear" w:color="auto" w:fill="auto"/>
            <w:vAlign w:val="center"/>
          </w:tcPr>
          <w:p w14:paraId="5D7E349D" w14:textId="77777777" w:rsidR="00BA7F0D" w:rsidRPr="009F12FB" w:rsidRDefault="00BA7F0D" w:rsidP="00900E3A">
            <w:pPr>
              <w:rPr>
                <w:sz w:val="20"/>
                <w:szCs w:val="20"/>
              </w:rPr>
            </w:pPr>
            <w:r w:rsidRPr="009F12FB">
              <w:rPr>
                <w:sz w:val="20"/>
                <w:szCs w:val="20"/>
              </w:rPr>
              <w:t>…</w:t>
            </w:r>
          </w:p>
        </w:tc>
      </w:tr>
      <w:tr w:rsidR="00BA7F0D" w:rsidRPr="003474BA" w14:paraId="5860510E" w14:textId="77777777" w:rsidTr="00900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gridAfter w:val="4"/>
          <w:wAfter w:w="6093" w:type="dxa"/>
          <w:trHeight w:val="1275"/>
        </w:trPr>
        <w:tc>
          <w:tcPr>
            <w:tcW w:w="8224" w:type="dxa"/>
            <w:gridSpan w:val="6"/>
          </w:tcPr>
          <w:p w14:paraId="426A25A5" w14:textId="77777777" w:rsidR="00BA7F0D" w:rsidRPr="003474BA" w:rsidRDefault="00BA7F0D" w:rsidP="00900E3A">
            <w:r w:rsidRPr="003474BA">
              <w:t>Государственный заказчик:</w:t>
            </w:r>
          </w:p>
          <w:p w14:paraId="7D3302FB" w14:textId="77777777" w:rsidR="00BA7F0D" w:rsidRPr="003474BA" w:rsidRDefault="00BA7F0D" w:rsidP="00900E3A"/>
          <w:p w14:paraId="2906416F" w14:textId="77777777" w:rsidR="00BA7F0D" w:rsidRPr="003474BA" w:rsidRDefault="00BA7F0D" w:rsidP="00900E3A">
            <w:r w:rsidRPr="003474BA">
              <w:t>_________________/______________________</w:t>
            </w:r>
          </w:p>
          <w:p w14:paraId="700908AD" w14:textId="77777777" w:rsidR="00BA7F0D" w:rsidRPr="003474BA" w:rsidRDefault="00BA7F0D" w:rsidP="00900E3A">
            <w:r w:rsidRPr="003474BA">
              <w:t xml:space="preserve">         (</w:t>
            </w:r>
            <w:proofErr w:type="gramStart"/>
            <w:r w:rsidRPr="003474BA">
              <w:t xml:space="preserve">подпись)   </w:t>
            </w:r>
            <w:proofErr w:type="gramEnd"/>
            <w:r w:rsidRPr="003474BA">
              <w:t xml:space="preserve">        (расшифровка подписи)</w:t>
            </w:r>
          </w:p>
          <w:p w14:paraId="259ECE62" w14:textId="77777777" w:rsidR="00BA7F0D" w:rsidRPr="003474BA" w:rsidRDefault="00BA7F0D" w:rsidP="00900E3A">
            <w:proofErr w:type="spellStart"/>
            <w:r w:rsidRPr="003474BA">
              <w:t>мп</w:t>
            </w:r>
            <w:proofErr w:type="spellEnd"/>
          </w:p>
        </w:tc>
      </w:tr>
    </w:tbl>
    <w:p w14:paraId="02125C8F" w14:textId="77777777" w:rsidR="00BA7F0D" w:rsidRPr="003474BA" w:rsidRDefault="00BA7F0D" w:rsidP="00BA7F0D"/>
    <w:p w14:paraId="15757E98" w14:textId="77777777" w:rsidR="00BA7F0D" w:rsidRPr="003474BA" w:rsidRDefault="00BA7F0D" w:rsidP="00BA7F0D">
      <w:r w:rsidRPr="003474BA">
        <w:t>Окончание формы</w:t>
      </w:r>
    </w:p>
    <w:p w14:paraId="578639E1" w14:textId="77777777" w:rsidR="00BA7F0D" w:rsidRPr="003474BA" w:rsidRDefault="00BA7F0D" w:rsidP="00BA7F0D"/>
    <w:tbl>
      <w:tblPr>
        <w:tblpPr w:leftFromText="180" w:rightFromText="180" w:vertAnchor="text" w:tblpY="154"/>
        <w:tblW w:w="0" w:type="auto"/>
        <w:tblLook w:val="04A0" w:firstRow="1" w:lastRow="0" w:firstColumn="1" w:lastColumn="0" w:noHBand="0" w:noVBand="1"/>
      </w:tblPr>
      <w:tblGrid>
        <w:gridCol w:w="4926"/>
        <w:gridCol w:w="4927"/>
      </w:tblGrid>
      <w:tr w:rsidR="00BA7F0D" w:rsidRPr="003474BA" w14:paraId="2B5E090F" w14:textId="77777777" w:rsidTr="00900E3A">
        <w:tc>
          <w:tcPr>
            <w:tcW w:w="4926" w:type="dxa"/>
            <w:shd w:val="clear" w:color="auto" w:fill="auto"/>
          </w:tcPr>
          <w:p w14:paraId="5367411B" w14:textId="77777777" w:rsidR="00BA7F0D" w:rsidRPr="003474BA" w:rsidRDefault="00BA7F0D" w:rsidP="00900E3A">
            <w:r w:rsidRPr="003474BA">
              <w:t>Государственный заказчик:</w:t>
            </w:r>
          </w:p>
        </w:tc>
        <w:tc>
          <w:tcPr>
            <w:tcW w:w="4927" w:type="dxa"/>
            <w:shd w:val="clear" w:color="auto" w:fill="auto"/>
          </w:tcPr>
          <w:p w14:paraId="3B3996E1" w14:textId="77777777" w:rsidR="00BA7F0D" w:rsidRPr="003474BA" w:rsidRDefault="00BA7F0D" w:rsidP="00900E3A">
            <w:r w:rsidRPr="003474BA">
              <w:t>Подрядчик:</w:t>
            </w:r>
          </w:p>
        </w:tc>
      </w:tr>
      <w:tr w:rsidR="00BA7F0D" w:rsidRPr="003474BA" w14:paraId="20395818" w14:textId="77777777" w:rsidTr="00900E3A">
        <w:tc>
          <w:tcPr>
            <w:tcW w:w="4926" w:type="dxa"/>
            <w:shd w:val="clear" w:color="auto" w:fill="auto"/>
          </w:tcPr>
          <w:p w14:paraId="518E5DB0" w14:textId="77777777" w:rsidR="00BA7F0D" w:rsidRPr="003474BA" w:rsidRDefault="00BA7F0D" w:rsidP="00900E3A"/>
          <w:p w14:paraId="5DAD0F96" w14:textId="77777777" w:rsidR="00BA7F0D" w:rsidRDefault="00BA7F0D" w:rsidP="00900E3A">
            <w:r>
              <w:t>Г</w:t>
            </w:r>
            <w:r w:rsidRPr="00F575BF">
              <w:t>енеральн</w:t>
            </w:r>
            <w:r>
              <w:t>ый</w:t>
            </w:r>
            <w:r w:rsidRPr="00F575BF">
              <w:t xml:space="preserve"> директор </w:t>
            </w:r>
          </w:p>
          <w:p w14:paraId="533BE7D9" w14:textId="77777777" w:rsidR="00BA7F0D" w:rsidRPr="003474BA" w:rsidRDefault="00BA7F0D" w:rsidP="00900E3A"/>
          <w:p w14:paraId="3C3A616D" w14:textId="77777777" w:rsidR="00BA7F0D" w:rsidRPr="003474BA" w:rsidRDefault="00BA7F0D" w:rsidP="00900E3A">
            <w:r w:rsidRPr="003474BA">
              <w:t>_______________________/</w:t>
            </w:r>
            <w:r>
              <w:t>О.С. Бакланов</w:t>
            </w:r>
            <w:r w:rsidRPr="003474BA">
              <w:t>/</w:t>
            </w:r>
          </w:p>
          <w:p w14:paraId="26B85429" w14:textId="77777777" w:rsidR="00BA7F0D" w:rsidRPr="003474BA" w:rsidRDefault="00BA7F0D" w:rsidP="00900E3A">
            <w:proofErr w:type="spellStart"/>
            <w:r w:rsidRPr="003474BA">
              <w:t>мп</w:t>
            </w:r>
            <w:proofErr w:type="spellEnd"/>
          </w:p>
        </w:tc>
        <w:tc>
          <w:tcPr>
            <w:tcW w:w="4927" w:type="dxa"/>
            <w:shd w:val="clear" w:color="auto" w:fill="auto"/>
          </w:tcPr>
          <w:p w14:paraId="08818044" w14:textId="77777777" w:rsidR="00BA7F0D" w:rsidRPr="003474BA" w:rsidRDefault="00BA7F0D" w:rsidP="00900E3A"/>
          <w:p w14:paraId="6B225C3C" w14:textId="77777777" w:rsidR="00BA7F0D" w:rsidRPr="003474BA" w:rsidRDefault="00BA7F0D" w:rsidP="00900E3A"/>
        </w:tc>
      </w:tr>
    </w:tbl>
    <w:p w14:paraId="52F55294" w14:textId="77777777" w:rsidR="00BA7F0D" w:rsidRPr="003474BA" w:rsidRDefault="00BA7F0D" w:rsidP="00BA7F0D"/>
    <w:p w14:paraId="286DEB02" w14:textId="77777777" w:rsidR="00BA7F0D" w:rsidRPr="003474BA" w:rsidRDefault="00BA7F0D" w:rsidP="00BA7F0D">
      <w:pPr>
        <w:sectPr w:rsidR="00BA7F0D" w:rsidRPr="003474BA" w:rsidSect="00632D16">
          <w:headerReference w:type="even" r:id="rId33"/>
          <w:headerReference w:type="default" r:id="rId34"/>
          <w:footerReference w:type="even" r:id="rId35"/>
          <w:footerReference w:type="default" r:id="rId36"/>
          <w:headerReference w:type="first" r:id="rId37"/>
          <w:footerReference w:type="first" r:id="rId38"/>
          <w:pgSz w:w="16838" w:h="11906" w:orient="landscape"/>
          <w:pgMar w:top="868" w:right="1387" w:bottom="992" w:left="1134" w:header="397" w:footer="431" w:gutter="0"/>
          <w:cols w:space="720"/>
          <w:titlePg/>
          <w:docGrid w:linePitch="360"/>
        </w:sectPr>
      </w:pPr>
    </w:p>
    <w:p w14:paraId="1BDD6D24" w14:textId="77777777" w:rsidR="00BA7F0D" w:rsidRPr="003474BA" w:rsidRDefault="00BA7F0D" w:rsidP="00BA7F0D">
      <w:pPr>
        <w:jc w:val="right"/>
      </w:pPr>
      <w:r w:rsidRPr="003474BA">
        <w:rPr>
          <w:noProof/>
        </w:rPr>
        <w:lastRenderedPageBreak/>
        <mc:AlternateContent>
          <mc:Choice Requires="wps">
            <w:drawing>
              <wp:anchor distT="72390" distB="72390" distL="72390" distR="72390" simplePos="0" relativeHeight="251662336" behindDoc="0" locked="0" layoutInCell="1" allowOverlap="1" wp14:anchorId="53875F84" wp14:editId="0B682AF1">
                <wp:simplePos x="0" y="0"/>
                <wp:positionH relativeFrom="column">
                  <wp:posOffset>6663690</wp:posOffset>
                </wp:positionH>
                <wp:positionV relativeFrom="paragraph">
                  <wp:posOffset>10295255</wp:posOffset>
                </wp:positionV>
                <wp:extent cx="370840" cy="147955"/>
                <wp:effectExtent l="0" t="0" r="10160" b="2349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11ECB846"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75F84" id="Надпись 2" o:spid="_x0000_s1029" type="#_x0000_t202" style="position:absolute;left:0;text-align:left;margin-left:524.7pt;margin-top:810.65pt;width:29.2pt;height:11.65pt;z-index:25166233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m+5FOUcCAABcBAAADgAAAAAAAAAAAAAAAAAuAgAAZHJzL2Uyb0RvYy54bWxQSwECLQAUAAYACAAA&#10;ACEAR+rGseQAAAAPAQAADwAAAAAAAAAAAAAAAAChBAAAZHJzL2Rvd25yZXYueG1sUEsFBgAAAAAE&#10;AAQA8wAAALIFAAAAAA==&#10;" strokecolor="#3465a4">
                <v:textbox>
                  <w:txbxContent>
                    <w:p w14:paraId="11ECB846" w14:textId="77777777" w:rsidR="00BA7F0D" w:rsidRPr="003474BA" w:rsidRDefault="00BA7F0D" w:rsidP="00BA7F0D"/>
                  </w:txbxContent>
                </v:textbox>
              </v:shape>
            </w:pict>
          </mc:Fallback>
        </mc:AlternateContent>
      </w:r>
      <w:r w:rsidRPr="003474BA">
        <w:t>Приложение №3</w:t>
      </w:r>
    </w:p>
    <w:p w14:paraId="18B0C783" w14:textId="77777777" w:rsidR="00BA7F0D" w:rsidRPr="003474BA" w:rsidRDefault="00BA7F0D" w:rsidP="00BA7F0D">
      <w:pPr>
        <w:jc w:val="right"/>
      </w:pPr>
      <w:r w:rsidRPr="003474BA">
        <w:t>к Государственному контракту</w:t>
      </w:r>
    </w:p>
    <w:p w14:paraId="50E2A05D" w14:textId="77777777" w:rsidR="00BA7F0D" w:rsidRPr="003474BA" w:rsidRDefault="00BA7F0D" w:rsidP="00BA7F0D">
      <w:pPr>
        <w:jc w:val="right"/>
      </w:pPr>
      <w:r w:rsidRPr="003474BA">
        <w:t xml:space="preserve">на </w:t>
      </w:r>
      <w:r>
        <w:t xml:space="preserve">завершение </w:t>
      </w:r>
      <w:r w:rsidRPr="003474BA">
        <w:t>строительно-монтажных работ</w:t>
      </w:r>
    </w:p>
    <w:p w14:paraId="212EFD55" w14:textId="77777777" w:rsidR="00BA7F0D" w:rsidRPr="003474BA" w:rsidRDefault="00BA7F0D" w:rsidP="00BA7F0D">
      <w:pPr>
        <w:jc w:val="right"/>
      </w:pPr>
      <w:r w:rsidRPr="003474BA">
        <w:t>от «___» ________202</w:t>
      </w:r>
      <w:r>
        <w:t>2</w:t>
      </w:r>
      <w:r w:rsidRPr="003474BA">
        <w:t xml:space="preserve"> г. №______________</w:t>
      </w:r>
    </w:p>
    <w:p w14:paraId="22B96EC9" w14:textId="77777777" w:rsidR="00BA7F0D" w:rsidRPr="003474BA" w:rsidRDefault="00BA7F0D" w:rsidP="00BA7F0D">
      <w:pPr>
        <w:jc w:val="right"/>
      </w:pPr>
      <w:r w:rsidRPr="003474BA">
        <w:t>ФОРМА</w:t>
      </w:r>
    </w:p>
    <w:p w14:paraId="3EDBE4BE" w14:textId="77777777" w:rsidR="00BA7F0D" w:rsidRPr="003474BA" w:rsidRDefault="00BA7F0D" w:rsidP="00BA7F0D">
      <w:pPr>
        <w:jc w:val="center"/>
      </w:pPr>
      <w:r w:rsidRPr="003474BA">
        <w:t>АКТ ПРИЕМА-ПЕРЕДАЧИ СТРОИТЕЛЬНОЙ ПЛОЩАДКИ</w:t>
      </w:r>
    </w:p>
    <w:p w14:paraId="14E3310E" w14:textId="77777777" w:rsidR="00BA7F0D" w:rsidRPr="003474BA" w:rsidRDefault="00BA7F0D" w:rsidP="00BA7F0D">
      <w:pPr>
        <w:jc w:val="center"/>
      </w:pPr>
      <w:r w:rsidRPr="003474BA">
        <w:rPr>
          <w:rFonts w:eastAsia="MS Mincho"/>
        </w:rPr>
        <w:t xml:space="preserve">по объекту: </w:t>
      </w:r>
      <w:r w:rsidRPr="0059422A">
        <w:rPr>
          <w:b/>
          <w:color w:val="000000"/>
        </w:rPr>
        <w:t>«</w:t>
      </w:r>
      <w:r w:rsidRPr="00253F2B">
        <w:rPr>
          <w:b/>
          <w:color w:val="000000"/>
        </w:rPr>
        <w:t xml:space="preserve">Строительство сетей водоснабжения массива </w:t>
      </w:r>
      <w:proofErr w:type="spellStart"/>
      <w:r w:rsidRPr="00253F2B">
        <w:rPr>
          <w:b/>
          <w:color w:val="000000"/>
        </w:rPr>
        <w:t>Ласпи</w:t>
      </w:r>
      <w:proofErr w:type="spellEnd"/>
      <w:r w:rsidRPr="00253F2B">
        <w:rPr>
          <w:b/>
          <w:color w:val="000000"/>
        </w:rPr>
        <w:t xml:space="preserve"> с. Доброе Симферопольского района</w:t>
      </w:r>
      <w:r w:rsidRPr="0059422A">
        <w:rPr>
          <w:b/>
          <w:color w:val="000000"/>
        </w:rPr>
        <w:t>»</w:t>
      </w:r>
    </w:p>
    <w:p w14:paraId="6ADDAC5E" w14:textId="77777777" w:rsidR="00BA7F0D" w:rsidRPr="003474BA" w:rsidRDefault="00BA7F0D" w:rsidP="00BA7F0D"/>
    <w:tbl>
      <w:tblPr>
        <w:tblW w:w="0" w:type="auto"/>
        <w:tblLook w:val="04A0" w:firstRow="1" w:lastRow="0" w:firstColumn="1" w:lastColumn="0" w:noHBand="0" w:noVBand="1"/>
      </w:tblPr>
      <w:tblGrid>
        <w:gridCol w:w="4249"/>
        <w:gridCol w:w="241"/>
        <w:gridCol w:w="5976"/>
      </w:tblGrid>
      <w:tr w:rsidR="00BA7F0D" w:rsidRPr="003474BA" w14:paraId="700130C4" w14:textId="77777777" w:rsidTr="00900E3A">
        <w:tc>
          <w:tcPr>
            <w:tcW w:w="4249" w:type="dxa"/>
            <w:shd w:val="clear" w:color="auto" w:fill="auto"/>
          </w:tcPr>
          <w:p w14:paraId="552A7A86" w14:textId="77777777" w:rsidR="00BA7F0D" w:rsidRPr="003474BA" w:rsidRDefault="00BA7F0D" w:rsidP="00900E3A">
            <w:r w:rsidRPr="003474BA">
              <w:t>г.____________, Республика Крым</w:t>
            </w:r>
          </w:p>
        </w:tc>
        <w:tc>
          <w:tcPr>
            <w:tcW w:w="241" w:type="dxa"/>
          </w:tcPr>
          <w:p w14:paraId="59AB4191" w14:textId="77777777" w:rsidR="00BA7F0D" w:rsidRPr="003474BA" w:rsidRDefault="00BA7F0D" w:rsidP="00900E3A"/>
        </w:tc>
        <w:tc>
          <w:tcPr>
            <w:tcW w:w="5976" w:type="dxa"/>
            <w:shd w:val="clear" w:color="auto" w:fill="auto"/>
          </w:tcPr>
          <w:p w14:paraId="19FF3E2E" w14:textId="77777777" w:rsidR="00BA7F0D" w:rsidRPr="003474BA" w:rsidRDefault="00BA7F0D" w:rsidP="00900E3A">
            <w:r w:rsidRPr="003474BA">
              <w:t>"___"__________20___ г.</w:t>
            </w:r>
          </w:p>
        </w:tc>
      </w:tr>
      <w:tr w:rsidR="00BA7F0D" w:rsidRPr="003474BA" w14:paraId="2AC39B0D" w14:textId="77777777" w:rsidTr="00900E3A">
        <w:trPr>
          <w:trHeight w:val="227"/>
        </w:trPr>
        <w:tc>
          <w:tcPr>
            <w:tcW w:w="4249" w:type="dxa"/>
            <w:shd w:val="clear" w:color="auto" w:fill="auto"/>
          </w:tcPr>
          <w:p w14:paraId="78B8C909" w14:textId="77777777" w:rsidR="00BA7F0D" w:rsidRPr="003474BA" w:rsidRDefault="00BA7F0D" w:rsidP="00900E3A"/>
        </w:tc>
        <w:tc>
          <w:tcPr>
            <w:tcW w:w="241" w:type="dxa"/>
          </w:tcPr>
          <w:p w14:paraId="64054598" w14:textId="77777777" w:rsidR="00BA7F0D" w:rsidRPr="003474BA" w:rsidRDefault="00BA7F0D" w:rsidP="00900E3A"/>
        </w:tc>
        <w:tc>
          <w:tcPr>
            <w:tcW w:w="5976" w:type="dxa"/>
            <w:shd w:val="clear" w:color="auto" w:fill="auto"/>
          </w:tcPr>
          <w:p w14:paraId="394BC4A4" w14:textId="77777777" w:rsidR="00BA7F0D" w:rsidRPr="003474BA" w:rsidRDefault="00BA7F0D" w:rsidP="00900E3A"/>
        </w:tc>
      </w:tr>
    </w:tbl>
    <w:p w14:paraId="2D200289" w14:textId="77777777" w:rsidR="00BA7F0D" w:rsidRPr="003474BA" w:rsidRDefault="00BA7F0D" w:rsidP="00BA7F0D">
      <w:pPr>
        <w:jc w:val="both"/>
      </w:pPr>
      <w:r w:rsidRPr="003474BA">
        <w:t>Государственное казенное учреждение Республики Крым «Инвестиционно-строительное управление Республики Крым», именуемое в дальнейшем «Заказчик», в лице _____________________________________________________________________________________________________________________________________, действующего на основании Приказа № ____ от «___» ____________ 202_г. и _________________________________________________, именуемое в дальнейшем «Подрядчик», в лице _______________________________________________________, действующего на основании _____________________________________________________________, при совместном упоминании именуемые «Стороны», составили настоящий Акт о нижеследующем:</w:t>
      </w:r>
    </w:p>
    <w:p w14:paraId="400E202E" w14:textId="77777777" w:rsidR="00BA7F0D" w:rsidRPr="003474BA" w:rsidRDefault="00BA7F0D" w:rsidP="00BA7F0D">
      <w:pPr>
        <w:jc w:val="both"/>
      </w:pPr>
      <w:r w:rsidRPr="003474BA">
        <w:t xml:space="preserve">Во исполнение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Заказчик передал, а Подрядчик принял строительную площадку в границах _______________________________________________, находящегося на территории ____________________________________________________, общей площадью ___________ </w:t>
      </w:r>
      <w:proofErr w:type="spellStart"/>
      <w:r w:rsidRPr="003474BA">
        <w:t>кв.м</w:t>
      </w:r>
      <w:proofErr w:type="spellEnd"/>
      <w:r w:rsidRPr="003474BA">
        <w:t>.</w:t>
      </w:r>
    </w:p>
    <w:p w14:paraId="78F55974" w14:textId="77777777" w:rsidR="00BA7F0D" w:rsidRPr="003474BA" w:rsidRDefault="00BA7F0D" w:rsidP="00BA7F0D">
      <w:pPr>
        <w:jc w:val="both"/>
      </w:pPr>
      <w:r w:rsidRPr="003474BA">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775A1B0" w14:textId="77777777" w:rsidR="00BA7F0D" w:rsidRPr="003474BA" w:rsidRDefault="00BA7F0D" w:rsidP="00BA7F0D">
      <w:pPr>
        <w:jc w:val="both"/>
      </w:pPr>
      <w:r w:rsidRPr="003474BA">
        <w:t>Строительная площадка передается для выполнения Подрядчиком строительно-монтажных работ, предусмотренных Государственным контрактом.</w:t>
      </w:r>
    </w:p>
    <w:p w14:paraId="76C8C22A" w14:textId="77777777" w:rsidR="00BA7F0D" w:rsidRPr="003474BA" w:rsidRDefault="00BA7F0D" w:rsidP="00BA7F0D">
      <w:pPr>
        <w:jc w:val="both"/>
      </w:pPr>
      <w:r w:rsidRPr="003474BA">
        <w:t>С момента подписания настоящего акта Подрядчик принимает на себя полную ответственность за использование строительной площадки.</w:t>
      </w:r>
    </w:p>
    <w:p w14:paraId="0ECDAE63" w14:textId="77777777" w:rsidR="00BA7F0D" w:rsidRPr="003474BA" w:rsidRDefault="00BA7F0D" w:rsidP="00BA7F0D">
      <w:pPr>
        <w:jc w:val="both"/>
      </w:pPr>
      <w:r w:rsidRPr="003474BA">
        <w:t>Настоящий Акт составлен в двух подлинных экземплярах, имеющих одинаковую юридическую силу, по одному для каждой из сторон.</w:t>
      </w:r>
    </w:p>
    <w:p w14:paraId="03A7B973" w14:textId="77777777" w:rsidR="00BA7F0D" w:rsidRPr="003474BA" w:rsidRDefault="00BA7F0D" w:rsidP="00BA7F0D"/>
    <w:p w14:paraId="54822E11" w14:textId="77777777" w:rsidR="00BA7F0D" w:rsidRPr="003474BA" w:rsidRDefault="00BA7F0D" w:rsidP="00BA7F0D">
      <w:r w:rsidRPr="003474BA">
        <w:t>Приложение: _________________________________________________ - в _____ экз. на _____ листах.</w:t>
      </w:r>
    </w:p>
    <w:p w14:paraId="212E3258" w14:textId="77777777" w:rsidR="00BA7F0D" w:rsidRPr="003474BA" w:rsidRDefault="00BA7F0D" w:rsidP="00BA7F0D"/>
    <w:p w14:paraId="044E3097" w14:textId="77777777" w:rsidR="00BA7F0D" w:rsidRPr="003474BA" w:rsidRDefault="00BA7F0D" w:rsidP="00BA7F0D">
      <w:r w:rsidRPr="003474BA">
        <w:t>Подписи сторон:</w:t>
      </w:r>
    </w:p>
    <w:tbl>
      <w:tblPr>
        <w:tblW w:w="9781" w:type="dxa"/>
        <w:tblLook w:val="04A0" w:firstRow="1" w:lastRow="0" w:firstColumn="1" w:lastColumn="0" w:noHBand="0" w:noVBand="1"/>
      </w:tblPr>
      <w:tblGrid>
        <w:gridCol w:w="4253"/>
        <w:gridCol w:w="425"/>
        <w:gridCol w:w="2660"/>
        <w:gridCol w:w="425"/>
        <w:gridCol w:w="2018"/>
      </w:tblGrid>
      <w:tr w:rsidR="00BA7F0D" w:rsidRPr="003474BA" w14:paraId="539D00D1" w14:textId="77777777" w:rsidTr="00900E3A">
        <w:tc>
          <w:tcPr>
            <w:tcW w:w="4253" w:type="dxa"/>
          </w:tcPr>
          <w:p w14:paraId="46AAC36F" w14:textId="77777777" w:rsidR="00BA7F0D" w:rsidRPr="003474BA" w:rsidRDefault="00BA7F0D" w:rsidP="00900E3A">
            <w:r w:rsidRPr="003474BA">
              <w:t>От Заказчика</w:t>
            </w:r>
          </w:p>
        </w:tc>
        <w:tc>
          <w:tcPr>
            <w:tcW w:w="425" w:type="dxa"/>
          </w:tcPr>
          <w:p w14:paraId="2018441B" w14:textId="77777777" w:rsidR="00BA7F0D" w:rsidRPr="003474BA" w:rsidRDefault="00BA7F0D" w:rsidP="00900E3A"/>
        </w:tc>
        <w:tc>
          <w:tcPr>
            <w:tcW w:w="2660" w:type="dxa"/>
            <w:tcBorders>
              <w:top w:val="nil"/>
              <w:left w:val="nil"/>
              <w:bottom w:val="single" w:sz="4" w:space="0" w:color="auto"/>
              <w:right w:val="nil"/>
            </w:tcBorders>
          </w:tcPr>
          <w:p w14:paraId="5DF97DEC" w14:textId="77777777" w:rsidR="00BA7F0D" w:rsidRPr="003474BA" w:rsidRDefault="00BA7F0D" w:rsidP="00900E3A"/>
        </w:tc>
        <w:tc>
          <w:tcPr>
            <w:tcW w:w="425" w:type="dxa"/>
          </w:tcPr>
          <w:p w14:paraId="4760B6D4" w14:textId="77777777" w:rsidR="00BA7F0D" w:rsidRPr="003474BA" w:rsidRDefault="00BA7F0D" w:rsidP="00900E3A"/>
        </w:tc>
        <w:tc>
          <w:tcPr>
            <w:tcW w:w="2018" w:type="dxa"/>
            <w:tcBorders>
              <w:top w:val="nil"/>
              <w:left w:val="nil"/>
              <w:bottom w:val="single" w:sz="4" w:space="0" w:color="auto"/>
              <w:right w:val="nil"/>
            </w:tcBorders>
          </w:tcPr>
          <w:p w14:paraId="6452B2AA" w14:textId="77777777" w:rsidR="00BA7F0D" w:rsidRPr="003474BA" w:rsidRDefault="00BA7F0D" w:rsidP="00900E3A"/>
        </w:tc>
      </w:tr>
      <w:tr w:rsidR="00BA7F0D" w:rsidRPr="003474BA" w14:paraId="3D2D62D5" w14:textId="77777777" w:rsidTr="00900E3A">
        <w:tc>
          <w:tcPr>
            <w:tcW w:w="4253" w:type="dxa"/>
          </w:tcPr>
          <w:p w14:paraId="493542B1" w14:textId="77777777" w:rsidR="00BA7F0D" w:rsidRPr="003474BA" w:rsidRDefault="00BA7F0D" w:rsidP="00900E3A"/>
        </w:tc>
        <w:tc>
          <w:tcPr>
            <w:tcW w:w="425" w:type="dxa"/>
          </w:tcPr>
          <w:p w14:paraId="1B4C684E" w14:textId="77777777" w:rsidR="00BA7F0D" w:rsidRPr="003474BA" w:rsidRDefault="00BA7F0D" w:rsidP="00900E3A"/>
        </w:tc>
        <w:tc>
          <w:tcPr>
            <w:tcW w:w="2660" w:type="dxa"/>
            <w:tcBorders>
              <w:top w:val="nil"/>
              <w:left w:val="nil"/>
              <w:right w:val="nil"/>
            </w:tcBorders>
          </w:tcPr>
          <w:p w14:paraId="5D4A304E" w14:textId="77777777" w:rsidR="00BA7F0D" w:rsidRPr="003474BA" w:rsidRDefault="00BA7F0D" w:rsidP="00900E3A"/>
        </w:tc>
        <w:tc>
          <w:tcPr>
            <w:tcW w:w="425" w:type="dxa"/>
          </w:tcPr>
          <w:p w14:paraId="022C147B" w14:textId="77777777" w:rsidR="00BA7F0D" w:rsidRPr="003474BA" w:rsidRDefault="00BA7F0D" w:rsidP="00900E3A"/>
        </w:tc>
        <w:tc>
          <w:tcPr>
            <w:tcW w:w="2018" w:type="dxa"/>
            <w:tcBorders>
              <w:top w:val="nil"/>
              <w:left w:val="nil"/>
              <w:right w:val="nil"/>
            </w:tcBorders>
          </w:tcPr>
          <w:p w14:paraId="701A54A0" w14:textId="77777777" w:rsidR="00BA7F0D" w:rsidRPr="003474BA" w:rsidRDefault="00BA7F0D" w:rsidP="00900E3A"/>
        </w:tc>
      </w:tr>
      <w:tr w:rsidR="00BA7F0D" w:rsidRPr="003474BA" w14:paraId="55D5A4F2" w14:textId="77777777" w:rsidTr="00900E3A">
        <w:tc>
          <w:tcPr>
            <w:tcW w:w="4253" w:type="dxa"/>
          </w:tcPr>
          <w:p w14:paraId="113554BB" w14:textId="77777777" w:rsidR="00BA7F0D" w:rsidRPr="003474BA" w:rsidRDefault="00BA7F0D" w:rsidP="00900E3A">
            <w:r w:rsidRPr="003474BA">
              <w:t xml:space="preserve">От Подрядчика </w:t>
            </w:r>
          </w:p>
        </w:tc>
        <w:tc>
          <w:tcPr>
            <w:tcW w:w="425" w:type="dxa"/>
          </w:tcPr>
          <w:p w14:paraId="46004B1F" w14:textId="77777777" w:rsidR="00BA7F0D" w:rsidRPr="003474BA" w:rsidRDefault="00BA7F0D" w:rsidP="00900E3A"/>
        </w:tc>
        <w:tc>
          <w:tcPr>
            <w:tcW w:w="2660" w:type="dxa"/>
            <w:tcBorders>
              <w:left w:val="nil"/>
              <w:bottom w:val="single" w:sz="4" w:space="0" w:color="auto"/>
              <w:right w:val="nil"/>
            </w:tcBorders>
          </w:tcPr>
          <w:p w14:paraId="144EBF27" w14:textId="77777777" w:rsidR="00BA7F0D" w:rsidRPr="003474BA" w:rsidRDefault="00BA7F0D" w:rsidP="00900E3A"/>
        </w:tc>
        <w:tc>
          <w:tcPr>
            <w:tcW w:w="425" w:type="dxa"/>
          </w:tcPr>
          <w:p w14:paraId="2C07FB4F" w14:textId="77777777" w:rsidR="00BA7F0D" w:rsidRPr="003474BA" w:rsidRDefault="00BA7F0D" w:rsidP="00900E3A"/>
        </w:tc>
        <w:tc>
          <w:tcPr>
            <w:tcW w:w="2018" w:type="dxa"/>
            <w:tcBorders>
              <w:left w:val="nil"/>
              <w:bottom w:val="single" w:sz="4" w:space="0" w:color="auto"/>
              <w:right w:val="nil"/>
            </w:tcBorders>
          </w:tcPr>
          <w:p w14:paraId="4940CBC2" w14:textId="77777777" w:rsidR="00BA7F0D" w:rsidRPr="003474BA" w:rsidRDefault="00BA7F0D" w:rsidP="00900E3A"/>
        </w:tc>
      </w:tr>
    </w:tbl>
    <w:p w14:paraId="0025BF18" w14:textId="77777777" w:rsidR="00BA7F0D" w:rsidRPr="003474BA" w:rsidRDefault="00BA7F0D" w:rsidP="00BA7F0D">
      <w:r w:rsidRPr="003474BA">
        <w:t>__________________________________________________________________</w:t>
      </w:r>
    </w:p>
    <w:p w14:paraId="4320B3C4" w14:textId="77777777" w:rsidR="00BA7F0D" w:rsidRPr="003474BA" w:rsidRDefault="00BA7F0D" w:rsidP="00BA7F0D">
      <w:r w:rsidRPr="003474BA">
        <w:t>Окончание формы</w:t>
      </w:r>
    </w:p>
    <w:tbl>
      <w:tblPr>
        <w:tblpPr w:leftFromText="180" w:rightFromText="180" w:vertAnchor="text" w:tblpY="154"/>
        <w:tblW w:w="0" w:type="auto"/>
        <w:tblLook w:val="04A0" w:firstRow="1" w:lastRow="0" w:firstColumn="1" w:lastColumn="0" w:noHBand="0" w:noVBand="1"/>
      </w:tblPr>
      <w:tblGrid>
        <w:gridCol w:w="4926"/>
        <w:gridCol w:w="5083"/>
      </w:tblGrid>
      <w:tr w:rsidR="00BA7F0D" w:rsidRPr="003474BA" w14:paraId="383CBB1E" w14:textId="77777777" w:rsidTr="00900E3A">
        <w:tc>
          <w:tcPr>
            <w:tcW w:w="4926" w:type="dxa"/>
            <w:shd w:val="clear" w:color="auto" w:fill="auto"/>
          </w:tcPr>
          <w:p w14:paraId="589D3AF3" w14:textId="77777777" w:rsidR="00BA7F0D" w:rsidRPr="003474BA" w:rsidRDefault="00BA7F0D" w:rsidP="00900E3A">
            <w:r w:rsidRPr="003474BA">
              <w:t>Государственный заказчик:</w:t>
            </w:r>
          </w:p>
        </w:tc>
        <w:tc>
          <w:tcPr>
            <w:tcW w:w="4927" w:type="dxa"/>
            <w:shd w:val="clear" w:color="auto" w:fill="auto"/>
          </w:tcPr>
          <w:p w14:paraId="22EB4EDA" w14:textId="77777777" w:rsidR="00BA7F0D" w:rsidRPr="003474BA" w:rsidRDefault="00BA7F0D" w:rsidP="00900E3A">
            <w:r w:rsidRPr="003474BA">
              <w:t>Подрядчик:</w:t>
            </w:r>
          </w:p>
        </w:tc>
      </w:tr>
      <w:tr w:rsidR="00BA7F0D" w:rsidRPr="003474BA" w14:paraId="4A4834EA" w14:textId="77777777" w:rsidTr="00900E3A">
        <w:tc>
          <w:tcPr>
            <w:tcW w:w="4926" w:type="dxa"/>
            <w:shd w:val="clear" w:color="auto" w:fill="auto"/>
          </w:tcPr>
          <w:p w14:paraId="0CE3310A" w14:textId="77777777" w:rsidR="00BA7F0D" w:rsidRPr="003474BA" w:rsidRDefault="00BA7F0D" w:rsidP="00900E3A"/>
          <w:p w14:paraId="02DCF686" w14:textId="77777777" w:rsidR="00BA7F0D" w:rsidRDefault="00BA7F0D" w:rsidP="00900E3A">
            <w:r>
              <w:t>Г</w:t>
            </w:r>
            <w:r w:rsidRPr="00F575BF">
              <w:t>енеральн</w:t>
            </w:r>
            <w:r>
              <w:t>ый</w:t>
            </w:r>
            <w:r w:rsidRPr="00F575BF">
              <w:t xml:space="preserve"> директор </w:t>
            </w:r>
          </w:p>
          <w:p w14:paraId="71EA1465" w14:textId="77777777" w:rsidR="00BA7F0D" w:rsidRPr="003474BA" w:rsidRDefault="00BA7F0D" w:rsidP="00900E3A"/>
          <w:p w14:paraId="3C1D5CDB" w14:textId="77777777" w:rsidR="00BA7F0D" w:rsidRPr="003474BA" w:rsidRDefault="00BA7F0D" w:rsidP="00900E3A">
            <w:r w:rsidRPr="003474BA">
              <w:t>_______________________/</w:t>
            </w:r>
            <w:r>
              <w:t>О.С. Бакланов</w:t>
            </w:r>
            <w:r w:rsidRPr="003474BA">
              <w:t>/</w:t>
            </w:r>
          </w:p>
          <w:p w14:paraId="4D801932" w14:textId="77777777" w:rsidR="00BA7F0D" w:rsidRPr="003474BA" w:rsidRDefault="00BA7F0D" w:rsidP="00900E3A">
            <w:proofErr w:type="spellStart"/>
            <w:r>
              <w:t>м</w:t>
            </w:r>
            <w:r w:rsidRPr="003474BA">
              <w:t>п</w:t>
            </w:r>
            <w:proofErr w:type="spellEnd"/>
          </w:p>
        </w:tc>
        <w:tc>
          <w:tcPr>
            <w:tcW w:w="4927" w:type="dxa"/>
            <w:shd w:val="clear" w:color="auto" w:fill="auto"/>
          </w:tcPr>
          <w:p w14:paraId="4653729F" w14:textId="77777777" w:rsidR="00BA7F0D" w:rsidRPr="003474BA" w:rsidRDefault="00BA7F0D" w:rsidP="00900E3A"/>
          <w:p w14:paraId="0A612757" w14:textId="77777777" w:rsidR="00BA7F0D" w:rsidRPr="003474BA" w:rsidRDefault="00BA7F0D" w:rsidP="00900E3A"/>
          <w:p w14:paraId="4C2EE575" w14:textId="77777777" w:rsidR="00BA7F0D" w:rsidRPr="003474BA" w:rsidRDefault="00BA7F0D" w:rsidP="00900E3A"/>
          <w:p w14:paraId="3E25A3D4" w14:textId="77777777" w:rsidR="00BA7F0D" w:rsidRPr="003474BA" w:rsidRDefault="00BA7F0D" w:rsidP="00900E3A">
            <w:r w:rsidRPr="003474BA">
              <w:t>_______________________/_________________</w:t>
            </w:r>
          </w:p>
          <w:p w14:paraId="450ACC30" w14:textId="77777777" w:rsidR="00BA7F0D" w:rsidRPr="003474BA" w:rsidRDefault="00BA7F0D" w:rsidP="00900E3A">
            <w:proofErr w:type="spellStart"/>
            <w:r w:rsidRPr="003474BA">
              <w:t>мп</w:t>
            </w:r>
            <w:proofErr w:type="spellEnd"/>
          </w:p>
        </w:tc>
      </w:tr>
    </w:tbl>
    <w:p w14:paraId="4F22C8ED" w14:textId="77777777" w:rsidR="00BA7F0D" w:rsidRPr="003474BA" w:rsidRDefault="00BA7F0D" w:rsidP="00BA7F0D"/>
    <w:p w14:paraId="048316B9" w14:textId="77777777" w:rsidR="00BA7F0D" w:rsidRPr="003474BA" w:rsidRDefault="00BA7F0D" w:rsidP="00BA7F0D"/>
    <w:p w14:paraId="340B7CE4" w14:textId="77777777" w:rsidR="00BA7F0D" w:rsidRPr="003474BA" w:rsidRDefault="00BA7F0D" w:rsidP="00BA7F0D"/>
    <w:p w14:paraId="37C30DD2" w14:textId="77777777" w:rsidR="00BA7F0D" w:rsidRPr="003474BA" w:rsidRDefault="00BA7F0D" w:rsidP="00BA7F0D"/>
    <w:p w14:paraId="50F606B5" w14:textId="77777777" w:rsidR="00BA7F0D" w:rsidRPr="003474BA" w:rsidRDefault="00BA7F0D" w:rsidP="00BA7F0D"/>
    <w:p w14:paraId="096C2A4B" w14:textId="77777777" w:rsidR="00BA7F0D" w:rsidRPr="003474BA" w:rsidRDefault="00BA7F0D" w:rsidP="00BA7F0D"/>
    <w:p w14:paraId="159F3F3D" w14:textId="77777777" w:rsidR="00BA7F0D" w:rsidRPr="003474BA" w:rsidRDefault="00BA7F0D" w:rsidP="00BA7F0D"/>
    <w:p w14:paraId="1949BF49" w14:textId="77777777" w:rsidR="00BA7F0D" w:rsidRDefault="00BA7F0D" w:rsidP="00BA7F0D"/>
    <w:p w14:paraId="3D3C08DE" w14:textId="77777777" w:rsidR="00BA7F0D" w:rsidRDefault="00BA7F0D" w:rsidP="00BA7F0D"/>
    <w:p w14:paraId="432D1313" w14:textId="77777777" w:rsidR="00BA7F0D" w:rsidRDefault="00BA7F0D" w:rsidP="00BA7F0D"/>
    <w:p w14:paraId="3341A55B" w14:textId="77777777" w:rsidR="00BA7F0D" w:rsidRPr="003474BA" w:rsidRDefault="00BA7F0D" w:rsidP="00BA7F0D"/>
    <w:p w14:paraId="78716BA6" w14:textId="77777777" w:rsidR="00BA7F0D" w:rsidRPr="003474BA" w:rsidRDefault="00BA7F0D" w:rsidP="00BA7F0D">
      <w:pPr>
        <w:jc w:val="right"/>
      </w:pPr>
      <w:r w:rsidRPr="003474BA">
        <w:rPr>
          <w:noProof/>
        </w:rPr>
        <mc:AlternateContent>
          <mc:Choice Requires="wps">
            <w:drawing>
              <wp:anchor distT="72390" distB="72390" distL="72390" distR="72390" simplePos="0" relativeHeight="251663360" behindDoc="0" locked="0" layoutInCell="1" allowOverlap="1" wp14:anchorId="364406D0" wp14:editId="6AC63A4B">
                <wp:simplePos x="0" y="0"/>
                <wp:positionH relativeFrom="column">
                  <wp:posOffset>6663690</wp:posOffset>
                </wp:positionH>
                <wp:positionV relativeFrom="paragraph">
                  <wp:posOffset>10295255</wp:posOffset>
                </wp:positionV>
                <wp:extent cx="370840" cy="147955"/>
                <wp:effectExtent l="0" t="0" r="10160" b="2349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41661438"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406D0" id="Надпись 15" o:spid="_x0000_s1030" type="#_x0000_t202" style="position:absolute;left:0;text-align:left;margin-left:524.7pt;margin-top:810.65pt;width:29.2pt;height:11.65pt;z-index:25166336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" strokecolor="#3465a4">
                <v:textbox>
                  <w:txbxContent>
                    <w:p w14:paraId="41661438" w14:textId="77777777" w:rsidR="00BA7F0D" w:rsidRPr="003474BA" w:rsidRDefault="00BA7F0D" w:rsidP="00BA7F0D"/>
                  </w:txbxContent>
                </v:textbox>
              </v:shape>
            </w:pict>
          </mc:Fallback>
        </mc:AlternateContent>
      </w:r>
      <w:r w:rsidRPr="003474BA">
        <w:t>Приложение №4</w:t>
      </w:r>
    </w:p>
    <w:p w14:paraId="323BA61C" w14:textId="77777777" w:rsidR="00BA7F0D" w:rsidRPr="003474BA" w:rsidRDefault="00BA7F0D" w:rsidP="00BA7F0D">
      <w:pPr>
        <w:jc w:val="right"/>
      </w:pPr>
      <w:r w:rsidRPr="003474BA">
        <w:t>к Государственному контракту</w:t>
      </w:r>
    </w:p>
    <w:p w14:paraId="35603BBE" w14:textId="77777777" w:rsidR="00BA7F0D" w:rsidRPr="003474BA" w:rsidRDefault="00BA7F0D" w:rsidP="00BA7F0D">
      <w:pPr>
        <w:jc w:val="right"/>
      </w:pPr>
      <w:r w:rsidRPr="003474BA">
        <w:t xml:space="preserve">на </w:t>
      </w:r>
      <w:r>
        <w:t>завершение</w:t>
      </w:r>
      <w:r w:rsidRPr="003474BA">
        <w:t xml:space="preserve"> строительно-монтажных работ</w:t>
      </w:r>
    </w:p>
    <w:p w14:paraId="47E0AB02" w14:textId="77777777" w:rsidR="00BA7F0D" w:rsidRPr="003474BA" w:rsidRDefault="00BA7F0D" w:rsidP="00BA7F0D">
      <w:pPr>
        <w:jc w:val="right"/>
      </w:pPr>
      <w:r w:rsidRPr="003474BA">
        <w:t>от «___» ________202</w:t>
      </w:r>
      <w:r>
        <w:t>2</w:t>
      </w:r>
      <w:r w:rsidRPr="003474BA">
        <w:t xml:space="preserve"> г. №______________</w:t>
      </w:r>
    </w:p>
    <w:p w14:paraId="110D5468" w14:textId="77777777" w:rsidR="00BA7F0D" w:rsidRPr="003474BA" w:rsidRDefault="00BA7F0D" w:rsidP="00BA7F0D">
      <w:pPr>
        <w:jc w:val="right"/>
      </w:pPr>
      <w:r w:rsidRPr="003474BA">
        <w:t>ФОРМА</w:t>
      </w:r>
    </w:p>
    <w:p w14:paraId="476BC3BE" w14:textId="77777777" w:rsidR="00BA7F0D" w:rsidRPr="003474BA" w:rsidRDefault="00BA7F0D" w:rsidP="00BA7F0D"/>
    <w:p w14:paraId="0C411F14" w14:textId="77777777" w:rsidR="00BA7F0D" w:rsidRPr="003474BA" w:rsidRDefault="00BA7F0D" w:rsidP="00BA7F0D">
      <w:pPr>
        <w:jc w:val="center"/>
      </w:pPr>
      <w:r w:rsidRPr="003474BA">
        <w:t xml:space="preserve">Перечень видов работ, которые </w:t>
      </w:r>
      <w:r>
        <w:t>П</w:t>
      </w:r>
      <w:r w:rsidRPr="003474BA">
        <w:t>одрядчик обязан выполнить самостоятельно без привлечения других лиц к исполнению своих обязательств по строительству объекта:</w:t>
      </w:r>
    </w:p>
    <w:p w14:paraId="3951E795" w14:textId="77777777" w:rsidR="00BA7F0D" w:rsidRPr="003F48A5" w:rsidRDefault="00BA7F0D" w:rsidP="00BA7F0D">
      <w:pPr>
        <w:jc w:val="center"/>
        <w:rPr>
          <w:b/>
        </w:rPr>
      </w:pPr>
      <w:r w:rsidRPr="003F48A5">
        <w:rPr>
          <w:b/>
          <w:color w:val="000000"/>
        </w:rPr>
        <w:t>«</w:t>
      </w:r>
      <w:r w:rsidRPr="00253F2B">
        <w:rPr>
          <w:b/>
          <w:color w:val="000000"/>
        </w:rPr>
        <w:t xml:space="preserve">Строительство сетей водоснабжения массива </w:t>
      </w:r>
      <w:proofErr w:type="spellStart"/>
      <w:r w:rsidRPr="00253F2B">
        <w:rPr>
          <w:b/>
          <w:color w:val="000000"/>
        </w:rPr>
        <w:t>Ласпи</w:t>
      </w:r>
      <w:proofErr w:type="spellEnd"/>
      <w:r w:rsidRPr="00253F2B">
        <w:rPr>
          <w:b/>
          <w:color w:val="000000"/>
        </w:rPr>
        <w:t xml:space="preserve"> с. Доброе Симферопольского района</w:t>
      </w:r>
      <w:r w:rsidRPr="003F48A5">
        <w:rPr>
          <w:b/>
          <w:color w:val="000000"/>
        </w:rPr>
        <w:t>»</w:t>
      </w:r>
    </w:p>
    <w:p w14:paraId="162E0424" w14:textId="77777777" w:rsidR="00BA7F0D" w:rsidRPr="003474BA" w:rsidRDefault="00BA7F0D" w:rsidP="00BA7F0D">
      <w:r w:rsidRPr="003474BA" w:rsidDel="00484B73">
        <w:t xml:space="preserve"> </w:t>
      </w:r>
      <w:r w:rsidRPr="003474BA">
        <w:t xml:space="preserve">1. Подрядчик по Государственному </w:t>
      </w:r>
      <w:hyperlink r:id="rId39" w:anchor="/document/72009464/entry/1000" w:history="1">
        <w:r w:rsidRPr="003474BA">
          <w:t>Контракту</w:t>
        </w:r>
      </w:hyperlink>
      <w:r w:rsidRPr="003474BA">
        <w:t xml:space="preserve"> обязуется выполнить самостоятельно, без привлечения других лиц к исполнению своих обязательств по Контракту, следующие работы*:</w:t>
      </w:r>
    </w:p>
    <w:p w14:paraId="7E6197B7" w14:textId="77777777" w:rsidR="00BA7F0D" w:rsidRPr="003474BA" w:rsidRDefault="00BA7F0D" w:rsidP="00BA7F0D"/>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2085"/>
      </w:tblGrid>
      <w:tr w:rsidR="00BA7F0D" w:rsidRPr="003474BA" w14:paraId="12FB0C34" w14:textId="77777777" w:rsidTr="00900E3A">
        <w:trPr>
          <w:jc w:val="center"/>
        </w:trPr>
        <w:tc>
          <w:tcPr>
            <w:tcW w:w="993" w:type="dxa"/>
            <w:shd w:val="clear" w:color="auto" w:fill="auto"/>
            <w:vAlign w:val="center"/>
          </w:tcPr>
          <w:p w14:paraId="010641FE" w14:textId="77777777" w:rsidR="00BA7F0D" w:rsidRPr="003474BA" w:rsidRDefault="00BA7F0D" w:rsidP="00900E3A">
            <w:r w:rsidRPr="003474BA">
              <w:t>№</w:t>
            </w:r>
          </w:p>
          <w:p w14:paraId="681E6026" w14:textId="77777777" w:rsidR="00BA7F0D" w:rsidRPr="003474BA" w:rsidRDefault="00BA7F0D" w:rsidP="00900E3A">
            <w:r w:rsidRPr="003474BA">
              <w:t>п/п</w:t>
            </w:r>
          </w:p>
        </w:tc>
        <w:tc>
          <w:tcPr>
            <w:tcW w:w="2557" w:type="dxa"/>
            <w:shd w:val="clear" w:color="auto" w:fill="auto"/>
            <w:vAlign w:val="center"/>
          </w:tcPr>
          <w:p w14:paraId="705B7874" w14:textId="77777777" w:rsidR="00BA7F0D" w:rsidRPr="003474BA" w:rsidRDefault="00BA7F0D" w:rsidP="00900E3A">
            <w:r w:rsidRPr="003474BA">
              <w:t>Вид работ</w:t>
            </w:r>
          </w:p>
        </w:tc>
        <w:tc>
          <w:tcPr>
            <w:tcW w:w="3619" w:type="dxa"/>
            <w:shd w:val="clear" w:color="auto" w:fill="auto"/>
            <w:vAlign w:val="center"/>
          </w:tcPr>
          <w:p w14:paraId="0028FFF7" w14:textId="77777777" w:rsidR="00BA7F0D" w:rsidRPr="003474BA" w:rsidRDefault="00BA7F0D" w:rsidP="00900E3A">
            <w:r w:rsidRPr="003474BA">
              <w:t>№ позиции</w:t>
            </w:r>
          </w:p>
          <w:p w14:paraId="3FF06A17" w14:textId="77777777" w:rsidR="00BA7F0D" w:rsidRPr="003474BA" w:rsidRDefault="00BA7F0D" w:rsidP="00900E3A">
            <w:r w:rsidRPr="003474BA">
              <w:t>по смете Контракта (Приложение №1 к Контракту)</w:t>
            </w:r>
          </w:p>
        </w:tc>
        <w:tc>
          <w:tcPr>
            <w:tcW w:w="1520" w:type="dxa"/>
            <w:shd w:val="clear" w:color="auto" w:fill="auto"/>
            <w:vAlign w:val="center"/>
          </w:tcPr>
          <w:p w14:paraId="0522D984" w14:textId="77777777" w:rsidR="00BA7F0D" w:rsidRPr="003474BA" w:rsidRDefault="00BA7F0D" w:rsidP="00900E3A">
            <w:r w:rsidRPr="003474BA">
              <w:t>Объём работ</w:t>
            </w:r>
          </w:p>
        </w:tc>
        <w:tc>
          <w:tcPr>
            <w:tcW w:w="2085" w:type="dxa"/>
            <w:shd w:val="clear" w:color="auto" w:fill="auto"/>
            <w:vAlign w:val="center"/>
          </w:tcPr>
          <w:p w14:paraId="24FF40B2" w14:textId="77777777" w:rsidR="00BA7F0D" w:rsidRPr="003474BA" w:rsidRDefault="00BA7F0D" w:rsidP="00900E3A">
            <w:r w:rsidRPr="003474BA">
              <w:t>Стоимость работ,</w:t>
            </w:r>
          </w:p>
          <w:p w14:paraId="6F61B8CA" w14:textId="77777777" w:rsidR="00BA7F0D" w:rsidRPr="003474BA" w:rsidRDefault="00BA7F0D" w:rsidP="00900E3A">
            <w:r w:rsidRPr="003474BA">
              <w:t>тыс. руб.</w:t>
            </w:r>
          </w:p>
        </w:tc>
      </w:tr>
      <w:tr w:rsidR="00BA7F0D" w:rsidRPr="003474BA" w14:paraId="32E8EAF8" w14:textId="77777777" w:rsidTr="00900E3A">
        <w:trPr>
          <w:jc w:val="center"/>
        </w:trPr>
        <w:tc>
          <w:tcPr>
            <w:tcW w:w="993" w:type="dxa"/>
            <w:shd w:val="clear" w:color="auto" w:fill="auto"/>
            <w:vAlign w:val="center"/>
          </w:tcPr>
          <w:p w14:paraId="440FF33E" w14:textId="77777777" w:rsidR="00BA7F0D" w:rsidRPr="003474BA" w:rsidRDefault="00BA7F0D" w:rsidP="00900E3A">
            <w:r w:rsidRPr="003474BA">
              <w:t>1</w:t>
            </w:r>
          </w:p>
        </w:tc>
        <w:tc>
          <w:tcPr>
            <w:tcW w:w="2557" w:type="dxa"/>
            <w:shd w:val="clear" w:color="auto" w:fill="auto"/>
            <w:vAlign w:val="center"/>
          </w:tcPr>
          <w:p w14:paraId="32F36EE3" w14:textId="77777777" w:rsidR="00BA7F0D" w:rsidRPr="003474BA" w:rsidRDefault="00BA7F0D" w:rsidP="00900E3A">
            <w:r w:rsidRPr="003474BA">
              <w:t>2</w:t>
            </w:r>
          </w:p>
        </w:tc>
        <w:tc>
          <w:tcPr>
            <w:tcW w:w="3619" w:type="dxa"/>
            <w:shd w:val="clear" w:color="auto" w:fill="auto"/>
            <w:vAlign w:val="center"/>
          </w:tcPr>
          <w:p w14:paraId="3FF1BA61" w14:textId="77777777" w:rsidR="00BA7F0D" w:rsidRPr="003474BA" w:rsidRDefault="00BA7F0D" w:rsidP="00900E3A">
            <w:r w:rsidRPr="003474BA">
              <w:t>3</w:t>
            </w:r>
          </w:p>
        </w:tc>
        <w:tc>
          <w:tcPr>
            <w:tcW w:w="1520" w:type="dxa"/>
            <w:shd w:val="clear" w:color="auto" w:fill="auto"/>
            <w:vAlign w:val="center"/>
          </w:tcPr>
          <w:p w14:paraId="3787F2C1" w14:textId="77777777" w:rsidR="00BA7F0D" w:rsidRPr="003474BA" w:rsidRDefault="00BA7F0D" w:rsidP="00900E3A">
            <w:r w:rsidRPr="003474BA">
              <w:t>4</w:t>
            </w:r>
          </w:p>
        </w:tc>
        <w:tc>
          <w:tcPr>
            <w:tcW w:w="2085" w:type="dxa"/>
            <w:shd w:val="clear" w:color="auto" w:fill="auto"/>
            <w:vAlign w:val="center"/>
          </w:tcPr>
          <w:p w14:paraId="7578B5F2" w14:textId="77777777" w:rsidR="00BA7F0D" w:rsidRPr="003474BA" w:rsidRDefault="00BA7F0D" w:rsidP="00900E3A">
            <w:r w:rsidRPr="003474BA">
              <w:t>5</w:t>
            </w:r>
          </w:p>
        </w:tc>
      </w:tr>
      <w:tr w:rsidR="00BA7F0D" w:rsidRPr="003474BA" w14:paraId="4ED57828" w14:textId="77777777" w:rsidTr="00900E3A">
        <w:trPr>
          <w:jc w:val="center"/>
        </w:trPr>
        <w:tc>
          <w:tcPr>
            <w:tcW w:w="993" w:type="dxa"/>
            <w:shd w:val="clear" w:color="auto" w:fill="auto"/>
            <w:vAlign w:val="center"/>
          </w:tcPr>
          <w:p w14:paraId="2C8AEEDB" w14:textId="77777777" w:rsidR="00BA7F0D" w:rsidRPr="003474BA" w:rsidRDefault="00BA7F0D" w:rsidP="00900E3A"/>
        </w:tc>
        <w:tc>
          <w:tcPr>
            <w:tcW w:w="2557" w:type="dxa"/>
            <w:shd w:val="clear" w:color="auto" w:fill="auto"/>
            <w:vAlign w:val="center"/>
          </w:tcPr>
          <w:p w14:paraId="68FA1B54" w14:textId="77777777" w:rsidR="00BA7F0D" w:rsidRPr="003474BA" w:rsidRDefault="00BA7F0D" w:rsidP="00900E3A"/>
        </w:tc>
        <w:tc>
          <w:tcPr>
            <w:tcW w:w="3619" w:type="dxa"/>
            <w:shd w:val="clear" w:color="auto" w:fill="auto"/>
            <w:vAlign w:val="center"/>
          </w:tcPr>
          <w:p w14:paraId="5DF74233" w14:textId="77777777" w:rsidR="00BA7F0D" w:rsidRPr="003474BA" w:rsidRDefault="00BA7F0D" w:rsidP="00900E3A"/>
        </w:tc>
        <w:tc>
          <w:tcPr>
            <w:tcW w:w="1520" w:type="dxa"/>
            <w:shd w:val="clear" w:color="auto" w:fill="auto"/>
            <w:vAlign w:val="center"/>
          </w:tcPr>
          <w:p w14:paraId="71B392D0" w14:textId="77777777" w:rsidR="00BA7F0D" w:rsidRPr="003474BA" w:rsidRDefault="00BA7F0D" w:rsidP="00900E3A"/>
        </w:tc>
        <w:tc>
          <w:tcPr>
            <w:tcW w:w="2085" w:type="dxa"/>
            <w:shd w:val="clear" w:color="auto" w:fill="auto"/>
            <w:vAlign w:val="center"/>
          </w:tcPr>
          <w:p w14:paraId="1114322C" w14:textId="77777777" w:rsidR="00BA7F0D" w:rsidRPr="003474BA" w:rsidRDefault="00BA7F0D" w:rsidP="00900E3A"/>
        </w:tc>
      </w:tr>
      <w:tr w:rsidR="00BA7F0D" w:rsidRPr="003474BA" w14:paraId="2EA0B689" w14:textId="77777777" w:rsidTr="00900E3A">
        <w:trPr>
          <w:jc w:val="center"/>
        </w:trPr>
        <w:tc>
          <w:tcPr>
            <w:tcW w:w="993" w:type="dxa"/>
            <w:shd w:val="clear" w:color="auto" w:fill="auto"/>
            <w:vAlign w:val="center"/>
          </w:tcPr>
          <w:p w14:paraId="6E6F7CE1" w14:textId="77777777" w:rsidR="00BA7F0D" w:rsidRPr="003474BA" w:rsidRDefault="00BA7F0D" w:rsidP="00900E3A"/>
        </w:tc>
        <w:tc>
          <w:tcPr>
            <w:tcW w:w="2557" w:type="dxa"/>
            <w:shd w:val="clear" w:color="auto" w:fill="auto"/>
            <w:vAlign w:val="center"/>
          </w:tcPr>
          <w:p w14:paraId="4616C896" w14:textId="77777777" w:rsidR="00BA7F0D" w:rsidRPr="003474BA" w:rsidRDefault="00BA7F0D" w:rsidP="00900E3A"/>
        </w:tc>
        <w:tc>
          <w:tcPr>
            <w:tcW w:w="3619" w:type="dxa"/>
            <w:shd w:val="clear" w:color="auto" w:fill="auto"/>
            <w:vAlign w:val="center"/>
          </w:tcPr>
          <w:p w14:paraId="7319FE47" w14:textId="77777777" w:rsidR="00BA7F0D" w:rsidRPr="003474BA" w:rsidRDefault="00BA7F0D" w:rsidP="00900E3A"/>
        </w:tc>
        <w:tc>
          <w:tcPr>
            <w:tcW w:w="1520" w:type="dxa"/>
            <w:shd w:val="clear" w:color="auto" w:fill="auto"/>
            <w:vAlign w:val="center"/>
          </w:tcPr>
          <w:p w14:paraId="473CD730" w14:textId="77777777" w:rsidR="00BA7F0D" w:rsidRPr="003474BA" w:rsidRDefault="00BA7F0D" w:rsidP="00900E3A"/>
        </w:tc>
        <w:tc>
          <w:tcPr>
            <w:tcW w:w="2085" w:type="dxa"/>
            <w:shd w:val="clear" w:color="auto" w:fill="auto"/>
            <w:vAlign w:val="center"/>
          </w:tcPr>
          <w:p w14:paraId="04182DC6" w14:textId="77777777" w:rsidR="00BA7F0D" w:rsidRPr="003474BA" w:rsidRDefault="00BA7F0D" w:rsidP="00900E3A"/>
        </w:tc>
      </w:tr>
      <w:tr w:rsidR="00BA7F0D" w:rsidRPr="003474BA" w14:paraId="3C49647F" w14:textId="77777777" w:rsidTr="00900E3A">
        <w:trPr>
          <w:jc w:val="center"/>
        </w:trPr>
        <w:tc>
          <w:tcPr>
            <w:tcW w:w="993" w:type="dxa"/>
            <w:shd w:val="clear" w:color="auto" w:fill="auto"/>
            <w:vAlign w:val="center"/>
          </w:tcPr>
          <w:p w14:paraId="668762AF" w14:textId="77777777" w:rsidR="00BA7F0D" w:rsidRPr="003474BA" w:rsidRDefault="00BA7F0D" w:rsidP="00900E3A"/>
        </w:tc>
        <w:tc>
          <w:tcPr>
            <w:tcW w:w="2557" w:type="dxa"/>
            <w:shd w:val="clear" w:color="auto" w:fill="auto"/>
          </w:tcPr>
          <w:p w14:paraId="72E1C743" w14:textId="77777777" w:rsidR="00BA7F0D" w:rsidRPr="003474BA" w:rsidRDefault="00BA7F0D" w:rsidP="00900E3A"/>
        </w:tc>
        <w:tc>
          <w:tcPr>
            <w:tcW w:w="5139" w:type="dxa"/>
            <w:gridSpan w:val="2"/>
            <w:shd w:val="clear" w:color="auto" w:fill="auto"/>
            <w:vAlign w:val="center"/>
          </w:tcPr>
          <w:p w14:paraId="5AA64090" w14:textId="77777777" w:rsidR="00BA7F0D" w:rsidRPr="003474BA" w:rsidRDefault="00BA7F0D" w:rsidP="00900E3A">
            <w:r w:rsidRPr="003474BA">
              <w:t xml:space="preserve">ИТОГО ___% от цены контракта (но не менее </w:t>
            </w:r>
            <w:r>
              <w:t>60</w:t>
            </w:r>
            <w:r w:rsidRPr="003474BA">
              <w:t>%)</w:t>
            </w:r>
          </w:p>
        </w:tc>
        <w:tc>
          <w:tcPr>
            <w:tcW w:w="2085" w:type="dxa"/>
            <w:shd w:val="clear" w:color="auto" w:fill="auto"/>
            <w:vAlign w:val="center"/>
          </w:tcPr>
          <w:p w14:paraId="3707AB74" w14:textId="77777777" w:rsidR="00BA7F0D" w:rsidRPr="003474BA" w:rsidRDefault="00BA7F0D" w:rsidP="00900E3A"/>
        </w:tc>
      </w:tr>
    </w:tbl>
    <w:p w14:paraId="66A1306E" w14:textId="77777777" w:rsidR="00BA7F0D" w:rsidRPr="003474BA" w:rsidRDefault="00BA7F0D" w:rsidP="00BA7F0D">
      <w:pPr>
        <w:jc w:val="both"/>
      </w:pPr>
      <w:r w:rsidRPr="003474BA">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40" w:anchor="/document/72009464/entry/11000" w:history="1">
        <w:r w:rsidRPr="003474BA">
          <w:t>проектной документацией</w:t>
        </w:r>
      </w:hyperlink>
      <w:r w:rsidRPr="003474BA">
        <w:t>, в соответствии с условиями заключения Контракта, указанными в извещении о проведении закупки</w:t>
      </w:r>
    </w:p>
    <w:p w14:paraId="50CBD310" w14:textId="77777777" w:rsidR="00BA7F0D" w:rsidRPr="003474BA" w:rsidRDefault="00BA7F0D" w:rsidP="00BA7F0D">
      <w:pPr>
        <w:jc w:val="both"/>
      </w:pPr>
      <w:r w:rsidRPr="003474BA">
        <w:t>2. Совокупная стоимость работ, выполняемых Подрядчиком самостоятельно, без привлечения других лиц, составляет:</w:t>
      </w:r>
    </w:p>
    <w:p w14:paraId="366CE441" w14:textId="77777777" w:rsidR="00BA7F0D" w:rsidRPr="003474BA" w:rsidRDefault="00BA7F0D" w:rsidP="00BA7F0D">
      <w:r w:rsidRPr="003474BA">
        <w:t>________________ (__________________________________________________) рублей ___ коп.;</w:t>
      </w:r>
    </w:p>
    <w:p w14:paraId="0A7D6A7B" w14:textId="77777777" w:rsidR="00BA7F0D" w:rsidRPr="003474BA" w:rsidRDefault="00BA7F0D" w:rsidP="00BA7F0D">
      <w:r w:rsidRPr="003474BA">
        <w:t xml:space="preserve">           (</w:t>
      </w:r>
      <w:proofErr w:type="gramStart"/>
      <w:r w:rsidRPr="003474BA">
        <w:t xml:space="preserve">цифрами)   </w:t>
      </w:r>
      <w:proofErr w:type="gramEnd"/>
      <w:r w:rsidRPr="003474BA">
        <w:t xml:space="preserve">         (прописью, но не менее </w:t>
      </w:r>
      <w:r>
        <w:t>шестьдесят</w:t>
      </w:r>
      <w:r w:rsidRPr="003474BA">
        <w:t xml:space="preserve"> процентов от цены Контракта)</w:t>
      </w:r>
    </w:p>
    <w:p w14:paraId="086AB47F" w14:textId="77777777" w:rsidR="00BA7F0D" w:rsidRPr="003474BA" w:rsidRDefault="00BA7F0D" w:rsidP="00BA7F0D"/>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BA7F0D" w:rsidRPr="003474BA" w14:paraId="190BCD7A" w14:textId="77777777" w:rsidTr="00900E3A">
        <w:tc>
          <w:tcPr>
            <w:tcW w:w="5190" w:type="dxa"/>
            <w:shd w:val="clear" w:color="auto" w:fill="auto"/>
          </w:tcPr>
          <w:p w14:paraId="009B2E61" w14:textId="77777777" w:rsidR="00BA7F0D" w:rsidRPr="003474BA" w:rsidRDefault="00BA7F0D" w:rsidP="00900E3A">
            <w:r w:rsidRPr="003474BA">
              <w:t>Государственный заказчик:</w:t>
            </w:r>
          </w:p>
          <w:p w14:paraId="5C4EE23A" w14:textId="77777777" w:rsidR="00BA7F0D" w:rsidRPr="003474BA" w:rsidRDefault="00BA7F0D" w:rsidP="00900E3A"/>
          <w:p w14:paraId="5949C49B" w14:textId="77777777" w:rsidR="00BA7F0D" w:rsidRPr="003474BA" w:rsidRDefault="00BA7F0D" w:rsidP="00900E3A">
            <w:r w:rsidRPr="003474BA">
              <w:t>_________________/_____________________</w:t>
            </w:r>
          </w:p>
          <w:p w14:paraId="7E084512" w14:textId="77777777" w:rsidR="00BA7F0D" w:rsidRPr="003474BA" w:rsidRDefault="00BA7F0D" w:rsidP="00900E3A">
            <w:r w:rsidRPr="003474BA">
              <w:t xml:space="preserve">         (</w:t>
            </w:r>
            <w:proofErr w:type="gramStart"/>
            <w:r w:rsidRPr="003474BA">
              <w:t xml:space="preserve">подпись)   </w:t>
            </w:r>
            <w:proofErr w:type="gramEnd"/>
            <w:r w:rsidRPr="003474BA">
              <w:t xml:space="preserve">        (расшифровка подписи)</w:t>
            </w:r>
          </w:p>
          <w:p w14:paraId="1E4ED0C8" w14:textId="77777777" w:rsidR="00BA7F0D" w:rsidRPr="003474BA" w:rsidRDefault="00BA7F0D" w:rsidP="00900E3A">
            <w:proofErr w:type="spellStart"/>
            <w:r>
              <w:t>м</w:t>
            </w:r>
            <w:r w:rsidRPr="003474BA">
              <w:t>п</w:t>
            </w:r>
            <w:proofErr w:type="spellEnd"/>
          </w:p>
        </w:tc>
        <w:tc>
          <w:tcPr>
            <w:tcW w:w="5016" w:type="dxa"/>
            <w:shd w:val="clear" w:color="auto" w:fill="auto"/>
          </w:tcPr>
          <w:p w14:paraId="50AC4B44" w14:textId="77777777" w:rsidR="00BA7F0D" w:rsidRPr="003474BA" w:rsidRDefault="00BA7F0D" w:rsidP="00900E3A">
            <w:r w:rsidRPr="003474BA">
              <w:t>Подрядчик:</w:t>
            </w:r>
          </w:p>
          <w:p w14:paraId="7CD05BE5" w14:textId="77777777" w:rsidR="00BA7F0D" w:rsidRPr="003474BA" w:rsidRDefault="00BA7F0D" w:rsidP="00900E3A"/>
          <w:p w14:paraId="60626B7B" w14:textId="77777777" w:rsidR="00BA7F0D" w:rsidRPr="003474BA" w:rsidRDefault="00BA7F0D" w:rsidP="00900E3A">
            <w:r w:rsidRPr="003474BA">
              <w:t xml:space="preserve">_________________/ ____________________ </w:t>
            </w:r>
          </w:p>
          <w:p w14:paraId="3AC2414C" w14:textId="77777777" w:rsidR="00BA7F0D" w:rsidRPr="003474BA" w:rsidRDefault="00BA7F0D" w:rsidP="00900E3A">
            <w:r w:rsidRPr="003474BA">
              <w:t xml:space="preserve">         (</w:t>
            </w:r>
            <w:proofErr w:type="gramStart"/>
            <w:r w:rsidRPr="003474BA">
              <w:t xml:space="preserve">подпись)   </w:t>
            </w:r>
            <w:proofErr w:type="gramEnd"/>
            <w:r w:rsidRPr="003474BA">
              <w:t xml:space="preserve">      (расшифровка подписи)</w:t>
            </w:r>
          </w:p>
          <w:p w14:paraId="494FE4DD" w14:textId="77777777" w:rsidR="00BA7F0D" w:rsidRPr="003474BA" w:rsidRDefault="00BA7F0D" w:rsidP="00900E3A">
            <w:proofErr w:type="spellStart"/>
            <w:r w:rsidRPr="003474BA">
              <w:t>мп</w:t>
            </w:r>
            <w:proofErr w:type="spellEnd"/>
          </w:p>
        </w:tc>
      </w:tr>
    </w:tbl>
    <w:p w14:paraId="74D676F7" w14:textId="77777777" w:rsidR="00BA7F0D" w:rsidRPr="003474BA" w:rsidRDefault="00BA7F0D" w:rsidP="00BA7F0D">
      <w:r w:rsidRPr="003474BA">
        <w:t>__________________________________________________________________</w:t>
      </w:r>
    </w:p>
    <w:p w14:paraId="629EE407" w14:textId="77777777" w:rsidR="00BA7F0D" w:rsidRPr="003474BA" w:rsidRDefault="00BA7F0D" w:rsidP="00BA7F0D">
      <w:r w:rsidRPr="003474BA">
        <w:t>Окончание формы</w:t>
      </w:r>
    </w:p>
    <w:p w14:paraId="049EDBF4" w14:textId="77777777" w:rsidR="00BA7F0D" w:rsidRPr="003474BA" w:rsidRDefault="00BA7F0D" w:rsidP="00BA7F0D"/>
    <w:p w14:paraId="5D68D955" w14:textId="77777777" w:rsidR="00BA7F0D" w:rsidRPr="003474BA" w:rsidRDefault="00BA7F0D" w:rsidP="00BA7F0D"/>
    <w:tbl>
      <w:tblPr>
        <w:tblpPr w:leftFromText="180" w:rightFromText="180" w:vertAnchor="text" w:tblpY="154"/>
        <w:tblW w:w="0" w:type="auto"/>
        <w:tblLook w:val="04A0" w:firstRow="1" w:lastRow="0" w:firstColumn="1" w:lastColumn="0" w:noHBand="0" w:noVBand="1"/>
      </w:tblPr>
      <w:tblGrid>
        <w:gridCol w:w="4926"/>
        <w:gridCol w:w="4927"/>
      </w:tblGrid>
      <w:tr w:rsidR="00BA7F0D" w:rsidRPr="003474BA" w14:paraId="09A0CC05" w14:textId="77777777" w:rsidTr="00900E3A">
        <w:tc>
          <w:tcPr>
            <w:tcW w:w="4926" w:type="dxa"/>
            <w:shd w:val="clear" w:color="auto" w:fill="auto"/>
          </w:tcPr>
          <w:p w14:paraId="1A668CD7" w14:textId="77777777" w:rsidR="00BA7F0D" w:rsidRPr="003474BA" w:rsidRDefault="00BA7F0D" w:rsidP="00900E3A">
            <w:r w:rsidRPr="003474BA">
              <w:t>Государственный заказчик:</w:t>
            </w:r>
          </w:p>
        </w:tc>
        <w:tc>
          <w:tcPr>
            <w:tcW w:w="4927" w:type="dxa"/>
            <w:shd w:val="clear" w:color="auto" w:fill="auto"/>
          </w:tcPr>
          <w:p w14:paraId="6B35CA5A" w14:textId="77777777" w:rsidR="00BA7F0D" w:rsidRPr="003474BA" w:rsidRDefault="00BA7F0D" w:rsidP="00900E3A">
            <w:r w:rsidRPr="003474BA">
              <w:t>Подрядчик:</w:t>
            </w:r>
          </w:p>
        </w:tc>
      </w:tr>
      <w:tr w:rsidR="00BA7F0D" w:rsidRPr="003474BA" w14:paraId="1E8ED949" w14:textId="77777777" w:rsidTr="00900E3A">
        <w:tc>
          <w:tcPr>
            <w:tcW w:w="4926" w:type="dxa"/>
            <w:shd w:val="clear" w:color="auto" w:fill="auto"/>
          </w:tcPr>
          <w:p w14:paraId="78BF8FE3" w14:textId="77777777" w:rsidR="00BA7F0D" w:rsidRPr="003474BA" w:rsidRDefault="00BA7F0D" w:rsidP="00900E3A"/>
          <w:p w14:paraId="680000E2" w14:textId="77777777" w:rsidR="00BA7F0D" w:rsidRDefault="00BA7F0D" w:rsidP="00900E3A">
            <w:r>
              <w:t>Г</w:t>
            </w:r>
            <w:r w:rsidRPr="00F575BF">
              <w:t>енеральн</w:t>
            </w:r>
            <w:r>
              <w:t>ый</w:t>
            </w:r>
            <w:r w:rsidRPr="00F575BF">
              <w:t xml:space="preserve"> директор </w:t>
            </w:r>
          </w:p>
          <w:p w14:paraId="632EBD09" w14:textId="77777777" w:rsidR="00BA7F0D" w:rsidRDefault="00BA7F0D" w:rsidP="00900E3A"/>
          <w:p w14:paraId="1316E16E" w14:textId="77777777" w:rsidR="00BA7F0D" w:rsidRPr="003474BA" w:rsidRDefault="00BA7F0D" w:rsidP="00900E3A"/>
          <w:p w14:paraId="6FD306A9" w14:textId="77777777" w:rsidR="00BA7F0D" w:rsidRPr="003474BA" w:rsidRDefault="00BA7F0D" w:rsidP="00900E3A">
            <w:r w:rsidRPr="003474BA">
              <w:t>_______________________/</w:t>
            </w:r>
            <w:r>
              <w:t>О.С. Бакланов</w:t>
            </w:r>
            <w:r w:rsidRPr="003474BA">
              <w:t>/</w:t>
            </w:r>
          </w:p>
          <w:p w14:paraId="0DB36919" w14:textId="77777777" w:rsidR="00BA7F0D" w:rsidRPr="003474BA" w:rsidRDefault="00BA7F0D" w:rsidP="00900E3A">
            <w:proofErr w:type="spellStart"/>
            <w:r>
              <w:t>м</w:t>
            </w:r>
            <w:r w:rsidRPr="003474BA">
              <w:t>п</w:t>
            </w:r>
            <w:proofErr w:type="spellEnd"/>
          </w:p>
        </w:tc>
        <w:tc>
          <w:tcPr>
            <w:tcW w:w="4927" w:type="dxa"/>
            <w:shd w:val="clear" w:color="auto" w:fill="auto"/>
          </w:tcPr>
          <w:p w14:paraId="36D3A68B" w14:textId="77777777" w:rsidR="00BA7F0D" w:rsidRPr="003474BA" w:rsidRDefault="00BA7F0D" w:rsidP="00900E3A"/>
          <w:p w14:paraId="70A900C1" w14:textId="77777777" w:rsidR="00BA7F0D" w:rsidRPr="003474BA" w:rsidRDefault="00BA7F0D" w:rsidP="00900E3A"/>
        </w:tc>
      </w:tr>
    </w:tbl>
    <w:p w14:paraId="69329205" w14:textId="77777777" w:rsidR="00BA7F0D" w:rsidRPr="003474BA" w:rsidRDefault="00BA7F0D" w:rsidP="00BA7F0D"/>
    <w:p w14:paraId="5418B51D" w14:textId="77777777" w:rsidR="00BA7F0D" w:rsidRPr="003474BA" w:rsidRDefault="00BA7F0D" w:rsidP="00BA7F0D"/>
    <w:p w14:paraId="52E8F792" w14:textId="77777777" w:rsidR="00BA7F0D" w:rsidRPr="003474BA" w:rsidRDefault="00BA7F0D" w:rsidP="00BA7F0D"/>
    <w:p w14:paraId="4E6E744E" w14:textId="77777777" w:rsidR="00BA7F0D" w:rsidRPr="003474BA" w:rsidRDefault="00BA7F0D" w:rsidP="00BA7F0D">
      <w:pPr>
        <w:sectPr w:rsidR="00BA7F0D" w:rsidRPr="003474BA" w:rsidSect="00632D16">
          <w:pgSz w:w="11906" w:h="16838"/>
          <w:pgMar w:top="709" w:right="566" w:bottom="1134" w:left="567" w:header="397" w:footer="431" w:gutter="0"/>
          <w:cols w:space="720"/>
          <w:titlePg/>
          <w:docGrid w:linePitch="360"/>
        </w:sectPr>
      </w:pPr>
    </w:p>
    <w:p w14:paraId="7E70AD1F" w14:textId="77777777" w:rsidR="00BA7F0D" w:rsidRPr="003474BA" w:rsidRDefault="00BA7F0D" w:rsidP="00BA7F0D">
      <w:pPr>
        <w:jc w:val="right"/>
        <w:rPr>
          <w:sz w:val="20"/>
          <w:szCs w:val="20"/>
        </w:rPr>
      </w:pPr>
      <w:r w:rsidRPr="003474BA">
        <w:rPr>
          <w:noProof/>
          <w:sz w:val="20"/>
          <w:szCs w:val="20"/>
        </w:rPr>
        <w:lastRenderedPageBreak/>
        <mc:AlternateContent>
          <mc:Choice Requires="wps">
            <w:drawing>
              <wp:anchor distT="72390" distB="72390" distL="72390" distR="72390" simplePos="0" relativeHeight="251664384" behindDoc="0" locked="0" layoutInCell="1" allowOverlap="1" wp14:anchorId="51B73C31" wp14:editId="7D8D01D5">
                <wp:simplePos x="0" y="0"/>
                <wp:positionH relativeFrom="column">
                  <wp:posOffset>6663690</wp:posOffset>
                </wp:positionH>
                <wp:positionV relativeFrom="paragraph">
                  <wp:posOffset>10295255</wp:posOffset>
                </wp:positionV>
                <wp:extent cx="370840" cy="147955"/>
                <wp:effectExtent l="0" t="0" r="10160" b="2349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4228A6E"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73C31" id="Надпись 16" o:spid="_x0000_s1031" type="#_x0000_t202" style="position:absolute;left:0;text-align:left;margin-left:524.7pt;margin-top:810.65pt;width:29.2pt;height:11.65pt;z-index:25166438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" strokecolor="#3465a4">
                <v:textbox>
                  <w:txbxContent>
                    <w:p w14:paraId="04228A6E" w14:textId="77777777" w:rsidR="00BA7F0D" w:rsidRPr="003474BA" w:rsidRDefault="00BA7F0D" w:rsidP="00BA7F0D"/>
                  </w:txbxContent>
                </v:textbox>
              </v:shape>
            </w:pict>
          </mc:Fallback>
        </mc:AlternateContent>
      </w:r>
      <w:r w:rsidRPr="003474BA">
        <w:rPr>
          <w:sz w:val="20"/>
          <w:szCs w:val="20"/>
        </w:rPr>
        <w:t>Приложение №5</w:t>
      </w:r>
    </w:p>
    <w:p w14:paraId="43AE87D5" w14:textId="77777777" w:rsidR="00BA7F0D" w:rsidRPr="003474BA" w:rsidRDefault="00BA7F0D" w:rsidP="00BA7F0D">
      <w:pPr>
        <w:jc w:val="right"/>
        <w:rPr>
          <w:sz w:val="20"/>
          <w:szCs w:val="20"/>
        </w:rPr>
      </w:pPr>
      <w:r w:rsidRPr="003474BA">
        <w:rPr>
          <w:sz w:val="20"/>
          <w:szCs w:val="20"/>
        </w:rPr>
        <w:t>к Государственному контракту</w:t>
      </w:r>
    </w:p>
    <w:p w14:paraId="199DBCBD" w14:textId="77777777" w:rsidR="00BA7F0D" w:rsidRPr="003474BA" w:rsidRDefault="00BA7F0D" w:rsidP="00BA7F0D">
      <w:pPr>
        <w:jc w:val="right"/>
        <w:rPr>
          <w:sz w:val="20"/>
          <w:szCs w:val="20"/>
        </w:rPr>
      </w:pPr>
      <w:r w:rsidRPr="003474BA">
        <w:rPr>
          <w:sz w:val="20"/>
          <w:szCs w:val="20"/>
        </w:rPr>
        <w:t xml:space="preserve">на </w:t>
      </w:r>
      <w:r>
        <w:rPr>
          <w:sz w:val="20"/>
          <w:szCs w:val="20"/>
        </w:rPr>
        <w:t>заверше</w:t>
      </w:r>
      <w:r w:rsidRPr="003474BA">
        <w:rPr>
          <w:sz w:val="20"/>
          <w:szCs w:val="20"/>
        </w:rPr>
        <w:t>ние строительно-монтажных работ</w:t>
      </w:r>
    </w:p>
    <w:p w14:paraId="535E67A4" w14:textId="77777777" w:rsidR="00BA7F0D" w:rsidRPr="003474BA" w:rsidRDefault="00BA7F0D" w:rsidP="00BA7F0D">
      <w:pPr>
        <w:jc w:val="right"/>
        <w:rPr>
          <w:sz w:val="20"/>
          <w:szCs w:val="20"/>
        </w:rPr>
      </w:pPr>
      <w:r w:rsidRPr="003474BA">
        <w:rPr>
          <w:sz w:val="20"/>
          <w:szCs w:val="20"/>
        </w:rPr>
        <w:t>от «___» ________202</w:t>
      </w:r>
      <w:r>
        <w:rPr>
          <w:sz w:val="20"/>
          <w:szCs w:val="20"/>
        </w:rPr>
        <w:t>2</w:t>
      </w:r>
      <w:r w:rsidRPr="003474BA">
        <w:rPr>
          <w:sz w:val="20"/>
          <w:szCs w:val="20"/>
        </w:rPr>
        <w:t xml:space="preserve"> г. №______________</w:t>
      </w:r>
    </w:p>
    <w:p w14:paraId="67BAD545" w14:textId="77777777" w:rsidR="00BA7F0D" w:rsidRPr="003474BA" w:rsidRDefault="00BA7F0D" w:rsidP="00BA7F0D">
      <w:pPr>
        <w:jc w:val="right"/>
        <w:rPr>
          <w:sz w:val="20"/>
          <w:szCs w:val="20"/>
        </w:rPr>
      </w:pPr>
      <w:r w:rsidRPr="003474BA">
        <w:rPr>
          <w:sz w:val="20"/>
          <w:szCs w:val="20"/>
        </w:rPr>
        <w:t>ФОРМА</w:t>
      </w:r>
    </w:p>
    <w:p w14:paraId="059497FA" w14:textId="77777777" w:rsidR="00BA7F0D" w:rsidRPr="003F6A81" w:rsidRDefault="00BA7F0D" w:rsidP="00BA7F0D">
      <w:pPr>
        <w:jc w:val="center"/>
        <w:rPr>
          <w:b/>
          <w:sz w:val="20"/>
          <w:szCs w:val="20"/>
        </w:rPr>
      </w:pPr>
      <w:r w:rsidRPr="003F6A81">
        <w:rPr>
          <w:b/>
          <w:sz w:val="20"/>
          <w:szCs w:val="20"/>
        </w:rPr>
        <w:t>Недельный график выполнения работ</w:t>
      </w:r>
    </w:p>
    <w:p w14:paraId="3097187B" w14:textId="77777777" w:rsidR="00BA7F0D" w:rsidRPr="000577B6" w:rsidRDefault="00BA7F0D" w:rsidP="00BA7F0D">
      <w:pPr>
        <w:jc w:val="center"/>
        <w:rPr>
          <w:rFonts w:eastAsia="MS Mincho"/>
          <w:b/>
          <w:sz w:val="20"/>
          <w:szCs w:val="20"/>
        </w:rPr>
      </w:pPr>
      <w:r>
        <w:rPr>
          <w:rFonts w:eastAsia="MS Mincho"/>
          <w:b/>
          <w:sz w:val="20"/>
          <w:szCs w:val="20"/>
        </w:rPr>
        <w:t>на</w:t>
      </w:r>
      <w:r w:rsidRPr="003F6A81">
        <w:rPr>
          <w:rFonts w:eastAsia="MS Mincho"/>
          <w:b/>
          <w:sz w:val="20"/>
          <w:szCs w:val="20"/>
        </w:rPr>
        <w:t xml:space="preserve"> объект</w:t>
      </w:r>
      <w:r>
        <w:rPr>
          <w:rFonts w:eastAsia="MS Mincho"/>
          <w:b/>
          <w:sz w:val="20"/>
          <w:szCs w:val="20"/>
        </w:rPr>
        <w:t>е</w:t>
      </w:r>
      <w:r w:rsidRPr="003F6A81">
        <w:rPr>
          <w:b/>
          <w:sz w:val="20"/>
          <w:szCs w:val="20"/>
        </w:rPr>
        <w:t xml:space="preserve">: </w:t>
      </w:r>
      <w:r w:rsidRPr="000577B6">
        <w:rPr>
          <w:rFonts w:eastAsia="MS Mincho"/>
          <w:b/>
          <w:sz w:val="20"/>
          <w:szCs w:val="20"/>
        </w:rPr>
        <w:t>«</w:t>
      </w:r>
      <w:r w:rsidRPr="00253F2B">
        <w:rPr>
          <w:rFonts w:eastAsia="MS Mincho"/>
          <w:b/>
          <w:sz w:val="20"/>
          <w:szCs w:val="20"/>
        </w:rPr>
        <w:t xml:space="preserve">Строительство сетей водоснабжения массива </w:t>
      </w:r>
      <w:proofErr w:type="spellStart"/>
      <w:r w:rsidRPr="00253F2B">
        <w:rPr>
          <w:rFonts w:eastAsia="MS Mincho"/>
          <w:b/>
          <w:sz w:val="20"/>
          <w:szCs w:val="20"/>
        </w:rPr>
        <w:t>Ласпи</w:t>
      </w:r>
      <w:proofErr w:type="spellEnd"/>
      <w:r w:rsidRPr="00253F2B">
        <w:rPr>
          <w:rFonts w:eastAsia="MS Mincho"/>
          <w:b/>
          <w:sz w:val="20"/>
          <w:szCs w:val="20"/>
        </w:rPr>
        <w:t xml:space="preserve"> с. Доброе Симферопольского района</w:t>
      </w:r>
      <w:r w:rsidRPr="000577B6">
        <w:rPr>
          <w:rFonts w:eastAsia="MS Mincho"/>
          <w:b/>
          <w:sz w:val="20"/>
          <w:szCs w:val="20"/>
        </w:rPr>
        <w:t>»</w:t>
      </w:r>
    </w:p>
    <w:tbl>
      <w:tblPr>
        <w:tblW w:w="16160" w:type="dxa"/>
        <w:tblInd w:w="-714" w:type="dxa"/>
        <w:tblLook w:val="04A0" w:firstRow="1" w:lastRow="0" w:firstColumn="1" w:lastColumn="0" w:noHBand="0" w:noVBand="1"/>
      </w:tblPr>
      <w:tblGrid>
        <w:gridCol w:w="195"/>
        <w:gridCol w:w="486"/>
        <w:gridCol w:w="195"/>
        <w:gridCol w:w="497"/>
        <w:gridCol w:w="2156"/>
        <w:gridCol w:w="626"/>
        <w:gridCol w:w="588"/>
        <w:gridCol w:w="668"/>
        <w:gridCol w:w="954"/>
        <w:gridCol w:w="714"/>
        <w:gridCol w:w="700"/>
        <w:gridCol w:w="646"/>
        <w:gridCol w:w="780"/>
        <w:gridCol w:w="834"/>
        <w:gridCol w:w="883"/>
        <w:gridCol w:w="700"/>
        <w:gridCol w:w="1238"/>
        <w:gridCol w:w="642"/>
        <w:gridCol w:w="695"/>
        <w:gridCol w:w="696"/>
        <w:gridCol w:w="696"/>
        <w:gridCol w:w="153"/>
        <w:gridCol w:w="418"/>
      </w:tblGrid>
      <w:tr w:rsidR="00BA7F0D" w:rsidRPr="003474BA" w14:paraId="19DC8CB6" w14:textId="77777777" w:rsidTr="00900E3A">
        <w:trPr>
          <w:trHeight w:val="511"/>
        </w:trPr>
        <w:tc>
          <w:tcPr>
            <w:tcW w:w="139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92E52D" w14:textId="77777777" w:rsidR="00BA7F0D" w:rsidRPr="003474BA" w:rsidRDefault="00BA7F0D" w:rsidP="00900E3A">
            <w:pPr>
              <w:rPr>
                <w:sz w:val="20"/>
                <w:szCs w:val="20"/>
              </w:rPr>
            </w:pPr>
            <w:r w:rsidRPr="003474BA">
              <w:rPr>
                <w:sz w:val="20"/>
                <w:szCs w:val="20"/>
              </w:rPr>
              <w:t>Порядковый №</w:t>
            </w:r>
          </w:p>
        </w:tc>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6EB58F" w14:textId="77777777" w:rsidR="00BA7F0D" w:rsidRPr="003474BA" w:rsidRDefault="00BA7F0D" w:rsidP="00900E3A">
            <w:pPr>
              <w:rPr>
                <w:sz w:val="20"/>
                <w:szCs w:val="20"/>
              </w:rPr>
            </w:pPr>
            <w:r w:rsidRPr="003474BA">
              <w:rPr>
                <w:sz w:val="20"/>
                <w:szCs w:val="20"/>
              </w:rPr>
              <w:t>Наименование вида работ</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37E9FD" w14:textId="77777777" w:rsidR="00BA7F0D" w:rsidRPr="003474BA" w:rsidRDefault="00BA7F0D" w:rsidP="00900E3A">
            <w:pPr>
              <w:rPr>
                <w:sz w:val="20"/>
                <w:szCs w:val="20"/>
              </w:rPr>
            </w:pPr>
            <w:r w:rsidRPr="003474BA">
              <w:rPr>
                <w:sz w:val="20"/>
                <w:szCs w:val="20"/>
              </w:rPr>
              <w:t>Ед. изм.</w:t>
            </w:r>
          </w:p>
        </w:tc>
        <w:tc>
          <w:tcPr>
            <w:tcW w:w="681" w:type="dxa"/>
            <w:tcBorders>
              <w:top w:val="single" w:sz="4" w:space="0" w:color="auto"/>
              <w:left w:val="single" w:sz="4" w:space="0" w:color="auto"/>
              <w:bottom w:val="single" w:sz="4" w:space="0" w:color="auto"/>
              <w:right w:val="single" w:sz="4" w:space="0" w:color="auto"/>
            </w:tcBorders>
          </w:tcPr>
          <w:p w14:paraId="1F189436" w14:textId="77777777" w:rsidR="00BA7F0D" w:rsidRPr="003474BA" w:rsidRDefault="00BA7F0D" w:rsidP="00900E3A">
            <w:pPr>
              <w:rPr>
                <w:sz w:val="20"/>
                <w:szCs w:val="20"/>
              </w:rPr>
            </w:pP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FA947E" w14:textId="77777777" w:rsidR="00BA7F0D" w:rsidRPr="003474BA" w:rsidRDefault="00BA7F0D" w:rsidP="00900E3A">
            <w:pPr>
              <w:rPr>
                <w:sz w:val="20"/>
                <w:szCs w:val="20"/>
              </w:rPr>
            </w:pPr>
            <w:r w:rsidRPr="003474BA">
              <w:rPr>
                <w:sz w:val="20"/>
                <w:szCs w:val="20"/>
              </w:rPr>
              <w:t>Кол-во</w:t>
            </w:r>
          </w:p>
        </w:tc>
        <w:tc>
          <w:tcPr>
            <w:tcW w:w="1668" w:type="dxa"/>
            <w:gridSpan w:val="2"/>
            <w:tcBorders>
              <w:top w:val="single" w:sz="4" w:space="0" w:color="auto"/>
              <w:left w:val="nil"/>
              <w:bottom w:val="single" w:sz="4" w:space="0" w:color="auto"/>
              <w:right w:val="single" w:sz="4" w:space="0" w:color="auto"/>
            </w:tcBorders>
            <w:shd w:val="clear" w:color="auto" w:fill="auto"/>
            <w:vAlign w:val="center"/>
            <w:hideMark/>
          </w:tcPr>
          <w:p w14:paraId="041F5415" w14:textId="77777777" w:rsidR="00BA7F0D" w:rsidRPr="003474BA" w:rsidRDefault="00BA7F0D" w:rsidP="00900E3A">
            <w:pPr>
              <w:rPr>
                <w:sz w:val="20"/>
                <w:szCs w:val="20"/>
              </w:rPr>
            </w:pPr>
            <w:r w:rsidRPr="003474BA">
              <w:rPr>
                <w:sz w:val="20"/>
                <w:szCs w:val="20"/>
              </w:rPr>
              <w:t>Выполнено с начала строительства</w:t>
            </w:r>
          </w:p>
        </w:tc>
        <w:tc>
          <w:tcPr>
            <w:tcW w:w="2960" w:type="dxa"/>
            <w:gridSpan w:val="4"/>
            <w:tcBorders>
              <w:top w:val="single" w:sz="4" w:space="0" w:color="auto"/>
              <w:left w:val="nil"/>
              <w:bottom w:val="single" w:sz="4" w:space="0" w:color="auto"/>
              <w:right w:val="single" w:sz="4" w:space="0" w:color="auto"/>
            </w:tcBorders>
            <w:shd w:val="clear" w:color="auto" w:fill="auto"/>
            <w:vAlign w:val="center"/>
            <w:hideMark/>
          </w:tcPr>
          <w:p w14:paraId="40E966D8" w14:textId="77777777" w:rsidR="00BA7F0D" w:rsidRPr="003474BA" w:rsidRDefault="00BA7F0D" w:rsidP="00900E3A">
            <w:pPr>
              <w:rPr>
                <w:sz w:val="20"/>
                <w:szCs w:val="20"/>
              </w:rPr>
            </w:pPr>
            <w:r w:rsidRPr="003474BA">
              <w:rPr>
                <w:sz w:val="20"/>
                <w:szCs w:val="20"/>
              </w:rPr>
              <w:t>Задание на месяц</w:t>
            </w:r>
          </w:p>
        </w:tc>
        <w:tc>
          <w:tcPr>
            <w:tcW w:w="1583" w:type="dxa"/>
            <w:gridSpan w:val="2"/>
            <w:tcBorders>
              <w:top w:val="single" w:sz="4" w:space="0" w:color="auto"/>
              <w:left w:val="nil"/>
              <w:bottom w:val="single" w:sz="4" w:space="0" w:color="auto"/>
              <w:right w:val="single" w:sz="4" w:space="0" w:color="auto"/>
            </w:tcBorders>
            <w:shd w:val="clear" w:color="auto" w:fill="auto"/>
            <w:vAlign w:val="center"/>
            <w:hideMark/>
          </w:tcPr>
          <w:p w14:paraId="551B55AB" w14:textId="77777777" w:rsidR="00BA7F0D" w:rsidRPr="003474BA" w:rsidRDefault="00BA7F0D" w:rsidP="00900E3A">
            <w:pPr>
              <w:rPr>
                <w:sz w:val="20"/>
                <w:szCs w:val="20"/>
              </w:rPr>
            </w:pPr>
            <w:r w:rsidRPr="003474BA">
              <w:rPr>
                <w:sz w:val="20"/>
                <w:szCs w:val="20"/>
              </w:rPr>
              <w:t>Выполнено с начала месяца</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4B25BDD" w14:textId="77777777" w:rsidR="00BA7F0D" w:rsidRPr="003474BA" w:rsidRDefault="00BA7F0D" w:rsidP="00900E3A">
            <w:pPr>
              <w:rPr>
                <w:sz w:val="20"/>
                <w:szCs w:val="20"/>
              </w:rPr>
            </w:pPr>
            <w:r w:rsidRPr="003474BA">
              <w:rPr>
                <w:sz w:val="20"/>
                <w:szCs w:val="20"/>
              </w:rPr>
              <w:t>год, месяц</w:t>
            </w:r>
          </w:p>
        </w:tc>
        <w:tc>
          <w:tcPr>
            <w:tcW w:w="2984" w:type="dxa"/>
            <w:gridSpan w:val="6"/>
            <w:tcBorders>
              <w:top w:val="single" w:sz="4" w:space="0" w:color="auto"/>
              <w:left w:val="nil"/>
              <w:bottom w:val="single" w:sz="4" w:space="0" w:color="auto"/>
              <w:right w:val="single" w:sz="4" w:space="0" w:color="auto"/>
            </w:tcBorders>
            <w:shd w:val="clear" w:color="auto" w:fill="auto"/>
            <w:vAlign w:val="center"/>
            <w:hideMark/>
          </w:tcPr>
          <w:p w14:paraId="197ADF7D" w14:textId="77777777" w:rsidR="00BA7F0D" w:rsidRPr="003474BA" w:rsidRDefault="00BA7F0D" w:rsidP="00900E3A">
            <w:pPr>
              <w:rPr>
                <w:sz w:val="20"/>
                <w:szCs w:val="20"/>
              </w:rPr>
            </w:pPr>
            <w:r w:rsidRPr="003474BA">
              <w:rPr>
                <w:sz w:val="20"/>
                <w:szCs w:val="20"/>
              </w:rPr>
              <w:t>год, месяц</w:t>
            </w:r>
          </w:p>
        </w:tc>
      </w:tr>
      <w:tr w:rsidR="00BA7F0D" w:rsidRPr="003474BA" w14:paraId="72092EDA" w14:textId="77777777" w:rsidTr="00900E3A">
        <w:trPr>
          <w:trHeight w:val="60"/>
        </w:trPr>
        <w:tc>
          <w:tcPr>
            <w:tcW w:w="1395" w:type="dxa"/>
            <w:gridSpan w:val="4"/>
            <w:vMerge/>
            <w:tcBorders>
              <w:top w:val="single" w:sz="4" w:space="0" w:color="auto"/>
              <w:left w:val="single" w:sz="4" w:space="0" w:color="auto"/>
              <w:bottom w:val="single" w:sz="4" w:space="0" w:color="auto"/>
              <w:right w:val="single" w:sz="4" w:space="0" w:color="auto"/>
            </w:tcBorders>
            <w:vAlign w:val="center"/>
            <w:hideMark/>
          </w:tcPr>
          <w:p w14:paraId="3D0EF4D7" w14:textId="77777777" w:rsidR="00BA7F0D" w:rsidRPr="003474BA" w:rsidRDefault="00BA7F0D" w:rsidP="00900E3A">
            <w:pPr>
              <w:rPr>
                <w:sz w:val="20"/>
                <w:szCs w:val="20"/>
              </w:rPr>
            </w:pPr>
          </w:p>
        </w:tc>
        <w:tc>
          <w:tcPr>
            <w:tcW w:w="2332" w:type="dxa"/>
            <w:vMerge/>
            <w:tcBorders>
              <w:top w:val="single" w:sz="4" w:space="0" w:color="auto"/>
              <w:left w:val="single" w:sz="4" w:space="0" w:color="auto"/>
              <w:bottom w:val="single" w:sz="4" w:space="0" w:color="auto"/>
              <w:right w:val="single" w:sz="4" w:space="0" w:color="auto"/>
            </w:tcBorders>
            <w:vAlign w:val="center"/>
            <w:hideMark/>
          </w:tcPr>
          <w:p w14:paraId="01D3A3F7" w14:textId="77777777" w:rsidR="00BA7F0D" w:rsidRPr="003474BA" w:rsidRDefault="00BA7F0D" w:rsidP="00900E3A">
            <w:pPr>
              <w:rPr>
                <w:sz w:val="20"/>
                <w:szCs w:val="20"/>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14:paraId="2F45F5A0" w14:textId="77777777" w:rsidR="00BA7F0D" w:rsidRPr="003474BA" w:rsidRDefault="00BA7F0D" w:rsidP="00900E3A">
            <w:pPr>
              <w:rPr>
                <w:sz w:val="20"/>
                <w:szCs w:val="20"/>
              </w:rPr>
            </w:pPr>
          </w:p>
        </w:tc>
        <w:tc>
          <w:tcPr>
            <w:tcW w:w="681" w:type="dxa"/>
            <w:tcBorders>
              <w:top w:val="single" w:sz="4" w:space="0" w:color="auto"/>
              <w:left w:val="single" w:sz="4" w:space="0" w:color="auto"/>
              <w:bottom w:val="single" w:sz="4" w:space="0" w:color="auto"/>
              <w:right w:val="single" w:sz="4" w:space="0" w:color="auto"/>
            </w:tcBorders>
          </w:tcPr>
          <w:p w14:paraId="29ECCC20" w14:textId="77777777" w:rsidR="00BA7F0D" w:rsidRPr="003474BA" w:rsidRDefault="00BA7F0D" w:rsidP="00900E3A">
            <w:pPr>
              <w:rPr>
                <w:sz w:val="20"/>
                <w:szCs w:val="2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14:paraId="7C5FBFAA" w14:textId="77777777" w:rsidR="00BA7F0D" w:rsidRPr="003474BA" w:rsidRDefault="00BA7F0D" w:rsidP="00900E3A">
            <w:pPr>
              <w:rPr>
                <w:sz w:val="20"/>
                <w:szCs w:val="20"/>
              </w:rPr>
            </w:pPr>
          </w:p>
        </w:tc>
        <w:tc>
          <w:tcPr>
            <w:tcW w:w="954" w:type="dxa"/>
            <w:tcBorders>
              <w:top w:val="nil"/>
              <w:left w:val="nil"/>
              <w:bottom w:val="single" w:sz="4" w:space="0" w:color="auto"/>
              <w:right w:val="single" w:sz="4" w:space="0" w:color="auto"/>
            </w:tcBorders>
            <w:shd w:val="clear" w:color="auto" w:fill="auto"/>
            <w:vAlign w:val="center"/>
            <w:hideMark/>
          </w:tcPr>
          <w:p w14:paraId="0048C703" w14:textId="77777777" w:rsidR="00BA7F0D" w:rsidRPr="003474BA" w:rsidRDefault="00BA7F0D" w:rsidP="00900E3A">
            <w:pPr>
              <w:rPr>
                <w:sz w:val="20"/>
                <w:szCs w:val="20"/>
              </w:rPr>
            </w:pPr>
            <w:r w:rsidRPr="003474BA">
              <w:rPr>
                <w:sz w:val="20"/>
                <w:szCs w:val="20"/>
              </w:rPr>
              <w:t>план</w:t>
            </w:r>
          </w:p>
        </w:tc>
        <w:tc>
          <w:tcPr>
            <w:tcW w:w="714" w:type="dxa"/>
            <w:tcBorders>
              <w:top w:val="nil"/>
              <w:left w:val="nil"/>
              <w:bottom w:val="single" w:sz="4" w:space="0" w:color="auto"/>
              <w:right w:val="single" w:sz="4" w:space="0" w:color="auto"/>
            </w:tcBorders>
            <w:shd w:val="clear" w:color="auto" w:fill="auto"/>
            <w:vAlign w:val="center"/>
            <w:hideMark/>
          </w:tcPr>
          <w:p w14:paraId="03076116" w14:textId="77777777" w:rsidR="00BA7F0D" w:rsidRPr="003474BA" w:rsidRDefault="00BA7F0D" w:rsidP="00900E3A">
            <w:pPr>
              <w:rPr>
                <w:sz w:val="20"/>
                <w:szCs w:val="20"/>
              </w:rPr>
            </w:pPr>
            <w:r w:rsidRPr="003474BA">
              <w:rPr>
                <w:sz w:val="20"/>
                <w:szCs w:val="20"/>
              </w:rPr>
              <w:t>факт</w:t>
            </w:r>
          </w:p>
        </w:tc>
        <w:tc>
          <w:tcPr>
            <w:tcW w:w="700" w:type="dxa"/>
            <w:tcBorders>
              <w:top w:val="nil"/>
              <w:left w:val="nil"/>
              <w:bottom w:val="single" w:sz="4" w:space="0" w:color="auto"/>
              <w:right w:val="single" w:sz="4" w:space="0" w:color="auto"/>
            </w:tcBorders>
            <w:shd w:val="clear" w:color="auto" w:fill="auto"/>
            <w:vAlign w:val="center"/>
            <w:hideMark/>
          </w:tcPr>
          <w:p w14:paraId="4D2435CD" w14:textId="77777777" w:rsidR="00BA7F0D" w:rsidRPr="003474BA" w:rsidRDefault="00BA7F0D" w:rsidP="00900E3A">
            <w:pPr>
              <w:rPr>
                <w:sz w:val="20"/>
                <w:szCs w:val="20"/>
              </w:rPr>
            </w:pPr>
            <w:r w:rsidRPr="003474BA">
              <w:rPr>
                <w:sz w:val="20"/>
                <w:szCs w:val="20"/>
              </w:rPr>
              <w:t>план</w:t>
            </w:r>
          </w:p>
        </w:tc>
        <w:tc>
          <w:tcPr>
            <w:tcW w:w="1426" w:type="dxa"/>
            <w:gridSpan w:val="2"/>
            <w:tcBorders>
              <w:top w:val="nil"/>
              <w:left w:val="nil"/>
              <w:bottom w:val="single" w:sz="4" w:space="0" w:color="auto"/>
              <w:right w:val="single" w:sz="4" w:space="0" w:color="auto"/>
            </w:tcBorders>
            <w:shd w:val="clear" w:color="auto" w:fill="auto"/>
            <w:vAlign w:val="center"/>
            <w:hideMark/>
          </w:tcPr>
          <w:p w14:paraId="0130D327" w14:textId="77777777" w:rsidR="00BA7F0D" w:rsidRPr="003474BA" w:rsidRDefault="00BA7F0D" w:rsidP="00900E3A">
            <w:pPr>
              <w:rPr>
                <w:sz w:val="20"/>
                <w:szCs w:val="20"/>
              </w:rPr>
            </w:pPr>
            <w:r w:rsidRPr="003474BA">
              <w:rPr>
                <w:sz w:val="20"/>
                <w:szCs w:val="20"/>
              </w:rPr>
              <w:t>восполнение</w:t>
            </w:r>
          </w:p>
        </w:tc>
        <w:tc>
          <w:tcPr>
            <w:tcW w:w="834" w:type="dxa"/>
            <w:tcBorders>
              <w:top w:val="nil"/>
              <w:left w:val="nil"/>
              <w:bottom w:val="single" w:sz="4" w:space="0" w:color="auto"/>
              <w:right w:val="single" w:sz="4" w:space="0" w:color="auto"/>
            </w:tcBorders>
            <w:shd w:val="clear" w:color="auto" w:fill="auto"/>
            <w:noWrap/>
            <w:vAlign w:val="center"/>
            <w:hideMark/>
          </w:tcPr>
          <w:p w14:paraId="492142FA" w14:textId="77777777" w:rsidR="00BA7F0D" w:rsidRPr="003474BA" w:rsidRDefault="00BA7F0D" w:rsidP="00900E3A">
            <w:pPr>
              <w:rPr>
                <w:sz w:val="20"/>
                <w:szCs w:val="20"/>
              </w:rPr>
            </w:pPr>
            <w:r w:rsidRPr="003474BA">
              <w:rPr>
                <w:sz w:val="20"/>
                <w:szCs w:val="20"/>
              </w:rPr>
              <w:t>всего</w:t>
            </w:r>
          </w:p>
        </w:tc>
        <w:tc>
          <w:tcPr>
            <w:tcW w:w="883" w:type="dxa"/>
            <w:tcBorders>
              <w:top w:val="nil"/>
              <w:left w:val="nil"/>
              <w:bottom w:val="single" w:sz="4" w:space="0" w:color="auto"/>
              <w:right w:val="single" w:sz="4" w:space="0" w:color="auto"/>
            </w:tcBorders>
            <w:shd w:val="clear" w:color="auto" w:fill="auto"/>
            <w:vAlign w:val="center"/>
            <w:hideMark/>
          </w:tcPr>
          <w:p w14:paraId="1C13596D" w14:textId="77777777" w:rsidR="00BA7F0D" w:rsidRPr="003474BA" w:rsidRDefault="00BA7F0D" w:rsidP="00900E3A">
            <w:pPr>
              <w:rPr>
                <w:sz w:val="20"/>
                <w:szCs w:val="20"/>
              </w:rPr>
            </w:pPr>
            <w:r w:rsidRPr="003474BA">
              <w:rPr>
                <w:sz w:val="20"/>
                <w:szCs w:val="20"/>
              </w:rPr>
              <w:t>план</w:t>
            </w:r>
          </w:p>
        </w:tc>
        <w:tc>
          <w:tcPr>
            <w:tcW w:w="700" w:type="dxa"/>
            <w:tcBorders>
              <w:top w:val="nil"/>
              <w:left w:val="nil"/>
              <w:bottom w:val="single" w:sz="4" w:space="0" w:color="auto"/>
              <w:right w:val="single" w:sz="4" w:space="0" w:color="auto"/>
            </w:tcBorders>
            <w:shd w:val="clear" w:color="auto" w:fill="auto"/>
            <w:vAlign w:val="center"/>
            <w:hideMark/>
          </w:tcPr>
          <w:p w14:paraId="2D5A590E" w14:textId="77777777" w:rsidR="00BA7F0D" w:rsidRPr="003474BA" w:rsidRDefault="00BA7F0D" w:rsidP="00900E3A">
            <w:pPr>
              <w:rPr>
                <w:sz w:val="20"/>
                <w:szCs w:val="20"/>
              </w:rPr>
            </w:pPr>
            <w:r w:rsidRPr="003474BA">
              <w:rPr>
                <w:sz w:val="20"/>
                <w:szCs w:val="20"/>
              </w:rPr>
              <w:t>факт</w:t>
            </w:r>
          </w:p>
        </w:tc>
        <w:tc>
          <w:tcPr>
            <w:tcW w:w="1238" w:type="dxa"/>
            <w:tcBorders>
              <w:top w:val="nil"/>
              <w:left w:val="nil"/>
              <w:bottom w:val="single" w:sz="4" w:space="0" w:color="auto"/>
              <w:right w:val="single" w:sz="4" w:space="0" w:color="auto"/>
            </w:tcBorders>
            <w:shd w:val="clear" w:color="auto" w:fill="auto"/>
            <w:vAlign w:val="center"/>
            <w:hideMark/>
          </w:tcPr>
          <w:p w14:paraId="7E17393C" w14:textId="77777777" w:rsidR="00BA7F0D" w:rsidRPr="003474BA" w:rsidRDefault="00BA7F0D" w:rsidP="00900E3A">
            <w:pPr>
              <w:rPr>
                <w:sz w:val="20"/>
                <w:szCs w:val="20"/>
              </w:rPr>
            </w:pPr>
            <w:r w:rsidRPr="003474BA">
              <w:rPr>
                <w:sz w:val="20"/>
                <w:szCs w:val="20"/>
              </w:rPr>
              <w:t>недели месяца</w:t>
            </w:r>
          </w:p>
        </w:tc>
        <w:tc>
          <w:tcPr>
            <w:tcW w:w="642" w:type="dxa"/>
            <w:tcBorders>
              <w:top w:val="nil"/>
              <w:left w:val="nil"/>
              <w:bottom w:val="single" w:sz="4" w:space="0" w:color="auto"/>
              <w:right w:val="single" w:sz="4" w:space="0" w:color="auto"/>
            </w:tcBorders>
            <w:shd w:val="clear" w:color="auto" w:fill="auto"/>
            <w:vAlign w:val="center"/>
            <w:hideMark/>
          </w:tcPr>
          <w:p w14:paraId="5BFBBA1E" w14:textId="77777777" w:rsidR="00BA7F0D" w:rsidRPr="003474BA" w:rsidRDefault="00BA7F0D" w:rsidP="00900E3A">
            <w:pPr>
              <w:rPr>
                <w:sz w:val="20"/>
                <w:szCs w:val="20"/>
              </w:rPr>
            </w:pPr>
            <w:r w:rsidRPr="003474BA">
              <w:rPr>
                <w:sz w:val="20"/>
                <w:szCs w:val="20"/>
              </w:rPr>
              <w:t>кн.1</w:t>
            </w:r>
          </w:p>
        </w:tc>
        <w:tc>
          <w:tcPr>
            <w:tcW w:w="695" w:type="dxa"/>
            <w:tcBorders>
              <w:top w:val="nil"/>
              <w:left w:val="nil"/>
              <w:bottom w:val="single" w:sz="4" w:space="0" w:color="auto"/>
              <w:right w:val="single" w:sz="4" w:space="0" w:color="auto"/>
            </w:tcBorders>
            <w:shd w:val="clear" w:color="auto" w:fill="auto"/>
            <w:vAlign w:val="center"/>
            <w:hideMark/>
          </w:tcPr>
          <w:p w14:paraId="631FEC89" w14:textId="77777777" w:rsidR="00BA7F0D" w:rsidRPr="003474BA" w:rsidRDefault="00BA7F0D" w:rsidP="00900E3A">
            <w:pPr>
              <w:rPr>
                <w:sz w:val="20"/>
                <w:szCs w:val="20"/>
              </w:rPr>
            </w:pPr>
            <w:r w:rsidRPr="003474BA">
              <w:rPr>
                <w:sz w:val="20"/>
                <w:szCs w:val="20"/>
              </w:rPr>
              <w:t>кн.2</w:t>
            </w:r>
          </w:p>
        </w:tc>
        <w:tc>
          <w:tcPr>
            <w:tcW w:w="696" w:type="dxa"/>
            <w:tcBorders>
              <w:top w:val="nil"/>
              <w:left w:val="nil"/>
              <w:bottom w:val="single" w:sz="4" w:space="0" w:color="auto"/>
              <w:right w:val="single" w:sz="4" w:space="0" w:color="auto"/>
            </w:tcBorders>
            <w:shd w:val="clear" w:color="auto" w:fill="auto"/>
            <w:vAlign w:val="center"/>
            <w:hideMark/>
          </w:tcPr>
          <w:p w14:paraId="5AC2233A" w14:textId="77777777" w:rsidR="00BA7F0D" w:rsidRPr="003474BA" w:rsidRDefault="00BA7F0D" w:rsidP="00900E3A">
            <w:pPr>
              <w:rPr>
                <w:sz w:val="20"/>
                <w:szCs w:val="20"/>
              </w:rPr>
            </w:pPr>
            <w:r w:rsidRPr="003474BA">
              <w:rPr>
                <w:sz w:val="20"/>
                <w:szCs w:val="20"/>
              </w:rPr>
              <w:t>кн.3</w:t>
            </w:r>
          </w:p>
        </w:tc>
        <w:tc>
          <w:tcPr>
            <w:tcW w:w="696" w:type="dxa"/>
            <w:tcBorders>
              <w:top w:val="nil"/>
              <w:left w:val="nil"/>
              <w:bottom w:val="single" w:sz="4" w:space="0" w:color="auto"/>
              <w:right w:val="single" w:sz="4" w:space="0" w:color="auto"/>
            </w:tcBorders>
            <w:shd w:val="clear" w:color="auto" w:fill="auto"/>
            <w:vAlign w:val="center"/>
            <w:hideMark/>
          </w:tcPr>
          <w:p w14:paraId="64CE51A4" w14:textId="77777777" w:rsidR="00BA7F0D" w:rsidRPr="003474BA" w:rsidRDefault="00BA7F0D" w:rsidP="00900E3A">
            <w:pPr>
              <w:rPr>
                <w:sz w:val="20"/>
                <w:szCs w:val="20"/>
              </w:rPr>
            </w:pPr>
            <w:r w:rsidRPr="003474BA">
              <w:rPr>
                <w:sz w:val="20"/>
                <w:szCs w:val="20"/>
              </w:rPr>
              <w:t>кн.4</w:t>
            </w:r>
          </w:p>
        </w:tc>
        <w:tc>
          <w:tcPr>
            <w:tcW w:w="255" w:type="dxa"/>
            <w:gridSpan w:val="2"/>
            <w:tcBorders>
              <w:top w:val="nil"/>
              <w:left w:val="nil"/>
              <w:bottom w:val="single" w:sz="4" w:space="0" w:color="auto"/>
              <w:right w:val="single" w:sz="4" w:space="0" w:color="auto"/>
            </w:tcBorders>
            <w:shd w:val="clear" w:color="auto" w:fill="auto"/>
            <w:vAlign w:val="center"/>
            <w:hideMark/>
          </w:tcPr>
          <w:p w14:paraId="5A1EFE28" w14:textId="77777777" w:rsidR="00BA7F0D" w:rsidRPr="003474BA" w:rsidRDefault="00BA7F0D" w:rsidP="00900E3A">
            <w:pPr>
              <w:rPr>
                <w:sz w:val="20"/>
                <w:szCs w:val="20"/>
              </w:rPr>
            </w:pPr>
            <w:r w:rsidRPr="003474BA">
              <w:rPr>
                <w:sz w:val="20"/>
                <w:szCs w:val="20"/>
              </w:rPr>
              <w:t>кн.5</w:t>
            </w:r>
          </w:p>
        </w:tc>
      </w:tr>
      <w:tr w:rsidR="00BA7F0D" w:rsidRPr="003474BA" w14:paraId="2D8085B9" w14:textId="77777777" w:rsidTr="00900E3A">
        <w:trPr>
          <w:trHeight w:val="77"/>
        </w:trPr>
        <w:tc>
          <w:tcPr>
            <w:tcW w:w="1395" w:type="dxa"/>
            <w:gridSpan w:val="4"/>
            <w:tcBorders>
              <w:top w:val="nil"/>
              <w:left w:val="single" w:sz="4" w:space="0" w:color="auto"/>
              <w:bottom w:val="single" w:sz="4" w:space="0" w:color="auto"/>
              <w:right w:val="single" w:sz="4" w:space="0" w:color="auto"/>
            </w:tcBorders>
            <w:shd w:val="clear" w:color="auto" w:fill="auto"/>
            <w:vAlign w:val="center"/>
            <w:hideMark/>
          </w:tcPr>
          <w:p w14:paraId="655757BB" w14:textId="77777777" w:rsidR="00BA7F0D" w:rsidRPr="003474BA" w:rsidRDefault="00BA7F0D" w:rsidP="00900E3A">
            <w:pPr>
              <w:rPr>
                <w:sz w:val="20"/>
                <w:szCs w:val="20"/>
              </w:rPr>
            </w:pPr>
            <w:r w:rsidRPr="003474BA">
              <w:rPr>
                <w:sz w:val="20"/>
                <w:szCs w:val="20"/>
              </w:rPr>
              <w:t>1</w:t>
            </w:r>
          </w:p>
        </w:tc>
        <w:tc>
          <w:tcPr>
            <w:tcW w:w="2332" w:type="dxa"/>
            <w:tcBorders>
              <w:top w:val="nil"/>
              <w:left w:val="nil"/>
              <w:bottom w:val="single" w:sz="4" w:space="0" w:color="auto"/>
              <w:right w:val="single" w:sz="4" w:space="0" w:color="auto"/>
            </w:tcBorders>
            <w:shd w:val="clear" w:color="auto" w:fill="auto"/>
            <w:vAlign w:val="center"/>
            <w:hideMark/>
          </w:tcPr>
          <w:p w14:paraId="62CD888F" w14:textId="77777777" w:rsidR="00BA7F0D" w:rsidRPr="003474BA" w:rsidRDefault="00BA7F0D" w:rsidP="00900E3A">
            <w:pPr>
              <w:rPr>
                <w:sz w:val="20"/>
                <w:szCs w:val="20"/>
              </w:rPr>
            </w:pPr>
            <w:r w:rsidRPr="003474BA">
              <w:rPr>
                <w:sz w:val="20"/>
                <w:szCs w:val="20"/>
              </w:rPr>
              <w:t>2</w:t>
            </w:r>
          </w:p>
        </w:tc>
        <w:tc>
          <w:tcPr>
            <w:tcW w:w="638" w:type="dxa"/>
            <w:tcBorders>
              <w:top w:val="nil"/>
              <w:left w:val="nil"/>
              <w:bottom w:val="single" w:sz="4" w:space="0" w:color="auto"/>
              <w:right w:val="single" w:sz="4" w:space="0" w:color="auto"/>
            </w:tcBorders>
            <w:shd w:val="clear" w:color="auto" w:fill="auto"/>
            <w:vAlign w:val="center"/>
            <w:hideMark/>
          </w:tcPr>
          <w:p w14:paraId="01FCB7CF" w14:textId="77777777" w:rsidR="00BA7F0D" w:rsidRPr="003474BA" w:rsidRDefault="00BA7F0D" w:rsidP="00900E3A">
            <w:pPr>
              <w:rPr>
                <w:sz w:val="20"/>
                <w:szCs w:val="20"/>
              </w:rPr>
            </w:pPr>
            <w:r w:rsidRPr="003474BA">
              <w:rPr>
                <w:sz w:val="20"/>
                <w:szCs w:val="20"/>
              </w:rPr>
              <w:t>3</w:t>
            </w:r>
          </w:p>
        </w:tc>
        <w:tc>
          <w:tcPr>
            <w:tcW w:w="681" w:type="dxa"/>
            <w:tcBorders>
              <w:top w:val="nil"/>
              <w:left w:val="nil"/>
              <w:bottom w:val="single" w:sz="4" w:space="0" w:color="auto"/>
              <w:right w:val="nil"/>
            </w:tcBorders>
          </w:tcPr>
          <w:p w14:paraId="57243C37" w14:textId="77777777" w:rsidR="00BA7F0D" w:rsidRPr="003474BA" w:rsidRDefault="00BA7F0D" w:rsidP="00900E3A">
            <w:pPr>
              <w:rPr>
                <w:sz w:val="20"/>
                <w:szCs w:val="20"/>
              </w:rPr>
            </w:pPr>
          </w:p>
        </w:tc>
        <w:tc>
          <w:tcPr>
            <w:tcW w:w="681" w:type="dxa"/>
            <w:tcBorders>
              <w:top w:val="nil"/>
              <w:left w:val="nil"/>
              <w:bottom w:val="single" w:sz="4" w:space="0" w:color="auto"/>
              <w:right w:val="single" w:sz="4" w:space="0" w:color="auto"/>
            </w:tcBorders>
            <w:shd w:val="clear" w:color="auto" w:fill="auto"/>
            <w:vAlign w:val="center"/>
            <w:hideMark/>
          </w:tcPr>
          <w:p w14:paraId="2426F6C8" w14:textId="77777777" w:rsidR="00BA7F0D" w:rsidRPr="003474BA" w:rsidRDefault="00BA7F0D" w:rsidP="00900E3A">
            <w:pPr>
              <w:rPr>
                <w:sz w:val="20"/>
                <w:szCs w:val="20"/>
              </w:rPr>
            </w:pPr>
            <w:r w:rsidRPr="003474BA">
              <w:rPr>
                <w:sz w:val="20"/>
                <w:szCs w:val="20"/>
              </w:rPr>
              <w:t>4</w:t>
            </w:r>
          </w:p>
        </w:tc>
        <w:tc>
          <w:tcPr>
            <w:tcW w:w="954" w:type="dxa"/>
            <w:tcBorders>
              <w:top w:val="nil"/>
              <w:left w:val="nil"/>
              <w:bottom w:val="single" w:sz="4" w:space="0" w:color="auto"/>
              <w:right w:val="single" w:sz="4" w:space="0" w:color="auto"/>
            </w:tcBorders>
            <w:shd w:val="clear" w:color="auto" w:fill="auto"/>
            <w:vAlign w:val="center"/>
            <w:hideMark/>
          </w:tcPr>
          <w:p w14:paraId="05D61740" w14:textId="77777777" w:rsidR="00BA7F0D" w:rsidRPr="003474BA" w:rsidRDefault="00BA7F0D" w:rsidP="00900E3A">
            <w:pPr>
              <w:rPr>
                <w:sz w:val="20"/>
                <w:szCs w:val="20"/>
              </w:rPr>
            </w:pPr>
            <w:r w:rsidRPr="003474BA">
              <w:rPr>
                <w:sz w:val="20"/>
                <w:szCs w:val="20"/>
              </w:rPr>
              <w:t>5</w:t>
            </w:r>
          </w:p>
        </w:tc>
        <w:tc>
          <w:tcPr>
            <w:tcW w:w="714" w:type="dxa"/>
            <w:tcBorders>
              <w:top w:val="nil"/>
              <w:left w:val="nil"/>
              <w:bottom w:val="single" w:sz="4" w:space="0" w:color="auto"/>
              <w:right w:val="single" w:sz="4" w:space="0" w:color="auto"/>
            </w:tcBorders>
            <w:shd w:val="clear" w:color="auto" w:fill="auto"/>
            <w:vAlign w:val="center"/>
            <w:hideMark/>
          </w:tcPr>
          <w:p w14:paraId="01469565" w14:textId="77777777" w:rsidR="00BA7F0D" w:rsidRPr="003474BA" w:rsidRDefault="00BA7F0D" w:rsidP="00900E3A">
            <w:pPr>
              <w:rPr>
                <w:sz w:val="20"/>
                <w:szCs w:val="20"/>
              </w:rPr>
            </w:pPr>
            <w:r w:rsidRPr="003474BA">
              <w:rPr>
                <w:sz w:val="20"/>
                <w:szCs w:val="20"/>
              </w:rPr>
              <w:t>6</w:t>
            </w:r>
          </w:p>
        </w:tc>
        <w:tc>
          <w:tcPr>
            <w:tcW w:w="700" w:type="dxa"/>
            <w:tcBorders>
              <w:top w:val="nil"/>
              <w:left w:val="nil"/>
              <w:bottom w:val="single" w:sz="4" w:space="0" w:color="auto"/>
              <w:right w:val="single" w:sz="4" w:space="0" w:color="auto"/>
            </w:tcBorders>
            <w:shd w:val="clear" w:color="auto" w:fill="auto"/>
            <w:vAlign w:val="center"/>
            <w:hideMark/>
          </w:tcPr>
          <w:p w14:paraId="0BDDFE70" w14:textId="77777777" w:rsidR="00BA7F0D" w:rsidRPr="003474BA" w:rsidRDefault="00BA7F0D" w:rsidP="00900E3A">
            <w:pPr>
              <w:rPr>
                <w:sz w:val="20"/>
                <w:szCs w:val="20"/>
              </w:rPr>
            </w:pPr>
            <w:r w:rsidRPr="003474BA">
              <w:rPr>
                <w:sz w:val="20"/>
                <w:szCs w:val="20"/>
              </w:rPr>
              <w:t>7</w:t>
            </w:r>
          </w:p>
        </w:tc>
        <w:tc>
          <w:tcPr>
            <w:tcW w:w="1426" w:type="dxa"/>
            <w:gridSpan w:val="2"/>
            <w:tcBorders>
              <w:top w:val="nil"/>
              <w:left w:val="nil"/>
              <w:bottom w:val="single" w:sz="4" w:space="0" w:color="auto"/>
              <w:right w:val="single" w:sz="4" w:space="0" w:color="auto"/>
            </w:tcBorders>
            <w:shd w:val="clear" w:color="auto" w:fill="auto"/>
            <w:vAlign w:val="center"/>
            <w:hideMark/>
          </w:tcPr>
          <w:p w14:paraId="5E76D1BF" w14:textId="77777777" w:rsidR="00BA7F0D" w:rsidRPr="003474BA" w:rsidRDefault="00BA7F0D" w:rsidP="00900E3A">
            <w:pPr>
              <w:rPr>
                <w:sz w:val="20"/>
                <w:szCs w:val="20"/>
              </w:rPr>
            </w:pPr>
            <w:r w:rsidRPr="003474BA">
              <w:rPr>
                <w:sz w:val="20"/>
                <w:szCs w:val="20"/>
              </w:rPr>
              <w:t>8</w:t>
            </w:r>
          </w:p>
        </w:tc>
        <w:tc>
          <w:tcPr>
            <w:tcW w:w="834" w:type="dxa"/>
            <w:tcBorders>
              <w:top w:val="nil"/>
              <w:left w:val="nil"/>
              <w:bottom w:val="single" w:sz="4" w:space="0" w:color="auto"/>
              <w:right w:val="single" w:sz="4" w:space="0" w:color="auto"/>
            </w:tcBorders>
            <w:shd w:val="clear" w:color="auto" w:fill="auto"/>
            <w:vAlign w:val="center"/>
            <w:hideMark/>
          </w:tcPr>
          <w:p w14:paraId="0F598789" w14:textId="77777777" w:rsidR="00BA7F0D" w:rsidRPr="003474BA" w:rsidRDefault="00BA7F0D" w:rsidP="00900E3A">
            <w:pPr>
              <w:rPr>
                <w:sz w:val="20"/>
                <w:szCs w:val="20"/>
              </w:rPr>
            </w:pPr>
            <w:r w:rsidRPr="003474BA">
              <w:rPr>
                <w:sz w:val="20"/>
                <w:szCs w:val="20"/>
              </w:rPr>
              <w:t>9</w:t>
            </w:r>
          </w:p>
        </w:tc>
        <w:tc>
          <w:tcPr>
            <w:tcW w:w="883" w:type="dxa"/>
            <w:tcBorders>
              <w:top w:val="nil"/>
              <w:left w:val="nil"/>
              <w:bottom w:val="single" w:sz="4" w:space="0" w:color="auto"/>
              <w:right w:val="single" w:sz="4" w:space="0" w:color="auto"/>
            </w:tcBorders>
            <w:shd w:val="clear" w:color="auto" w:fill="auto"/>
            <w:vAlign w:val="center"/>
            <w:hideMark/>
          </w:tcPr>
          <w:p w14:paraId="78B14737" w14:textId="77777777" w:rsidR="00BA7F0D" w:rsidRPr="003474BA" w:rsidRDefault="00BA7F0D" w:rsidP="00900E3A">
            <w:pPr>
              <w:rPr>
                <w:sz w:val="20"/>
                <w:szCs w:val="20"/>
              </w:rPr>
            </w:pPr>
            <w:r w:rsidRPr="003474BA">
              <w:rPr>
                <w:sz w:val="20"/>
                <w:szCs w:val="20"/>
              </w:rPr>
              <w:t>10</w:t>
            </w:r>
          </w:p>
        </w:tc>
        <w:tc>
          <w:tcPr>
            <w:tcW w:w="700" w:type="dxa"/>
            <w:tcBorders>
              <w:top w:val="nil"/>
              <w:left w:val="nil"/>
              <w:bottom w:val="single" w:sz="4" w:space="0" w:color="auto"/>
              <w:right w:val="single" w:sz="4" w:space="0" w:color="auto"/>
            </w:tcBorders>
            <w:shd w:val="clear" w:color="auto" w:fill="auto"/>
            <w:vAlign w:val="center"/>
            <w:hideMark/>
          </w:tcPr>
          <w:p w14:paraId="44060EE1" w14:textId="77777777" w:rsidR="00BA7F0D" w:rsidRPr="003474BA" w:rsidRDefault="00BA7F0D" w:rsidP="00900E3A">
            <w:pPr>
              <w:rPr>
                <w:sz w:val="20"/>
                <w:szCs w:val="20"/>
              </w:rPr>
            </w:pPr>
            <w:r w:rsidRPr="003474BA">
              <w:rPr>
                <w:sz w:val="20"/>
                <w:szCs w:val="20"/>
              </w:rPr>
              <w:t>11</w:t>
            </w:r>
          </w:p>
        </w:tc>
        <w:tc>
          <w:tcPr>
            <w:tcW w:w="1238" w:type="dxa"/>
            <w:tcBorders>
              <w:top w:val="nil"/>
              <w:left w:val="nil"/>
              <w:bottom w:val="single" w:sz="4" w:space="0" w:color="auto"/>
              <w:right w:val="single" w:sz="4" w:space="0" w:color="auto"/>
            </w:tcBorders>
            <w:shd w:val="clear" w:color="auto" w:fill="auto"/>
            <w:vAlign w:val="center"/>
            <w:hideMark/>
          </w:tcPr>
          <w:p w14:paraId="377597FE" w14:textId="77777777" w:rsidR="00BA7F0D" w:rsidRPr="003474BA" w:rsidRDefault="00BA7F0D" w:rsidP="00900E3A">
            <w:pPr>
              <w:rPr>
                <w:sz w:val="20"/>
                <w:szCs w:val="20"/>
              </w:rPr>
            </w:pPr>
            <w:r w:rsidRPr="003474BA">
              <w:rPr>
                <w:sz w:val="20"/>
                <w:szCs w:val="20"/>
              </w:rPr>
              <w:t>12</w:t>
            </w:r>
          </w:p>
        </w:tc>
        <w:tc>
          <w:tcPr>
            <w:tcW w:w="642" w:type="dxa"/>
            <w:tcBorders>
              <w:top w:val="nil"/>
              <w:left w:val="nil"/>
              <w:bottom w:val="single" w:sz="4" w:space="0" w:color="auto"/>
              <w:right w:val="single" w:sz="4" w:space="0" w:color="auto"/>
            </w:tcBorders>
            <w:shd w:val="clear" w:color="auto" w:fill="auto"/>
            <w:vAlign w:val="center"/>
            <w:hideMark/>
          </w:tcPr>
          <w:p w14:paraId="3554C557" w14:textId="77777777" w:rsidR="00BA7F0D" w:rsidRPr="003474BA" w:rsidRDefault="00BA7F0D" w:rsidP="00900E3A">
            <w:pPr>
              <w:rPr>
                <w:sz w:val="20"/>
                <w:szCs w:val="20"/>
              </w:rPr>
            </w:pPr>
            <w:r w:rsidRPr="003474BA">
              <w:rPr>
                <w:sz w:val="20"/>
                <w:szCs w:val="20"/>
              </w:rPr>
              <w:t>13</w:t>
            </w:r>
          </w:p>
        </w:tc>
        <w:tc>
          <w:tcPr>
            <w:tcW w:w="695" w:type="dxa"/>
            <w:tcBorders>
              <w:top w:val="nil"/>
              <w:left w:val="nil"/>
              <w:bottom w:val="single" w:sz="4" w:space="0" w:color="auto"/>
              <w:right w:val="single" w:sz="4" w:space="0" w:color="auto"/>
            </w:tcBorders>
            <w:shd w:val="clear" w:color="auto" w:fill="auto"/>
            <w:vAlign w:val="center"/>
            <w:hideMark/>
          </w:tcPr>
          <w:p w14:paraId="10235AD2" w14:textId="77777777" w:rsidR="00BA7F0D" w:rsidRPr="003474BA" w:rsidRDefault="00BA7F0D" w:rsidP="00900E3A">
            <w:pPr>
              <w:rPr>
                <w:sz w:val="20"/>
                <w:szCs w:val="20"/>
              </w:rPr>
            </w:pPr>
            <w:r w:rsidRPr="003474BA">
              <w:rPr>
                <w:sz w:val="20"/>
                <w:szCs w:val="20"/>
              </w:rPr>
              <w:t>14</w:t>
            </w:r>
          </w:p>
        </w:tc>
        <w:tc>
          <w:tcPr>
            <w:tcW w:w="696" w:type="dxa"/>
            <w:tcBorders>
              <w:top w:val="nil"/>
              <w:left w:val="nil"/>
              <w:bottom w:val="single" w:sz="4" w:space="0" w:color="auto"/>
              <w:right w:val="single" w:sz="4" w:space="0" w:color="auto"/>
            </w:tcBorders>
            <w:shd w:val="clear" w:color="auto" w:fill="auto"/>
            <w:vAlign w:val="center"/>
            <w:hideMark/>
          </w:tcPr>
          <w:p w14:paraId="375FF751" w14:textId="77777777" w:rsidR="00BA7F0D" w:rsidRPr="003474BA" w:rsidRDefault="00BA7F0D" w:rsidP="00900E3A">
            <w:pPr>
              <w:rPr>
                <w:sz w:val="20"/>
                <w:szCs w:val="20"/>
              </w:rPr>
            </w:pPr>
            <w:r w:rsidRPr="003474BA">
              <w:rPr>
                <w:sz w:val="20"/>
                <w:szCs w:val="20"/>
              </w:rPr>
              <w:t>15</w:t>
            </w:r>
          </w:p>
        </w:tc>
        <w:tc>
          <w:tcPr>
            <w:tcW w:w="696" w:type="dxa"/>
            <w:tcBorders>
              <w:top w:val="nil"/>
              <w:left w:val="nil"/>
              <w:bottom w:val="single" w:sz="4" w:space="0" w:color="auto"/>
              <w:right w:val="single" w:sz="4" w:space="0" w:color="auto"/>
            </w:tcBorders>
            <w:shd w:val="clear" w:color="auto" w:fill="auto"/>
            <w:vAlign w:val="center"/>
            <w:hideMark/>
          </w:tcPr>
          <w:p w14:paraId="779FADC6" w14:textId="77777777" w:rsidR="00BA7F0D" w:rsidRPr="003474BA" w:rsidRDefault="00BA7F0D" w:rsidP="00900E3A">
            <w:pPr>
              <w:rPr>
                <w:sz w:val="20"/>
                <w:szCs w:val="20"/>
              </w:rPr>
            </w:pPr>
            <w:r w:rsidRPr="003474BA">
              <w:rPr>
                <w:sz w:val="20"/>
                <w:szCs w:val="20"/>
              </w:rPr>
              <w:t>16</w:t>
            </w:r>
          </w:p>
        </w:tc>
        <w:tc>
          <w:tcPr>
            <w:tcW w:w="255" w:type="dxa"/>
            <w:gridSpan w:val="2"/>
            <w:tcBorders>
              <w:top w:val="nil"/>
              <w:left w:val="nil"/>
              <w:bottom w:val="single" w:sz="4" w:space="0" w:color="auto"/>
              <w:right w:val="single" w:sz="4" w:space="0" w:color="auto"/>
            </w:tcBorders>
            <w:shd w:val="clear" w:color="auto" w:fill="auto"/>
            <w:vAlign w:val="center"/>
            <w:hideMark/>
          </w:tcPr>
          <w:p w14:paraId="43DA6C7B" w14:textId="77777777" w:rsidR="00BA7F0D" w:rsidRPr="003474BA" w:rsidRDefault="00BA7F0D" w:rsidP="00900E3A">
            <w:pPr>
              <w:rPr>
                <w:sz w:val="20"/>
                <w:szCs w:val="20"/>
              </w:rPr>
            </w:pPr>
            <w:r w:rsidRPr="003474BA">
              <w:rPr>
                <w:sz w:val="20"/>
                <w:szCs w:val="20"/>
              </w:rPr>
              <w:t>17</w:t>
            </w:r>
          </w:p>
        </w:tc>
      </w:tr>
      <w:tr w:rsidR="00BA7F0D" w:rsidRPr="003474BA" w14:paraId="19ECD218" w14:textId="77777777" w:rsidTr="00900E3A">
        <w:trPr>
          <w:trHeight w:val="77"/>
        </w:trPr>
        <w:tc>
          <w:tcPr>
            <w:tcW w:w="681" w:type="dxa"/>
            <w:gridSpan w:val="2"/>
            <w:tcBorders>
              <w:top w:val="single" w:sz="4" w:space="0" w:color="auto"/>
              <w:left w:val="single" w:sz="4" w:space="0" w:color="auto"/>
              <w:bottom w:val="single" w:sz="4" w:space="0" w:color="auto"/>
              <w:right w:val="single" w:sz="4" w:space="0" w:color="auto"/>
            </w:tcBorders>
          </w:tcPr>
          <w:p w14:paraId="3696D849" w14:textId="77777777" w:rsidR="00BA7F0D" w:rsidRPr="003474BA" w:rsidRDefault="00BA7F0D" w:rsidP="00900E3A">
            <w:pPr>
              <w:rPr>
                <w:sz w:val="20"/>
                <w:szCs w:val="20"/>
              </w:rPr>
            </w:pPr>
          </w:p>
        </w:tc>
        <w:tc>
          <w:tcPr>
            <w:tcW w:w="7414"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3F42656" w14:textId="77777777" w:rsidR="00BA7F0D" w:rsidRPr="003474BA" w:rsidRDefault="00BA7F0D" w:rsidP="00900E3A">
            <w:pPr>
              <w:rPr>
                <w:sz w:val="20"/>
                <w:szCs w:val="20"/>
              </w:rPr>
            </w:pPr>
            <w:r w:rsidRPr="003474BA">
              <w:rPr>
                <w:sz w:val="20"/>
                <w:szCs w:val="20"/>
              </w:rPr>
              <w:t>Объект (</w:t>
            </w:r>
            <w:proofErr w:type="spellStart"/>
            <w:r w:rsidRPr="003474BA">
              <w:rPr>
                <w:sz w:val="20"/>
                <w:szCs w:val="20"/>
              </w:rPr>
              <w:t>подъобъект</w:t>
            </w:r>
            <w:proofErr w:type="spellEnd"/>
            <w:r w:rsidRPr="003474BA">
              <w:rPr>
                <w:sz w:val="20"/>
                <w:szCs w:val="20"/>
              </w:rPr>
              <w:t>):</w:t>
            </w:r>
          </w:p>
        </w:tc>
        <w:tc>
          <w:tcPr>
            <w:tcW w:w="1426" w:type="dxa"/>
            <w:gridSpan w:val="2"/>
            <w:tcBorders>
              <w:top w:val="nil"/>
              <w:left w:val="nil"/>
              <w:bottom w:val="single" w:sz="4" w:space="0" w:color="auto"/>
              <w:right w:val="single" w:sz="4" w:space="0" w:color="auto"/>
            </w:tcBorders>
            <w:shd w:val="clear" w:color="auto" w:fill="auto"/>
            <w:noWrap/>
            <w:vAlign w:val="center"/>
            <w:hideMark/>
          </w:tcPr>
          <w:p w14:paraId="586F8576" w14:textId="77777777" w:rsidR="00BA7F0D" w:rsidRPr="003474BA" w:rsidRDefault="00BA7F0D" w:rsidP="00900E3A">
            <w:pPr>
              <w:rPr>
                <w:sz w:val="20"/>
                <w:szCs w:val="20"/>
              </w:rPr>
            </w:pPr>
          </w:p>
        </w:tc>
        <w:tc>
          <w:tcPr>
            <w:tcW w:w="834" w:type="dxa"/>
            <w:tcBorders>
              <w:top w:val="nil"/>
              <w:left w:val="nil"/>
              <w:bottom w:val="single" w:sz="4" w:space="0" w:color="auto"/>
              <w:right w:val="single" w:sz="4" w:space="0" w:color="auto"/>
            </w:tcBorders>
            <w:shd w:val="clear" w:color="auto" w:fill="auto"/>
            <w:noWrap/>
            <w:vAlign w:val="center"/>
            <w:hideMark/>
          </w:tcPr>
          <w:p w14:paraId="495FE000" w14:textId="77777777" w:rsidR="00BA7F0D" w:rsidRPr="003474BA" w:rsidRDefault="00BA7F0D" w:rsidP="00900E3A">
            <w:pPr>
              <w:rPr>
                <w:sz w:val="20"/>
                <w:szCs w:val="20"/>
              </w:rPr>
            </w:pPr>
          </w:p>
        </w:tc>
        <w:tc>
          <w:tcPr>
            <w:tcW w:w="883" w:type="dxa"/>
            <w:tcBorders>
              <w:top w:val="nil"/>
              <w:left w:val="nil"/>
              <w:bottom w:val="single" w:sz="4" w:space="0" w:color="auto"/>
              <w:right w:val="single" w:sz="4" w:space="0" w:color="auto"/>
            </w:tcBorders>
            <w:shd w:val="clear" w:color="auto" w:fill="auto"/>
            <w:noWrap/>
            <w:vAlign w:val="center"/>
            <w:hideMark/>
          </w:tcPr>
          <w:p w14:paraId="7E213B8F" w14:textId="77777777" w:rsidR="00BA7F0D" w:rsidRPr="003474BA" w:rsidRDefault="00BA7F0D" w:rsidP="00900E3A">
            <w:pPr>
              <w:rPr>
                <w:sz w:val="20"/>
                <w:szCs w:val="20"/>
              </w:rPr>
            </w:pPr>
          </w:p>
        </w:tc>
        <w:tc>
          <w:tcPr>
            <w:tcW w:w="700" w:type="dxa"/>
            <w:tcBorders>
              <w:top w:val="nil"/>
              <w:left w:val="nil"/>
              <w:bottom w:val="single" w:sz="4" w:space="0" w:color="auto"/>
              <w:right w:val="single" w:sz="4" w:space="0" w:color="auto"/>
            </w:tcBorders>
            <w:shd w:val="clear" w:color="auto" w:fill="auto"/>
            <w:noWrap/>
            <w:vAlign w:val="center"/>
            <w:hideMark/>
          </w:tcPr>
          <w:p w14:paraId="5BF6DBCD"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85B353F" w14:textId="77777777" w:rsidR="00BA7F0D" w:rsidRPr="003474BA" w:rsidRDefault="00BA7F0D" w:rsidP="00900E3A">
            <w:pPr>
              <w:rPr>
                <w:sz w:val="20"/>
                <w:szCs w:val="20"/>
              </w:rPr>
            </w:pPr>
          </w:p>
        </w:tc>
        <w:tc>
          <w:tcPr>
            <w:tcW w:w="642" w:type="dxa"/>
            <w:tcBorders>
              <w:top w:val="nil"/>
              <w:left w:val="nil"/>
              <w:bottom w:val="single" w:sz="4" w:space="0" w:color="auto"/>
              <w:right w:val="single" w:sz="4" w:space="0" w:color="auto"/>
            </w:tcBorders>
            <w:shd w:val="clear" w:color="auto" w:fill="auto"/>
            <w:noWrap/>
            <w:vAlign w:val="center"/>
            <w:hideMark/>
          </w:tcPr>
          <w:p w14:paraId="4E166955"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CD3CB9A"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436B818"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2417929"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4D21141" w14:textId="77777777" w:rsidR="00BA7F0D" w:rsidRPr="003474BA" w:rsidRDefault="00BA7F0D" w:rsidP="00900E3A">
            <w:pPr>
              <w:rPr>
                <w:sz w:val="20"/>
                <w:szCs w:val="20"/>
              </w:rPr>
            </w:pPr>
          </w:p>
        </w:tc>
      </w:tr>
      <w:tr w:rsidR="00BA7F0D" w:rsidRPr="003474BA" w14:paraId="037B0EB6" w14:textId="77777777" w:rsidTr="00900E3A">
        <w:trPr>
          <w:trHeight w:val="85"/>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2D449047" w14:textId="77777777" w:rsidR="00BA7F0D" w:rsidRPr="003474BA" w:rsidRDefault="00BA7F0D" w:rsidP="00900E3A">
            <w:pPr>
              <w:rPr>
                <w:sz w:val="20"/>
                <w:szCs w:val="20"/>
              </w:rPr>
            </w:pPr>
            <w:r w:rsidRPr="003474BA">
              <w:rPr>
                <w:sz w:val="20"/>
                <w:szCs w:val="20"/>
              </w:rPr>
              <w:t>1</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A5FB80E" w14:textId="77777777" w:rsidR="00BA7F0D" w:rsidRPr="003474BA" w:rsidRDefault="00BA7F0D" w:rsidP="00900E3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524B6C6"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6C847A8E" w14:textId="77777777" w:rsidR="00BA7F0D" w:rsidRPr="003474BA" w:rsidRDefault="00BA7F0D" w:rsidP="00900E3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315E955E" w14:textId="77777777" w:rsidR="00BA7F0D" w:rsidRPr="003474BA" w:rsidRDefault="00BA7F0D" w:rsidP="00900E3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9513B0" w14:textId="77777777" w:rsidR="00BA7F0D" w:rsidRPr="003474BA" w:rsidRDefault="00BA7F0D" w:rsidP="00900E3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2106ED"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139095" w14:textId="77777777" w:rsidR="00BA7F0D" w:rsidRPr="003474BA" w:rsidRDefault="00BA7F0D" w:rsidP="00900E3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59E7FD8" w14:textId="77777777" w:rsidR="00BA7F0D" w:rsidRPr="003474BA" w:rsidRDefault="00BA7F0D" w:rsidP="00900E3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9B4189" w14:textId="77777777" w:rsidR="00BA7F0D" w:rsidRPr="003474BA" w:rsidRDefault="00BA7F0D" w:rsidP="00900E3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2DE3DC"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8B4684"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C1CF665" w14:textId="77777777" w:rsidR="00BA7F0D" w:rsidRPr="003474BA" w:rsidRDefault="00BA7F0D" w:rsidP="00900E3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E253C43"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5859954"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4157EDD4"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54BAE56"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36C0EA8" w14:textId="77777777" w:rsidR="00BA7F0D" w:rsidRPr="003474BA" w:rsidRDefault="00BA7F0D" w:rsidP="00900E3A">
            <w:pPr>
              <w:rPr>
                <w:sz w:val="20"/>
                <w:szCs w:val="20"/>
              </w:rPr>
            </w:pPr>
          </w:p>
        </w:tc>
      </w:tr>
      <w:tr w:rsidR="00BA7F0D" w:rsidRPr="003474BA" w14:paraId="17CDDD25" w14:textId="77777777" w:rsidTr="00900E3A">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22F02121" w14:textId="77777777" w:rsidR="00BA7F0D" w:rsidRPr="003474BA" w:rsidRDefault="00BA7F0D" w:rsidP="00900E3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133ADA0" w14:textId="77777777" w:rsidR="00BA7F0D" w:rsidRPr="003474BA" w:rsidRDefault="00BA7F0D" w:rsidP="00900E3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6698CDA1"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0F159918" w14:textId="77777777" w:rsidR="00BA7F0D" w:rsidRPr="003474BA" w:rsidRDefault="00BA7F0D" w:rsidP="00900E3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4A9EEE02" w14:textId="77777777" w:rsidR="00BA7F0D" w:rsidRPr="003474BA" w:rsidRDefault="00BA7F0D" w:rsidP="00900E3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4E1D96B8" w14:textId="77777777" w:rsidR="00BA7F0D" w:rsidRPr="003474BA" w:rsidRDefault="00BA7F0D" w:rsidP="00900E3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02C026F"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13664441" w14:textId="77777777" w:rsidR="00BA7F0D" w:rsidRPr="003474BA" w:rsidRDefault="00BA7F0D" w:rsidP="00900E3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555229E" w14:textId="77777777" w:rsidR="00BA7F0D" w:rsidRPr="003474BA" w:rsidRDefault="00BA7F0D" w:rsidP="00900E3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3E1DD94C" w14:textId="77777777" w:rsidR="00BA7F0D" w:rsidRPr="003474BA" w:rsidRDefault="00BA7F0D" w:rsidP="00900E3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1A26008B"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EEF965C"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868144D" w14:textId="77777777" w:rsidR="00BA7F0D" w:rsidRPr="003474BA" w:rsidRDefault="00BA7F0D" w:rsidP="00900E3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BDF8F63"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A8C9264"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DD906D5"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79E7E08F"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4F9EBD38" w14:textId="77777777" w:rsidR="00BA7F0D" w:rsidRPr="003474BA" w:rsidRDefault="00BA7F0D" w:rsidP="00900E3A">
            <w:pPr>
              <w:rPr>
                <w:sz w:val="20"/>
                <w:szCs w:val="20"/>
              </w:rPr>
            </w:pPr>
          </w:p>
        </w:tc>
      </w:tr>
      <w:tr w:rsidR="00BA7F0D" w:rsidRPr="003474BA" w14:paraId="60DC9D09" w14:textId="77777777" w:rsidTr="00900E3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4FA99913" w14:textId="77777777" w:rsidR="00BA7F0D" w:rsidRPr="003474BA" w:rsidRDefault="00BA7F0D" w:rsidP="00900E3A">
            <w:pPr>
              <w:rPr>
                <w:sz w:val="20"/>
                <w:szCs w:val="20"/>
              </w:rPr>
            </w:pPr>
            <w:r w:rsidRPr="003474BA">
              <w:rPr>
                <w:sz w:val="20"/>
                <w:szCs w:val="20"/>
              </w:rPr>
              <w:t>2</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3862566E" w14:textId="77777777" w:rsidR="00BA7F0D" w:rsidRPr="003474BA" w:rsidRDefault="00BA7F0D" w:rsidP="00900E3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2F9A7C59"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54A1399F" w14:textId="77777777" w:rsidR="00BA7F0D" w:rsidRPr="003474BA" w:rsidRDefault="00BA7F0D" w:rsidP="00900E3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482C7A0E" w14:textId="77777777" w:rsidR="00BA7F0D" w:rsidRPr="003474BA" w:rsidRDefault="00BA7F0D" w:rsidP="00900E3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533723" w14:textId="77777777" w:rsidR="00BA7F0D" w:rsidRPr="003474BA" w:rsidRDefault="00BA7F0D" w:rsidP="00900E3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72191"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4F8839" w14:textId="77777777" w:rsidR="00BA7F0D" w:rsidRPr="003474BA" w:rsidRDefault="00BA7F0D" w:rsidP="00900E3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329D6AA" w14:textId="77777777" w:rsidR="00BA7F0D" w:rsidRPr="003474BA" w:rsidRDefault="00BA7F0D" w:rsidP="00900E3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1CF739" w14:textId="77777777" w:rsidR="00BA7F0D" w:rsidRPr="003474BA" w:rsidRDefault="00BA7F0D" w:rsidP="00900E3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4519C7"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EFAB97E"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13AAD438" w14:textId="77777777" w:rsidR="00BA7F0D" w:rsidRPr="003474BA" w:rsidRDefault="00BA7F0D" w:rsidP="00900E3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1B9C19B9"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4E939C95"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FEAD9D2"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FB31106"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53A0F4CF" w14:textId="77777777" w:rsidR="00BA7F0D" w:rsidRPr="003474BA" w:rsidRDefault="00BA7F0D" w:rsidP="00900E3A">
            <w:pPr>
              <w:rPr>
                <w:sz w:val="20"/>
                <w:szCs w:val="20"/>
              </w:rPr>
            </w:pPr>
          </w:p>
        </w:tc>
      </w:tr>
      <w:tr w:rsidR="00BA7F0D" w:rsidRPr="003474BA" w14:paraId="04DFEB31" w14:textId="77777777" w:rsidTr="00900E3A">
        <w:trPr>
          <w:trHeight w:val="85"/>
        </w:trPr>
        <w:tc>
          <w:tcPr>
            <w:tcW w:w="1395" w:type="dxa"/>
            <w:gridSpan w:val="4"/>
            <w:vMerge/>
            <w:tcBorders>
              <w:top w:val="nil"/>
              <w:left w:val="single" w:sz="4" w:space="0" w:color="auto"/>
              <w:bottom w:val="single" w:sz="4" w:space="0" w:color="auto"/>
              <w:right w:val="single" w:sz="4" w:space="0" w:color="auto"/>
            </w:tcBorders>
            <w:vAlign w:val="center"/>
            <w:hideMark/>
          </w:tcPr>
          <w:p w14:paraId="0A815B6F" w14:textId="77777777" w:rsidR="00BA7F0D" w:rsidRPr="003474BA" w:rsidRDefault="00BA7F0D" w:rsidP="00900E3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F9D59CA" w14:textId="77777777" w:rsidR="00BA7F0D" w:rsidRPr="003474BA" w:rsidRDefault="00BA7F0D" w:rsidP="00900E3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728A5127"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3F583CE7" w14:textId="77777777" w:rsidR="00BA7F0D" w:rsidRPr="003474BA" w:rsidRDefault="00BA7F0D" w:rsidP="00900E3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37254DF3" w14:textId="77777777" w:rsidR="00BA7F0D" w:rsidRPr="003474BA" w:rsidRDefault="00BA7F0D" w:rsidP="00900E3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2D2C2990" w14:textId="77777777" w:rsidR="00BA7F0D" w:rsidRPr="003474BA" w:rsidRDefault="00BA7F0D" w:rsidP="00900E3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2433B54"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847B9F7" w14:textId="77777777" w:rsidR="00BA7F0D" w:rsidRPr="003474BA" w:rsidRDefault="00BA7F0D" w:rsidP="00900E3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32B61844" w14:textId="77777777" w:rsidR="00BA7F0D" w:rsidRPr="003474BA" w:rsidRDefault="00BA7F0D" w:rsidP="00900E3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0ECDB2E3" w14:textId="77777777" w:rsidR="00BA7F0D" w:rsidRPr="003474BA" w:rsidRDefault="00BA7F0D" w:rsidP="00900E3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04545B33"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33B77DD"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0B7225F1" w14:textId="77777777" w:rsidR="00BA7F0D" w:rsidRPr="003474BA" w:rsidRDefault="00BA7F0D" w:rsidP="00900E3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35263B0F"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6B4843F"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642178A"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08DDAE1"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6D12CA18" w14:textId="77777777" w:rsidR="00BA7F0D" w:rsidRPr="003474BA" w:rsidRDefault="00BA7F0D" w:rsidP="00900E3A">
            <w:pPr>
              <w:rPr>
                <w:sz w:val="20"/>
                <w:szCs w:val="20"/>
              </w:rPr>
            </w:pPr>
          </w:p>
        </w:tc>
      </w:tr>
      <w:tr w:rsidR="00BA7F0D" w:rsidRPr="003474BA" w14:paraId="6DB90655" w14:textId="77777777" w:rsidTr="00900E3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1D4E5CA4" w14:textId="77777777" w:rsidR="00BA7F0D" w:rsidRPr="003474BA" w:rsidRDefault="00BA7F0D" w:rsidP="00900E3A">
            <w:pPr>
              <w:rPr>
                <w:sz w:val="20"/>
                <w:szCs w:val="20"/>
              </w:rPr>
            </w:pPr>
            <w:r w:rsidRPr="003474BA">
              <w:rPr>
                <w:sz w:val="20"/>
                <w:szCs w:val="20"/>
              </w:rPr>
              <w:t>3</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6244CF00" w14:textId="77777777" w:rsidR="00BA7F0D" w:rsidRPr="003474BA" w:rsidRDefault="00BA7F0D" w:rsidP="00900E3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04C62186"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4000C215" w14:textId="77777777" w:rsidR="00BA7F0D" w:rsidRPr="003474BA" w:rsidRDefault="00BA7F0D" w:rsidP="00900E3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78228681" w14:textId="77777777" w:rsidR="00BA7F0D" w:rsidRPr="003474BA" w:rsidRDefault="00BA7F0D" w:rsidP="00900E3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8EEBC3" w14:textId="77777777" w:rsidR="00BA7F0D" w:rsidRPr="003474BA" w:rsidRDefault="00BA7F0D" w:rsidP="00900E3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F77D12"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85DE3A" w14:textId="77777777" w:rsidR="00BA7F0D" w:rsidRPr="003474BA" w:rsidRDefault="00BA7F0D" w:rsidP="00900E3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FAB23DF" w14:textId="77777777" w:rsidR="00BA7F0D" w:rsidRPr="003474BA" w:rsidRDefault="00BA7F0D" w:rsidP="00900E3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8C02D2" w14:textId="77777777" w:rsidR="00BA7F0D" w:rsidRPr="003474BA" w:rsidRDefault="00BA7F0D" w:rsidP="00900E3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54FFD7"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E7B4DE"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641299B7" w14:textId="77777777" w:rsidR="00BA7F0D" w:rsidRPr="003474BA" w:rsidRDefault="00BA7F0D" w:rsidP="00900E3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389FDEFE"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83A841F"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7EB8EE7"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12D5EE24"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341D93BA" w14:textId="77777777" w:rsidR="00BA7F0D" w:rsidRPr="003474BA" w:rsidRDefault="00BA7F0D" w:rsidP="00900E3A">
            <w:pPr>
              <w:rPr>
                <w:sz w:val="20"/>
                <w:szCs w:val="20"/>
              </w:rPr>
            </w:pPr>
          </w:p>
        </w:tc>
      </w:tr>
      <w:tr w:rsidR="00BA7F0D" w:rsidRPr="003474BA" w14:paraId="694D1E4D" w14:textId="77777777" w:rsidTr="00900E3A">
        <w:trPr>
          <w:trHeight w:val="70"/>
        </w:trPr>
        <w:tc>
          <w:tcPr>
            <w:tcW w:w="1395" w:type="dxa"/>
            <w:gridSpan w:val="4"/>
            <w:vMerge/>
            <w:tcBorders>
              <w:top w:val="nil"/>
              <w:left w:val="single" w:sz="4" w:space="0" w:color="auto"/>
              <w:bottom w:val="single" w:sz="4" w:space="0" w:color="auto"/>
              <w:right w:val="single" w:sz="4" w:space="0" w:color="auto"/>
            </w:tcBorders>
            <w:vAlign w:val="center"/>
            <w:hideMark/>
          </w:tcPr>
          <w:p w14:paraId="6E34DAD2" w14:textId="77777777" w:rsidR="00BA7F0D" w:rsidRPr="003474BA" w:rsidRDefault="00BA7F0D" w:rsidP="00900E3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7CBB9283" w14:textId="77777777" w:rsidR="00BA7F0D" w:rsidRPr="003474BA" w:rsidRDefault="00BA7F0D" w:rsidP="00900E3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42F09EE8"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240CF2BD" w14:textId="77777777" w:rsidR="00BA7F0D" w:rsidRPr="003474BA" w:rsidRDefault="00BA7F0D" w:rsidP="00900E3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1FC908F0" w14:textId="77777777" w:rsidR="00BA7F0D" w:rsidRPr="003474BA" w:rsidRDefault="00BA7F0D" w:rsidP="00900E3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7E68B594" w14:textId="77777777" w:rsidR="00BA7F0D" w:rsidRPr="003474BA" w:rsidRDefault="00BA7F0D" w:rsidP="00900E3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120AD92B"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539F766" w14:textId="77777777" w:rsidR="00BA7F0D" w:rsidRPr="003474BA" w:rsidRDefault="00BA7F0D" w:rsidP="00900E3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5BD4E769" w14:textId="77777777" w:rsidR="00BA7F0D" w:rsidRPr="003474BA" w:rsidRDefault="00BA7F0D" w:rsidP="00900E3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11BE7B71" w14:textId="77777777" w:rsidR="00BA7F0D" w:rsidRPr="003474BA" w:rsidRDefault="00BA7F0D" w:rsidP="00900E3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53925ECA"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314B42D3"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2F4F7185" w14:textId="77777777" w:rsidR="00BA7F0D" w:rsidRPr="003474BA" w:rsidRDefault="00BA7F0D" w:rsidP="00900E3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15C2BF21"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6B2B1739"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F26D56C"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3FD689D8"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2472F5D1" w14:textId="77777777" w:rsidR="00BA7F0D" w:rsidRPr="003474BA" w:rsidRDefault="00BA7F0D" w:rsidP="00900E3A">
            <w:pPr>
              <w:rPr>
                <w:sz w:val="20"/>
                <w:szCs w:val="20"/>
              </w:rPr>
            </w:pPr>
          </w:p>
        </w:tc>
      </w:tr>
      <w:tr w:rsidR="00BA7F0D" w:rsidRPr="003474BA" w14:paraId="4B660570" w14:textId="77777777" w:rsidTr="00900E3A">
        <w:trPr>
          <w:trHeight w:val="77"/>
        </w:trPr>
        <w:tc>
          <w:tcPr>
            <w:tcW w:w="1395" w:type="dxa"/>
            <w:gridSpan w:val="4"/>
            <w:vMerge w:val="restart"/>
            <w:tcBorders>
              <w:top w:val="nil"/>
              <w:left w:val="single" w:sz="4" w:space="0" w:color="auto"/>
              <w:bottom w:val="single" w:sz="4" w:space="0" w:color="auto"/>
              <w:right w:val="single" w:sz="4" w:space="0" w:color="auto"/>
            </w:tcBorders>
            <w:shd w:val="clear" w:color="auto" w:fill="auto"/>
            <w:vAlign w:val="center"/>
            <w:hideMark/>
          </w:tcPr>
          <w:p w14:paraId="4E9065D6" w14:textId="77777777" w:rsidR="00BA7F0D" w:rsidRPr="003474BA" w:rsidRDefault="00BA7F0D" w:rsidP="00900E3A">
            <w:pPr>
              <w:rPr>
                <w:sz w:val="20"/>
                <w:szCs w:val="20"/>
              </w:rPr>
            </w:pPr>
            <w:r w:rsidRPr="003474BA">
              <w:rPr>
                <w:sz w:val="20"/>
                <w:szCs w:val="20"/>
              </w:rPr>
              <w:t>4</w:t>
            </w:r>
          </w:p>
        </w:tc>
        <w:tc>
          <w:tcPr>
            <w:tcW w:w="2332" w:type="dxa"/>
            <w:vMerge w:val="restart"/>
            <w:tcBorders>
              <w:top w:val="nil"/>
              <w:left w:val="single" w:sz="4" w:space="0" w:color="auto"/>
              <w:bottom w:val="single" w:sz="4" w:space="0" w:color="auto"/>
              <w:right w:val="single" w:sz="4" w:space="0" w:color="auto"/>
            </w:tcBorders>
            <w:shd w:val="clear" w:color="auto" w:fill="auto"/>
            <w:vAlign w:val="center"/>
            <w:hideMark/>
          </w:tcPr>
          <w:p w14:paraId="149F91DF" w14:textId="77777777" w:rsidR="00BA7F0D" w:rsidRPr="003474BA" w:rsidRDefault="00BA7F0D" w:rsidP="00900E3A">
            <w:pPr>
              <w:rPr>
                <w:sz w:val="20"/>
                <w:szCs w:val="20"/>
              </w:rPr>
            </w:pPr>
            <w:r w:rsidRPr="003474BA">
              <w:rPr>
                <w:sz w:val="20"/>
                <w:szCs w:val="20"/>
              </w:rPr>
              <w:t>Вид работ</w:t>
            </w:r>
          </w:p>
        </w:tc>
        <w:tc>
          <w:tcPr>
            <w:tcW w:w="638" w:type="dxa"/>
            <w:vMerge w:val="restart"/>
            <w:tcBorders>
              <w:top w:val="nil"/>
              <w:left w:val="single" w:sz="4" w:space="0" w:color="auto"/>
              <w:bottom w:val="single" w:sz="4" w:space="0" w:color="auto"/>
              <w:right w:val="single" w:sz="4" w:space="0" w:color="auto"/>
            </w:tcBorders>
            <w:shd w:val="clear" w:color="auto" w:fill="auto"/>
            <w:vAlign w:val="center"/>
            <w:hideMark/>
          </w:tcPr>
          <w:p w14:paraId="48ABC44B"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00965880" w14:textId="77777777" w:rsidR="00BA7F0D" w:rsidRPr="003474BA" w:rsidRDefault="00BA7F0D" w:rsidP="00900E3A">
            <w:pPr>
              <w:rPr>
                <w:sz w:val="20"/>
                <w:szCs w:val="20"/>
              </w:rPr>
            </w:pPr>
          </w:p>
        </w:tc>
        <w:tc>
          <w:tcPr>
            <w:tcW w:w="681" w:type="dxa"/>
            <w:vMerge w:val="restart"/>
            <w:tcBorders>
              <w:top w:val="nil"/>
              <w:left w:val="single" w:sz="4" w:space="0" w:color="auto"/>
              <w:bottom w:val="single" w:sz="4" w:space="0" w:color="auto"/>
              <w:right w:val="single" w:sz="4" w:space="0" w:color="auto"/>
            </w:tcBorders>
            <w:shd w:val="clear" w:color="auto" w:fill="auto"/>
            <w:vAlign w:val="center"/>
            <w:hideMark/>
          </w:tcPr>
          <w:p w14:paraId="22CDE584" w14:textId="77777777" w:rsidR="00BA7F0D" w:rsidRPr="003474BA" w:rsidRDefault="00BA7F0D" w:rsidP="00900E3A">
            <w:pPr>
              <w:rPr>
                <w:sz w:val="20"/>
                <w:szCs w:val="20"/>
              </w:rPr>
            </w:pPr>
          </w:p>
        </w:tc>
        <w:tc>
          <w:tcPr>
            <w:tcW w:w="95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EAC994" w14:textId="77777777" w:rsidR="00BA7F0D" w:rsidRPr="003474BA" w:rsidRDefault="00BA7F0D" w:rsidP="00900E3A">
            <w:pPr>
              <w:rPr>
                <w:sz w:val="20"/>
                <w:szCs w:val="20"/>
              </w:rPr>
            </w:pPr>
          </w:p>
        </w:tc>
        <w:tc>
          <w:tcPr>
            <w:tcW w:w="71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4402D3"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D48E5" w14:textId="77777777" w:rsidR="00BA7F0D" w:rsidRPr="003474BA" w:rsidRDefault="00BA7F0D" w:rsidP="00900E3A">
            <w:pPr>
              <w:rPr>
                <w:sz w:val="20"/>
                <w:szCs w:val="20"/>
              </w:rPr>
            </w:pPr>
          </w:p>
        </w:tc>
        <w:tc>
          <w:tcPr>
            <w:tcW w:w="1426"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55256EE" w14:textId="77777777" w:rsidR="00BA7F0D" w:rsidRPr="003474BA" w:rsidRDefault="00BA7F0D" w:rsidP="00900E3A">
            <w:pPr>
              <w:rPr>
                <w:sz w:val="20"/>
                <w:szCs w:val="20"/>
              </w:rPr>
            </w:pPr>
          </w:p>
        </w:tc>
        <w:tc>
          <w:tcPr>
            <w:tcW w:w="8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2DDA4DA" w14:textId="77777777" w:rsidR="00BA7F0D" w:rsidRPr="003474BA" w:rsidRDefault="00BA7F0D" w:rsidP="00900E3A">
            <w:pPr>
              <w:rPr>
                <w:sz w:val="20"/>
                <w:szCs w:val="20"/>
              </w:rPr>
            </w:pPr>
          </w:p>
        </w:tc>
        <w:tc>
          <w:tcPr>
            <w:tcW w:w="88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0A2878" w14:textId="77777777" w:rsidR="00BA7F0D" w:rsidRPr="003474BA" w:rsidRDefault="00BA7F0D" w:rsidP="00900E3A">
            <w:pPr>
              <w:rPr>
                <w:sz w:val="20"/>
                <w:szCs w:val="20"/>
              </w:rPr>
            </w:pPr>
          </w:p>
        </w:tc>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BF654C"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359E0F6B" w14:textId="77777777" w:rsidR="00BA7F0D" w:rsidRPr="003474BA" w:rsidRDefault="00BA7F0D" w:rsidP="00900E3A">
            <w:pPr>
              <w:rPr>
                <w:sz w:val="20"/>
                <w:szCs w:val="20"/>
              </w:rPr>
            </w:pPr>
            <w:r w:rsidRPr="003474BA">
              <w:rPr>
                <w:sz w:val="20"/>
                <w:szCs w:val="20"/>
              </w:rPr>
              <w:t>план</w:t>
            </w:r>
          </w:p>
        </w:tc>
        <w:tc>
          <w:tcPr>
            <w:tcW w:w="642" w:type="dxa"/>
            <w:tcBorders>
              <w:top w:val="nil"/>
              <w:left w:val="nil"/>
              <w:bottom w:val="single" w:sz="4" w:space="0" w:color="auto"/>
              <w:right w:val="single" w:sz="4" w:space="0" w:color="auto"/>
            </w:tcBorders>
            <w:shd w:val="clear" w:color="auto" w:fill="auto"/>
            <w:noWrap/>
            <w:vAlign w:val="center"/>
            <w:hideMark/>
          </w:tcPr>
          <w:p w14:paraId="0BC24A8D"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37B2AC0F"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5C7F9510"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258669F2"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309B284E" w14:textId="77777777" w:rsidR="00BA7F0D" w:rsidRPr="003474BA" w:rsidRDefault="00BA7F0D" w:rsidP="00900E3A">
            <w:pPr>
              <w:rPr>
                <w:sz w:val="20"/>
                <w:szCs w:val="20"/>
              </w:rPr>
            </w:pPr>
          </w:p>
        </w:tc>
      </w:tr>
      <w:tr w:rsidR="00BA7F0D" w:rsidRPr="003474BA" w14:paraId="67C8B51E" w14:textId="77777777" w:rsidTr="00900E3A">
        <w:trPr>
          <w:trHeight w:val="77"/>
        </w:trPr>
        <w:tc>
          <w:tcPr>
            <w:tcW w:w="1395" w:type="dxa"/>
            <w:gridSpan w:val="4"/>
            <w:vMerge/>
            <w:tcBorders>
              <w:top w:val="nil"/>
              <w:left w:val="single" w:sz="4" w:space="0" w:color="auto"/>
              <w:bottom w:val="single" w:sz="4" w:space="0" w:color="auto"/>
              <w:right w:val="single" w:sz="4" w:space="0" w:color="auto"/>
            </w:tcBorders>
            <w:vAlign w:val="center"/>
            <w:hideMark/>
          </w:tcPr>
          <w:p w14:paraId="23EB7002" w14:textId="77777777" w:rsidR="00BA7F0D" w:rsidRPr="003474BA" w:rsidRDefault="00BA7F0D" w:rsidP="00900E3A">
            <w:pPr>
              <w:rPr>
                <w:sz w:val="20"/>
                <w:szCs w:val="20"/>
              </w:rPr>
            </w:pPr>
          </w:p>
        </w:tc>
        <w:tc>
          <w:tcPr>
            <w:tcW w:w="2332" w:type="dxa"/>
            <w:vMerge/>
            <w:tcBorders>
              <w:top w:val="nil"/>
              <w:left w:val="single" w:sz="4" w:space="0" w:color="auto"/>
              <w:bottom w:val="single" w:sz="4" w:space="0" w:color="auto"/>
              <w:right w:val="single" w:sz="4" w:space="0" w:color="auto"/>
            </w:tcBorders>
            <w:vAlign w:val="center"/>
            <w:hideMark/>
          </w:tcPr>
          <w:p w14:paraId="1A34B9CC" w14:textId="77777777" w:rsidR="00BA7F0D" w:rsidRPr="003474BA" w:rsidRDefault="00BA7F0D" w:rsidP="00900E3A">
            <w:pPr>
              <w:rPr>
                <w:sz w:val="20"/>
                <w:szCs w:val="20"/>
              </w:rPr>
            </w:pPr>
          </w:p>
        </w:tc>
        <w:tc>
          <w:tcPr>
            <w:tcW w:w="638" w:type="dxa"/>
            <w:vMerge/>
            <w:tcBorders>
              <w:top w:val="nil"/>
              <w:left w:val="single" w:sz="4" w:space="0" w:color="auto"/>
              <w:bottom w:val="single" w:sz="4" w:space="0" w:color="auto"/>
              <w:right w:val="single" w:sz="4" w:space="0" w:color="auto"/>
            </w:tcBorders>
            <w:vAlign w:val="center"/>
            <w:hideMark/>
          </w:tcPr>
          <w:p w14:paraId="73C87C02" w14:textId="77777777" w:rsidR="00BA7F0D" w:rsidRPr="003474BA" w:rsidRDefault="00BA7F0D" w:rsidP="00900E3A">
            <w:pPr>
              <w:rPr>
                <w:sz w:val="20"/>
                <w:szCs w:val="20"/>
              </w:rPr>
            </w:pPr>
          </w:p>
        </w:tc>
        <w:tc>
          <w:tcPr>
            <w:tcW w:w="681" w:type="dxa"/>
            <w:tcBorders>
              <w:top w:val="nil"/>
              <w:left w:val="single" w:sz="4" w:space="0" w:color="auto"/>
              <w:bottom w:val="single" w:sz="4" w:space="0" w:color="auto"/>
              <w:right w:val="single" w:sz="4" w:space="0" w:color="auto"/>
            </w:tcBorders>
          </w:tcPr>
          <w:p w14:paraId="6D4A3BB4" w14:textId="77777777" w:rsidR="00BA7F0D" w:rsidRPr="003474BA" w:rsidRDefault="00BA7F0D" w:rsidP="00900E3A">
            <w:pPr>
              <w:rPr>
                <w:sz w:val="20"/>
                <w:szCs w:val="20"/>
              </w:rPr>
            </w:pPr>
          </w:p>
        </w:tc>
        <w:tc>
          <w:tcPr>
            <w:tcW w:w="681" w:type="dxa"/>
            <w:vMerge/>
            <w:tcBorders>
              <w:top w:val="nil"/>
              <w:left w:val="single" w:sz="4" w:space="0" w:color="auto"/>
              <w:bottom w:val="single" w:sz="4" w:space="0" w:color="auto"/>
              <w:right w:val="single" w:sz="4" w:space="0" w:color="auto"/>
            </w:tcBorders>
            <w:vAlign w:val="center"/>
            <w:hideMark/>
          </w:tcPr>
          <w:p w14:paraId="53E166A5" w14:textId="77777777" w:rsidR="00BA7F0D" w:rsidRPr="003474BA" w:rsidRDefault="00BA7F0D" w:rsidP="00900E3A">
            <w:pPr>
              <w:rPr>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14:paraId="092BA455" w14:textId="77777777" w:rsidR="00BA7F0D" w:rsidRPr="003474BA" w:rsidRDefault="00BA7F0D" w:rsidP="00900E3A">
            <w:pPr>
              <w:rPr>
                <w:sz w:val="20"/>
                <w:szCs w:val="20"/>
              </w:rPr>
            </w:pPr>
          </w:p>
        </w:tc>
        <w:tc>
          <w:tcPr>
            <w:tcW w:w="714" w:type="dxa"/>
            <w:vMerge/>
            <w:tcBorders>
              <w:top w:val="nil"/>
              <w:left w:val="single" w:sz="4" w:space="0" w:color="auto"/>
              <w:bottom w:val="single" w:sz="4" w:space="0" w:color="auto"/>
              <w:right w:val="single" w:sz="4" w:space="0" w:color="auto"/>
            </w:tcBorders>
            <w:vAlign w:val="center"/>
            <w:hideMark/>
          </w:tcPr>
          <w:p w14:paraId="6A4C02EE"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01194B31" w14:textId="77777777" w:rsidR="00BA7F0D" w:rsidRPr="003474BA" w:rsidRDefault="00BA7F0D" w:rsidP="00900E3A">
            <w:pPr>
              <w:rPr>
                <w:sz w:val="20"/>
                <w:szCs w:val="20"/>
              </w:rPr>
            </w:pPr>
          </w:p>
        </w:tc>
        <w:tc>
          <w:tcPr>
            <w:tcW w:w="1426" w:type="dxa"/>
            <w:gridSpan w:val="2"/>
            <w:vMerge/>
            <w:tcBorders>
              <w:top w:val="nil"/>
              <w:left w:val="single" w:sz="4" w:space="0" w:color="auto"/>
              <w:bottom w:val="single" w:sz="4" w:space="0" w:color="auto"/>
              <w:right w:val="single" w:sz="4" w:space="0" w:color="auto"/>
            </w:tcBorders>
            <w:vAlign w:val="center"/>
            <w:hideMark/>
          </w:tcPr>
          <w:p w14:paraId="42664B67" w14:textId="77777777" w:rsidR="00BA7F0D" w:rsidRPr="003474BA" w:rsidRDefault="00BA7F0D" w:rsidP="00900E3A">
            <w:pPr>
              <w:rPr>
                <w:sz w:val="20"/>
                <w:szCs w:val="20"/>
              </w:rPr>
            </w:pPr>
          </w:p>
        </w:tc>
        <w:tc>
          <w:tcPr>
            <w:tcW w:w="834" w:type="dxa"/>
            <w:vMerge/>
            <w:tcBorders>
              <w:top w:val="nil"/>
              <w:left w:val="single" w:sz="4" w:space="0" w:color="auto"/>
              <w:bottom w:val="single" w:sz="4" w:space="0" w:color="auto"/>
              <w:right w:val="single" w:sz="4" w:space="0" w:color="auto"/>
            </w:tcBorders>
            <w:vAlign w:val="center"/>
            <w:hideMark/>
          </w:tcPr>
          <w:p w14:paraId="69677586" w14:textId="77777777" w:rsidR="00BA7F0D" w:rsidRPr="003474BA" w:rsidRDefault="00BA7F0D" w:rsidP="00900E3A">
            <w:pPr>
              <w:rPr>
                <w:sz w:val="20"/>
                <w:szCs w:val="20"/>
              </w:rPr>
            </w:pPr>
          </w:p>
        </w:tc>
        <w:tc>
          <w:tcPr>
            <w:tcW w:w="883" w:type="dxa"/>
            <w:vMerge/>
            <w:tcBorders>
              <w:top w:val="nil"/>
              <w:left w:val="single" w:sz="4" w:space="0" w:color="auto"/>
              <w:bottom w:val="single" w:sz="4" w:space="0" w:color="auto"/>
              <w:right w:val="single" w:sz="4" w:space="0" w:color="auto"/>
            </w:tcBorders>
            <w:vAlign w:val="center"/>
            <w:hideMark/>
          </w:tcPr>
          <w:p w14:paraId="41148972" w14:textId="77777777" w:rsidR="00BA7F0D" w:rsidRPr="003474BA" w:rsidRDefault="00BA7F0D" w:rsidP="00900E3A">
            <w:pPr>
              <w:rPr>
                <w:sz w:val="20"/>
                <w:szCs w:val="20"/>
              </w:rPr>
            </w:pPr>
          </w:p>
        </w:tc>
        <w:tc>
          <w:tcPr>
            <w:tcW w:w="700" w:type="dxa"/>
            <w:vMerge/>
            <w:tcBorders>
              <w:top w:val="nil"/>
              <w:left w:val="single" w:sz="4" w:space="0" w:color="auto"/>
              <w:bottom w:val="single" w:sz="4" w:space="0" w:color="auto"/>
              <w:right w:val="single" w:sz="4" w:space="0" w:color="auto"/>
            </w:tcBorders>
            <w:vAlign w:val="center"/>
            <w:hideMark/>
          </w:tcPr>
          <w:p w14:paraId="4BE9A63E" w14:textId="77777777" w:rsidR="00BA7F0D" w:rsidRPr="003474BA" w:rsidRDefault="00BA7F0D" w:rsidP="00900E3A">
            <w:pPr>
              <w:rPr>
                <w:sz w:val="20"/>
                <w:szCs w:val="20"/>
              </w:rPr>
            </w:pPr>
          </w:p>
        </w:tc>
        <w:tc>
          <w:tcPr>
            <w:tcW w:w="1238" w:type="dxa"/>
            <w:tcBorders>
              <w:top w:val="nil"/>
              <w:left w:val="nil"/>
              <w:bottom w:val="single" w:sz="4" w:space="0" w:color="auto"/>
              <w:right w:val="single" w:sz="4" w:space="0" w:color="auto"/>
            </w:tcBorders>
            <w:shd w:val="clear" w:color="auto" w:fill="auto"/>
            <w:noWrap/>
            <w:vAlign w:val="center"/>
            <w:hideMark/>
          </w:tcPr>
          <w:p w14:paraId="5D9B6B78" w14:textId="77777777" w:rsidR="00BA7F0D" w:rsidRPr="003474BA" w:rsidRDefault="00BA7F0D" w:rsidP="00900E3A">
            <w:pPr>
              <w:rPr>
                <w:sz w:val="20"/>
                <w:szCs w:val="20"/>
              </w:rPr>
            </w:pPr>
            <w:r w:rsidRPr="003474BA">
              <w:rPr>
                <w:sz w:val="20"/>
                <w:szCs w:val="20"/>
              </w:rPr>
              <w:t>факт</w:t>
            </w:r>
          </w:p>
        </w:tc>
        <w:tc>
          <w:tcPr>
            <w:tcW w:w="642" w:type="dxa"/>
            <w:tcBorders>
              <w:top w:val="nil"/>
              <w:left w:val="nil"/>
              <w:bottom w:val="single" w:sz="4" w:space="0" w:color="auto"/>
              <w:right w:val="single" w:sz="4" w:space="0" w:color="auto"/>
            </w:tcBorders>
            <w:shd w:val="clear" w:color="auto" w:fill="auto"/>
            <w:noWrap/>
            <w:vAlign w:val="center"/>
            <w:hideMark/>
          </w:tcPr>
          <w:p w14:paraId="2E76B75B" w14:textId="77777777" w:rsidR="00BA7F0D" w:rsidRPr="003474BA" w:rsidRDefault="00BA7F0D" w:rsidP="00900E3A">
            <w:pPr>
              <w:rPr>
                <w:sz w:val="20"/>
                <w:szCs w:val="20"/>
              </w:rPr>
            </w:pPr>
          </w:p>
        </w:tc>
        <w:tc>
          <w:tcPr>
            <w:tcW w:w="695" w:type="dxa"/>
            <w:tcBorders>
              <w:top w:val="nil"/>
              <w:left w:val="nil"/>
              <w:bottom w:val="single" w:sz="4" w:space="0" w:color="auto"/>
              <w:right w:val="single" w:sz="4" w:space="0" w:color="auto"/>
            </w:tcBorders>
            <w:shd w:val="clear" w:color="auto" w:fill="auto"/>
            <w:noWrap/>
            <w:vAlign w:val="center"/>
            <w:hideMark/>
          </w:tcPr>
          <w:p w14:paraId="1B64F2F4"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0AC94CC4" w14:textId="77777777" w:rsidR="00BA7F0D" w:rsidRPr="003474BA" w:rsidRDefault="00BA7F0D" w:rsidP="00900E3A">
            <w:pPr>
              <w:rPr>
                <w:sz w:val="20"/>
                <w:szCs w:val="20"/>
              </w:rPr>
            </w:pPr>
          </w:p>
        </w:tc>
        <w:tc>
          <w:tcPr>
            <w:tcW w:w="696" w:type="dxa"/>
            <w:tcBorders>
              <w:top w:val="nil"/>
              <w:left w:val="nil"/>
              <w:bottom w:val="single" w:sz="4" w:space="0" w:color="auto"/>
              <w:right w:val="single" w:sz="4" w:space="0" w:color="auto"/>
            </w:tcBorders>
            <w:shd w:val="clear" w:color="auto" w:fill="auto"/>
            <w:noWrap/>
            <w:vAlign w:val="center"/>
            <w:hideMark/>
          </w:tcPr>
          <w:p w14:paraId="6792B1AD" w14:textId="77777777" w:rsidR="00BA7F0D" w:rsidRPr="003474BA" w:rsidRDefault="00BA7F0D" w:rsidP="00900E3A">
            <w:pPr>
              <w:rPr>
                <w:sz w:val="20"/>
                <w:szCs w:val="20"/>
              </w:rPr>
            </w:pPr>
          </w:p>
        </w:tc>
        <w:tc>
          <w:tcPr>
            <w:tcW w:w="255" w:type="dxa"/>
            <w:gridSpan w:val="2"/>
            <w:tcBorders>
              <w:top w:val="nil"/>
              <w:left w:val="nil"/>
              <w:bottom w:val="single" w:sz="4" w:space="0" w:color="auto"/>
              <w:right w:val="single" w:sz="4" w:space="0" w:color="auto"/>
            </w:tcBorders>
            <w:shd w:val="clear" w:color="auto" w:fill="auto"/>
            <w:noWrap/>
            <w:vAlign w:val="center"/>
            <w:hideMark/>
          </w:tcPr>
          <w:p w14:paraId="01B715B7" w14:textId="77777777" w:rsidR="00BA7F0D" w:rsidRPr="003474BA" w:rsidRDefault="00BA7F0D" w:rsidP="00900E3A">
            <w:pPr>
              <w:rPr>
                <w:sz w:val="20"/>
                <w:szCs w:val="20"/>
              </w:rPr>
            </w:pPr>
          </w:p>
        </w:tc>
      </w:tr>
      <w:tr w:rsidR="00BA7F0D" w:rsidRPr="003474BA" w14:paraId="143DECD8" w14:textId="77777777" w:rsidTr="00900E3A">
        <w:trPr>
          <w:trHeight w:val="165"/>
        </w:trPr>
        <w:tc>
          <w:tcPr>
            <w:tcW w:w="1395" w:type="dxa"/>
            <w:gridSpan w:val="4"/>
            <w:tcBorders>
              <w:top w:val="nil"/>
              <w:left w:val="nil"/>
              <w:bottom w:val="nil"/>
              <w:right w:val="nil"/>
            </w:tcBorders>
            <w:shd w:val="clear" w:color="auto" w:fill="auto"/>
            <w:vAlign w:val="center"/>
            <w:hideMark/>
          </w:tcPr>
          <w:p w14:paraId="19D91D1D" w14:textId="77777777" w:rsidR="00BA7F0D" w:rsidRPr="003474BA" w:rsidRDefault="00BA7F0D" w:rsidP="00900E3A">
            <w:pPr>
              <w:rPr>
                <w:sz w:val="20"/>
                <w:szCs w:val="20"/>
              </w:rPr>
            </w:pPr>
          </w:p>
        </w:tc>
        <w:tc>
          <w:tcPr>
            <w:tcW w:w="2332" w:type="dxa"/>
            <w:tcBorders>
              <w:top w:val="nil"/>
              <w:left w:val="nil"/>
              <w:bottom w:val="nil"/>
              <w:right w:val="nil"/>
            </w:tcBorders>
            <w:shd w:val="clear" w:color="auto" w:fill="auto"/>
            <w:vAlign w:val="center"/>
            <w:hideMark/>
          </w:tcPr>
          <w:p w14:paraId="393EAA84" w14:textId="77777777" w:rsidR="00BA7F0D" w:rsidRPr="003474BA" w:rsidRDefault="00BA7F0D" w:rsidP="00900E3A">
            <w:pPr>
              <w:rPr>
                <w:sz w:val="20"/>
                <w:szCs w:val="20"/>
              </w:rPr>
            </w:pPr>
          </w:p>
        </w:tc>
        <w:tc>
          <w:tcPr>
            <w:tcW w:w="638" w:type="dxa"/>
            <w:tcBorders>
              <w:top w:val="nil"/>
              <w:left w:val="nil"/>
              <w:bottom w:val="nil"/>
              <w:right w:val="nil"/>
            </w:tcBorders>
            <w:shd w:val="clear" w:color="auto" w:fill="auto"/>
            <w:vAlign w:val="center"/>
            <w:hideMark/>
          </w:tcPr>
          <w:p w14:paraId="342060A5" w14:textId="77777777" w:rsidR="00BA7F0D" w:rsidRPr="003474BA" w:rsidRDefault="00BA7F0D" w:rsidP="00900E3A">
            <w:pPr>
              <w:rPr>
                <w:sz w:val="20"/>
                <w:szCs w:val="20"/>
              </w:rPr>
            </w:pPr>
          </w:p>
        </w:tc>
        <w:tc>
          <w:tcPr>
            <w:tcW w:w="681" w:type="dxa"/>
            <w:tcBorders>
              <w:top w:val="nil"/>
              <w:left w:val="nil"/>
              <w:bottom w:val="nil"/>
              <w:right w:val="nil"/>
            </w:tcBorders>
          </w:tcPr>
          <w:p w14:paraId="592879D9" w14:textId="77777777" w:rsidR="00BA7F0D" w:rsidRPr="003474BA" w:rsidRDefault="00BA7F0D" w:rsidP="00900E3A">
            <w:pPr>
              <w:rPr>
                <w:sz w:val="20"/>
                <w:szCs w:val="20"/>
              </w:rPr>
            </w:pPr>
          </w:p>
        </w:tc>
        <w:tc>
          <w:tcPr>
            <w:tcW w:w="681" w:type="dxa"/>
            <w:tcBorders>
              <w:top w:val="nil"/>
              <w:left w:val="nil"/>
              <w:bottom w:val="nil"/>
              <w:right w:val="nil"/>
            </w:tcBorders>
            <w:shd w:val="clear" w:color="auto" w:fill="auto"/>
            <w:vAlign w:val="center"/>
            <w:hideMark/>
          </w:tcPr>
          <w:p w14:paraId="00D766DB" w14:textId="77777777" w:rsidR="00BA7F0D" w:rsidRPr="003474BA" w:rsidRDefault="00BA7F0D" w:rsidP="00900E3A">
            <w:pPr>
              <w:rPr>
                <w:sz w:val="20"/>
                <w:szCs w:val="20"/>
              </w:rPr>
            </w:pPr>
          </w:p>
        </w:tc>
        <w:tc>
          <w:tcPr>
            <w:tcW w:w="954" w:type="dxa"/>
            <w:tcBorders>
              <w:top w:val="nil"/>
              <w:left w:val="nil"/>
              <w:bottom w:val="nil"/>
              <w:right w:val="nil"/>
            </w:tcBorders>
            <w:shd w:val="clear" w:color="auto" w:fill="auto"/>
            <w:vAlign w:val="center"/>
            <w:hideMark/>
          </w:tcPr>
          <w:p w14:paraId="62919E0C"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07691EEF" w14:textId="77777777" w:rsidR="00BA7F0D" w:rsidRPr="003474BA" w:rsidRDefault="00BA7F0D" w:rsidP="00900E3A">
            <w:pPr>
              <w:rPr>
                <w:sz w:val="20"/>
                <w:szCs w:val="20"/>
              </w:rPr>
            </w:pPr>
          </w:p>
        </w:tc>
        <w:tc>
          <w:tcPr>
            <w:tcW w:w="700" w:type="dxa"/>
            <w:tcBorders>
              <w:top w:val="nil"/>
              <w:left w:val="nil"/>
              <w:bottom w:val="nil"/>
              <w:right w:val="nil"/>
            </w:tcBorders>
            <w:shd w:val="clear" w:color="auto" w:fill="auto"/>
            <w:vAlign w:val="center"/>
            <w:hideMark/>
          </w:tcPr>
          <w:p w14:paraId="66D47D54" w14:textId="77777777" w:rsidR="00BA7F0D" w:rsidRPr="003474BA" w:rsidRDefault="00BA7F0D" w:rsidP="00900E3A">
            <w:pPr>
              <w:rPr>
                <w:sz w:val="20"/>
                <w:szCs w:val="20"/>
              </w:rPr>
            </w:pPr>
          </w:p>
        </w:tc>
        <w:tc>
          <w:tcPr>
            <w:tcW w:w="1426" w:type="dxa"/>
            <w:gridSpan w:val="2"/>
            <w:tcBorders>
              <w:top w:val="nil"/>
              <w:left w:val="nil"/>
              <w:bottom w:val="single" w:sz="4" w:space="0" w:color="auto"/>
              <w:right w:val="nil"/>
            </w:tcBorders>
            <w:shd w:val="clear" w:color="auto" w:fill="auto"/>
            <w:noWrap/>
            <w:vAlign w:val="center"/>
            <w:hideMark/>
          </w:tcPr>
          <w:p w14:paraId="00D8FCCD" w14:textId="77777777" w:rsidR="00BA7F0D" w:rsidRPr="003474BA" w:rsidRDefault="00BA7F0D" w:rsidP="00900E3A">
            <w:pPr>
              <w:rPr>
                <w:sz w:val="20"/>
                <w:szCs w:val="20"/>
              </w:rPr>
            </w:pPr>
          </w:p>
        </w:tc>
        <w:tc>
          <w:tcPr>
            <w:tcW w:w="834" w:type="dxa"/>
            <w:tcBorders>
              <w:top w:val="nil"/>
              <w:left w:val="nil"/>
              <w:bottom w:val="single" w:sz="4" w:space="0" w:color="auto"/>
              <w:right w:val="nil"/>
            </w:tcBorders>
            <w:shd w:val="clear" w:color="auto" w:fill="auto"/>
            <w:noWrap/>
            <w:vAlign w:val="center"/>
            <w:hideMark/>
          </w:tcPr>
          <w:p w14:paraId="1F66EC90" w14:textId="77777777" w:rsidR="00BA7F0D" w:rsidRPr="003474BA" w:rsidRDefault="00BA7F0D" w:rsidP="00900E3A">
            <w:pPr>
              <w:rPr>
                <w:sz w:val="20"/>
                <w:szCs w:val="20"/>
              </w:rPr>
            </w:pPr>
          </w:p>
        </w:tc>
        <w:tc>
          <w:tcPr>
            <w:tcW w:w="883" w:type="dxa"/>
            <w:tcBorders>
              <w:top w:val="nil"/>
              <w:left w:val="nil"/>
              <w:bottom w:val="single" w:sz="4" w:space="0" w:color="auto"/>
              <w:right w:val="nil"/>
            </w:tcBorders>
            <w:shd w:val="clear" w:color="auto" w:fill="auto"/>
            <w:noWrap/>
            <w:vAlign w:val="center"/>
            <w:hideMark/>
          </w:tcPr>
          <w:p w14:paraId="4A8E0A9C" w14:textId="77777777" w:rsidR="00BA7F0D" w:rsidRPr="003474BA" w:rsidRDefault="00BA7F0D" w:rsidP="00900E3A">
            <w:pPr>
              <w:rPr>
                <w:sz w:val="20"/>
                <w:szCs w:val="20"/>
              </w:rPr>
            </w:pPr>
          </w:p>
        </w:tc>
        <w:tc>
          <w:tcPr>
            <w:tcW w:w="700" w:type="dxa"/>
            <w:tcBorders>
              <w:top w:val="nil"/>
              <w:left w:val="nil"/>
              <w:bottom w:val="single" w:sz="4" w:space="0" w:color="auto"/>
              <w:right w:val="nil"/>
            </w:tcBorders>
            <w:shd w:val="clear" w:color="auto" w:fill="auto"/>
            <w:noWrap/>
            <w:vAlign w:val="center"/>
            <w:hideMark/>
          </w:tcPr>
          <w:p w14:paraId="4639CDCA" w14:textId="77777777" w:rsidR="00BA7F0D" w:rsidRPr="003474BA" w:rsidRDefault="00BA7F0D" w:rsidP="00900E3A">
            <w:pPr>
              <w:rPr>
                <w:sz w:val="20"/>
                <w:szCs w:val="20"/>
              </w:rPr>
            </w:pPr>
          </w:p>
        </w:tc>
        <w:tc>
          <w:tcPr>
            <w:tcW w:w="1238" w:type="dxa"/>
            <w:tcBorders>
              <w:top w:val="nil"/>
              <w:left w:val="nil"/>
              <w:bottom w:val="single" w:sz="4" w:space="0" w:color="auto"/>
              <w:right w:val="nil"/>
            </w:tcBorders>
            <w:shd w:val="clear" w:color="auto" w:fill="auto"/>
            <w:noWrap/>
            <w:vAlign w:val="center"/>
            <w:hideMark/>
          </w:tcPr>
          <w:p w14:paraId="329888B6" w14:textId="77777777" w:rsidR="00BA7F0D" w:rsidRPr="003474BA" w:rsidRDefault="00BA7F0D" w:rsidP="00900E3A">
            <w:pPr>
              <w:rPr>
                <w:sz w:val="20"/>
                <w:szCs w:val="20"/>
              </w:rPr>
            </w:pPr>
          </w:p>
        </w:tc>
        <w:tc>
          <w:tcPr>
            <w:tcW w:w="642" w:type="dxa"/>
            <w:tcBorders>
              <w:top w:val="nil"/>
              <w:left w:val="nil"/>
              <w:bottom w:val="nil"/>
              <w:right w:val="nil"/>
            </w:tcBorders>
            <w:shd w:val="clear" w:color="auto" w:fill="auto"/>
            <w:noWrap/>
            <w:vAlign w:val="center"/>
            <w:hideMark/>
          </w:tcPr>
          <w:p w14:paraId="20C18F27"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3C9D8743"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025AE2BF"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73B95ED9"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2978A425" w14:textId="77777777" w:rsidR="00BA7F0D" w:rsidRPr="003474BA" w:rsidRDefault="00BA7F0D" w:rsidP="00900E3A">
            <w:pPr>
              <w:rPr>
                <w:sz w:val="20"/>
                <w:szCs w:val="20"/>
              </w:rPr>
            </w:pPr>
          </w:p>
        </w:tc>
      </w:tr>
      <w:tr w:rsidR="00BA7F0D" w:rsidRPr="003474BA" w14:paraId="502D121D" w14:textId="77777777" w:rsidTr="00900E3A">
        <w:trPr>
          <w:trHeight w:val="77"/>
        </w:trPr>
        <w:tc>
          <w:tcPr>
            <w:tcW w:w="1395" w:type="dxa"/>
            <w:gridSpan w:val="4"/>
            <w:tcBorders>
              <w:top w:val="nil"/>
              <w:left w:val="nil"/>
              <w:bottom w:val="nil"/>
              <w:right w:val="nil"/>
            </w:tcBorders>
            <w:shd w:val="clear" w:color="auto" w:fill="auto"/>
            <w:vAlign w:val="center"/>
            <w:hideMark/>
          </w:tcPr>
          <w:p w14:paraId="26B3E64C" w14:textId="77777777" w:rsidR="00BA7F0D" w:rsidRPr="003474BA" w:rsidRDefault="00BA7F0D" w:rsidP="00900E3A">
            <w:pPr>
              <w:rPr>
                <w:sz w:val="20"/>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6C48E" w14:textId="77777777" w:rsidR="00BA7F0D" w:rsidRPr="003474BA" w:rsidRDefault="00BA7F0D" w:rsidP="00900E3A">
            <w:pPr>
              <w:rPr>
                <w:sz w:val="20"/>
                <w:szCs w:val="20"/>
              </w:rPr>
            </w:pPr>
            <w:r w:rsidRPr="003474BA">
              <w:rPr>
                <w:sz w:val="20"/>
                <w:szCs w:val="20"/>
              </w:rPr>
              <w:t>Всего на объекте людских ресурсов</w:t>
            </w:r>
          </w:p>
        </w:tc>
        <w:tc>
          <w:tcPr>
            <w:tcW w:w="638" w:type="dxa"/>
            <w:tcBorders>
              <w:top w:val="single" w:sz="4" w:space="0" w:color="auto"/>
              <w:left w:val="nil"/>
              <w:bottom w:val="single" w:sz="4" w:space="0" w:color="auto"/>
              <w:right w:val="single" w:sz="4" w:space="0" w:color="auto"/>
            </w:tcBorders>
            <w:shd w:val="clear" w:color="auto" w:fill="auto"/>
            <w:vAlign w:val="center"/>
            <w:hideMark/>
          </w:tcPr>
          <w:p w14:paraId="58FF5859" w14:textId="77777777" w:rsidR="00BA7F0D" w:rsidRPr="003474BA" w:rsidRDefault="00BA7F0D" w:rsidP="00900E3A">
            <w:pPr>
              <w:rPr>
                <w:sz w:val="20"/>
                <w:szCs w:val="20"/>
              </w:rPr>
            </w:pPr>
          </w:p>
        </w:tc>
        <w:tc>
          <w:tcPr>
            <w:tcW w:w="681" w:type="dxa"/>
            <w:tcBorders>
              <w:top w:val="single" w:sz="4" w:space="0" w:color="auto"/>
              <w:left w:val="nil"/>
              <w:bottom w:val="single" w:sz="4" w:space="0" w:color="auto"/>
              <w:right w:val="nil"/>
            </w:tcBorders>
          </w:tcPr>
          <w:p w14:paraId="56ED233A" w14:textId="77777777" w:rsidR="00BA7F0D" w:rsidRPr="003474BA" w:rsidRDefault="00BA7F0D" w:rsidP="00900E3A">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626D3A31" w14:textId="77777777" w:rsidR="00BA7F0D" w:rsidRPr="003474BA" w:rsidRDefault="00BA7F0D" w:rsidP="00900E3A">
            <w:pPr>
              <w:rPr>
                <w:sz w:val="20"/>
                <w:szCs w:val="20"/>
              </w:rPr>
            </w:pPr>
            <w:r w:rsidRPr="003474BA">
              <w:rPr>
                <w:sz w:val="20"/>
                <w:szCs w:val="20"/>
              </w:rPr>
              <w:t>чел.,</w:t>
            </w:r>
          </w:p>
          <w:p w14:paraId="135E46A4" w14:textId="77777777" w:rsidR="00BA7F0D" w:rsidRPr="003474BA" w:rsidRDefault="00BA7F0D" w:rsidP="00900E3A">
            <w:pPr>
              <w:rPr>
                <w:sz w:val="20"/>
                <w:szCs w:val="20"/>
              </w:rPr>
            </w:pPr>
            <w:r w:rsidRPr="003474BA">
              <w:rPr>
                <w:sz w:val="20"/>
                <w:szCs w:val="20"/>
              </w:rPr>
              <w:t>в том числе:</w:t>
            </w:r>
          </w:p>
        </w:tc>
        <w:tc>
          <w:tcPr>
            <w:tcW w:w="714" w:type="dxa"/>
            <w:tcBorders>
              <w:top w:val="nil"/>
              <w:left w:val="nil"/>
              <w:bottom w:val="nil"/>
              <w:right w:val="nil"/>
            </w:tcBorders>
            <w:shd w:val="clear" w:color="auto" w:fill="auto"/>
            <w:vAlign w:val="center"/>
            <w:hideMark/>
          </w:tcPr>
          <w:p w14:paraId="22C8B714"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09244845"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535EA" w14:textId="77777777" w:rsidR="00BA7F0D" w:rsidRPr="003474BA" w:rsidRDefault="00BA7F0D" w:rsidP="00900E3A">
            <w:pPr>
              <w:rPr>
                <w:sz w:val="20"/>
                <w:szCs w:val="20"/>
              </w:rPr>
            </w:pPr>
            <w:r w:rsidRPr="003474BA">
              <w:rPr>
                <w:sz w:val="20"/>
                <w:szCs w:val="20"/>
              </w:rPr>
              <w:t>Всего на объекте техники</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22A5A"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F7816" w14:textId="77777777" w:rsidR="00BA7F0D" w:rsidRPr="003474BA" w:rsidRDefault="00BA7F0D" w:rsidP="00900E3A">
            <w:pPr>
              <w:rPr>
                <w:sz w:val="20"/>
                <w:szCs w:val="20"/>
              </w:rPr>
            </w:pPr>
            <w:r w:rsidRPr="003474BA">
              <w:rPr>
                <w:sz w:val="20"/>
                <w:szCs w:val="20"/>
              </w:rPr>
              <w:t>ед., в том числе:</w:t>
            </w:r>
          </w:p>
        </w:tc>
        <w:tc>
          <w:tcPr>
            <w:tcW w:w="642" w:type="dxa"/>
            <w:tcBorders>
              <w:top w:val="nil"/>
              <w:left w:val="single" w:sz="4" w:space="0" w:color="auto"/>
              <w:bottom w:val="nil"/>
              <w:right w:val="nil"/>
            </w:tcBorders>
            <w:shd w:val="clear" w:color="auto" w:fill="auto"/>
            <w:noWrap/>
            <w:vAlign w:val="center"/>
            <w:hideMark/>
          </w:tcPr>
          <w:p w14:paraId="366EE971"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57FE5ADB"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53F07659"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4AF918A9"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5133ED8D" w14:textId="77777777" w:rsidR="00BA7F0D" w:rsidRPr="003474BA" w:rsidRDefault="00BA7F0D" w:rsidP="00900E3A">
            <w:pPr>
              <w:rPr>
                <w:sz w:val="20"/>
                <w:szCs w:val="20"/>
              </w:rPr>
            </w:pPr>
          </w:p>
        </w:tc>
      </w:tr>
      <w:tr w:rsidR="00BA7F0D" w:rsidRPr="003474BA" w14:paraId="470ED8FC" w14:textId="77777777" w:rsidTr="00900E3A">
        <w:trPr>
          <w:trHeight w:val="193"/>
        </w:trPr>
        <w:tc>
          <w:tcPr>
            <w:tcW w:w="1395" w:type="dxa"/>
            <w:gridSpan w:val="4"/>
            <w:tcBorders>
              <w:top w:val="nil"/>
              <w:left w:val="nil"/>
              <w:bottom w:val="nil"/>
              <w:right w:val="nil"/>
            </w:tcBorders>
            <w:shd w:val="clear" w:color="auto" w:fill="auto"/>
            <w:vAlign w:val="center"/>
            <w:hideMark/>
          </w:tcPr>
          <w:p w14:paraId="6C1CBED8" w14:textId="77777777" w:rsidR="00BA7F0D" w:rsidRPr="003474BA" w:rsidRDefault="00BA7F0D" w:rsidP="00900E3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25D25C48" w14:textId="77777777" w:rsidR="00BA7F0D" w:rsidRPr="003474BA" w:rsidRDefault="00BA7F0D" w:rsidP="00900E3A">
            <w:pPr>
              <w:rPr>
                <w:sz w:val="20"/>
                <w:szCs w:val="20"/>
              </w:rPr>
            </w:pPr>
            <w:r w:rsidRPr="003474BA">
              <w:rPr>
                <w:sz w:val="20"/>
                <w:szCs w:val="20"/>
              </w:rPr>
              <w:t>монтажники</w:t>
            </w:r>
          </w:p>
        </w:tc>
        <w:tc>
          <w:tcPr>
            <w:tcW w:w="638" w:type="dxa"/>
            <w:tcBorders>
              <w:top w:val="nil"/>
              <w:left w:val="nil"/>
              <w:bottom w:val="single" w:sz="4" w:space="0" w:color="auto"/>
              <w:right w:val="single" w:sz="4" w:space="0" w:color="auto"/>
            </w:tcBorders>
            <w:shd w:val="clear" w:color="auto" w:fill="auto"/>
            <w:vAlign w:val="center"/>
            <w:hideMark/>
          </w:tcPr>
          <w:p w14:paraId="122AFAB8" w14:textId="77777777" w:rsidR="00BA7F0D" w:rsidRPr="003474BA" w:rsidRDefault="00BA7F0D" w:rsidP="00900E3A">
            <w:pPr>
              <w:rPr>
                <w:sz w:val="20"/>
                <w:szCs w:val="20"/>
              </w:rPr>
            </w:pPr>
          </w:p>
        </w:tc>
        <w:tc>
          <w:tcPr>
            <w:tcW w:w="681" w:type="dxa"/>
            <w:tcBorders>
              <w:top w:val="single" w:sz="4" w:space="0" w:color="auto"/>
              <w:left w:val="nil"/>
              <w:bottom w:val="single" w:sz="4" w:space="0" w:color="auto"/>
              <w:right w:val="nil"/>
            </w:tcBorders>
          </w:tcPr>
          <w:p w14:paraId="15E1200A" w14:textId="77777777" w:rsidR="00BA7F0D" w:rsidRPr="003474BA" w:rsidRDefault="00BA7F0D" w:rsidP="00900E3A">
            <w:pPr>
              <w:rPr>
                <w:sz w:val="20"/>
                <w:szCs w:val="20"/>
              </w:rPr>
            </w:pPr>
          </w:p>
        </w:tc>
        <w:tc>
          <w:tcPr>
            <w:tcW w:w="1635" w:type="dxa"/>
            <w:gridSpan w:val="2"/>
            <w:tcBorders>
              <w:top w:val="single" w:sz="4" w:space="0" w:color="auto"/>
              <w:left w:val="nil"/>
              <w:bottom w:val="single" w:sz="4" w:space="0" w:color="auto"/>
              <w:right w:val="single" w:sz="4" w:space="0" w:color="auto"/>
            </w:tcBorders>
            <w:shd w:val="clear" w:color="auto" w:fill="auto"/>
            <w:vAlign w:val="center"/>
            <w:hideMark/>
          </w:tcPr>
          <w:p w14:paraId="7896E623"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5007C9FF"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55DD0A16"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8CEA7" w14:textId="77777777" w:rsidR="00BA7F0D" w:rsidRPr="003474BA" w:rsidRDefault="00BA7F0D" w:rsidP="00900E3A">
            <w:pPr>
              <w:rPr>
                <w:sz w:val="20"/>
                <w:szCs w:val="20"/>
              </w:rPr>
            </w:pPr>
            <w:r w:rsidRPr="003474BA">
              <w:rPr>
                <w:sz w:val="20"/>
                <w:szCs w:val="20"/>
              </w:rPr>
              <w:t>бульдозеры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C9C48"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4582A" w14:textId="77777777" w:rsidR="00BA7F0D" w:rsidRPr="003474BA" w:rsidRDefault="00BA7F0D" w:rsidP="00900E3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1A370D37"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4D02B52C"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7BED29AE"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5464EA1A"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3E75C4E2" w14:textId="77777777" w:rsidR="00BA7F0D" w:rsidRPr="003474BA" w:rsidRDefault="00BA7F0D" w:rsidP="00900E3A">
            <w:pPr>
              <w:rPr>
                <w:sz w:val="20"/>
                <w:szCs w:val="20"/>
              </w:rPr>
            </w:pPr>
          </w:p>
        </w:tc>
      </w:tr>
      <w:tr w:rsidR="00BA7F0D" w:rsidRPr="003474BA" w14:paraId="79EC0FAE" w14:textId="77777777" w:rsidTr="00900E3A">
        <w:trPr>
          <w:trHeight w:val="112"/>
        </w:trPr>
        <w:tc>
          <w:tcPr>
            <w:tcW w:w="1395" w:type="dxa"/>
            <w:gridSpan w:val="4"/>
            <w:tcBorders>
              <w:top w:val="nil"/>
              <w:left w:val="nil"/>
              <w:bottom w:val="nil"/>
              <w:right w:val="nil"/>
            </w:tcBorders>
            <w:shd w:val="clear" w:color="auto" w:fill="auto"/>
            <w:vAlign w:val="center"/>
            <w:hideMark/>
          </w:tcPr>
          <w:p w14:paraId="1FA70EF2" w14:textId="77777777" w:rsidR="00BA7F0D" w:rsidRPr="003474BA" w:rsidRDefault="00BA7F0D" w:rsidP="00900E3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66F513C2" w14:textId="77777777" w:rsidR="00BA7F0D" w:rsidRPr="003474BA" w:rsidRDefault="00BA7F0D" w:rsidP="00900E3A">
            <w:pPr>
              <w:rPr>
                <w:sz w:val="20"/>
                <w:szCs w:val="20"/>
              </w:rPr>
            </w:pPr>
            <w:r w:rsidRPr="003474BA">
              <w:rPr>
                <w:sz w:val="20"/>
                <w:szCs w:val="20"/>
              </w:rPr>
              <w:t>сварщики</w:t>
            </w:r>
          </w:p>
        </w:tc>
        <w:tc>
          <w:tcPr>
            <w:tcW w:w="638" w:type="dxa"/>
            <w:tcBorders>
              <w:top w:val="nil"/>
              <w:left w:val="nil"/>
              <w:bottom w:val="single" w:sz="4" w:space="0" w:color="auto"/>
              <w:right w:val="single" w:sz="4" w:space="0" w:color="auto"/>
            </w:tcBorders>
            <w:shd w:val="clear" w:color="auto" w:fill="auto"/>
            <w:vAlign w:val="center"/>
            <w:hideMark/>
          </w:tcPr>
          <w:p w14:paraId="6303DC01" w14:textId="77777777" w:rsidR="00BA7F0D" w:rsidRPr="003474BA" w:rsidRDefault="00BA7F0D" w:rsidP="00900E3A">
            <w:pPr>
              <w:rPr>
                <w:sz w:val="20"/>
                <w:szCs w:val="20"/>
              </w:rPr>
            </w:pPr>
          </w:p>
        </w:tc>
        <w:tc>
          <w:tcPr>
            <w:tcW w:w="681" w:type="dxa"/>
            <w:tcBorders>
              <w:top w:val="nil"/>
              <w:left w:val="nil"/>
              <w:bottom w:val="single" w:sz="4" w:space="0" w:color="auto"/>
              <w:right w:val="nil"/>
            </w:tcBorders>
          </w:tcPr>
          <w:p w14:paraId="261C0D19" w14:textId="77777777" w:rsidR="00BA7F0D" w:rsidRPr="003474BA" w:rsidRDefault="00BA7F0D" w:rsidP="00900E3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D2F3FCA"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38AEFBB4"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2BFB01A2"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6424" w14:textId="77777777" w:rsidR="00BA7F0D" w:rsidRPr="003474BA" w:rsidRDefault="00BA7F0D" w:rsidP="00900E3A">
            <w:pPr>
              <w:rPr>
                <w:sz w:val="20"/>
                <w:szCs w:val="20"/>
              </w:rPr>
            </w:pPr>
            <w:r w:rsidRPr="003474BA">
              <w:rPr>
                <w:sz w:val="20"/>
                <w:szCs w:val="20"/>
              </w:rPr>
              <w:t>экскаваторы</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08D13"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0DD21" w14:textId="77777777" w:rsidR="00BA7F0D" w:rsidRPr="003474BA" w:rsidRDefault="00BA7F0D" w:rsidP="00900E3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3E0022EA"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26484260"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3D272EC6"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233A29DD"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0964C527" w14:textId="77777777" w:rsidR="00BA7F0D" w:rsidRPr="003474BA" w:rsidRDefault="00BA7F0D" w:rsidP="00900E3A">
            <w:pPr>
              <w:rPr>
                <w:sz w:val="20"/>
                <w:szCs w:val="20"/>
              </w:rPr>
            </w:pPr>
          </w:p>
        </w:tc>
      </w:tr>
      <w:tr w:rsidR="00BA7F0D" w:rsidRPr="003474BA" w14:paraId="0B791446" w14:textId="77777777" w:rsidTr="00900E3A">
        <w:trPr>
          <w:trHeight w:val="77"/>
        </w:trPr>
        <w:tc>
          <w:tcPr>
            <w:tcW w:w="1395" w:type="dxa"/>
            <w:gridSpan w:val="4"/>
            <w:tcBorders>
              <w:top w:val="nil"/>
              <w:left w:val="nil"/>
              <w:bottom w:val="nil"/>
              <w:right w:val="nil"/>
            </w:tcBorders>
            <w:shd w:val="clear" w:color="auto" w:fill="auto"/>
            <w:vAlign w:val="center"/>
            <w:hideMark/>
          </w:tcPr>
          <w:p w14:paraId="70226DFC" w14:textId="77777777" w:rsidR="00BA7F0D" w:rsidRPr="003474BA" w:rsidRDefault="00BA7F0D" w:rsidP="00900E3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73E24C69" w14:textId="77777777" w:rsidR="00BA7F0D" w:rsidRPr="003474BA" w:rsidRDefault="00BA7F0D" w:rsidP="00900E3A">
            <w:pPr>
              <w:rPr>
                <w:sz w:val="20"/>
                <w:szCs w:val="20"/>
              </w:rPr>
            </w:pPr>
            <w:r w:rsidRPr="003474BA">
              <w:rPr>
                <w:sz w:val="20"/>
                <w:szCs w:val="20"/>
              </w:rPr>
              <w:t>водители</w:t>
            </w:r>
          </w:p>
        </w:tc>
        <w:tc>
          <w:tcPr>
            <w:tcW w:w="638" w:type="dxa"/>
            <w:tcBorders>
              <w:top w:val="nil"/>
              <w:left w:val="nil"/>
              <w:bottom w:val="single" w:sz="4" w:space="0" w:color="auto"/>
              <w:right w:val="single" w:sz="4" w:space="0" w:color="auto"/>
            </w:tcBorders>
            <w:shd w:val="clear" w:color="auto" w:fill="auto"/>
            <w:vAlign w:val="center"/>
            <w:hideMark/>
          </w:tcPr>
          <w:p w14:paraId="4B9A5FB0" w14:textId="77777777" w:rsidR="00BA7F0D" w:rsidRPr="003474BA" w:rsidRDefault="00BA7F0D" w:rsidP="00900E3A">
            <w:pPr>
              <w:rPr>
                <w:sz w:val="20"/>
                <w:szCs w:val="20"/>
              </w:rPr>
            </w:pPr>
          </w:p>
        </w:tc>
        <w:tc>
          <w:tcPr>
            <w:tcW w:w="681" w:type="dxa"/>
            <w:tcBorders>
              <w:top w:val="nil"/>
              <w:left w:val="nil"/>
              <w:bottom w:val="single" w:sz="4" w:space="0" w:color="auto"/>
              <w:right w:val="nil"/>
            </w:tcBorders>
          </w:tcPr>
          <w:p w14:paraId="7C55D367" w14:textId="77777777" w:rsidR="00BA7F0D" w:rsidRPr="003474BA" w:rsidRDefault="00BA7F0D" w:rsidP="00900E3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039C08EA"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140E9B1A"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0F6100BA"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8F9A" w14:textId="77777777" w:rsidR="00BA7F0D" w:rsidRPr="003474BA" w:rsidRDefault="00BA7F0D" w:rsidP="00900E3A">
            <w:pPr>
              <w:rPr>
                <w:sz w:val="20"/>
                <w:szCs w:val="20"/>
              </w:rPr>
            </w:pPr>
            <w:r w:rsidRPr="003474BA">
              <w:rPr>
                <w:sz w:val="20"/>
                <w:szCs w:val="20"/>
              </w:rPr>
              <w:t>грузоподъёмная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2CAFB"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1D653" w14:textId="77777777" w:rsidR="00BA7F0D" w:rsidRPr="003474BA" w:rsidRDefault="00BA7F0D" w:rsidP="00900E3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1381182"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6F047C85"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1A29E16C"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53B99D50"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12D4DEEE" w14:textId="77777777" w:rsidR="00BA7F0D" w:rsidRPr="003474BA" w:rsidRDefault="00BA7F0D" w:rsidP="00900E3A">
            <w:pPr>
              <w:rPr>
                <w:sz w:val="20"/>
                <w:szCs w:val="20"/>
              </w:rPr>
            </w:pPr>
          </w:p>
        </w:tc>
      </w:tr>
      <w:tr w:rsidR="00BA7F0D" w:rsidRPr="003474BA" w14:paraId="12AA9E10" w14:textId="77777777" w:rsidTr="00900E3A">
        <w:trPr>
          <w:trHeight w:val="77"/>
        </w:trPr>
        <w:tc>
          <w:tcPr>
            <w:tcW w:w="1395" w:type="dxa"/>
            <w:gridSpan w:val="4"/>
            <w:tcBorders>
              <w:top w:val="nil"/>
              <w:left w:val="nil"/>
              <w:bottom w:val="nil"/>
              <w:right w:val="nil"/>
            </w:tcBorders>
            <w:shd w:val="clear" w:color="auto" w:fill="auto"/>
            <w:vAlign w:val="center"/>
            <w:hideMark/>
          </w:tcPr>
          <w:p w14:paraId="3F0B83AB" w14:textId="77777777" w:rsidR="00BA7F0D" w:rsidRPr="003474BA" w:rsidRDefault="00BA7F0D" w:rsidP="00900E3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7C7007A" w14:textId="77777777" w:rsidR="00BA7F0D" w:rsidRPr="003474BA" w:rsidRDefault="00BA7F0D" w:rsidP="00900E3A">
            <w:pPr>
              <w:rPr>
                <w:sz w:val="20"/>
                <w:szCs w:val="20"/>
              </w:rPr>
            </w:pPr>
            <w:r w:rsidRPr="003474BA">
              <w:rPr>
                <w:sz w:val="20"/>
                <w:szCs w:val="20"/>
              </w:rPr>
              <w:t>механизаторы</w:t>
            </w:r>
          </w:p>
        </w:tc>
        <w:tc>
          <w:tcPr>
            <w:tcW w:w="638" w:type="dxa"/>
            <w:tcBorders>
              <w:top w:val="nil"/>
              <w:left w:val="nil"/>
              <w:bottom w:val="single" w:sz="4" w:space="0" w:color="auto"/>
              <w:right w:val="single" w:sz="4" w:space="0" w:color="auto"/>
            </w:tcBorders>
            <w:shd w:val="clear" w:color="auto" w:fill="auto"/>
            <w:vAlign w:val="center"/>
            <w:hideMark/>
          </w:tcPr>
          <w:p w14:paraId="686A1B7D" w14:textId="77777777" w:rsidR="00BA7F0D" w:rsidRPr="003474BA" w:rsidRDefault="00BA7F0D" w:rsidP="00900E3A">
            <w:pPr>
              <w:rPr>
                <w:sz w:val="20"/>
                <w:szCs w:val="20"/>
              </w:rPr>
            </w:pPr>
          </w:p>
        </w:tc>
        <w:tc>
          <w:tcPr>
            <w:tcW w:w="681" w:type="dxa"/>
            <w:tcBorders>
              <w:top w:val="nil"/>
              <w:left w:val="nil"/>
              <w:bottom w:val="single" w:sz="4" w:space="0" w:color="auto"/>
              <w:right w:val="nil"/>
            </w:tcBorders>
          </w:tcPr>
          <w:p w14:paraId="49AD7C13" w14:textId="77777777" w:rsidR="00BA7F0D" w:rsidRPr="003474BA" w:rsidRDefault="00BA7F0D" w:rsidP="00900E3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1F7DD3CC"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39330C5B"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766DD154"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46E49" w14:textId="77777777" w:rsidR="00BA7F0D" w:rsidRPr="003474BA" w:rsidRDefault="00BA7F0D" w:rsidP="00900E3A">
            <w:pPr>
              <w:rPr>
                <w:sz w:val="20"/>
                <w:szCs w:val="20"/>
              </w:rPr>
            </w:pPr>
            <w:r w:rsidRPr="003474BA">
              <w:rPr>
                <w:sz w:val="20"/>
                <w:szCs w:val="20"/>
              </w:rPr>
              <w:t>грузовая бортовая техника</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7E094"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F638F" w14:textId="77777777" w:rsidR="00BA7F0D" w:rsidRPr="003474BA" w:rsidRDefault="00BA7F0D" w:rsidP="00900E3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72DB3DF6"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5FE4FE7A"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6F036EC0"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71BCB32F"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6F330097" w14:textId="77777777" w:rsidR="00BA7F0D" w:rsidRPr="003474BA" w:rsidRDefault="00BA7F0D" w:rsidP="00900E3A">
            <w:pPr>
              <w:rPr>
                <w:sz w:val="20"/>
                <w:szCs w:val="20"/>
              </w:rPr>
            </w:pPr>
          </w:p>
        </w:tc>
      </w:tr>
      <w:tr w:rsidR="00BA7F0D" w:rsidRPr="003474BA" w14:paraId="4A48B24E" w14:textId="77777777" w:rsidTr="00900E3A">
        <w:trPr>
          <w:trHeight w:val="77"/>
        </w:trPr>
        <w:tc>
          <w:tcPr>
            <w:tcW w:w="1395" w:type="dxa"/>
            <w:gridSpan w:val="4"/>
            <w:tcBorders>
              <w:top w:val="nil"/>
              <w:left w:val="nil"/>
              <w:bottom w:val="nil"/>
              <w:right w:val="nil"/>
            </w:tcBorders>
            <w:shd w:val="clear" w:color="auto" w:fill="auto"/>
            <w:vAlign w:val="center"/>
            <w:hideMark/>
          </w:tcPr>
          <w:p w14:paraId="367E935F" w14:textId="77777777" w:rsidR="00BA7F0D" w:rsidRPr="003474BA" w:rsidRDefault="00BA7F0D" w:rsidP="00900E3A">
            <w:pPr>
              <w:rPr>
                <w:sz w:val="20"/>
                <w:szCs w:val="20"/>
              </w:rPr>
            </w:pPr>
          </w:p>
        </w:tc>
        <w:tc>
          <w:tcPr>
            <w:tcW w:w="2332" w:type="dxa"/>
            <w:tcBorders>
              <w:top w:val="nil"/>
              <w:left w:val="single" w:sz="4" w:space="0" w:color="auto"/>
              <w:bottom w:val="single" w:sz="4" w:space="0" w:color="auto"/>
              <w:right w:val="single" w:sz="4" w:space="0" w:color="auto"/>
            </w:tcBorders>
            <w:shd w:val="clear" w:color="auto" w:fill="auto"/>
            <w:vAlign w:val="center"/>
            <w:hideMark/>
          </w:tcPr>
          <w:p w14:paraId="30E868E6" w14:textId="77777777" w:rsidR="00BA7F0D" w:rsidRPr="003474BA" w:rsidRDefault="00BA7F0D" w:rsidP="00900E3A">
            <w:pPr>
              <w:rPr>
                <w:sz w:val="20"/>
                <w:szCs w:val="20"/>
              </w:rPr>
            </w:pPr>
            <w:r w:rsidRPr="003474BA">
              <w:rPr>
                <w:sz w:val="20"/>
                <w:szCs w:val="20"/>
              </w:rPr>
              <w:t>прочие</w:t>
            </w:r>
          </w:p>
        </w:tc>
        <w:tc>
          <w:tcPr>
            <w:tcW w:w="638" w:type="dxa"/>
            <w:tcBorders>
              <w:top w:val="nil"/>
              <w:left w:val="nil"/>
              <w:bottom w:val="single" w:sz="4" w:space="0" w:color="auto"/>
              <w:right w:val="single" w:sz="4" w:space="0" w:color="auto"/>
            </w:tcBorders>
            <w:shd w:val="clear" w:color="auto" w:fill="auto"/>
            <w:vAlign w:val="center"/>
            <w:hideMark/>
          </w:tcPr>
          <w:p w14:paraId="5F0CFAAC" w14:textId="77777777" w:rsidR="00BA7F0D" w:rsidRPr="003474BA" w:rsidRDefault="00BA7F0D" w:rsidP="00900E3A">
            <w:pPr>
              <w:rPr>
                <w:sz w:val="20"/>
                <w:szCs w:val="20"/>
              </w:rPr>
            </w:pPr>
          </w:p>
        </w:tc>
        <w:tc>
          <w:tcPr>
            <w:tcW w:w="681" w:type="dxa"/>
            <w:tcBorders>
              <w:top w:val="nil"/>
              <w:left w:val="nil"/>
              <w:bottom w:val="single" w:sz="4" w:space="0" w:color="auto"/>
              <w:right w:val="nil"/>
            </w:tcBorders>
          </w:tcPr>
          <w:p w14:paraId="0FF97E64" w14:textId="77777777" w:rsidR="00BA7F0D" w:rsidRPr="003474BA" w:rsidRDefault="00BA7F0D" w:rsidP="00900E3A">
            <w:pPr>
              <w:rPr>
                <w:sz w:val="20"/>
                <w:szCs w:val="20"/>
              </w:rPr>
            </w:pPr>
          </w:p>
        </w:tc>
        <w:tc>
          <w:tcPr>
            <w:tcW w:w="1635" w:type="dxa"/>
            <w:gridSpan w:val="2"/>
            <w:tcBorders>
              <w:top w:val="nil"/>
              <w:left w:val="nil"/>
              <w:bottom w:val="single" w:sz="4" w:space="0" w:color="auto"/>
              <w:right w:val="single" w:sz="4" w:space="0" w:color="auto"/>
            </w:tcBorders>
            <w:shd w:val="clear" w:color="auto" w:fill="auto"/>
            <w:vAlign w:val="center"/>
            <w:hideMark/>
          </w:tcPr>
          <w:p w14:paraId="71727700" w14:textId="77777777" w:rsidR="00BA7F0D" w:rsidRPr="003474BA" w:rsidRDefault="00BA7F0D" w:rsidP="00900E3A">
            <w:pPr>
              <w:rPr>
                <w:sz w:val="20"/>
                <w:szCs w:val="20"/>
              </w:rPr>
            </w:pPr>
          </w:p>
        </w:tc>
        <w:tc>
          <w:tcPr>
            <w:tcW w:w="714" w:type="dxa"/>
            <w:tcBorders>
              <w:top w:val="nil"/>
              <w:left w:val="nil"/>
              <w:bottom w:val="nil"/>
              <w:right w:val="nil"/>
            </w:tcBorders>
            <w:shd w:val="clear" w:color="auto" w:fill="auto"/>
            <w:vAlign w:val="center"/>
            <w:hideMark/>
          </w:tcPr>
          <w:p w14:paraId="4F4C2F70" w14:textId="77777777" w:rsidR="00BA7F0D" w:rsidRPr="003474BA" w:rsidRDefault="00BA7F0D" w:rsidP="00900E3A">
            <w:pPr>
              <w:rPr>
                <w:sz w:val="20"/>
                <w:szCs w:val="20"/>
              </w:rPr>
            </w:pPr>
          </w:p>
        </w:tc>
        <w:tc>
          <w:tcPr>
            <w:tcW w:w="700" w:type="dxa"/>
            <w:tcBorders>
              <w:top w:val="nil"/>
              <w:left w:val="nil"/>
              <w:bottom w:val="nil"/>
              <w:right w:val="single" w:sz="4" w:space="0" w:color="auto"/>
            </w:tcBorders>
            <w:shd w:val="clear" w:color="auto" w:fill="auto"/>
            <w:vAlign w:val="center"/>
            <w:hideMark/>
          </w:tcPr>
          <w:p w14:paraId="38C4C004" w14:textId="77777777" w:rsidR="00BA7F0D" w:rsidRPr="003474BA" w:rsidRDefault="00BA7F0D" w:rsidP="00900E3A">
            <w:pPr>
              <w:rPr>
                <w:sz w:val="20"/>
                <w:szCs w:val="20"/>
              </w:rPr>
            </w:pPr>
          </w:p>
        </w:tc>
        <w:tc>
          <w:tcPr>
            <w:tcW w:w="314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73B9B" w14:textId="77777777" w:rsidR="00BA7F0D" w:rsidRPr="003474BA" w:rsidRDefault="00BA7F0D" w:rsidP="00900E3A">
            <w:pPr>
              <w:rPr>
                <w:sz w:val="20"/>
                <w:szCs w:val="20"/>
              </w:rPr>
            </w:pPr>
            <w:r w:rsidRPr="003474BA">
              <w:rPr>
                <w:sz w:val="20"/>
                <w:szCs w:val="20"/>
              </w:rPr>
              <w:t>прочие</w:t>
            </w:r>
          </w:p>
        </w:tc>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6A791" w14:textId="77777777" w:rsidR="00BA7F0D" w:rsidRPr="003474BA" w:rsidRDefault="00BA7F0D" w:rsidP="00900E3A">
            <w:pPr>
              <w:rPr>
                <w:sz w:val="20"/>
                <w:szCs w:val="20"/>
              </w:rPr>
            </w:pP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1BB3" w14:textId="77777777" w:rsidR="00BA7F0D" w:rsidRPr="003474BA" w:rsidRDefault="00BA7F0D" w:rsidP="00900E3A">
            <w:pPr>
              <w:rPr>
                <w:sz w:val="20"/>
                <w:szCs w:val="20"/>
              </w:rPr>
            </w:pPr>
          </w:p>
        </w:tc>
        <w:tc>
          <w:tcPr>
            <w:tcW w:w="642" w:type="dxa"/>
            <w:tcBorders>
              <w:top w:val="nil"/>
              <w:left w:val="single" w:sz="4" w:space="0" w:color="auto"/>
              <w:bottom w:val="nil"/>
              <w:right w:val="nil"/>
            </w:tcBorders>
            <w:shd w:val="clear" w:color="auto" w:fill="auto"/>
            <w:noWrap/>
            <w:vAlign w:val="center"/>
            <w:hideMark/>
          </w:tcPr>
          <w:p w14:paraId="5A4E7A71" w14:textId="77777777" w:rsidR="00BA7F0D" w:rsidRPr="003474BA" w:rsidRDefault="00BA7F0D" w:rsidP="00900E3A">
            <w:pPr>
              <w:rPr>
                <w:sz w:val="20"/>
                <w:szCs w:val="20"/>
              </w:rPr>
            </w:pPr>
          </w:p>
        </w:tc>
        <w:tc>
          <w:tcPr>
            <w:tcW w:w="695" w:type="dxa"/>
            <w:tcBorders>
              <w:top w:val="nil"/>
              <w:left w:val="nil"/>
              <w:bottom w:val="nil"/>
              <w:right w:val="nil"/>
            </w:tcBorders>
            <w:shd w:val="clear" w:color="auto" w:fill="auto"/>
            <w:noWrap/>
            <w:vAlign w:val="center"/>
            <w:hideMark/>
          </w:tcPr>
          <w:p w14:paraId="0FBC27C8"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404ED842" w14:textId="77777777" w:rsidR="00BA7F0D" w:rsidRPr="003474BA" w:rsidRDefault="00BA7F0D" w:rsidP="00900E3A">
            <w:pPr>
              <w:rPr>
                <w:sz w:val="20"/>
                <w:szCs w:val="20"/>
              </w:rPr>
            </w:pPr>
          </w:p>
        </w:tc>
        <w:tc>
          <w:tcPr>
            <w:tcW w:w="696" w:type="dxa"/>
            <w:tcBorders>
              <w:top w:val="nil"/>
              <w:left w:val="nil"/>
              <w:bottom w:val="nil"/>
              <w:right w:val="nil"/>
            </w:tcBorders>
            <w:shd w:val="clear" w:color="auto" w:fill="auto"/>
            <w:noWrap/>
            <w:vAlign w:val="center"/>
            <w:hideMark/>
          </w:tcPr>
          <w:p w14:paraId="2BCB2316" w14:textId="77777777" w:rsidR="00BA7F0D" w:rsidRPr="003474BA" w:rsidRDefault="00BA7F0D" w:rsidP="00900E3A">
            <w:pPr>
              <w:rPr>
                <w:sz w:val="20"/>
                <w:szCs w:val="20"/>
              </w:rPr>
            </w:pPr>
          </w:p>
        </w:tc>
        <w:tc>
          <w:tcPr>
            <w:tcW w:w="255" w:type="dxa"/>
            <w:gridSpan w:val="2"/>
            <w:tcBorders>
              <w:top w:val="nil"/>
              <w:left w:val="nil"/>
              <w:bottom w:val="nil"/>
              <w:right w:val="nil"/>
            </w:tcBorders>
            <w:shd w:val="clear" w:color="auto" w:fill="auto"/>
            <w:noWrap/>
            <w:vAlign w:val="center"/>
            <w:hideMark/>
          </w:tcPr>
          <w:p w14:paraId="2B0DC4EE" w14:textId="77777777" w:rsidR="00BA7F0D" w:rsidRPr="003474BA" w:rsidRDefault="00BA7F0D" w:rsidP="00900E3A">
            <w:pPr>
              <w:rPr>
                <w:sz w:val="20"/>
                <w:szCs w:val="20"/>
              </w:rPr>
            </w:pPr>
          </w:p>
        </w:tc>
      </w:tr>
      <w:tr w:rsidR="00BA7F0D" w:rsidRPr="003474BA" w14:paraId="28308B69" w14:textId="77777777" w:rsidTr="00900E3A">
        <w:tblPrEx>
          <w:tblCellMar>
            <w:top w:w="55" w:type="dxa"/>
            <w:left w:w="55" w:type="dxa"/>
            <w:bottom w:w="55" w:type="dxa"/>
            <w:right w:w="55" w:type="dxa"/>
          </w:tblCellMar>
          <w:tblLook w:val="0000" w:firstRow="0" w:lastRow="0" w:firstColumn="0" w:lastColumn="0" w:noHBand="0" w:noVBand="0"/>
        </w:tblPrEx>
        <w:trPr>
          <w:gridBefore w:val="1"/>
          <w:gridAfter w:val="1"/>
          <w:wBefore w:w="195" w:type="dxa"/>
          <w:wAfter w:w="189" w:type="dxa"/>
          <w:trHeight w:val="849"/>
        </w:trPr>
        <w:tc>
          <w:tcPr>
            <w:tcW w:w="681" w:type="dxa"/>
            <w:gridSpan w:val="2"/>
            <w:tcBorders>
              <w:bottom w:val="single" w:sz="4" w:space="0" w:color="auto"/>
            </w:tcBorders>
          </w:tcPr>
          <w:p w14:paraId="61ED3DFD" w14:textId="77777777" w:rsidR="00BA7F0D" w:rsidRPr="003474BA" w:rsidRDefault="00BA7F0D" w:rsidP="00900E3A">
            <w:pPr>
              <w:rPr>
                <w:sz w:val="20"/>
                <w:szCs w:val="20"/>
              </w:rPr>
            </w:pPr>
          </w:p>
        </w:tc>
        <w:tc>
          <w:tcPr>
            <w:tcW w:w="7865" w:type="dxa"/>
            <w:gridSpan w:val="9"/>
            <w:tcBorders>
              <w:bottom w:val="single" w:sz="4" w:space="0" w:color="auto"/>
            </w:tcBorders>
            <w:shd w:val="clear" w:color="auto" w:fill="auto"/>
            <w:vAlign w:val="center"/>
          </w:tcPr>
          <w:p w14:paraId="65700313" w14:textId="77777777" w:rsidR="00BA7F0D" w:rsidRPr="003474BA" w:rsidRDefault="00BA7F0D" w:rsidP="00900E3A">
            <w:pPr>
              <w:rPr>
                <w:sz w:val="20"/>
                <w:szCs w:val="20"/>
              </w:rPr>
            </w:pPr>
            <w:r w:rsidRPr="003474BA">
              <w:rPr>
                <w:sz w:val="20"/>
                <w:szCs w:val="20"/>
              </w:rPr>
              <w:t>Подрядчик:</w:t>
            </w:r>
          </w:p>
          <w:p w14:paraId="1532ECE3" w14:textId="77777777" w:rsidR="00BA7F0D" w:rsidRPr="003474BA" w:rsidRDefault="00BA7F0D" w:rsidP="00900E3A">
            <w:pPr>
              <w:rPr>
                <w:sz w:val="20"/>
                <w:szCs w:val="20"/>
              </w:rPr>
            </w:pPr>
            <w:r w:rsidRPr="003474BA">
              <w:rPr>
                <w:sz w:val="20"/>
                <w:szCs w:val="20"/>
              </w:rPr>
              <w:t>_________________/_______________________</w:t>
            </w:r>
          </w:p>
          <w:p w14:paraId="5DB6730A" w14:textId="77777777" w:rsidR="00BA7F0D" w:rsidRPr="003474BA" w:rsidRDefault="00BA7F0D" w:rsidP="00900E3A">
            <w:pPr>
              <w:rPr>
                <w:sz w:val="20"/>
                <w:szCs w:val="20"/>
              </w:rPr>
            </w:pPr>
            <w:r w:rsidRPr="003474BA">
              <w:rPr>
                <w:sz w:val="20"/>
                <w:szCs w:val="20"/>
              </w:rPr>
              <w:t>(</w:t>
            </w:r>
            <w:proofErr w:type="gramStart"/>
            <w:r w:rsidRPr="003474BA">
              <w:rPr>
                <w:sz w:val="20"/>
                <w:szCs w:val="20"/>
              </w:rPr>
              <w:t xml:space="preserve">подпись)   </w:t>
            </w:r>
            <w:proofErr w:type="gramEnd"/>
            <w:r w:rsidRPr="003474BA">
              <w:rPr>
                <w:sz w:val="20"/>
                <w:szCs w:val="20"/>
              </w:rPr>
              <w:t xml:space="preserve">        (расшифровка подписи)</w:t>
            </w:r>
          </w:p>
        </w:tc>
        <w:tc>
          <w:tcPr>
            <w:tcW w:w="7230" w:type="dxa"/>
            <w:gridSpan w:val="10"/>
            <w:tcBorders>
              <w:bottom w:val="single" w:sz="4" w:space="0" w:color="auto"/>
            </w:tcBorders>
            <w:shd w:val="clear" w:color="auto" w:fill="auto"/>
            <w:vAlign w:val="center"/>
          </w:tcPr>
          <w:p w14:paraId="3B6837C6" w14:textId="77777777" w:rsidR="00BA7F0D" w:rsidRPr="003474BA" w:rsidRDefault="00BA7F0D" w:rsidP="00900E3A">
            <w:pPr>
              <w:rPr>
                <w:sz w:val="20"/>
                <w:szCs w:val="20"/>
              </w:rPr>
            </w:pPr>
          </w:p>
        </w:tc>
      </w:tr>
    </w:tbl>
    <w:p w14:paraId="696104DF" w14:textId="77777777" w:rsidR="00BA7F0D" w:rsidRPr="003474BA" w:rsidRDefault="00BA7F0D" w:rsidP="00BA7F0D">
      <w:pPr>
        <w:rPr>
          <w:sz w:val="20"/>
          <w:szCs w:val="20"/>
        </w:rPr>
      </w:pPr>
      <w:r w:rsidRPr="003474BA">
        <w:rPr>
          <w:sz w:val="20"/>
          <w:szCs w:val="20"/>
        </w:rPr>
        <w:t>Окончание формы</w:t>
      </w:r>
    </w:p>
    <w:tbl>
      <w:tblPr>
        <w:tblpPr w:leftFromText="180" w:rightFromText="180" w:vertAnchor="text" w:tblpY="154"/>
        <w:tblW w:w="0" w:type="auto"/>
        <w:tblLook w:val="04A0" w:firstRow="1" w:lastRow="0" w:firstColumn="1" w:lastColumn="0" w:noHBand="0" w:noVBand="1"/>
      </w:tblPr>
      <w:tblGrid>
        <w:gridCol w:w="4926"/>
        <w:gridCol w:w="4927"/>
      </w:tblGrid>
      <w:tr w:rsidR="00BA7F0D" w:rsidRPr="003474BA" w14:paraId="141428EE" w14:textId="77777777" w:rsidTr="00900E3A">
        <w:tc>
          <w:tcPr>
            <w:tcW w:w="4926" w:type="dxa"/>
            <w:shd w:val="clear" w:color="auto" w:fill="auto"/>
          </w:tcPr>
          <w:p w14:paraId="4A04D506" w14:textId="77777777" w:rsidR="00BA7F0D" w:rsidRPr="003474BA" w:rsidRDefault="00BA7F0D" w:rsidP="00900E3A">
            <w:pPr>
              <w:rPr>
                <w:sz w:val="20"/>
                <w:szCs w:val="20"/>
              </w:rPr>
            </w:pPr>
            <w:r w:rsidRPr="003474BA">
              <w:rPr>
                <w:sz w:val="20"/>
                <w:szCs w:val="20"/>
              </w:rPr>
              <w:t>Государственный заказчик:</w:t>
            </w:r>
          </w:p>
        </w:tc>
        <w:tc>
          <w:tcPr>
            <w:tcW w:w="4927" w:type="dxa"/>
            <w:shd w:val="clear" w:color="auto" w:fill="auto"/>
          </w:tcPr>
          <w:p w14:paraId="366D243E" w14:textId="77777777" w:rsidR="00BA7F0D" w:rsidRPr="003474BA" w:rsidRDefault="00BA7F0D" w:rsidP="00900E3A">
            <w:pPr>
              <w:rPr>
                <w:sz w:val="20"/>
                <w:szCs w:val="20"/>
              </w:rPr>
            </w:pPr>
            <w:r w:rsidRPr="003474BA">
              <w:rPr>
                <w:sz w:val="20"/>
                <w:szCs w:val="20"/>
              </w:rPr>
              <w:t>Подрядчик:</w:t>
            </w:r>
          </w:p>
        </w:tc>
      </w:tr>
      <w:tr w:rsidR="00BA7F0D" w:rsidRPr="003474BA" w14:paraId="5EE7A46E" w14:textId="77777777" w:rsidTr="00900E3A">
        <w:tc>
          <w:tcPr>
            <w:tcW w:w="4926" w:type="dxa"/>
            <w:shd w:val="clear" w:color="auto" w:fill="auto"/>
          </w:tcPr>
          <w:p w14:paraId="6472F419" w14:textId="77777777" w:rsidR="00BA7F0D" w:rsidRDefault="00BA7F0D" w:rsidP="00900E3A">
            <w:pPr>
              <w:rPr>
                <w:sz w:val="20"/>
                <w:szCs w:val="20"/>
              </w:rPr>
            </w:pPr>
            <w:r w:rsidRPr="00891C5B">
              <w:rPr>
                <w:sz w:val="20"/>
                <w:szCs w:val="20"/>
              </w:rPr>
              <w:t xml:space="preserve">Генеральный директор </w:t>
            </w:r>
          </w:p>
          <w:p w14:paraId="290B416B" w14:textId="77777777" w:rsidR="00BA7F0D" w:rsidRPr="00052291" w:rsidRDefault="00BA7F0D" w:rsidP="00900E3A">
            <w:pPr>
              <w:rPr>
                <w:sz w:val="20"/>
                <w:szCs w:val="20"/>
              </w:rPr>
            </w:pPr>
          </w:p>
          <w:p w14:paraId="2FD973A6" w14:textId="77777777" w:rsidR="00BA7F0D" w:rsidRPr="00052291" w:rsidRDefault="00BA7F0D" w:rsidP="00900E3A">
            <w:pPr>
              <w:rPr>
                <w:sz w:val="20"/>
                <w:szCs w:val="20"/>
              </w:rPr>
            </w:pPr>
            <w:r w:rsidRPr="00052291">
              <w:rPr>
                <w:sz w:val="20"/>
                <w:szCs w:val="20"/>
              </w:rPr>
              <w:t>_______________________/О.С. Бакланов/</w:t>
            </w:r>
          </w:p>
          <w:p w14:paraId="44366F9C" w14:textId="77777777" w:rsidR="00BA7F0D" w:rsidRPr="003474BA" w:rsidRDefault="00BA7F0D" w:rsidP="00900E3A">
            <w:pPr>
              <w:rPr>
                <w:sz w:val="20"/>
                <w:szCs w:val="20"/>
              </w:rPr>
            </w:pPr>
            <w:proofErr w:type="spellStart"/>
            <w:r w:rsidRPr="00052291">
              <w:rPr>
                <w:sz w:val="20"/>
                <w:szCs w:val="20"/>
              </w:rPr>
              <w:t>мп</w:t>
            </w:r>
            <w:proofErr w:type="spellEnd"/>
          </w:p>
        </w:tc>
        <w:tc>
          <w:tcPr>
            <w:tcW w:w="4927" w:type="dxa"/>
            <w:shd w:val="clear" w:color="auto" w:fill="auto"/>
          </w:tcPr>
          <w:p w14:paraId="7764985F" w14:textId="77777777" w:rsidR="00BA7F0D" w:rsidRPr="003474BA" w:rsidRDefault="00BA7F0D" w:rsidP="00900E3A">
            <w:pPr>
              <w:rPr>
                <w:sz w:val="20"/>
                <w:szCs w:val="20"/>
              </w:rPr>
            </w:pPr>
          </w:p>
          <w:p w14:paraId="69367982" w14:textId="77777777" w:rsidR="00BA7F0D" w:rsidRDefault="00BA7F0D" w:rsidP="00900E3A">
            <w:pPr>
              <w:rPr>
                <w:sz w:val="20"/>
                <w:szCs w:val="20"/>
              </w:rPr>
            </w:pPr>
          </w:p>
          <w:p w14:paraId="69E059F3" w14:textId="77777777" w:rsidR="00BA7F0D" w:rsidRPr="003474BA" w:rsidRDefault="00BA7F0D" w:rsidP="00900E3A">
            <w:pPr>
              <w:rPr>
                <w:sz w:val="20"/>
                <w:szCs w:val="20"/>
              </w:rPr>
            </w:pPr>
            <w:r w:rsidRPr="003474BA">
              <w:rPr>
                <w:sz w:val="20"/>
                <w:szCs w:val="20"/>
              </w:rPr>
              <w:t>_______________________/____________</w:t>
            </w:r>
          </w:p>
        </w:tc>
      </w:tr>
    </w:tbl>
    <w:p w14:paraId="779BF20A" w14:textId="77777777" w:rsidR="00BA7F0D" w:rsidRPr="003474BA" w:rsidRDefault="00BA7F0D" w:rsidP="00BA7F0D">
      <w:pPr>
        <w:rPr>
          <w:sz w:val="20"/>
          <w:szCs w:val="20"/>
        </w:rPr>
        <w:sectPr w:rsidR="00BA7F0D" w:rsidRPr="003474BA" w:rsidSect="00632D16">
          <w:pgSz w:w="16838" w:h="11906" w:orient="landscape"/>
          <w:pgMar w:top="426" w:right="709" w:bottom="568" w:left="1134" w:header="0" w:footer="0" w:gutter="0"/>
          <w:cols w:space="720"/>
          <w:titlePg/>
          <w:docGrid w:linePitch="360"/>
        </w:sectPr>
      </w:pPr>
    </w:p>
    <w:p w14:paraId="34A160EB" w14:textId="77777777" w:rsidR="00BA7F0D" w:rsidRPr="003474BA" w:rsidRDefault="00BA7F0D" w:rsidP="00BA7F0D">
      <w:pPr>
        <w:jc w:val="right"/>
      </w:pPr>
      <w:r w:rsidRPr="003474BA">
        <w:rPr>
          <w:noProof/>
        </w:rPr>
        <w:lastRenderedPageBreak/>
        <mc:AlternateContent>
          <mc:Choice Requires="wps">
            <w:drawing>
              <wp:anchor distT="72390" distB="72390" distL="72390" distR="72390" simplePos="0" relativeHeight="251665408" behindDoc="0" locked="0" layoutInCell="1" allowOverlap="1" wp14:anchorId="258C4702" wp14:editId="118CF0AB">
                <wp:simplePos x="0" y="0"/>
                <wp:positionH relativeFrom="column">
                  <wp:posOffset>6663690</wp:posOffset>
                </wp:positionH>
                <wp:positionV relativeFrom="paragraph">
                  <wp:posOffset>10295255</wp:posOffset>
                </wp:positionV>
                <wp:extent cx="370840" cy="147955"/>
                <wp:effectExtent l="0" t="0" r="10160" b="234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3C254885" w14:textId="77777777" w:rsidR="00BA7F0D" w:rsidRPr="003474BA" w:rsidRDefault="00BA7F0D" w:rsidP="00BA7F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C4702" id="Надпись 17" o:spid="_x0000_s1032" type="#_x0000_t202" style="position:absolute;left:0;text-align:left;margin-left:524.7pt;margin-top:810.65pt;width:29.2pt;height:11.65pt;z-index:25166540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Bk&#10;0m6iRgIAAFcEAAAOAAAAAAAAAAAAAAAAAC4CAABkcnMvZTJvRG9jLnhtbFBLAQItABQABgAIAAAA&#10;IQBH6sax5AAAAA8BAAAPAAAAAAAAAAAAAAAAAKAEAABkcnMvZG93bnJldi54bWxQSwUGAAAAAAQA&#10;BADzAAAAsQUAAAAA&#10;" strokecolor="#3465a4">
                <v:textbox>
                  <w:txbxContent>
                    <w:p w14:paraId="3C254885" w14:textId="77777777" w:rsidR="00BA7F0D" w:rsidRPr="003474BA" w:rsidRDefault="00BA7F0D" w:rsidP="00BA7F0D"/>
                  </w:txbxContent>
                </v:textbox>
              </v:shape>
            </w:pict>
          </mc:Fallback>
        </mc:AlternateContent>
      </w:r>
      <w:r w:rsidRPr="003474BA">
        <w:t>Приложение №6</w:t>
      </w:r>
    </w:p>
    <w:p w14:paraId="2E0FF7CE" w14:textId="77777777" w:rsidR="00BA7F0D" w:rsidRPr="003474BA" w:rsidRDefault="00BA7F0D" w:rsidP="00BA7F0D">
      <w:pPr>
        <w:jc w:val="right"/>
      </w:pPr>
      <w:r w:rsidRPr="003474BA">
        <w:t>к Государственному контракту</w:t>
      </w:r>
    </w:p>
    <w:p w14:paraId="35A26AE9" w14:textId="77777777" w:rsidR="00BA7F0D" w:rsidRPr="003474BA" w:rsidRDefault="00BA7F0D" w:rsidP="00BA7F0D">
      <w:pPr>
        <w:jc w:val="right"/>
      </w:pPr>
      <w:r w:rsidRPr="003474BA">
        <w:t xml:space="preserve">на </w:t>
      </w:r>
      <w:r>
        <w:t>заверше</w:t>
      </w:r>
      <w:r w:rsidRPr="003474BA">
        <w:t>ние строительно-монтажных работ</w:t>
      </w:r>
    </w:p>
    <w:p w14:paraId="32EC34A7" w14:textId="77777777" w:rsidR="00BA7F0D" w:rsidRPr="003474BA" w:rsidRDefault="00BA7F0D" w:rsidP="00BA7F0D">
      <w:pPr>
        <w:jc w:val="right"/>
      </w:pPr>
      <w:r w:rsidRPr="003474BA">
        <w:t>от «___» ________202</w:t>
      </w:r>
      <w:r>
        <w:t>2</w:t>
      </w:r>
      <w:r w:rsidRPr="003474BA">
        <w:t xml:space="preserve"> г. №______________</w:t>
      </w:r>
    </w:p>
    <w:p w14:paraId="2AACB380" w14:textId="77777777" w:rsidR="00BA7F0D" w:rsidRPr="003474BA" w:rsidRDefault="00BA7F0D" w:rsidP="00BA7F0D">
      <w:pPr>
        <w:jc w:val="right"/>
      </w:pPr>
    </w:p>
    <w:p w14:paraId="3E6EFE41" w14:textId="77777777" w:rsidR="00BA7F0D" w:rsidRPr="003474BA" w:rsidRDefault="00BA7F0D" w:rsidP="00BA7F0D">
      <w:pPr>
        <w:jc w:val="right"/>
      </w:pPr>
      <w:r w:rsidRPr="003474BA">
        <w:t>ФОРМА</w:t>
      </w:r>
    </w:p>
    <w:p w14:paraId="431CEBC4" w14:textId="77777777" w:rsidR="00BA7F0D" w:rsidRPr="003474BA" w:rsidRDefault="00BA7F0D" w:rsidP="00BA7F0D">
      <w:pPr>
        <w:jc w:val="center"/>
      </w:pPr>
      <w:r w:rsidRPr="003474BA">
        <w:t>АКТ</w:t>
      </w:r>
      <w:r w:rsidRPr="003474BA">
        <w:br/>
        <w:t>СДАЧИ-ПРИЕМКИ ЗАКОНЧЕННОГО СТРОИТЕЛЬСТВОМ ОБЪЕКТ</w:t>
      </w:r>
    </w:p>
    <w:tbl>
      <w:tblPr>
        <w:tblW w:w="10632" w:type="dxa"/>
        <w:tblInd w:w="-851" w:type="dxa"/>
        <w:tblCellMar>
          <w:left w:w="0" w:type="dxa"/>
          <w:right w:w="0" w:type="dxa"/>
        </w:tblCellMar>
        <w:tblLook w:val="04A0" w:firstRow="1" w:lastRow="0" w:firstColumn="1" w:lastColumn="0" w:noHBand="0" w:noVBand="1"/>
      </w:tblPr>
      <w:tblGrid>
        <w:gridCol w:w="1164"/>
        <w:gridCol w:w="352"/>
        <w:gridCol w:w="221"/>
        <w:gridCol w:w="359"/>
        <w:gridCol w:w="147"/>
        <w:gridCol w:w="168"/>
        <w:gridCol w:w="120"/>
        <w:gridCol w:w="126"/>
        <w:gridCol w:w="290"/>
        <w:gridCol w:w="290"/>
        <w:gridCol w:w="137"/>
        <w:gridCol w:w="215"/>
        <w:gridCol w:w="22"/>
        <w:gridCol w:w="127"/>
        <w:gridCol w:w="281"/>
        <w:gridCol w:w="519"/>
        <w:gridCol w:w="155"/>
        <w:gridCol w:w="82"/>
        <w:gridCol w:w="89"/>
        <w:gridCol w:w="154"/>
        <w:gridCol w:w="7"/>
        <w:gridCol w:w="42"/>
        <w:gridCol w:w="109"/>
        <w:gridCol w:w="40"/>
        <w:gridCol w:w="113"/>
        <w:gridCol w:w="181"/>
        <w:gridCol w:w="288"/>
        <w:gridCol w:w="150"/>
        <w:gridCol w:w="67"/>
        <w:gridCol w:w="66"/>
        <w:gridCol w:w="19"/>
        <w:gridCol w:w="60"/>
        <w:gridCol w:w="222"/>
        <w:gridCol w:w="254"/>
        <w:gridCol w:w="578"/>
        <w:gridCol w:w="388"/>
        <w:gridCol w:w="28"/>
        <w:gridCol w:w="128"/>
        <w:gridCol w:w="428"/>
        <w:gridCol w:w="46"/>
        <w:gridCol w:w="100"/>
        <w:gridCol w:w="382"/>
        <w:gridCol w:w="510"/>
        <w:gridCol w:w="91"/>
        <w:gridCol w:w="473"/>
        <w:gridCol w:w="844"/>
      </w:tblGrid>
      <w:tr w:rsidR="00BA7F0D" w:rsidRPr="003474BA" w14:paraId="1FA5C9F4" w14:textId="77777777" w:rsidTr="00900E3A">
        <w:trPr>
          <w:trHeight w:val="15"/>
        </w:trPr>
        <w:tc>
          <w:tcPr>
            <w:tcW w:w="1164" w:type="dxa"/>
            <w:hideMark/>
          </w:tcPr>
          <w:p w14:paraId="478D841C" w14:textId="77777777" w:rsidR="00BA7F0D" w:rsidRPr="003474BA" w:rsidRDefault="00BA7F0D" w:rsidP="00900E3A"/>
        </w:tc>
        <w:tc>
          <w:tcPr>
            <w:tcW w:w="352" w:type="dxa"/>
            <w:hideMark/>
          </w:tcPr>
          <w:p w14:paraId="1B121212" w14:textId="77777777" w:rsidR="00BA7F0D" w:rsidRPr="003474BA" w:rsidRDefault="00BA7F0D" w:rsidP="00900E3A"/>
        </w:tc>
        <w:tc>
          <w:tcPr>
            <w:tcW w:w="727" w:type="dxa"/>
            <w:gridSpan w:val="3"/>
            <w:hideMark/>
          </w:tcPr>
          <w:p w14:paraId="1F4C0599" w14:textId="77777777" w:rsidR="00BA7F0D" w:rsidRPr="003474BA" w:rsidRDefault="00BA7F0D" w:rsidP="00900E3A"/>
        </w:tc>
        <w:tc>
          <w:tcPr>
            <w:tcW w:w="168" w:type="dxa"/>
            <w:hideMark/>
          </w:tcPr>
          <w:p w14:paraId="427F75E1" w14:textId="77777777" w:rsidR="00BA7F0D" w:rsidRPr="003474BA" w:rsidRDefault="00BA7F0D" w:rsidP="00900E3A"/>
        </w:tc>
        <w:tc>
          <w:tcPr>
            <w:tcW w:w="246" w:type="dxa"/>
            <w:gridSpan w:val="2"/>
            <w:hideMark/>
          </w:tcPr>
          <w:p w14:paraId="2EDA1487" w14:textId="77777777" w:rsidR="00BA7F0D" w:rsidRPr="003474BA" w:rsidRDefault="00BA7F0D" w:rsidP="00900E3A"/>
        </w:tc>
        <w:tc>
          <w:tcPr>
            <w:tcW w:w="290" w:type="dxa"/>
            <w:hideMark/>
          </w:tcPr>
          <w:p w14:paraId="7F524612" w14:textId="77777777" w:rsidR="00BA7F0D" w:rsidRPr="003474BA" w:rsidRDefault="00BA7F0D" w:rsidP="00900E3A"/>
        </w:tc>
        <w:tc>
          <w:tcPr>
            <w:tcW w:w="290" w:type="dxa"/>
            <w:hideMark/>
          </w:tcPr>
          <w:p w14:paraId="1257283D" w14:textId="77777777" w:rsidR="00BA7F0D" w:rsidRPr="003474BA" w:rsidRDefault="00BA7F0D" w:rsidP="00900E3A"/>
        </w:tc>
        <w:tc>
          <w:tcPr>
            <w:tcW w:w="352" w:type="dxa"/>
            <w:gridSpan w:val="2"/>
            <w:hideMark/>
          </w:tcPr>
          <w:p w14:paraId="34AF5DD7" w14:textId="77777777" w:rsidR="00BA7F0D" w:rsidRPr="003474BA" w:rsidRDefault="00BA7F0D" w:rsidP="00900E3A"/>
        </w:tc>
        <w:tc>
          <w:tcPr>
            <w:tcW w:w="149" w:type="dxa"/>
            <w:gridSpan w:val="2"/>
            <w:hideMark/>
          </w:tcPr>
          <w:p w14:paraId="46AFC4FE" w14:textId="77777777" w:rsidR="00BA7F0D" w:rsidRPr="003474BA" w:rsidRDefault="00BA7F0D" w:rsidP="00900E3A"/>
        </w:tc>
        <w:tc>
          <w:tcPr>
            <w:tcW w:w="281" w:type="dxa"/>
            <w:hideMark/>
          </w:tcPr>
          <w:p w14:paraId="60250D7A" w14:textId="77777777" w:rsidR="00BA7F0D" w:rsidRPr="003474BA" w:rsidRDefault="00BA7F0D" w:rsidP="00900E3A"/>
        </w:tc>
        <w:tc>
          <w:tcPr>
            <w:tcW w:w="519" w:type="dxa"/>
            <w:hideMark/>
          </w:tcPr>
          <w:p w14:paraId="0882ECEC" w14:textId="77777777" w:rsidR="00BA7F0D" w:rsidRPr="003474BA" w:rsidRDefault="00BA7F0D" w:rsidP="00900E3A"/>
        </w:tc>
        <w:tc>
          <w:tcPr>
            <w:tcW w:w="155" w:type="dxa"/>
            <w:hideMark/>
          </w:tcPr>
          <w:p w14:paraId="21C7C6EB" w14:textId="77777777" w:rsidR="00BA7F0D" w:rsidRPr="003474BA" w:rsidRDefault="00BA7F0D" w:rsidP="00900E3A"/>
        </w:tc>
        <w:tc>
          <w:tcPr>
            <w:tcW w:w="171" w:type="dxa"/>
            <w:gridSpan w:val="2"/>
            <w:hideMark/>
          </w:tcPr>
          <w:p w14:paraId="0826ED28" w14:textId="77777777" w:rsidR="00BA7F0D" w:rsidRPr="003474BA" w:rsidRDefault="00BA7F0D" w:rsidP="00900E3A"/>
        </w:tc>
        <w:tc>
          <w:tcPr>
            <w:tcW w:w="161" w:type="dxa"/>
            <w:gridSpan w:val="2"/>
            <w:hideMark/>
          </w:tcPr>
          <w:p w14:paraId="5864CB75" w14:textId="77777777" w:rsidR="00BA7F0D" w:rsidRPr="003474BA" w:rsidRDefault="00BA7F0D" w:rsidP="00900E3A"/>
        </w:tc>
        <w:tc>
          <w:tcPr>
            <w:tcW w:w="151" w:type="dxa"/>
            <w:gridSpan w:val="2"/>
            <w:hideMark/>
          </w:tcPr>
          <w:p w14:paraId="2DDE1CA0" w14:textId="77777777" w:rsidR="00BA7F0D" w:rsidRPr="003474BA" w:rsidRDefault="00BA7F0D" w:rsidP="00900E3A"/>
        </w:tc>
        <w:tc>
          <w:tcPr>
            <w:tcW w:w="622" w:type="dxa"/>
            <w:gridSpan w:val="4"/>
            <w:hideMark/>
          </w:tcPr>
          <w:p w14:paraId="3CFCE6CA" w14:textId="77777777" w:rsidR="00BA7F0D" w:rsidRPr="003474BA" w:rsidRDefault="00BA7F0D" w:rsidP="00900E3A"/>
        </w:tc>
        <w:tc>
          <w:tcPr>
            <w:tcW w:w="150" w:type="dxa"/>
            <w:hideMark/>
          </w:tcPr>
          <w:p w14:paraId="4D2EA3DB" w14:textId="77777777" w:rsidR="00BA7F0D" w:rsidRPr="003474BA" w:rsidRDefault="00BA7F0D" w:rsidP="00900E3A"/>
        </w:tc>
        <w:tc>
          <w:tcPr>
            <w:tcW w:w="152" w:type="dxa"/>
            <w:gridSpan w:val="3"/>
            <w:hideMark/>
          </w:tcPr>
          <w:p w14:paraId="1150E58C" w14:textId="77777777" w:rsidR="00BA7F0D" w:rsidRPr="003474BA" w:rsidRDefault="00BA7F0D" w:rsidP="00900E3A"/>
        </w:tc>
        <w:tc>
          <w:tcPr>
            <w:tcW w:w="282" w:type="dxa"/>
            <w:gridSpan w:val="2"/>
            <w:hideMark/>
          </w:tcPr>
          <w:p w14:paraId="6782EF4B" w14:textId="77777777" w:rsidR="00BA7F0D" w:rsidRPr="003474BA" w:rsidRDefault="00BA7F0D" w:rsidP="00900E3A"/>
        </w:tc>
        <w:tc>
          <w:tcPr>
            <w:tcW w:w="832" w:type="dxa"/>
            <w:gridSpan w:val="2"/>
            <w:hideMark/>
          </w:tcPr>
          <w:p w14:paraId="2522FC5F" w14:textId="77777777" w:rsidR="00BA7F0D" w:rsidRPr="003474BA" w:rsidRDefault="00BA7F0D" w:rsidP="00900E3A"/>
        </w:tc>
        <w:tc>
          <w:tcPr>
            <w:tcW w:w="388" w:type="dxa"/>
            <w:hideMark/>
          </w:tcPr>
          <w:p w14:paraId="4A38801C" w14:textId="77777777" w:rsidR="00BA7F0D" w:rsidRPr="003474BA" w:rsidRDefault="00BA7F0D" w:rsidP="00900E3A"/>
        </w:tc>
        <w:tc>
          <w:tcPr>
            <w:tcW w:w="584" w:type="dxa"/>
            <w:gridSpan w:val="3"/>
            <w:hideMark/>
          </w:tcPr>
          <w:p w14:paraId="74978377" w14:textId="77777777" w:rsidR="00BA7F0D" w:rsidRPr="003474BA" w:rsidRDefault="00BA7F0D" w:rsidP="00900E3A"/>
        </w:tc>
        <w:tc>
          <w:tcPr>
            <w:tcW w:w="146" w:type="dxa"/>
            <w:gridSpan w:val="2"/>
            <w:hideMark/>
          </w:tcPr>
          <w:p w14:paraId="739B6F81" w14:textId="77777777" w:rsidR="00BA7F0D" w:rsidRPr="003474BA" w:rsidRDefault="00BA7F0D" w:rsidP="00900E3A"/>
        </w:tc>
        <w:tc>
          <w:tcPr>
            <w:tcW w:w="983" w:type="dxa"/>
            <w:gridSpan w:val="3"/>
            <w:hideMark/>
          </w:tcPr>
          <w:p w14:paraId="2D118AB2" w14:textId="77777777" w:rsidR="00BA7F0D" w:rsidRPr="003474BA" w:rsidRDefault="00BA7F0D" w:rsidP="00900E3A"/>
        </w:tc>
        <w:tc>
          <w:tcPr>
            <w:tcW w:w="1317" w:type="dxa"/>
            <w:gridSpan w:val="2"/>
            <w:hideMark/>
          </w:tcPr>
          <w:p w14:paraId="1502989F" w14:textId="77777777" w:rsidR="00BA7F0D" w:rsidRPr="003474BA" w:rsidRDefault="00BA7F0D" w:rsidP="00900E3A"/>
        </w:tc>
      </w:tr>
      <w:tr w:rsidR="00BA7F0D" w:rsidRPr="003474BA" w14:paraId="390C59BC" w14:textId="77777777" w:rsidTr="00900E3A">
        <w:tc>
          <w:tcPr>
            <w:tcW w:w="1516" w:type="dxa"/>
            <w:gridSpan w:val="2"/>
            <w:tcBorders>
              <w:top w:val="nil"/>
              <w:left w:val="nil"/>
              <w:right w:val="nil"/>
            </w:tcBorders>
            <w:tcMar>
              <w:top w:w="0" w:type="dxa"/>
              <w:left w:w="74" w:type="dxa"/>
              <w:bottom w:w="0" w:type="dxa"/>
              <w:right w:w="74" w:type="dxa"/>
            </w:tcMar>
            <w:hideMark/>
          </w:tcPr>
          <w:p w14:paraId="36416657" w14:textId="77777777" w:rsidR="00BA7F0D" w:rsidRPr="003474BA" w:rsidRDefault="00BA7F0D" w:rsidP="00900E3A">
            <w:r w:rsidRPr="003474BA">
              <w:t>от "</w:t>
            </w:r>
          </w:p>
        </w:tc>
        <w:tc>
          <w:tcPr>
            <w:tcW w:w="895" w:type="dxa"/>
            <w:gridSpan w:val="4"/>
            <w:tcBorders>
              <w:top w:val="nil"/>
              <w:left w:val="nil"/>
              <w:bottom w:val="single" w:sz="4" w:space="0" w:color="auto"/>
              <w:right w:val="nil"/>
            </w:tcBorders>
            <w:tcMar>
              <w:top w:w="0" w:type="dxa"/>
              <w:left w:w="74" w:type="dxa"/>
              <w:bottom w:w="0" w:type="dxa"/>
              <w:right w:w="74" w:type="dxa"/>
            </w:tcMar>
            <w:hideMark/>
          </w:tcPr>
          <w:p w14:paraId="05FFE323" w14:textId="77777777" w:rsidR="00BA7F0D" w:rsidRPr="003474BA" w:rsidRDefault="00BA7F0D" w:rsidP="00900E3A"/>
        </w:tc>
        <w:tc>
          <w:tcPr>
            <w:tcW w:w="246" w:type="dxa"/>
            <w:gridSpan w:val="2"/>
            <w:tcBorders>
              <w:top w:val="nil"/>
              <w:left w:val="nil"/>
              <w:right w:val="nil"/>
            </w:tcBorders>
            <w:tcMar>
              <w:top w:w="0" w:type="dxa"/>
              <w:left w:w="74" w:type="dxa"/>
              <w:bottom w:w="0" w:type="dxa"/>
              <w:right w:w="74" w:type="dxa"/>
            </w:tcMar>
            <w:hideMark/>
          </w:tcPr>
          <w:p w14:paraId="44B96CCA" w14:textId="77777777" w:rsidR="00BA7F0D" w:rsidRPr="003474BA" w:rsidRDefault="00BA7F0D" w:rsidP="00900E3A">
            <w:r w:rsidRPr="003474BA">
              <w:t>"</w:t>
            </w:r>
          </w:p>
        </w:tc>
        <w:tc>
          <w:tcPr>
            <w:tcW w:w="1362" w:type="dxa"/>
            <w:gridSpan w:val="7"/>
            <w:tcBorders>
              <w:top w:val="nil"/>
              <w:left w:val="nil"/>
              <w:bottom w:val="single" w:sz="4" w:space="0" w:color="auto"/>
              <w:right w:val="nil"/>
            </w:tcBorders>
            <w:tcMar>
              <w:top w:w="0" w:type="dxa"/>
              <w:left w:w="74" w:type="dxa"/>
              <w:bottom w:w="0" w:type="dxa"/>
              <w:right w:w="74" w:type="dxa"/>
            </w:tcMar>
            <w:hideMark/>
          </w:tcPr>
          <w:p w14:paraId="188F4845" w14:textId="77777777" w:rsidR="00BA7F0D" w:rsidRPr="003474BA" w:rsidRDefault="00BA7F0D" w:rsidP="00900E3A"/>
        </w:tc>
        <w:tc>
          <w:tcPr>
            <w:tcW w:w="519" w:type="dxa"/>
            <w:tcBorders>
              <w:top w:val="nil"/>
              <w:left w:val="nil"/>
              <w:right w:val="nil"/>
            </w:tcBorders>
            <w:tcMar>
              <w:top w:w="0" w:type="dxa"/>
              <w:left w:w="74" w:type="dxa"/>
              <w:bottom w:w="0" w:type="dxa"/>
              <w:right w:w="74" w:type="dxa"/>
            </w:tcMar>
            <w:hideMark/>
          </w:tcPr>
          <w:p w14:paraId="4BD42C19" w14:textId="77777777" w:rsidR="00BA7F0D" w:rsidRPr="003474BA" w:rsidRDefault="00BA7F0D" w:rsidP="00900E3A">
            <w:r w:rsidRPr="003474BA">
              <w:t>20</w:t>
            </w:r>
          </w:p>
        </w:tc>
        <w:tc>
          <w:tcPr>
            <w:tcW w:w="638" w:type="dxa"/>
            <w:gridSpan w:val="7"/>
            <w:tcBorders>
              <w:top w:val="nil"/>
              <w:left w:val="nil"/>
              <w:bottom w:val="single" w:sz="4" w:space="0" w:color="auto"/>
              <w:right w:val="nil"/>
            </w:tcBorders>
            <w:tcMar>
              <w:top w:w="0" w:type="dxa"/>
              <w:left w:w="74" w:type="dxa"/>
              <w:bottom w:w="0" w:type="dxa"/>
              <w:right w:w="74" w:type="dxa"/>
            </w:tcMar>
            <w:hideMark/>
          </w:tcPr>
          <w:p w14:paraId="25AC9B4B" w14:textId="77777777" w:rsidR="00BA7F0D" w:rsidRPr="003474BA" w:rsidRDefault="00BA7F0D" w:rsidP="00900E3A"/>
        </w:tc>
        <w:tc>
          <w:tcPr>
            <w:tcW w:w="772" w:type="dxa"/>
            <w:gridSpan w:val="5"/>
            <w:tcBorders>
              <w:top w:val="nil"/>
              <w:left w:val="nil"/>
              <w:right w:val="nil"/>
            </w:tcBorders>
            <w:tcMar>
              <w:top w:w="0" w:type="dxa"/>
              <w:left w:w="74" w:type="dxa"/>
              <w:bottom w:w="0" w:type="dxa"/>
              <w:right w:w="74" w:type="dxa"/>
            </w:tcMar>
            <w:hideMark/>
          </w:tcPr>
          <w:p w14:paraId="69CE4869" w14:textId="77777777" w:rsidR="00BA7F0D" w:rsidRPr="003474BA" w:rsidRDefault="00BA7F0D" w:rsidP="00900E3A">
            <w:r w:rsidRPr="003474BA">
              <w:t>г.</w:t>
            </w:r>
          </w:p>
        </w:tc>
        <w:tc>
          <w:tcPr>
            <w:tcW w:w="2238" w:type="dxa"/>
            <w:gridSpan w:val="11"/>
            <w:tcBorders>
              <w:top w:val="nil"/>
              <w:left w:val="nil"/>
              <w:right w:val="nil"/>
            </w:tcBorders>
            <w:tcMar>
              <w:top w:w="0" w:type="dxa"/>
              <w:left w:w="74" w:type="dxa"/>
              <w:bottom w:w="0" w:type="dxa"/>
              <w:right w:w="74" w:type="dxa"/>
            </w:tcMar>
            <w:hideMark/>
          </w:tcPr>
          <w:p w14:paraId="29BCDEE1" w14:textId="77777777" w:rsidR="00BA7F0D" w:rsidRPr="003474BA" w:rsidRDefault="00BA7F0D" w:rsidP="00900E3A">
            <w:r w:rsidRPr="003474BA">
              <w:t>город</w:t>
            </w:r>
          </w:p>
        </w:tc>
        <w:tc>
          <w:tcPr>
            <w:tcW w:w="2446" w:type="dxa"/>
            <w:gridSpan w:val="7"/>
            <w:tcBorders>
              <w:top w:val="nil"/>
              <w:left w:val="nil"/>
              <w:right w:val="nil"/>
            </w:tcBorders>
            <w:tcMar>
              <w:top w:w="0" w:type="dxa"/>
              <w:left w:w="74" w:type="dxa"/>
              <w:bottom w:w="0" w:type="dxa"/>
              <w:right w:w="74" w:type="dxa"/>
            </w:tcMar>
            <w:hideMark/>
          </w:tcPr>
          <w:p w14:paraId="4DBF2572" w14:textId="77777777" w:rsidR="00BA7F0D" w:rsidRPr="003474BA" w:rsidRDefault="00BA7F0D" w:rsidP="00900E3A"/>
        </w:tc>
      </w:tr>
      <w:tr w:rsidR="00BA7F0D" w:rsidRPr="003474BA" w14:paraId="5F2D206B" w14:textId="77777777" w:rsidTr="00900E3A">
        <w:trPr>
          <w:trHeight w:val="70"/>
        </w:trPr>
        <w:tc>
          <w:tcPr>
            <w:tcW w:w="10632" w:type="dxa"/>
            <w:gridSpan w:val="46"/>
            <w:tcBorders>
              <w:top w:val="nil"/>
              <w:left w:val="nil"/>
              <w:bottom w:val="nil"/>
              <w:right w:val="nil"/>
            </w:tcBorders>
            <w:tcMar>
              <w:top w:w="0" w:type="dxa"/>
              <w:left w:w="74" w:type="dxa"/>
              <w:bottom w:w="0" w:type="dxa"/>
              <w:right w:w="74" w:type="dxa"/>
            </w:tcMar>
          </w:tcPr>
          <w:p w14:paraId="29DB5A8A" w14:textId="77777777" w:rsidR="00BA7F0D" w:rsidRPr="003474BA" w:rsidRDefault="00BA7F0D" w:rsidP="00900E3A"/>
        </w:tc>
      </w:tr>
      <w:tr w:rsidR="00BA7F0D" w:rsidRPr="003474BA" w14:paraId="2E1FD9AA" w14:textId="77777777" w:rsidTr="00900E3A">
        <w:tc>
          <w:tcPr>
            <w:tcW w:w="10632" w:type="dxa"/>
            <w:gridSpan w:val="46"/>
            <w:tcBorders>
              <w:left w:val="nil"/>
              <w:right w:val="nil"/>
            </w:tcBorders>
            <w:tcMar>
              <w:top w:w="0" w:type="dxa"/>
              <w:left w:w="74" w:type="dxa"/>
              <w:bottom w:w="0" w:type="dxa"/>
              <w:right w:w="74" w:type="dxa"/>
            </w:tcMar>
          </w:tcPr>
          <w:p w14:paraId="6141A33A" w14:textId="77777777" w:rsidR="00BA7F0D" w:rsidRPr="003474BA" w:rsidRDefault="00BA7F0D" w:rsidP="00900E3A"/>
        </w:tc>
      </w:tr>
      <w:tr w:rsidR="00BA7F0D" w:rsidRPr="003474BA" w14:paraId="45F4F128"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6EE1053" w14:textId="77777777" w:rsidR="00BA7F0D" w:rsidRPr="003474BA" w:rsidRDefault="00BA7F0D" w:rsidP="00900E3A">
            <w:r w:rsidRPr="003474BA">
              <w:t>наименование и место расположения объекта</w:t>
            </w:r>
          </w:p>
        </w:tc>
      </w:tr>
      <w:tr w:rsidR="00BA7F0D" w:rsidRPr="003474BA" w14:paraId="7F286F0D" w14:textId="77777777" w:rsidTr="00900E3A">
        <w:tc>
          <w:tcPr>
            <w:tcW w:w="5798" w:type="dxa"/>
            <w:gridSpan w:val="27"/>
            <w:tcBorders>
              <w:top w:val="nil"/>
              <w:left w:val="nil"/>
              <w:bottom w:val="nil"/>
              <w:right w:val="nil"/>
            </w:tcBorders>
            <w:tcMar>
              <w:top w:w="0" w:type="dxa"/>
              <w:left w:w="74" w:type="dxa"/>
              <w:bottom w:w="0" w:type="dxa"/>
              <w:right w:w="74" w:type="dxa"/>
            </w:tcMar>
            <w:hideMark/>
          </w:tcPr>
          <w:p w14:paraId="60D45D6D" w14:textId="77777777" w:rsidR="00BA7F0D" w:rsidRPr="003474BA" w:rsidRDefault="00BA7F0D" w:rsidP="00900E3A">
            <w:r w:rsidRPr="003474BA">
              <w:t>Представитель застройщика/технического заказчика</w:t>
            </w:r>
          </w:p>
        </w:tc>
        <w:tc>
          <w:tcPr>
            <w:tcW w:w="4834" w:type="dxa"/>
            <w:gridSpan w:val="19"/>
            <w:tcBorders>
              <w:top w:val="nil"/>
              <w:left w:val="nil"/>
              <w:bottom w:val="single" w:sz="6" w:space="0" w:color="000000"/>
              <w:right w:val="nil"/>
            </w:tcBorders>
            <w:tcMar>
              <w:top w:w="0" w:type="dxa"/>
              <w:left w:w="74" w:type="dxa"/>
              <w:bottom w:w="0" w:type="dxa"/>
              <w:right w:w="74" w:type="dxa"/>
            </w:tcMar>
            <w:hideMark/>
          </w:tcPr>
          <w:p w14:paraId="4E110CE4" w14:textId="77777777" w:rsidR="00BA7F0D" w:rsidRPr="003474BA" w:rsidRDefault="00BA7F0D" w:rsidP="00900E3A"/>
        </w:tc>
      </w:tr>
      <w:tr w:rsidR="00BA7F0D" w:rsidRPr="003474BA" w14:paraId="07AF9D9E" w14:textId="77777777" w:rsidTr="00900E3A">
        <w:tc>
          <w:tcPr>
            <w:tcW w:w="6100" w:type="dxa"/>
            <w:gridSpan w:val="31"/>
            <w:tcBorders>
              <w:top w:val="nil"/>
              <w:left w:val="nil"/>
              <w:right w:val="nil"/>
            </w:tcBorders>
            <w:tcMar>
              <w:top w:w="0" w:type="dxa"/>
              <w:left w:w="74" w:type="dxa"/>
              <w:bottom w:w="0" w:type="dxa"/>
              <w:right w:w="74" w:type="dxa"/>
            </w:tcMar>
          </w:tcPr>
          <w:p w14:paraId="4D3938F6" w14:textId="77777777" w:rsidR="00BA7F0D" w:rsidRPr="003474BA" w:rsidRDefault="00BA7F0D" w:rsidP="00900E3A"/>
        </w:tc>
        <w:tc>
          <w:tcPr>
            <w:tcW w:w="4532" w:type="dxa"/>
            <w:gridSpan w:val="15"/>
            <w:tcBorders>
              <w:top w:val="nil"/>
              <w:left w:val="nil"/>
              <w:right w:val="nil"/>
            </w:tcBorders>
            <w:tcMar>
              <w:top w:w="0" w:type="dxa"/>
              <w:left w:w="74" w:type="dxa"/>
              <w:bottom w:w="0" w:type="dxa"/>
              <w:right w:w="74" w:type="dxa"/>
            </w:tcMar>
          </w:tcPr>
          <w:p w14:paraId="274B1D4B" w14:textId="77777777" w:rsidR="00BA7F0D" w:rsidRPr="003474BA" w:rsidRDefault="00BA7F0D" w:rsidP="00900E3A"/>
        </w:tc>
      </w:tr>
      <w:tr w:rsidR="00BA7F0D" w:rsidRPr="003474BA" w14:paraId="2F3FD5C2"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73E61EE" w14:textId="77777777" w:rsidR="00BA7F0D" w:rsidRPr="003474BA" w:rsidRDefault="00BA7F0D" w:rsidP="00900E3A">
            <w:r w:rsidRPr="003474BA">
              <w:t>организация, должность, инициалы, фамилия</w:t>
            </w:r>
          </w:p>
        </w:tc>
      </w:tr>
      <w:tr w:rsidR="00BA7F0D" w:rsidRPr="003474BA" w14:paraId="0448B177" w14:textId="77777777" w:rsidTr="00900E3A">
        <w:tc>
          <w:tcPr>
            <w:tcW w:w="6160" w:type="dxa"/>
            <w:gridSpan w:val="32"/>
            <w:tcBorders>
              <w:top w:val="nil"/>
              <w:left w:val="nil"/>
              <w:bottom w:val="nil"/>
              <w:right w:val="nil"/>
            </w:tcBorders>
            <w:tcMar>
              <w:top w:w="0" w:type="dxa"/>
              <w:left w:w="74" w:type="dxa"/>
              <w:bottom w:w="0" w:type="dxa"/>
              <w:right w:w="74" w:type="dxa"/>
            </w:tcMar>
            <w:hideMark/>
          </w:tcPr>
          <w:p w14:paraId="3EF83557" w14:textId="77777777" w:rsidR="00BA7F0D" w:rsidRPr="003474BA" w:rsidRDefault="00BA7F0D" w:rsidP="00900E3A">
            <w:r w:rsidRPr="003474BA">
              <w:t>с одной стороны, и лицо, осуществляющее строительство</w:t>
            </w:r>
          </w:p>
        </w:tc>
        <w:tc>
          <w:tcPr>
            <w:tcW w:w="4472" w:type="dxa"/>
            <w:gridSpan w:val="14"/>
            <w:tcBorders>
              <w:top w:val="nil"/>
              <w:left w:val="nil"/>
              <w:bottom w:val="single" w:sz="6" w:space="0" w:color="000000"/>
              <w:right w:val="nil"/>
            </w:tcBorders>
            <w:tcMar>
              <w:top w:w="0" w:type="dxa"/>
              <w:left w:w="74" w:type="dxa"/>
              <w:bottom w:w="0" w:type="dxa"/>
              <w:right w:w="74" w:type="dxa"/>
            </w:tcMar>
            <w:hideMark/>
          </w:tcPr>
          <w:p w14:paraId="5323177B" w14:textId="77777777" w:rsidR="00BA7F0D" w:rsidRPr="003474BA" w:rsidRDefault="00BA7F0D" w:rsidP="00900E3A"/>
        </w:tc>
      </w:tr>
      <w:tr w:rsidR="00BA7F0D" w:rsidRPr="003474BA" w14:paraId="203D6302" w14:textId="77777777" w:rsidTr="00900E3A">
        <w:tc>
          <w:tcPr>
            <w:tcW w:w="6382" w:type="dxa"/>
            <w:gridSpan w:val="33"/>
            <w:tcBorders>
              <w:top w:val="nil"/>
              <w:left w:val="nil"/>
              <w:right w:val="nil"/>
            </w:tcBorders>
            <w:tcMar>
              <w:top w:w="0" w:type="dxa"/>
              <w:left w:w="74" w:type="dxa"/>
              <w:bottom w:w="0" w:type="dxa"/>
              <w:right w:w="74" w:type="dxa"/>
            </w:tcMar>
          </w:tcPr>
          <w:p w14:paraId="73CCC54B" w14:textId="77777777" w:rsidR="00BA7F0D" w:rsidRPr="003474BA" w:rsidRDefault="00BA7F0D" w:rsidP="00900E3A"/>
        </w:tc>
        <w:tc>
          <w:tcPr>
            <w:tcW w:w="4250" w:type="dxa"/>
            <w:gridSpan w:val="13"/>
            <w:tcBorders>
              <w:top w:val="nil"/>
              <w:left w:val="nil"/>
              <w:right w:val="nil"/>
            </w:tcBorders>
            <w:tcMar>
              <w:top w:w="0" w:type="dxa"/>
              <w:left w:w="74" w:type="dxa"/>
              <w:bottom w:w="0" w:type="dxa"/>
              <w:right w:w="74" w:type="dxa"/>
            </w:tcMar>
          </w:tcPr>
          <w:p w14:paraId="11B9CEC0" w14:textId="77777777" w:rsidR="00BA7F0D" w:rsidRPr="003474BA" w:rsidRDefault="00BA7F0D" w:rsidP="00900E3A"/>
        </w:tc>
      </w:tr>
      <w:tr w:rsidR="00BA7F0D" w:rsidRPr="003474BA" w14:paraId="6058C68C"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E0C1399" w14:textId="77777777" w:rsidR="00BA7F0D" w:rsidRPr="003474BA" w:rsidRDefault="00BA7F0D" w:rsidP="00900E3A">
            <w:r w:rsidRPr="003474BA">
              <w:t>организация, должность, инициалы, фамилия</w:t>
            </w:r>
          </w:p>
        </w:tc>
      </w:tr>
      <w:tr w:rsidR="00BA7F0D" w:rsidRPr="003474BA" w14:paraId="67634C55"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48C5CD57" w14:textId="77777777" w:rsidR="00BA7F0D" w:rsidRPr="003474BA" w:rsidRDefault="00BA7F0D" w:rsidP="00900E3A">
            <w:r w:rsidRPr="003474BA">
              <w:t>с другой стороны, составили настоящий акт о нижеследующем:</w:t>
            </w:r>
          </w:p>
        </w:tc>
      </w:tr>
      <w:tr w:rsidR="00BA7F0D" w:rsidRPr="003474BA" w14:paraId="4035BE3B" w14:textId="77777777" w:rsidTr="00900E3A">
        <w:trPr>
          <w:trHeight w:val="80"/>
        </w:trPr>
        <w:tc>
          <w:tcPr>
            <w:tcW w:w="3738" w:type="dxa"/>
            <w:gridSpan w:val="14"/>
            <w:tcBorders>
              <w:top w:val="nil"/>
              <w:left w:val="nil"/>
              <w:right w:val="nil"/>
            </w:tcBorders>
            <w:tcMar>
              <w:top w:w="0" w:type="dxa"/>
              <w:left w:w="74" w:type="dxa"/>
              <w:bottom w:w="0" w:type="dxa"/>
              <w:right w:w="74" w:type="dxa"/>
            </w:tcMar>
          </w:tcPr>
          <w:p w14:paraId="67744EE4" w14:textId="77777777" w:rsidR="00BA7F0D" w:rsidRPr="003474BA" w:rsidRDefault="00BA7F0D" w:rsidP="00900E3A"/>
        </w:tc>
        <w:tc>
          <w:tcPr>
            <w:tcW w:w="6894" w:type="dxa"/>
            <w:gridSpan w:val="32"/>
            <w:tcBorders>
              <w:top w:val="nil"/>
              <w:left w:val="nil"/>
              <w:right w:val="nil"/>
            </w:tcBorders>
            <w:tcMar>
              <w:top w:w="0" w:type="dxa"/>
              <w:left w:w="74" w:type="dxa"/>
              <w:bottom w:w="0" w:type="dxa"/>
              <w:right w:w="74" w:type="dxa"/>
            </w:tcMar>
          </w:tcPr>
          <w:p w14:paraId="74035DE3" w14:textId="77777777" w:rsidR="00BA7F0D" w:rsidRPr="003474BA" w:rsidRDefault="00BA7F0D" w:rsidP="00900E3A"/>
        </w:tc>
      </w:tr>
      <w:tr w:rsidR="00BA7F0D" w:rsidRPr="003474BA" w14:paraId="05D8F189"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68CFC582" w14:textId="77777777" w:rsidR="00BA7F0D" w:rsidRPr="003474BA" w:rsidRDefault="00BA7F0D" w:rsidP="00900E3A">
            <w:r w:rsidRPr="003474BA">
              <w:t>1 Лицом, осуществляющим строительство, предъявлен застройщику (техническому заказчику) к приемке</w:t>
            </w:r>
          </w:p>
        </w:tc>
      </w:tr>
      <w:tr w:rsidR="00BA7F0D" w:rsidRPr="003474BA" w14:paraId="72C0067D" w14:textId="77777777" w:rsidTr="00900E3A">
        <w:tc>
          <w:tcPr>
            <w:tcW w:w="10632" w:type="dxa"/>
            <w:gridSpan w:val="46"/>
            <w:tcBorders>
              <w:top w:val="nil"/>
              <w:left w:val="nil"/>
              <w:bottom w:val="nil"/>
              <w:right w:val="nil"/>
            </w:tcBorders>
            <w:tcMar>
              <w:top w:w="0" w:type="dxa"/>
              <w:left w:w="74" w:type="dxa"/>
              <w:bottom w:w="0" w:type="dxa"/>
              <w:right w:w="74" w:type="dxa"/>
            </w:tcMar>
          </w:tcPr>
          <w:p w14:paraId="6EB6B80F" w14:textId="77777777" w:rsidR="00BA7F0D" w:rsidRPr="003474BA" w:rsidRDefault="00BA7F0D" w:rsidP="00900E3A"/>
        </w:tc>
      </w:tr>
      <w:tr w:rsidR="00BA7F0D" w:rsidRPr="003474BA" w14:paraId="03BF70DA"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BC5F11B" w14:textId="77777777" w:rsidR="00BA7F0D" w:rsidRPr="003474BA" w:rsidRDefault="00BA7F0D" w:rsidP="00900E3A">
            <w:r w:rsidRPr="003474BA">
              <w:t>наименование объекта</w:t>
            </w:r>
          </w:p>
        </w:tc>
      </w:tr>
      <w:tr w:rsidR="00BA7F0D" w:rsidRPr="003474BA" w14:paraId="7226A3F9" w14:textId="77777777" w:rsidTr="00900E3A">
        <w:tc>
          <w:tcPr>
            <w:tcW w:w="3374" w:type="dxa"/>
            <w:gridSpan w:val="11"/>
            <w:tcBorders>
              <w:top w:val="nil"/>
              <w:left w:val="nil"/>
              <w:bottom w:val="nil"/>
              <w:right w:val="nil"/>
            </w:tcBorders>
            <w:tcMar>
              <w:top w:w="0" w:type="dxa"/>
              <w:left w:w="74" w:type="dxa"/>
              <w:bottom w:w="0" w:type="dxa"/>
              <w:right w:w="74" w:type="dxa"/>
            </w:tcMar>
            <w:hideMark/>
          </w:tcPr>
          <w:p w14:paraId="62591F14" w14:textId="77777777" w:rsidR="00BA7F0D" w:rsidRPr="003474BA" w:rsidRDefault="00BA7F0D" w:rsidP="00900E3A">
            <w:r w:rsidRPr="003474BA">
              <w:t>расположенный по адресу</w:t>
            </w:r>
          </w:p>
        </w:tc>
        <w:tc>
          <w:tcPr>
            <w:tcW w:w="7258" w:type="dxa"/>
            <w:gridSpan w:val="35"/>
            <w:tcBorders>
              <w:top w:val="nil"/>
              <w:left w:val="nil"/>
              <w:bottom w:val="single" w:sz="6" w:space="0" w:color="000000"/>
              <w:right w:val="nil"/>
            </w:tcBorders>
            <w:tcMar>
              <w:top w:w="0" w:type="dxa"/>
              <w:left w:w="74" w:type="dxa"/>
              <w:bottom w:w="0" w:type="dxa"/>
              <w:right w:w="74" w:type="dxa"/>
            </w:tcMar>
            <w:hideMark/>
          </w:tcPr>
          <w:p w14:paraId="100A31D6" w14:textId="77777777" w:rsidR="00BA7F0D" w:rsidRPr="003474BA" w:rsidRDefault="00BA7F0D" w:rsidP="00900E3A"/>
        </w:tc>
      </w:tr>
      <w:tr w:rsidR="00BA7F0D" w:rsidRPr="003474BA" w14:paraId="64FAF69E" w14:textId="77777777" w:rsidTr="00900E3A">
        <w:tc>
          <w:tcPr>
            <w:tcW w:w="3738" w:type="dxa"/>
            <w:gridSpan w:val="14"/>
            <w:tcBorders>
              <w:top w:val="nil"/>
              <w:left w:val="nil"/>
              <w:right w:val="nil"/>
            </w:tcBorders>
            <w:tcMar>
              <w:top w:w="0" w:type="dxa"/>
              <w:left w:w="74" w:type="dxa"/>
              <w:bottom w:w="0" w:type="dxa"/>
              <w:right w:w="74" w:type="dxa"/>
            </w:tcMar>
          </w:tcPr>
          <w:p w14:paraId="4F6D815D" w14:textId="77777777" w:rsidR="00BA7F0D" w:rsidRPr="003474BA" w:rsidRDefault="00BA7F0D" w:rsidP="00900E3A"/>
        </w:tc>
        <w:tc>
          <w:tcPr>
            <w:tcW w:w="6894" w:type="dxa"/>
            <w:gridSpan w:val="32"/>
            <w:tcBorders>
              <w:top w:val="nil"/>
              <w:left w:val="nil"/>
              <w:right w:val="nil"/>
            </w:tcBorders>
            <w:tcMar>
              <w:top w:w="0" w:type="dxa"/>
              <w:left w:w="74" w:type="dxa"/>
              <w:bottom w:w="0" w:type="dxa"/>
              <w:right w:w="74" w:type="dxa"/>
            </w:tcMar>
          </w:tcPr>
          <w:p w14:paraId="3708BB01" w14:textId="77777777" w:rsidR="00BA7F0D" w:rsidRPr="003474BA" w:rsidRDefault="00BA7F0D" w:rsidP="00900E3A"/>
        </w:tc>
      </w:tr>
      <w:tr w:rsidR="00BA7F0D" w:rsidRPr="003474BA" w14:paraId="38538BB1" w14:textId="77777777" w:rsidTr="00900E3A">
        <w:tc>
          <w:tcPr>
            <w:tcW w:w="9224" w:type="dxa"/>
            <w:gridSpan w:val="43"/>
            <w:tcBorders>
              <w:top w:val="nil"/>
              <w:left w:val="nil"/>
              <w:bottom w:val="nil"/>
              <w:right w:val="nil"/>
            </w:tcBorders>
            <w:tcMar>
              <w:top w:w="0" w:type="dxa"/>
              <w:left w:w="74" w:type="dxa"/>
              <w:bottom w:w="0" w:type="dxa"/>
              <w:right w:w="74" w:type="dxa"/>
            </w:tcMar>
            <w:hideMark/>
          </w:tcPr>
          <w:p w14:paraId="0AD402C3" w14:textId="77777777" w:rsidR="00BA7F0D" w:rsidRPr="003474BA" w:rsidRDefault="00BA7F0D" w:rsidP="00900E3A">
            <w:r w:rsidRPr="003474BA">
              <w:t>2 Строительство производилось в соответствии с разрешением на строительство, выданным</w:t>
            </w:r>
          </w:p>
        </w:tc>
        <w:tc>
          <w:tcPr>
            <w:tcW w:w="1408" w:type="dxa"/>
            <w:gridSpan w:val="3"/>
            <w:tcBorders>
              <w:top w:val="nil"/>
              <w:left w:val="nil"/>
              <w:bottom w:val="single" w:sz="6" w:space="0" w:color="000000"/>
              <w:right w:val="nil"/>
            </w:tcBorders>
            <w:tcMar>
              <w:top w:w="0" w:type="dxa"/>
              <w:left w:w="74" w:type="dxa"/>
              <w:bottom w:w="0" w:type="dxa"/>
              <w:right w:w="74" w:type="dxa"/>
            </w:tcMar>
            <w:hideMark/>
          </w:tcPr>
          <w:p w14:paraId="027AB3E2" w14:textId="77777777" w:rsidR="00BA7F0D" w:rsidRPr="003474BA" w:rsidRDefault="00BA7F0D" w:rsidP="00900E3A"/>
        </w:tc>
      </w:tr>
      <w:tr w:rsidR="00BA7F0D" w:rsidRPr="003474BA" w14:paraId="3D2B6BEA" w14:textId="77777777" w:rsidTr="00900E3A">
        <w:tc>
          <w:tcPr>
            <w:tcW w:w="9315" w:type="dxa"/>
            <w:gridSpan w:val="44"/>
            <w:tcBorders>
              <w:top w:val="nil"/>
              <w:left w:val="nil"/>
              <w:right w:val="nil"/>
            </w:tcBorders>
            <w:tcMar>
              <w:top w:w="0" w:type="dxa"/>
              <w:left w:w="74" w:type="dxa"/>
              <w:bottom w:w="0" w:type="dxa"/>
              <w:right w:w="74" w:type="dxa"/>
            </w:tcMar>
          </w:tcPr>
          <w:p w14:paraId="7822CDAE" w14:textId="77777777" w:rsidR="00BA7F0D" w:rsidRPr="003474BA" w:rsidRDefault="00BA7F0D" w:rsidP="00900E3A"/>
        </w:tc>
        <w:tc>
          <w:tcPr>
            <w:tcW w:w="1317" w:type="dxa"/>
            <w:gridSpan w:val="2"/>
            <w:tcBorders>
              <w:top w:val="nil"/>
              <w:left w:val="nil"/>
              <w:right w:val="nil"/>
            </w:tcBorders>
            <w:tcMar>
              <w:top w:w="0" w:type="dxa"/>
              <w:left w:w="74" w:type="dxa"/>
              <w:bottom w:w="0" w:type="dxa"/>
              <w:right w:w="74" w:type="dxa"/>
            </w:tcMar>
          </w:tcPr>
          <w:p w14:paraId="6A398EE2" w14:textId="77777777" w:rsidR="00BA7F0D" w:rsidRPr="003474BA" w:rsidRDefault="00BA7F0D" w:rsidP="00900E3A"/>
        </w:tc>
      </w:tr>
      <w:tr w:rsidR="00BA7F0D" w:rsidRPr="003474BA" w14:paraId="7F34205C"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5D7B47E" w14:textId="77777777" w:rsidR="00BA7F0D" w:rsidRPr="003474BA" w:rsidRDefault="00BA7F0D" w:rsidP="00900E3A">
            <w:r w:rsidRPr="003474BA">
              <w:t>наименование органа, выдавшего разрешение</w:t>
            </w:r>
          </w:p>
        </w:tc>
      </w:tr>
      <w:tr w:rsidR="00BA7F0D" w:rsidRPr="003474BA" w14:paraId="1646A3B2" w14:textId="77777777" w:rsidTr="00900E3A">
        <w:tc>
          <w:tcPr>
            <w:tcW w:w="3738" w:type="dxa"/>
            <w:gridSpan w:val="14"/>
            <w:tcBorders>
              <w:top w:val="nil"/>
              <w:left w:val="nil"/>
              <w:right w:val="nil"/>
            </w:tcBorders>
            <w:tcMar>
              <w:top w:w="0" w:type="dxa"/>
              <w:left w:w="74" w:type="dxa"/>
              <w:bottom w:w="0" w:type="dxa"/>
              <w:right w:w="74" w:type="dxa"/>
            </w:tcMar>
          </w:tcPr>
          <w:p w14:paraId="0DCA5A6B" w14:textId="77777777" w:rsidR="00BA7F0D" w:rsidRPr="003474BA" w:rsidRDefault="00BA7F0D" w:rsidP="00900E3A"/>
        </w:tc>
        <w:tc>
          <w:tcPr>
            <w:tcW w:w="6894" w:type="dxa"/>
            <w:gridSpan w:val="32"/>
            <w:tcBorders>
              <w:top w:val="nil"/>
              <w:left w:val="nil"/>
              <w:right w:val="nil"/>
            </w:tcBorders>
            <w:tcMar>
              <w:top w:w="0" w:type="dxa"/>
              <w:left w:w="74" w:type="dxa"/>
              <w:bottom w:w="0" w:type="dxa"/>
              <w:right w:w="74" w:type="dxa"/>
            </w:tcMar>
          </w:tcPr>
          <w:p w14:paraId="26FB6B0D" w14:textId="77777777" w:rsidR="00BA7F0D" w:rsidRPr="003474BA" w:rsidRDefault="00BA7F0D" w:rsidP="00900E3A"/>
        </w:tc>
      </w:tr>
      <w:tr w:rsidR="00BA7F0D" w:rsidRPr="003474BA" w14:paraId="48FA301F" w14:textId="77777777" w:rsidTr="00900E3A">
        <w:tc>
          <w:tcPr>
            <w:tcW w:w="4538" w:type="dxa"/>
            <w:gridSpan w:val="16"/>
            <w:tcBorders>
              <w:top w:val="nil"/>
              <w:left w:val="nil"/>
              <w:bottom w:val="nil"/>
              <w:right w:val="nil"/>
            </w:tcBorders>
            <w:tcMar>
              <w:top w:w="0" w:type="dxa"/>
              <w:left w:w="74" w:type="dxa"/>
              <w:bottom w:w="0" w:type="dxa"/>
              <w:right w:w="74" w:type="dxa"/>
            </w:tcMar>
            <w:hideMark/>
          </w:tcPr>
          <w:p w14:paraId="2F02B291" w14:textId="77777777" w:rsidR="00BA7F0D" w:rsidRPr="003474BA" w:rsidRDefault="00BA7F0D" w:rsidP="00900E3A">
            <w:r w:rsidRPr="003474BA">
              <w:t>3 В строительстве принимали участие</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1589226B" w14:textId="77777777" w:rsidR="00BA7F0D" w:rsidRPr="003474BA" w:rsidRDefault="00BA7F0D" w:rsidP="00900E3A"/>
        </w:tc>
      </w:tr>
      <w:tr w:rsidR="00BA7F0D" w:rsidRPr="003474BA" w14:paraId="2A6BF917" w14:textId="77777777" w:rsidTr="00900E3A">
        <w:tc>
          <w:tcPr>
            <w:tcW w:w="4693" w:type="dxa"/>
            <w:gridSpan w:val="17"/>
            <w:tcBorders>
              <w:top w:val="nil"/>
              <w:left w:val="nil"/>
              <w:right w:val="nil"/>
            </w:tcBorders>
            <w:tcMar>
              <w:top w:w="0" w:type="dxa"/>
              <w:left w:w="74" w:type="dxa"/>
              <w:bottom w:w="0" w:type="dxa"/>
              <w:right w:w="74" w:type="dxa"/>
            </w:tcMar>
          </w:tcPr>
          <w:p w14:paraId="4114F984" w14:textId="77777777" w:rsidR="00BA7F0D" w:rsidRPr="003474BA" w:rsidRDefault="00BA7F0D" w:rsidP="00900E3A"/>
        </w:tc>
        <w:tc>
          <w:tcPr>
            <w:tcW w:w="5939" w:type="dxa"/>
            <w:gridSpan w:val="29"/>
            <w:tcBorders>
              <w:top w:val="nil"/>
              <w:left w:val="nil"/>
              <w:right w:val="nil"/>
            </w:tcBorders>
            <w:tcMar>
              <w:top w:w="0" w:type="dxa"/>
              <w:left w:w="74" w:type="dxa"/>
              <w:bottom w:w="0" w:type="dxa"/>
              <w:right w:w="74" w:type="dxa"/>
            </w:tcMar>
          </w:tcPr>
          <w:p w14:paraId="5CB51824" w14:textId="77777777" w:rsidR="00BA7F0D" w:rsidRPr="003474BA" w:rsidRDefault="00BA7F0D" w:rsidP="00900E3A"/>
        </w:tc>
      </w:tr>
      <w:tr w:rsidR="00BA7F0D" w:rsidRPr="003474BA" w14:paraId="6A86BC11"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3FC34C" w14:textId="77777777" w:rsidR="00BA7F0D" w:rsidRPr="003474BA" w:rsidRDefault="00BA7F0D" w:rsidP="00900E3A">
            <w:r w:rsidRPr="003474BA">
              <w:t>наименование организаций, их реквизиты, виды работ, номер свидетельства о допуске</w:t>
            </w:r>
          </w:p>
          <w:p w14:paraId="2833E937" w14:textId="77777777" w:rsidR="00BA7F0D" w:rsidRPr="003474BA" w:rsidRDefault="00BA7F0D" w:rsidP="00900E3A"/>
        </w:tc>
      </w:tr>
      <w:tr w:rsidR="00BA7F0D" w:rsidRPr="003474BA" w14:paraId="066DD9AE"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DE9D741" w14:textId="77777777" w:rsidR="00BA7F0D" w:rsidRPr="003474BA" w:rsidRDefault="00BA7F0D" w:rsidP="00900E3A">
            <w:r w:rsidRPr="003474BA">
              <w:t>к определенному виду/видам работ, которые оказывают влияние на безопасность</w:t>
            </w:r>
          </w:p>
          <w:p w14:paraId="1EF3B4DA" w14:textId="77777777" w:rsidR="00BA7F0D" w:rsidRPr="003474BA" w:rsidRDefault="00BA7F0D" w:rsidP="00900E3A"/>
        </w:tc>
      </w:tr>
      <w:tr w:rsidR="00BA7F0D" w:rsidRPr="003474BA" w14:paraId="2EB09736" w14:textId="77777777" w:rsidTr="00900E3A">
        <w:trPr>
          <w:trHeight w:val="432"/>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F448A74" w14:textId="77777777" w:rsidR="00BA7F0D" w:rsidRPr="003474BA" w:rsidRDefault="00BA7F0D" w:rsidP="00900E3A">
            <w:r w:rsidRPr="003474BA">
              <w:t>объектов капитального строительства, выполнявшихся каждой из них,</w:t>
            </w:r>
          </w:p>
          <w:p w14:paraId="43805E5B" w14:textId="77777777" w:rsidR="00BA7F0D" w:rsidRPr="003474BA" w:rsidRDefault="00BA7F0D" w:rsidP="00900E3A"/>
        </w:tc>
      </w:tr>
      <w:tr w:rsidR="00BA7F0D" w:rsidRPr="003474BA" w14:paraId="47F53A76" w14:textId="77777777" w:rsidTr="00900E3A">
        <w:trPr>
          <w:trHeight w:val="228"/>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7A5B767" w14:textId="77777777" w:rsidR="00BA7F0D" w:rsidRPr="003474BA" w:rsidRDefault="00BA7F0D" w:rsidP="00900E3A">
            <w:r w:rsidRPr="003474BA">
              <w:t>при числе организаций более трех их перечень указывается в приложении к акту</w:t>
            </w:r>
          </w:p>
          <w:p w14:paraId="3B79BA84" w14:textId="77777777" w:rsidR="00BA7F0D" w:rsidRPr="003474BA" w:rsidRDefault="00BA7F0D" w:rsidP="00900E3A"/>
        </w:tc>
      </w:tr>
      <w:tr w:rsidR="00BA7F0D" w:rsidRPr="003474BA" w14:paraId="2846B89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25D098E9" w14:textId="77777777" w:rsidR="00BA7F0D" w:rsidRPr="003474BA" w:rsidRDefault="00BA7F0D" w:rsidP="00900E3A">
            <w:r w:rsidRPr="003474BA">
              <w:t>4 Проектная документация на строительство разработана генеральным проектировщиком</w:t>
            </w:r>
          </w:p>
          <w:p w14:paraId="4E86E687" w14:textId="77777777" w:rsidR="00BA7F0D" w:rsidRPr="003474BA" w:rsidRDefault="00BA7F0D" w:rsidP="00900E3A"/>
        </w:tc>
      </w:tr>
      <w:tr w:rsidR="00BA7F0D" w:rsidRPr="003474BA" w14:paraId="6387D4D1" w14:textId="77777777" w:rsidTr="00900E3A">
        <w:trPr>
          <w:trHeight w:val="249"/>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3C252445" w14:textId="77777777" w:rsidR="00BA7F0D" w:rsidRPr="003474BA" w:rsidRDefault="00BA7F0D" w:rsidP="00900E3A">
            <w:r w:rsidRPr="003474BA">
              <w:t>наименование организации и ее реквизиты,</w:t>
            </w:r>
          </w:p>
          <w:p w14:paraId="77ED3E9C" w14:textId="77777777" w:rsidR="00BA7F0D" w:rsidRPr="003474BA" w:rsidRDefault="00BA7F0D" w:rsidP="00900E3A"/>
        </w:tc>
      </w:tr>
      <w:tr w:rsidR="00BA7F0D" w:rsidRPr="003474BA" w14:paraId="0089110B" w14:textId="77777777" w:rsidTr="00900E3A">
        <w:trPr>
          <w:trHeight w:val="385"/>
        </w:trPr>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FC305D" w14:textId="77777777" w:rsidR="00BA7F0D" w:rsidRPr="003474BA" w:rsidRDefault="00BA7F0D" w:rsidP="00900E3A">
            <w:r w:rsidRPr="003474BA">
              <w:t>номер свидетельства о допуске к определенному виду/видам работ,</w:t>
            </w:r>
          </w:p>
          <w:p w14:paraId="21D842D8" w14:textId="77777777" w:rsidR="00BA7F0D" w:rsidRPr="003474BA" w:rsidRDefault="00BA7F0D" w:rsidP="00900E3A"/>
        </w:tc>
      </w:tr>
      <w:tr w:rsidR="00BA7F0D" w:rsidRPr="003474BA" w14:paraId="7AEAE09D"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55F8BCB" w14:textId="77777777" w:rsidR="00BA7F0D" w:rsidRPr="003474BA" w:rsidRDefault="00BA7F0D" w:rsidP="00900E3A">
            <w:r w:rsidRPr="003474BA">
              <w:t>которые оказывают влияние на безопасность объектов капитального строительства</w:t>
            </w:r>
          </w:p>
          <w:p w14:paraId="5D82B872" w14:textId="77777777" w:rsidR="00BA7F0D" w:rsidRPr="003474BA" w:rsidRDefault="00BA7F0D" w:rsidP="00900E3A"/>
        </w:tc>
      </w:tr>
      <w:tr w:rsidR="00BA7F0D" w:rsidRPr="003474BA" w14:paraId="544B7F4D" w14:textId="77777777" w:rsidTr="00900E3A">
        <w:tc>
          <w:tcPr>
            <w:tcW w:w="2411" w:type="dxa"/>
            <w:gridSpan w:val="6"/>
            <w:tcBorders>
              <w:top w:val="nil"/>
              <w:left w:val="nil"/>
              <w:bottom w:val="nil"/>
              <w:right w:val="nil"/>
            </w:tcBorders>
            <w:tcMar>
              <w:top w:w="0" w:type="dxa"/>
              <w:left w:w="74" w:type="dxa"/>
              <w:bottom w:w="0" w:type="dxa"/>
              <w:right w:w="74" w:type="dxa"/>
            </w:tcMar>
            <w:hideMark/>
          </w:tcPr>
          <w:p w14:paraId="1FB7DE79" w14:textId="77777777" w:rsidR="00BA7F0D" w:rsidRPr="003474BA" w:rsidRDefault="00BA7F0D" w:rsidP="00900E3A">
            <w:r w:rsidRPr="003474BA">
              <w:t>выполнившим</w:t>
            </w:r>
          </w:p>
        </w:tc>
        <w:tc>
          <w:tcPr>
            <w:tcW w:w="8221" w:type="dxa"/>
            <w:gridSpan w:val="40"/>
            <w:tcBorders>
              <w:top w:val="nil"/>
              <w:left w:val="nil"/>
              <w:bottom w:val="single" w:sz="6" w:space="0" w:color="000000"/>
              <w:right w:val="nil"/>
            </w:tcBorders>
            <w:tcMar>
              <w:top w:w="0" w:type="dxa"/>
              <w:left w:w="74" w:type="dxa"/>
              <w:bottom w:w="0" w:type="dxa"/>
              <w:right w:w="74" w:type="dxa"/>
            </w:tcMar>
            <w:hideMark/>
          </w:tcPr>
          <w:p w14:paraId="6BDE901C" w14:textId="77777777" w:rsidR="00BA7F0D" w:rsidRPr="003474BA" w:rsidRDefault="00BA7F0D" w:rsidP="00900E3A"/>
        </w:tc>
      </w:tr>
      <w:tr w:rsidR="00BA7F0D" w:rsidRPr="003474BA" w14:paraId="43F5C318" w14:textId="77777777" w:rsidTr="00900E3A">
        <w:tc>
          <w:tcPr>
            <w:tcW w:w="2657" w:type="dxa"/>
            <w:gridSpan w:val="8"/>
            <w:tcBorders>
              <w:top w:val="nil"/>
              <w:left w:val="nil"/>
              <w:right w:val="nil"/>
            </w:tcBorders>
            <w:tcMar>
              <w:top w:w="0" w:type="dxa"/>
              <w:left w:w="74" w:type="dxa"/>
              <w:bottom w:w="0" w:type="dxa"/>
              <w:right w:w="74" w:type="dxa"/>
            </w:tcMar>
          </w:tcPr>
          <w:p w14:paraId="6F5F93FF" w14:textId="77777777" w:rsidR="00BA7F0D" w:rsidRPr="003474BA" w:rsidRDefault="00BA7F0D" w:rsidP="00900E3A"/>
        </w:tc>
        <w:tc>
          <w:tcPr>
            <w:tcW w:w="7975" w:type="dxa"/>
            <w:gridSpan w:val="38"/>
            <w:tcBorders>
              <w:top w:val="nil"/>
              <w:left w:val="nil"/>
              <w:right w:val="nil"/>
            </w:tcBorders>
            <w:tcMar>
              <w:top w:w="0" w:type="dxa"/>
              <w:left w:w="74" w:type="dxa"/>
              <w:bottom w:w="0" w:type="dxa"/>
              <w:right w:w="74" w:type="dxa"/>
            </w:tcMar>
          </w:tcPr>
          <w:p w14:paraId="40BD9479" w14:textId="77777777" w:rsidR="00BA7F0D" w:rsidRPr="003474BA" w:rsidRDefault="00BA7F0D" w:rsidP="00900E3A"/>
        </w:tc>
      </w:tr>
      <w:tr w:rsidR="00BA7F0D" w:rsidRPr="003474BA" w14:paraId="29AFF33D"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464A4117" w14:textId="77777777" w:rsidR="00BA7F0D" w:rsidRPr="003474BA" w:rsidRDefault="00BA7F0D" w:rsidP="00900E3A">
            <w:r w:rsidRPr="003474BA">
              <w:t>наименование частей или разделов документации</w:t>
            </w:r>
          </w:p>
        </w:tc>
      </w:tr>
      <w:tr w:rsidR="00BA7F0D" w:rsidRPr="003474BA" w14:paraId="5AF3D4BF" w14:textId="77777777" w:rsidTr="00900E3A">
        <w:tc>
          <w:tcPr>
            <w:tcW w:w="2531" w:type="dxa"/>
            <w:gridSpan w:val="7"/>
            <w:tcBorders>
              <w:top w:val="nil"/>
              <w:left w:val="nil"/>
              <w:bottom w:val="nil"/>
              <w:right w:val="nil"/>
            </w:tcBorders>
            <w:tcMar>
              <w:top w:w="0" w:type="dxa"/>
              <w:left w:w="74" w:type="dxa"/>
              <w:bottom w:w="0" w:type="dxa"/>
              <w:right w:w="74" w:type="dxa"/>
            </w:tcMar>
            <w:hideMark/>
          </w:tcPr>
          <w:p w14:paraId="5E132381" w14:textId="77777777" w:rsidR="00BA7F0D" w:rsidRPr="003474BA" w:rsidRDefault="00BA7F0D" w:rsidP="00900E3A">
            <w:r w:rsidRPr="003474BA">
              <w:lastRenderedPageBreak/>
              <w:t>и организациями</w:t>
            </w:r>
          </w:p>
        </w:tc>
        <w:tc>
          <w:tcPr>
            <w:tcW w:w="8101" w:type="dxa"/>
            <w:gridSpan w:val="39"/>
            <w:tcBorders>
              <w:top w:val="nil"/>
              <w:left w:val="nil"/>
              <w:bottom w:val="single" w:sz="6" w:space="0" w:color="000000"/>
              <w:right w:val="nil"/>
            </w:tcBorders>
            <w:tcMar>
              <w:top w:w="0" w:type="dxa"/>
              <w:left w:w="74" w:type="dxa"/>
              <w:bottom w:w="0" w:type="dxa"/>
              <w:right w:w="74" w:type="dxa"/>
            </w:tcMar>
            <w:hideMark/>
          </w:tcPr>
          <w:p w14:paraId="1F45FC7C" w14:textId="77777777" w:rsidR="00BA7F0D" w:rsidRPr="003474BA" w:rsidRDefault="00BA7F0D" w:rsidP="00900E3A"/>
        </w:tc>
      </w:tr>
      <w:tr w:rsidR="00BA7F0D" w:rsidRPr="003474BA" w14:paraId="175002D4" w14:textId="77777777" w:rsidTr="00900E3A">
        <w:tc>
          <w:tcPr>
            <w:tcW w:w="2947" w:type="dxa"/>
            <w:gridSpan w:val="9"/>
            <w:tcBorders>
              <w:top w:val="nil"/>
              <w:left w:val="nil"/>
              <w:right w:val="nil"/>
            </w:tcBorders>
            <w:tcMar>
              <w:top w:w="0" w:type="dxa"/>
              <w:left w:w="74" w:type="dxa"/>
              <w:bottom w:w="0" w:type="dxa"/>
              <w:right w:w="74" w:type="dxa"/>
            </w:tcMar>
          </w:tcPr>
          <w:p w14:paraId="573589F6" w14:textId="77777777" w:rsidR="00BA7F0D" w:rsidRPr="003474BA" w:rsidRDefault="00BA7F0D" w:rsidP="00900E3A"/>
        </w:tc>
        <w:tc>
          <w:tcPr>
            <w:tcW w:w="7685" w:type="dxa"/>
            <w:gridSpan w:val="37"/>
            <w:tcBorders>
              <w:top w:val="nil"/>
              <w:left w:val="nil"/>
              <w:right w:val="nil"/>
            </w:tcBorders>
            <w:tcMar>
              <w:top w:w="0" w:type="dxa"/>
              <w:left w:w="74" w:type="dxa"/>
              <w:bottom w:w="0" w:type="dxa"/>
              <w:right w:w="74" w:type="dxa"/>
            </w:tcMar>
          </w:tcPr>
          <w:p w14:paraId="3BFA95C2" w14:textId="77777777" w:rsidR="00BA7F0D" w:rsidRPr="003474BA" w:rsidRDefault="00BA7F0D" w:rsidP="00900E3A"/>
        </w:tc>
      </w:tr>
      <w:tr w:rsidR="00BA7F0D" w:rsidRPr="003474BA" w14:paraId="4D2BE9DF"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3894033" w14:textId="77777777" w:rsidR="00BA7F0D" w:rsidRPr="003474BA" w:rsidRDefault="00BA7F0D" w:rsidP="00900E3A">
            <w:r w:rsidRPr="003474BA">
              <w:t>наименование организаций, их реквизиты,</w:t>
            </w:r>
          </w:p>
          <w:p w14:paraId="7370E5C7" w14:textId="77777777" w:rsidR="00BA7F0D" w:rsidRPr="003474BA" w:rsidRDefault="00BA7F0D" w:rsidP="00900E3A"/>
        </w:tc>
      </w:tr>
      <w:tr w:rsidR="00BA7F0D" w:rsidRPr="003474BA" w14:paraId="16C4C9A1"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8B7DD1D" w14:textId="77777777" w:rsidR="00BA7F0D" w:rsidRPr="003474BA" w:rsidRDefault="00BA7F0D" w:rsidP="00900E3A">
            <w:r w:rsidRPr="003474BA">
              <w:t>номер свидетельства о допуске к определенному виду/видам работ,</w:t>
            </w:r>
          </w:p>
          <w:p w14:paraId="30AA77DB" w14:textId="77777777" w:rsidR="00BA7F0D" w:rsidRPr="003474BA" w:rsidRDefault="00BA7F0D" w:rsidP="00900E3A"/>
        </w:tc>
      </w:tr>
      <w:tr w:rsidR="00BA7F0D" w:rsidRPr="003474BA" w14:paraId="579F1DBB"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1677DA64" w14:textId="77777777" w:rsidR="00BA7F0D" w:rsidRPr="003474BA" w:rsidRDefault="00BA7F0D" w:rsidP="00900E3A">
            <w:r w:rsidRPr="003474BA">
              <w:t>которые оказывают влияние на безопасность объектов капитального строительства,</w:t>
            </w:r>
          </w:p>
          <w:p w14:paraId="0F01EAF3" w14:textId="77777777" w:rsidR="00BA7F0D" w:rsidRPr="003474BA" w:rsidRDefault="00BA7F0D" w:rsidP="00900E3A"/>
        </w:tc>
      </w:tr>
      <w:tr w:rsidR="00BA7F0D" w:rsidRPr="003474BA" w14:paraId="3C1E2CE5"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E446448" w14:textId="77777777" w:rsidR="00BA7F0D" w:rsidRPr="003474BA" w:rsidRDefault="00BA7F0D" w:rsidP="00900E3A">
            <w:r w:rsidRPr="003474BA">
              <w:t xml:space="preserve">и </w:t>
            </w:r>
            <w:proofErr w:type="gramStart"/>
            <w:r w:rsidRPr="003474BA">
              <w:t>выполненные части</w:t>
            </w:r>
            <w:proofErr w:type="gramEnd"/>
            <w:r w:rsidRPr="003474BA">
              <w:t xml:space="preserve"> и разделы документации</w:t>
            </w:r>
          </w:p>
          <w:p w14:paraId="70C7CD5C" w14:textId="77777777" w:rsidR="00BA7F0D" w:rsidRPr="003474BA" w:rsidRDefault="00BA7F0D" w:rsidP="00900E3A"/>
        </w:tc>
      </w:tr>
      <w:tr w:rsidR="00BA7F0D" w:rsidRPr="003474BA" w14:paraId="428517D0"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CAD2B60" w14:textId="77777777" w:rsidR="00BA7F0D" w:rsidRPr="003474BA" w:rsidRDefault="00BA7F0D" w:rsidP="00900E3A">
            <w:r w:rsidRPr="003474BA">
              <w:t>при числе организаций более трех, их перечень указывается в приложении к акту</w:t>
            </w:r>
          </w:p>
          <w:p w14:paraId="4A65E814" w14:textId="77777777" w:rsidR="00BA7F0D" w:rsidRPr="003474BA" w:rsidRDefault="00BA7F0D" w:rsidP="00900E3A"/>
        </w:tc>
      </w:tr>
      <w:tr w:rsidR="00BA7F0D" w:rsidRPr="003474BA" w14:paraId="18EE1FFD" w14:textId="77777777" w:rsidTr="00900E3A">
        <w:tc>
          <w:tcPr>
            <w:tcW w:w="5329" w:type="dxa"/>
            <w:gridSpan w:val="25"/>
            <w:tcBorders>
              <w:top w:val="nil"/>
              <w:left w:val="nil"/>
              <w:bottom w:val="nil"/>
              <w:right w:val="nil"/>
            </w:tcBorders>
            <w:tcMar>
              <w:top w:w="0" w:type="dxa"/>
              <w:left w:w="74" w:type="dxa"/>
              <w:bottom w:w="0" w:type="dxa"/>
              <w:right w:w="74" w:type="dxa"/>
            </w:tcMar>
            <w:hideMark/>
          </w:tcPr>
          <w:p w14:paraId="06EF6A85" w14:textId="77777777" w:rsidR="00BA7F0D" w:rsidRPr="003474BA" w:rsidRDefault="00BA7F0D" w:rsidP="00900E3A">
            <w:r w:rsidRPr="003474BA">
              <w:t>5 Исходные данные для проектирования выданы</w:t>
            </w:r>
          </w:p>
        </w:tc>
        <w:tc>
          <w:tcPr>
            <w:tcW w:w="5303" w:type="dxa"/>
            <w:gridSpan w:val="21"/>
            <w:tcBorders>
              <w:top w:val="nil"/>
              <w:left w:val="nil"/>
              <w:bottom w:val="single" w:sz="6" w:space="0" w:color="000000"/>
              <w:right w:val="nil"/>
            </w:tcBorders>
            <w:tcMar>
              <w:top w:w="0" w:type="dxa"/>
              <w:left w:w="74" w:type="dxa"/>
              <w:bottom w:w="0" w:type="dxa"/>
              <w:right w:w="74" w:type="dxa"/>
            </w:tcMar>
            <w:hideMark/>
          </w:tcPr>
          <w:p w14:paraId="29D62FA2" w14:textId="77777777" w:rsidR="00BA7F0D" w:rsidRPr="003474BA" w:rsidRDefault="00BA7F0D" w:rsidP="00900E3A"/>
        </w:tc>
      </w:tr>
      <w:tr w:rsidR="00BA7F0D" w:rsidRPr="003474BA" w14:paraId="6EB320BB" w14:textId="77777777" w:rsidTr="00900E3A">
        <w:tc>
          <w:tcPr>
            <w:tcW w:w="5798" w:type="dxa"/>
            <w:gridSpan w:val="27"/>
            <w:tcBorders>
              <w:top w:val="nil"/>
              <w:left w:val="nil"/>
              <w:right w:val="nil"/>
            </w:tcBorders>
            <w:tcMar>
              <w:top w:w="0" w:type="dxa"/>
              <w:left w:w="74" w:type="dxa"/>
              <w:bottom w:w="0" w:type="dxa"/>
              <w:right w:w="74" w:type="dxa"/>
            </w:tcMar>
          </w:tcPr>
          <w:p w14:paraId="024DE0FD" w14:textId="77777777" w:rsidR="00BA7F0D" w:rsidRPr="003474BA" w:rsidRDefault="00BA7F0D" w:rsidP="00900E3A"/>
        </w:tc>
        <w:tc>
          <w:tcPr>
            <w:tcW w:w="4834" w:type="dxa"/>
            <w:gridSpan w:val="19"/>
            <w:tcBorders>
              <w:top w:val="nil"/>
              <w:left w:val="nil"/>
              <w:right w:val="nil"/>
            </w:tcBorders>
            <w:tcMar>
              <w:top w:w="0" w:type="dxa"/>
              <w:left w:w="74" w:type="dxa"/>
              <w:bottom w:w="0" w:type="dxa"/>
              <w:right w:w="74" w:type="dxa"/>
            </w:tcMar>
          </w:tcPr>
          <w:p w14:paraId="00BD069B" w14:textId="77777777" w:rsidR="00BA7F0D" w:rsidRPr="003474BA" w:rsidRDefault="00BA7F0D" w:rsidP="00900E3A"/>
        </w:tc>
      </w:tr>
      <w:tr w:rsidR="00BA7F0D" w:rsidRPr="003474BA" w14:paraId="4F8DBB89"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68FB8E27" w14:textId="77777777" w:rsidR="00BA7F0D" w:rsidRPr="003474BA" w:rsidRDefault="00BA7F0D" w:rsidP="00900E3A">
            <w:r w:rsidRPr="003474BA">
              <w:t>наименование научно-исследовательских, изыскательских и других организаций</w:t>
            </w:r>
          </w:p>
          <w:p w14:paraId="15894E4E" w14:textId="77777777" w:rsidR="00BA7F0D" w:rsidRPr="003474BA" w:rsidRDefault="00BA7F0D" w:rsidP="00900E3A"/>
        </w:tc>
      </w:tr>
      <w:tr w:rsidR="00BA7F0D" w:rsidRPr="003474BA" w14:paraId="08CD84AD"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B604F43" w14:textId="77777777" w:rsidR="00BA7F0D" w:rsidRPr="003474BA" w:rsidRDefault="00BA7F0D" w:rsidP="00900E3A"/>
        </w:tc>
      </w:tr>
      <w:tr w:rsidR="00BA7F0D" w:rsidRPr="003474BA" w14:paraId="3495BD6B" w14:textId="77777777" w:rsidTr="00900E3A">
        <w:tc>
          <w:tcPr>
            <w:tcW w:w="4538" w:type="dxa"/>
            <w:gridSpan w:val="16"/>
            <w:tcBorders>
              <w:top w:val="nil"/>
              <w:left w:val="nil"/>
              <w:bottom w:val="nil"/>
              <w:right w:val="nil"/>
            </w:tcBorders>
            <w:tcMar>
              <w:top w:w="0" w:type="dxa"/>
              <w:left w:w="74" w:type="dxa"/>
              <w:bottom w:w="0" w:type="dxa"/>
              <w:right w:w="74" w:type="dxa"/>
            </w:tcMar>
            <w:hideMark/>
          </w:tcPr>
          <w:p w14:paraId="4F679153" w14:textId="77777777" w:rsidR="00BA7F0D" w:rsidRPr="003474BA" w:rsidRDefault="00BA7F0D" w:rsidP="00900E3A">
            <w:r w:rsidRPr="003474BA">
              <w:t>6 Проектная документация утверждена</w:t>
            </w:r>
          </w:p>
        </w:tc>
        <w:tc>
          <w:tcPr>
            <w:tcW w:w="6094" w:type="dxa"/>
            <w:gridSpan w:val="30"/>
            <w:tcBorders>
              <w:top w:val="nil"/>
              <w:left w:val="nil"/>
              <w:bottom w:val="single" w:sz="6" w:space="0" w:color="000000"/>
              <w:right w:val="nil"/>
            </w:tcBorders>
            <w:tcMar>
              <w:top w:w="0" w:type="dxa"/>
              <w:left w:w="74" w:type="dxa"/>
              <w:bottom w:w="0" w:type="dxa"/>
              <w:right w:w="74" w:type="dxa"/>
            </w:tcMar>
            <w:hideMark/>
          </w:tcPr>
          <w:p w14:paraId="533F0AFF" w14:textId="77777777" w:rsidR="00BA7F0D" w:rsidRPr="003474BA" w:rsidRDefault="00BA7F0D" w:rsidP="00900E3A"/>
        </w:tc>
      </w:tr>
      <w:tr w:rsidR="00BA7F0D" w:rsidRPr="003474BA" w14:paraId="049CC5AA" w14:textId="77777777" w:rsidTr="00900E3A">
        <w:tc>
          <w:tcPr>
            <w:tcW w:w="4864" w:type="dxa"/>
            <w:gridSpan w:val="19"/>
            <w:tcBorders>
              <w:top w:val="nil"/>
              <w:left w:val="nil"/>
              <w:right w:val="nil"/>
            </w:tcBorders>
            <w:tcMar>
              <w:top w:w="0" w:type="dxa"/>
              <w:left w:w="74" w:type="dxa"/>
              <w:bottom w:w="0" w:type="dxa"/>
              <w:right w:w="74" w:type="dxa"/>
            </w:tcMar>
          </w:tcPr>
          <w:p w14:paraId="6F90711C" w14:textId="77777777" w:rsidR="00BA7F0D" w:rsidRPr="003474BA" w:rsidRDefault="00BA7F0D" w:rsidP="00900E3A"/>
        </w:tc>
        <w:tc>
          <w:tcPr>
            <w:tcW w:w="5768" w:type="dxa"/>
            <w:gridSpan w:val="27"/>
            <w:tcBorders>
              <w:top w:val="nil"/>
              <w:left w:val="nil"/>
              <w:right w:val="nil"/>
            </w:tcBorders>
            <w:tcMar>
              <w:top w:w="0" w:type="dxa"/>
              <w:left w:w="74" w:type="dxa"/>
              <w:bottom w:w="0" w:type="dxa"/>
              <w:right w:w="74" w:type="dxa"/>
            </w:tcMar>
          </w:tcPr>
          <w:p w14:paraId="135024B4" w14:textId="77777777" w:rsidR="00BA7F0D" w:rsidRPr="003474BA" w:rsidRDefault="00BA7F0D" w:rsidP="00900E3A"/>
        </w:tc>
      </w:tr>
      <w:tr w:rsidR="00BA7F0D" w:rsidRPr="003474BA" w14:paraId="15F87CEB"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0D57CE0C" w14:textId="77777777" w:rsidR="00BA7F0D" w:rsidRPr="003474BA" w:rsidRDefault="00BA7F0D" w:rsidP="00900E3A">
            <w:r w:rsidRPr="003474BA">
              <w:t>наименование органа, утвердившего (переутвердившего) документацию</w:t>
            </w:r>
          </w:p>
          <w:p w14:paraId="7C885A2D" w14:textId="77777777" w:rsidR="00BA7F0D" w:rsidRPr="003474BA" w:rsidRDefault="00BA7F0D" w:rsidP="00900E3A"/>
        </w:tc>
      </w:tr>
      <w:tr w:rsidR="00BA7F0D" w:rsidRPr="003474BA" w14:paraId="4E92448A"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78DCED8D" w14:textId="77777777" w:rsidR="00BA7F0D" w:rsidRPr="003474BA" w:rsidRDefault="00BA7F0D" w:rsidP="00900E3A">
            <w:r w:rsidRPr="003474BA">
              <w:t>на объект, этап строительства</w:t>
            </w:r>
          </w:p>
        </w:tc>
      </w:tr>
      <w:tr w:rsidR="00BA7F0D" w:rsidRPr="003474BA" w14:paraId="5B417C6F"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5C5C47F5" w14:textId="77777777" w:rsidR="00BA7F0D" w:rsidRPr="003474BA" w:rsidRDefault="00BA7F0D" w:rsidP="00900E3A"/>
        </w:tc>
      </w:tr>
      <w:tr w:rsidR="00BA7F0D" w:rsidRPr="003474BA" w14:paraId="2CB16E74" w14:textId="77777777" w:rsidTr="00900E3A">
        <w:tc>
          <w:tcPr>
            <w:tcW w:w="1164" w:type="dxa"/>
            <w:tcBorders>
              <w:top w:val="nil"/>
              <w:left w:val="nil"/>
              <w:bottom w:val="nil"/>
              <w:right w:val="nil"/>
            </w:tcBorders>
            <w:tcMar>
              <w:top w:w="0" w:type="dxa"/>
              <w:left w:w="74" w:type="dxa"/>
              <w:bottom w:w="0" w:type="dxa"/>
              <w:right w:w="74" w:type="dxa"/>
            </w:tcMar>
            <w:hideMark/>
          </w:tcPr>
          <w:p w14:paraId="7A4FA6E1" w14:textId="77777777" w:rsidR="00BA7F0D" w:rsidRPr="003474BA" w:rsidRDefault="00BA7F0D" w:rsidP="00900E3A">
            <w:r w:rsidRPr="003474BA">
              <w:t>N</w:t>
            </w:r>
          </w:p>
        </w:tc>
        <w:tc>
          <w:tcPr>
            <w:tcW w:w="1079" w:type="dxa"/>
            <w:gridSpan w:val="4"/>
            <w:tcBorders>
              <w:top w:val="nil"/>
              <w:left w:val="nil"/>
              <w:bottom w:val="single" w:sz="6" w:space="0" w:color="000000"/>
              <w:right w:val="nil"/>
            </w:tcBorders>
            <w:tcMar>
              <w:top w:w="0" w:type="dxa"/>
              <w:left w:w="74" w:type="dxa"/>
              <w:bottom w:w="0" w:type="dxa"/>
              <w:right w:w="74" w:type="dxa"/>
            </w:tcMar>
            <w:hideMark/>
          </w:tcPr>
          <w:p w14:paraId="5CC20FE8" w14:textId="77777777" w:rsidR="00BA7F0D" w:rsidRPr="003474BA" w:rsidRDefault="00BA7F0D" w:rsidP="00900E3A"/>
        </w:tc>
        <w:tc>
          <w:tcPr>
            <w:tcW w:w="994" w:type="dxa"/>
            <w:gridSpan w:val="5"/>
            <w:tcBorders>
              <w:top w:val="nil"/>
              <w:left w:val="nil"/>
              <w:bottom w:val="nil"/>
              <w:right w:val="nil"/>
            </w:tcBorders>
            <w:tcMar>
              <w:top w:w="0" w:type="dxa"/>
              <w:left w:w="74" w:type="dxa"/>
              <w:bottom w:w="0" w:type="dxa"/>
              <w:right w:w="74" w:type="dxa"/>
            </w:tcMar>
            <w:hideMark/>
          </w:tcPr>
          <w:p w14:paraId="1BE90F06" w14:textId="77777777" w:rsidR="00BA7F0D" w:rsidRPr="003474BA" w:rsidRDefault="00BA7F0D" w:rsidP="00900E3A"/>
        </w:tc>
        <w:tc>
          <w:tcPr>
            <w:tcW w:w="352" w:type="dxa"/>
            <w:gridSpan w:val="2"/>
            <w:tcBorders>
              <w:top w:val="nil"/>
              <w:left w:val="nil"/>
              <w:bottom w:val="nil"/>
              <w:right w:val="nil"/>
            </w:tcBorders>
            <w:tcMar>
              <w:top w:w="0" w:type="dxa"/>
              <w:left w:w="74" w:type="dxa"/>
              <w:bottom w:w="0" w:type="dxa"/>
              <w:right w:w="74" w:type="dxa"/>
            </w:tcMar>
            <w:hideMark/>
          </w:tcPr>
          <w:p w14:paraId="56F2278E" w14:textId="77777777" w:rsidR="00BA7F0D" w:rsidRPr="003474BA" w:rsidRDefault="00BA7F0D" w:rsidP="00900E3A">
            <w:r w:rsidRPr="003474BA">
              <w:t>"</w:t>
            </w:r>
          </w:p>
        </w:tc>
        <w:tc>
          <w:tcPr>
            <w:tcW w:w="1104" w:type="dxa"/>
            <w:gridSpan w:val="5"/>
            <w:tcBorders>
              <w:top w:val="nil"/>
              <w:left w:val="nil"/>
              <w:bottom w:val="single" w:sz="6" w:space="0" w:color="000000"/>
              <w:right w:val="nil"/>
            </w:tcBorders>
            <w:tcMar>
              <w:top w:w="0" w:type="dxa"/>
              <w:left w:w="74" w:type="dxa"/>
              <w:bottom w:w="0" w:type="dxa"/>
              <w:right w:w="74" w:type="dxa"/>
            </w:tcMar>
            <w:hideMark/>
          </w:tcPr>
          <w:p w14:paraId="22E44C47" w14:textId="77777777" w:rsidR="00BA7F0D" w:rsidRPr="003474BA" w:rsidRDefault="00BA7F0D" w:rsidP="00900E3A"/>
        </w:tc>
        <w:tc>
          <w:tcPr>
            <w:tcW w:w="332" w:type="dxa"/>
            <w:gridSpan w:val="4"/>
            <w:tcBorders>
              <w:top w:val="nil"/>
              <w:left w:val="nil"/>
              <w:bottom w:val="nil"/>
              <w:right w:val="nil"/>
            </w:tcBorders>
            <w:tcMar>
              <w:top w:w="0" w:type="dxa"/>
              <w:left w:w="74" w:type="dxa"/>
              <w:bottom w:w="0" w:type="dxa"/>
              <w:right w:w="74" w:type="dxa"/>
            </w:tcMar>
            <w:hideMark/>
          </w:tcPr>
          <w:p w14:paraId="2B4F0388" w14:textId="77777777" w:rsidR="00BA7F0D" w:rsidRPr="003474BA" w:rsidRDefault="00BA7F0D" w:rsidP="00900E3A">
            <w:r w:rsidRPr="003474BA">
              <w:t>"</w:t>
            </w:r>
          </w:p>
        </w:tc>
        <w:tc>
          <w:tcPr>
            <w:tcW w:w="2189" w:type="dxa"/>
            <w:gridSpan w:val="14"/>
            <w:tcBorders>
              <w:top w:val="nil"/>
              <w:left w:val="nil"/>
              <w:bottom w:val="single" w:sz="6" w:space="0" w:color="000000"/>
              <w:right w:val="nil"/>
            </w:tcBorders>
            <w:tcMar>
              <w:top w:w="0" w:type="dxa"/>
              <w:left w:w="74" w:type="dxa"/>
              <w:bottom w:w="0" w:type="dxa"/>
              <w:right w:w="74" w:type="dxa"/>
            </w:tcMar>
            <w:hideMark/>
          </w:tcPr>
          <w:p w14:paraId="114733AD" w14:textId="77777777" w:rsidR="00BA7F0D" w:rsidRPr="003474BA" w:rsidRDefault="00BA7F0D" w:rsidP="00900E3A"/>
        </w:tc>
        <w:tc>
          <w:tcPr>
            <w:tcW w:w="388" w:type="dxa"/>
            <w:tcBorders>
              <w:top w:val="nil"/>
              <w:left w:val="nil"/>
              <w:bottom w:val="nil"/>
              <w:right w:val="nil"/>
            </w:tcBorders>
            <w:tcMar>
              <w:top w:w="0" w:type="dxa"/>
              <w:left w:w="74" w:type="dxa"/>
              <w:bottom w:w="0" w:type="dxa"/>
              <w:right w:w="74" w:type="dxa"/>
            </w:tcMar>
            <w:hideMark/>
          </w:tcPr>
          <w:p w14:paraId="73964152" w14:textId="77777777" w:rsidR="00BA7F0D" w:rsidRPr="003474BA" w:rsidRDefault="00BA7F0D" w:rsidP="00900E3A">
            <w:r w:rsidRPr="003474BA">
              <w:t>20</w:t>
            </w:r>
          </w:p>
        </w:tc>
        <w:tc>
          <w:tcPr>
            <w:tcW w:w="730" w:type="dxa"/>
            <w:gridSpan w:val="5"/>
            <w:tcBorders>
              <w:top w:val="nil"/>
              <w:left w:val="nil"/>
              <w:bottom w:val="single" w:sz="6" w:space="0" w:color="000000"/>
              <w:right w:val="nil"/>
            </w:tcBorders>
            <w:tcMar>
              <w:top w:w="0" w:type="dxa"/>
              <w:left w:w="74" w:type="dxa"/>
              <w:bottom w:w="0" w:type="dxa"/>
              <w:right w:w="74" w:type="dxa"/>
            </w:tcMar>
            <w:hideMark/>
          </w:tcPr>
          <w:p w14:paraId="6654DFF2" w14:textId="77777777" w:rsidR="00BA7F0D" w:rsidRPr="003474BA" w:rsidRDefault="00BA7F0D" w:rsidP="00900E3A"/>
        </w:tc>
        <w:tc>
          <w:tcPr>
            <w:tcW w:w="2300" w:type="dxa"/>
            <w:gridSpan w:val="5"/>
            <w:tcBorders>
              <w:top w:val="nil"/>
              <w:left w:val="nil"/>
              <w:bottom w:val="nil"/>
              <w:right w:val="nil"/>
            </w:tcBorders>
            <w:tcMar>
              <w:top w:w="0" w:type="dxa"/>
              <w:left w:w="74" w:type="dxa"/>
              <w:bottom w:w="0" w:type="dxa"/>
              <w:right w:w="74" w:type="dxa"/>
            </w:tcMar>
            <w:hideMark/>
          </w:tcPr>
          <w:p w14:paraId="61203C2D" w14:textId="77777777" w:rsidR="00BA7F0D" w:rsidRPr="003474BA" w:rsidRDefault="00BA7F0D" w:rsidP="00900E3A">
            <w:r w:rsidRPr="003474BA">
              <w:t>г.</w:t>
            </w:r>
          </w:p>
        </w:tc>
      </w:tr>
      <w:tr w:rsidR="00BA7F0D" w:rsidRPr="003474BA" w14:paraId="63509C51" w14:textId="77777777" w:rsidTr="00900E3A">
        <w:tc>
          <w:tcPr>
            <w:tcW w:w="2096" w:type="dxa"/>
            <w:gridSpan w:val="4"/>
            <w:tcBorders>
              <w:top w:val="nil"/>
              <w:left w:val="nil"/>
              <w:bottom w:val="nil"/>
              <w:right w:val="nil"/>
            </w:tcBorders>
            <w:tcMar>
              <w:top w:w="0" w:type="dxa"/>
              <w:left w:w="74" w:type="dxa"/>
              <w:bottom w:w="0" w:type="dxa"/>
              <w:right w:w="74" w:type="dxa"/>
            </w:tcMar>
            <w:hideMark/>
          </w:tcPr>
          <w:p w14:paraId="2DE72565" w14:textId="77777777" w:rsidR="00BA7F0D" w:rsidRPr="003474BA" w:rsidRDefault="00BA7F0D" w:rsidP="00900E3A">
            <w:r w:rsidRPr="003474BA">
              <w:t>Заключение</w:t>
            </w:r>
          </w:p>
        </w:tc>
        <w:tc>
          <w:tcPr>
            <w:tcW w:w="8536" w:type="dxa"/>
            <w:gridSpan w:val="42"/>
            <w:tcBorders>
              <w:top w:val="nil"/>
              <w:left w:val="nil"/>
              <w:bottom w:val="single" w:sz="6" w:space="0" w:color="000000"/>
              <w:right w:val="nil"/>
            </w:tcBorders>
            <w:tcMar>
              <w:top w:w="0" w:type="dxa"/>
              <w:left w:w="74" w:type="dxa"/>
              <w:bottom w:w="0" w:type="dxa"/>
              <w:right w:w="74" w:type="dxa"/>
            </w:tcMar>
            <w:hideMark/>
          </w:tcPr>
          <w:p w14:paraId="17925196" w14:textId="77777777" w:rsidR="00BA7F0D" w:rsidRPr="003474BA" w:rsidRDefault="00BA7F0D" w:rsidP="00900E3A"/>
        </w:tc>
      </w:tr>
      <w:tr w:rsidR="00BA7F0D" w:rsidRPr="003474BA" w14:paraId="5597A618" w14:textId="77777777" w:rsidTr="00900E3A">
        <w:tc>
          <w:tcPr>
            <w:tcW w:w="2243" w:type="dxa"/>
            <w:gridSpan w:val="5"/>
            <w:tcBorders>
              <w:top w:val="nil"/>
              <w:left w:val="nil"/>
              <w:bottom w:val="nil"/>
              <w:right w:val="nil"/>
            </w:tcBorders>
            <w:tcMar>
              <w:top w:w="0" w:type="dxa"/>
              <w:left w:w="74" w:type="dxa"/>
              <w:bottom w:w="0" w:type="dxa"/>
              <w:right w:w="74" w:type="dxa"/>
            </w:tcMar>
            <w:hideMark/>
          </w:tcPr>
          <w:p w14:paraId="2689AB71" w14:textId="77777777" w:rsidR="00BA7F0D" w:rsidRPr="003474BA" w:rsidRDefault="00BA7F0D" w:rsidP="00900E3A"/>
        </w:tc>
        <w:tc>
          <w:tcPr>
            <w:tcW w:w="8389" w:type="dxa"/>
            <w:gridSpan w:val="41"/>
            <w:tcBorders>
              <w:top w:val="single" w:sz="6" w:space="0" w:color="000000"/>
              <w:left w:val="nil"/>
              <w:bottom w:val="nil"/>
              <w:right w:val="nil"/>
            </w:tcBorders>
            <w:tcMar>
              <w:top w:w="0" w:type="dxa"/>
              <w:left w:w="74" w:type="dxa"/>
              <w:bottom w:w="0" w:type="dxa"/>
              <w:right w:w="74" w:type="dxa"/>
            </w:tcMar>
            <w:hideMark/>
          </w:tcPr>
          <w:p w14:paraId="0A82C3A1" w14:textId="77777777" w:rsidR="00BA7F0D" w:rsidRPr="003474BA" w:rsidRDefault="00BA7F0D" w:rsidP="00900E3A">
            <w:r w:rsidRPr="003474BA">
              <w:t>наименование органа экспертизы проектной документации</w:t>
            </w:r>
          </w:p>
        </w:tc>
      </w:tr>
      <w:tr w:rsidR="00BA7F0D" w:rsidRPr="003474BA" w14:paraId="648A40EA"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35CBBFCF" w14:textId="77777777" w:rsidR="00BA7F0D" w:rsidRPr="003474BA" w:rsidRDefault="00BA7F0D" w:rsidP="00900E3A"/>
        </w:tc>
      </w:tr>
      <w:tr w:rsidR="00BA7F0D" w:rsidRPr="003474BA" w14:paraId="5A79945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26E92D3F" w14:textId="77777777" w:rsidR="00BA7F0D" w:rsidRPr="003474BA" w:rsidRDefault="00BA7F0D" w:rsidP="00900E3A">
            <w:r w:rsidRPr="003474BA">
              <w:t>7 Строительно-монтажные работы осуществлены в сроки:</w:t>
            </w:r>
          </w:p>
        </w:tc>
      </w:tr>
      <w:tr w:rsidR="00BA7F0D" w:rsidRPr="003474BA" w14:paraId="63F658E7" w14:textId="77777777" w:rsidTr="00900E3A">
        <w:tc>
          <w:tcPr>
            <w:tcW w:w="2243" w:type="dxa"/>
            <w:gridSpan w:val="5"/>
            <w:tcBorders>
              <w:top w:val="nil"/>
              <w:left w:val="nil"/>
              <w:bottom w:val="nil"/>
              <w:right w:val="nil"/>
            </w:tcBorders>
            <w:tcMar>
              <w:top w:w="0" w:type="dxa"/>
              <w:left w:w="74" w:type="dxa"/>
              <w:bottom w:w="0" w:type="dxa"/>
              <w:right w:w="74" w:type="dxa"/>
            </w:tcMar>
            <w:hideMark/>
          </w:tcPr>
          <w:p w14:paraId="053DA2C2" w14:textId="77777777" w:rsidR="00BA7F0D" w:rsidRPr="003474BA" w:rsidRDefault="00BA7F0D" w:rsidP="00900E3A">
            <w:r w:rsidRPr="003474BA">
              <w:t>начало</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2899A054" w14:textId="77777777" w:rsidR="00BA7F0D" w:rsidRPr="003474BA" w:rsidRDefault="00BA7F0D" w:rsidP="00900E3A"/>
        </w:tc>
        <w:tc>
          <w:tcPr>
            <w:tcW w:w="5768" w:type="dxa"/>
            <w:gridSpan w:val="27"/>
            <w:tcBorders>
              <w:top w:val="nil"/>
              <w:left w:val="nil"/>
              <w:bottom w:val="nil"/>
              <w:right w:val="nil"/>
            </w:tcBorders>
            <w:tcMar>
              <w:top w:w="0" w:type="dxa"/>
              <w:left w:w="74" w:type="dxa"/>
              <w:bottom w:w="0" w:type="dxa"/>
              <w:right w:w="74" w:type="dxa"/>
            </w:tcMar>
            <w:hideMark/>
          </w:tcPr>
          <w:p w14:paraId="28A884AB" w14:textId="77777777" w:rsidR="00BA7F0D" w:rsidRPr="003474BA" w:rsidRDefault="00BA7F0D" w:rsidP="00900E3A"/>
        </w:tc>
      </w:tr>
      <w:tr w:rsidR="00BA7F0D" w:rsidRPr="003474BA" w14:paraId="65F5A7D8" w14:textId="77777777" w:rsidTr="00900E3A">
        <w:tc>
          <w:tcPr>
            <w:tcW w:w="2243" w:type="dxa"/>
            <w:gridSpan w:val="5"/>
            <w:tcBorders>
              <w:top w:val="nil"/>
              <w:left w:val="nil"/>
              <w:bottom w:val="nil"/>
              <w:right w:val="nil"/>
            </w:tcBorders>
            <w:tcMar>
              <w:top w:w="0" w:type="dxa"/>
              <w:left w:w="74" w:type="dxa"/>
              <w:bottom w:w="0" w:type="dxa"/>
              <w:right w:w="74" w:type="dxa"/>
            </w:tcMar>
            <w:hideMark/>
          </w:tcPr>
          <w:p w14:paraId="7CBD8C60" w14:textId="77777777" w:rsidR="00BA7F0D" w:rsidRPr="003474BA" w:rsidRDefault="00BA7F0D" w:rsidP="00900E3A"/>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0EBF45C0" w14:textId="77777777" w:rsidR="00BA7F0D" w:rsidRPr="003474BA" w:rsidRDefault="00BA7F0D" w:rsidP="00900E3A">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5AE3886D" w14:textId="77777777" w:rsidR="00BA7F0D" w:rsidRPr="003474BA" w:rsidRDefault="00BA7F0D" w:rsidP="00900E3A"/>
        </w:tc>
      </w:tr>
      <w:tr w:rsidR="00BA7F0D" w:rsidRPr="003474BA" w14:paraId="7F5B3EF1" w14:textId="77777777" w:rsidTr="00900E3A">
        <w:tc>
          <w:tcPr>
            <w:tcW w:w="2243" w:type="dxa"/>
            <w:gridSpan w:val="5"/>
            <w:tcBorders>
              <w:top w:val="nil"/>
              <w:left w:val="nil"/>
              <w:bottom w:val="nil"/>
              <w:right w:val="nil"/>
            </w:tcBorders>
            <w:tcMar>
              <w:top w:w="0" w:type="dxa"/>
              <w:left w:w="74" w:type="dxa"/>
              <w:bottom w:w="0" w:type="dxa"/>
              <w:right w:w="74" w:type="dxa"/>
            </w:tcMar>
            <w:hideMark/>
          </w:tcPr>
          <w:p w14:paraId="1C34F90A" w14:textId="77777777" w:rsidR="00BA7F0D" w:rsidRPr="003474BA" w:rsidRDefault="00BA7F0D" w:rsidP="00900E3A">
            <w:r w:rsidRPr="003474BA">
              <w:t>окончание</w:t>
            </w:r>
          </w:p>
        </w:tc>
        <w:tc>
          <w:tcPr>
            <w:tcW w:w="2621" w:type="dxa"/>
            <w:gridSpan w:val="14"/>
            <w:tcBorders>
              <w:top w:val="nil"/>
              <w:left w:val="nil"/>
              <w:bottom w:val="single" w:sz="6" w:space="0" w:color="000000"/>
              <w:right w:val="nil"/>
            </w:tcBorders>
            <w:tcMar>
              <w:top w:w="0" w:type="dxa"/>
              <w:left w:w="74" w:type="dxa"/>
              <w:bottom w:w="0" w:type="dxa"/>
              <w:right w:w="74" w:type="dxa"/>
            </w:tcMar>
            <w:hideMark/>
          </w:tcPr>
          <w:p w14:paraId="3742B9DE" w14:textId="77777777" w:rsidR="00BA7F0D" w:rsidRPr="003474BA" w:rsidRDefault="00BA7F0D" w:rsidP="00900E3A"/>
        </w:tc>
        <w:tc>
          <w:tcPr>
            <w:tcW w:w="5768" w:type="dxa"/>
            <w:gridSpan w:val="27"/>
            <w:tcBorders>
              <w:top w:val="nil"/>
              <w:left w:val="nil"/>
              <w:bottom w:val="nil"/>
              <w:right w:val="nil"/>
            </w:tcBorders>
            <w:tcMar>
              <w:top w:w="0" w:type="dxa"/>
              <w:left w:w="74" w:type="dxa"/>
              <w:bottom w:w="0" w:type="dxa"/>
              <w:right w:w="74" w:type="dxa"/>
            </w:tcMar>
            <w:hideMark/>
          </w:tcPr>
          <w:p w14:paraId="15E14D32" w14:textId="77777777" w:rsidR="00BA7F0D" w:rsidRPr="003474BA" w:rsidRDefault="00BA7F0D" w:rsidP="00900E3A"/>
        </w:tc>
      </w:tr>
      <w:tr w:rsidR="00BA7F0D" w:rsidRPr="003474BA" w14:paraId="40F4817A" w14:textId="77777777" w:rsidTr="00900E3A">
        <w:tc>
          <w:tcPr>
            <w:tcW w:w="2243" w:type="dxa"/>
            <w:gridSpan w:val="5"/>
            <w:tcBorders>
              <w:top w:val="nil"/>
              <w:left w:val="nil"/>
              <w:bottom w:val="nil"/>
              <w:right w:val="nil"/>
            </w:tcBorders>
            <w:tcMar>
              <w:top w:w="0" w:type="dxa"/>
              <w:left w:w="74" w:type="dxa"/>
              <w:bottom w:w="0" w:type="dxa"/>
              <w:right w:w="74" w:type="dxa"/>
            </w:tcMar>
            <w:hideMark/>
          </w:tcPr>
          <w:p w14:paraId="6A8AA433" w14:textId="77777777" w:rsidR="00BA7F0D" w:rsidRPr="003474BA" w:rsidRDefault="00BA7F0D" w:rsidP="00900E3A"/>
        </w:tc>
        <w:tc>
          <w:tcPr>
            <w:tcW w:w="2621" w:type="dxa"/>
            <w:gridSpan w:val="14"/>
            <w:tcBorders>
              <w:top w:val="single" w:sz="6" w:space="0" w:color="000000"/>
              <w:left w:val="nil"/>
              <w:bottom w:val="nil"/>
              <w:right w:val="nil"/>
            </w:tcBorders>
            <w:tcMar>
              <w:top w:w="0" w:type="dxa"/>
              <w:left w:w="74" w:type="dxa"/>
              <w:bottom w:w="0" w:type="dxa"/>
              <w:right w:w="74" w:type="dxa"/>
            </w:tcMar>
            <w:hideMark/>
          </w:tcPr>
          <w:p w14:paraId="63CA3415" w14:textId="77777777" w:rsidR="00BA7F0D" w:rsidRPr="003474BA" w:rsidRDefault="00BA7F0D" w:rsidP="00900E3A">
            <w:r w:rsidRPr="003474BA">
              <w:t>месяц, год</w:t>
            </w:r>
          </w:p>
        </w:tc>
        <w:tc>
          <w:tcPr>
            <w:tcW w:w="5768" w:type="dxa"/>
            <w:gridSpan w:val="27"/>
            <w:tcBorders>
              <w:top w:val="nil"/>
              <w:left w:val="nil"/>
              <w:bottom w:val="nil"/>
              <w:right w:val="nil"/>
            </w:tcBorders>
            <w:tcMar>
              <w:top w:w="0" w:type="dxa"/>
              <w:left w:w="74" w:type="dxa"/>
              <w:bottom w:w="0" w:type="dxa"/>
              <w:right w:w="74" w:type="dxa"/>
            </w:tcMar>
            <w:hideMark/>
          </w:tcPr>
          <w:p w14:paraId="5F3CF79F" w14:textId="77777777" w:rsidR="00BA7F0D" w:rsidRPr="003474BA" w:rsidRDefault="00BA7F0D" w:rsidP="00900E3A"/>
        </w:tc>
      </w:tr>
      <w:tr w:rsidR="00BA7F0D" w:rsidRPr="003474BA" w14:paraId="572BB37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7F1802AD" w14:textId="77777777" w:rsidR="00BA7F0D" w:rsidRPr="003474BA" w:rsidRDefault="00BA7F0D" w:rsidP="00900E3A"/>
        </w:tc>
      </w:tr>
      <w:tr w:rsidR="00BA7F0D" w:rsidRPr="003474BA" w14:paraId="66CDD8C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42919A00" w14:textId="77777777" w:rsidR="00BA7F0D" w:rsidRPr="003474BA" w:rsidRDefault="00BA7F0D" w:rsidP="00900E3A">
            <w:r w:rsidRPr="003474BA">
              <w:t>8 Предъявленный к приемке в эксплуатацию объект имеет следующие показатели:</w:t>
            </w:r>
          </w:p>
        </w:tc>
      </w:tr>
      <w:tr w:rsidR="00BA7F0D" w:rsidRPr="003474BA" w14:paraId="646CDC10" w14:textId="77777777" w:rsidTr="00900E3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031268" w14:textId="77777777" w:rsidR="00BA7F0D" w:rsidRPr="003474BA" w:rsidRDefault="00BA7F0D" w:rsidP="00900E3A">
            <w:r w:rsidRPr="003474BA">
              <w:t>Наименование показателя</w:t>
            </w:r>
          </w:p>
        </w:tc>
        <w:tc>
          <w:tcPr>
            <w:tcW w:w="1470" w:type="dxa"/>
            <w:gridSpan w:val="5"/>
            <w:tcBorders>
              <w:top w:val="single" w:sz="6" w:space="0" w:color="000000"/>
              <w:left w:val="single" w:sz="6" w:space="0" w:color="000000"/>
              <w:bottom w:val="single" w:sz="6" w:space="0" w:color="000000"/>
              <w:right w:val="single" w:sz="6" w:space="0" w:color="000000"/>
            </w:tcBorders>
          </w:tcPr>
          <w:p w14:paraId="4AE5E2C4" w14:textId="77777777" w:rsidR="00BA7F0D" w:rsidRPr="003474BA" w:rsidRDefault="00BA7F0D" w:rsidP="00900E3A">
            <w:r w:rsidRPr="003474BA">
              <w:t>Ед. изм.</w:t>
            </w:r>
          </w:p>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3961E1" w14:textId="77777777" w:rsidR="00BA7F0D" w:rsidRPr="003474BA" w:rsidRDefault="00BA7F0D" w:rsidP="00900E3A">
            <w:r w:rsidRPr="003474BA">
              <w:t>Фактически</w:t>
            </w:r>
          </w:p>
        </w:tc>
      </w:tr>
      <w:tr w:rsidR="00BA7F0D" w:rsidRPr="003474BA" w14:paraId="0D2A4027" w14:textId="77777777" w:rsidTr="00900E3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F433E3C" w14:textId="77777777" w:rsidR="00BA7F0D" w:rsidRPr="003474BA" w:rsidRDefault="00BA7F0D" w:rsidP="00900E3A"/>
        </w:tc>
        <w:tc>
          <w:tcPr>
            <w:tcW w:w="1470" w:type="dxa"/>
            <w:gridSpan w:val="5"/>
            <w:tcBorders>
              <w:top w:val="single" w:sz="6" w:space="0" w:color="000000"/>
              <w:left w:val="single" w:sz="6" w:space="0" w:color="000000"/>
              <w:bottom w:val="single" w:sz="6" w:space="0" w:color="000000"/>
              <w:right w:val="single" w:sz="6" w:space="0" w:color="000000"/>
            </w:tcBorders>
          </w:tcPr>
          <w:p w14:paraId="11B75745" w14:textId="77777777" w:rsidR="00BA7F0D" w:rsidRPr="003474BA" w:rsidRDefault="00BA7F0D" w:rsidP="00900E3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9BB2E1" w14:textId="77777777" w:rsidR="00BA7F0D" w:rsidRPr="003474BA" w:rsidRDefault="00BA7F0D" w:rsidP="00900E3A"/>
        </w:tc>
      </w:tr>
      <w:tr w:rsidR="00BA7F0D" w:rsidRPr="003474BA" w14:paraId="0E9AD01D" w14:textId="77777777" w:rsidTr="00900E3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28EBC68D" w14:textId="77777777" w:rsidR="00BA7F0D" w:rsidRPr="003474BA" w:rsidRDefault="00BA7F0D" w:rsidP="00900E3A"/>
        </w:tc>
        <w:tc>
          <w:tcPr>
            <w:tcW w:w="1470" w:type="dxa"/>
            <w:gridSpan w:val="5"/>
            <w:tcBorders>
              <w:top w:val="single" w:sz="6" w:space="0" w:color="000000"/>
              <w:left w:val="single" w:sz="6" w:space="0" w:color="000000"/>
              <w:bottom w:val="single" w:sz="6" w:space="0" w:color="000000"/>
              <w:right w:val="single" w:sz="6" w:space="0" w:color="000000"/>
            </w:tcBorders>
          </w:tcPr>
          <w:p w14:paraId="782CD368" w14:textId="77777777" w:rsidR="00BA7F0D" w:rsidRPr="003474BA" w:rsidRDefault="00BA7F0D" w:rsidP="00900E3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AB721DB" w14:textId="77777777" w:rsidR="00BA7F0D" w:rsidRPr="003474BA" w:rsidRDefault="00BA7F0D" w:rsidP="00900E3A"/>
        </w:tc>
      </w:tr>
      <w:tr w:rsidR="00BA7F0D" w:rsidRPr="003474BA" w14:paraId="4F16B5B0" w14:textId="77777777" w:rsidTr="00900E3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642E9E2F" w14:textId="77777777" w:rsidR="00BA7F0D" w:rsidRPr="003474BA" w:rsidRDefault="00BA7F0D" w:rsidP="00900E3A"/>
        </w:tc>
        <w:tc>
          <w:tcPr>
            <w:tcW w:w="1470" w:type="dxa"/>
            <w:gridSpan w:val="5"/>
            <w:tcBorders>
              <w:top w:val="single" w:sz="6" w:space="0" w:color="000000"/>
              <w:left w:val="single" w:sz="6" w:space="0" w:color="000000"/>
              <w:bottom w:val="single" w:sz="6" w:space="0" w:color="000000"/>
              <w:right w:val="single" w:sz="6" w:space="0" w:color="000000"/>
            </w:tcBorders>
          </w:tcPr>
          <w:p w14:paraId="6B774D02" w14:textId="77777777" w:rsidR="00BA7F0D" w:rsidRPr="003474BA" w:rsidRDefault="00BA7F0D" w:rsidP="00900E3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D2410F" w14:textId="77777777" w:rsidR="00BA7F0D" w:rsidRPr="003474BA" w:rsidRDefault="00BA7F0D" w:rsidP="00900E3A"/>
        </w:tc>
      </w:tr>
      <w:tr w:rsidR="00BA7F0D" w:rsidRPr="003474BA" w14:paraId="7E702C28" w14:textId="77777777" w:rsidTr="00900E3A">
        <w:tc>
          <w:tcPr>
            <w:tcW w:w="6160" w:type="dxa"/>
            <w:gridSpan w:val="3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tcPr>
          <w:p w14:paraId="35450797" w14:textId="77777777" w:rsidR="00BA7F0D" w:rsidRPr="003474BA" w:rsidRDefault="00BA7F0D" w:rsidP="00900E3A"/>
        </w:tc>
        <w:tc>
          <w:tcPr>
            <w:tcW w:w="1470" w:type="dxa"/>
            <w:gridSpan w:val="5"/>
            <w:tcBorders>
              <w:top w:val="single" w:sz="6" w:space="0" w:color="000000"/>
              <w:left w:val="single" w:sz="6" w:space="0" w:color="000000"/>
              <w:bottom w:val="single" w:sz="6" w:space="0" w:color="000000"/>
              <w:right w:val="single" w:sz="6" w:space="0" w:color="000000"/>
            </w:tcBorders>
          </w:tcPr>
          <w:p w14:paraId="3440FFDA" w14:textId="77777777" w:rsidR="00BA7F0D" w:rsidRPr="003474BA" w:rsidRDefault="00BA7F0D" w:rsidP="00900E3A"/>
        </w:tc>
        <w:tc>
          <w:tcPr>
            <w:tcW w:w="3002" w:type="dxa"/>
            <w:gridSpan w:val="9"/>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A4196D" w14:textId="77777777" w:rsidR="00BA7F0D" w:rsidRPr="003474BA" w:rsidRDefault="00BA7F0D" w:rsidP="00900E3A"/>
        </w:tc>
      </w:tr>
      <w:tr w:rsidR="00BA7F0D" w:rsidRPr="003474BA" w14:paraId="2CF2F463" w14:textId="77777777" w:rsidTr="00900E3A">
        <w:trPr>
          <w:trHeight w:val="15"/>
        </w:trPr>
        <w:tc>
          <w:tcPr>
            <w:tcW w:w="10632" w:type="dxa"/>
            <w:gridSpan w:val="46"/>
            <w:hideMark/>
          </w:tcPr>
          <w:p w14:paraId="305AF843" w14:textId="77777777" w:rsidR="00BA7F0D" w:rsidRPr="003474BA" w:rsidRDefault="00BA7F0D" w:rsidP="00900E3A"/>
        </w:tc>
      </w:tr>
      <w:tr w:rsidR="00BA7F0D" w:rsidRPr="003474BA" w14:paraId="44817E5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7F964FD4" w14:textId="77777777" w:rsidR="00BA7F0D" w:rsidRPr="003474BA" w:rsidRDefault="00BA7F0D" w:rsidP="00900E3A">
            <w:r w:rsidRPr="003474BA">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A7F0D" w:rsidRPr="003474BA" w14:paraId="519613BF" w14:textId="77777777" w:rsidTr="00900E3A">
        <w:tc>
          <w:tcPr>
            <w:tcW w:w="10632" w:type="dxa"/>
            <w:gridSpan w:val="46"/>
            <w:tcBorders>
              <w:top w:val="nil"/>
              <w:left w:val="nil"/>
              <w:bottom w:val="nil"/>
              <w:right w:val="nil"/>
            </w:tcBorders>
            <w:tcMar>
              <w:top w:w="0" w:type="dxa"/>
              <w:left w:w="74" w:type="dxa"/>
              <w:bottom w:w="0" w:type="dxa"/>
              <w:right w:w="74" w:type="dxa"/>
            </w:tcMar>
          </w:tcPr>
          <w:p w14:paraId="36D9837D" w14:textId="77777777" w:rsidR="00BA7F0D" w:rsidRPr="003474BA" w:rsidRDefault="00BA7F0D" w:rsidP="00900E3A"/>
        </w:tc>
      </w:tr>
      <w:tr w:rsidR="00BA7F0D" w:rsidRPr="003474BA" w14:paraId="2B3748E1"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05806F37" w14:textId="77777777" w:rsidR="00BA7F0D" w:rsidRPr="003474BA" w:rsidRDefault="00BA7F0D" w:rsidP="00900E3A">
            <w:r w:rsidRPr="003474BA">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A7F0D" w:rsidRPr="003474BA" w14:paraId="58491549" w14:textId="77777777" w:rsidTr="00900E3A">
        <w:tc>
          <w:tcPr>
            <w:tcW w:w="10632" w:type="dxa"/>
            <w:gridSpan w:val="46"/>
            <w:tcBorders>
              <w:top w:val="nil"/>
              <w:left w:val="nil"/>
              <w:bottom w:val="nil"/>
              <w:right w:val="nil"/>
            </w:tcBorders>
            <w:tcMar>
              <w:top w:w="0" w:type="dxa"/>
              <w:left w:w="74" w:type="dxa"/>
              <w:bottom w:w="0" w:type="dxa"/>
              <w:right w:w="74" w:type="dxa"/>
            </w:tcMar>
          </w:tcPr>
          <w:p w14:paraId="02F3A68D" w14:textId="77777777" w:rsidR="00BA7F0D" w:rsidRPr="003474BA" w:rsidRDefault="00BA7F0D" w:rsidP="00900E3A"/>
        </w:tc>
      </w:tr>
      <w:tr w:rsidR="00BA7F0D" w:rsidRPr="003474BA" w14:paraId="6D2FFEF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06C275DB" w14:textId="77777777" w:rsidR="00BA7F0D" w:rsidRPr="003474BA" w:rsidRDefault="00BA7F0D" w:rsidP="00900E3A">
            <w:r w:rsidRPr="003474BA">
              <w:t>11 Неотъемлемые приложения к настоящему акту - исполнительная документация и энергетический паспорт объекта.</w:t>
            </w:r>
          </w:p>
        </w:tc>
      </w:tr>
      <w:tr w:rsidR="00BA7F0D" w:rsidRPr="003474BA" w14:paraId="34DA0D38" w14:textId="77777777" w:rsidTr="00900E3A">
        <w:tc>
          <w:tcPr>
            <w:tcW w:w="10632" w:type="dxa"/>
            <w:gridSpan w:val="46"/>
            <w:tcBorders>
              <w:top w:val="nil"/>
              <w:left w:val="nil"/>
              <w:bottom w:val="nil"/>
              <w:right w:val="nil"/>
            </w:tcBorders>
            <w:tcMar>
              <w:top w:w="0" w:type="dxa"/>
              <w:left w:w="74" w:type="dxa"/>
              <w:bottom w:w="0" w:type="dxa"/>
              <w:right w:w="74" w:type="dxa"/>
            </w:tcMar>
          </w:tcPr>
          <w:p w14:paraId="65562519" w14:textId="77777777" w:rsidR="00BA7F0D" w:rsidRPr="003474BA" w:rsidRDefault="00BA7F0D" w:rsidP="00900E3A"/>
        </w:tc>
      </w:tr>
      <w:tr w:rsidR="00BA7F0D" w:rsidRPr="003474BA" w14:paraId="4587C65C"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2C39EEB8" w14:textId="77777777" w:rsidR="00BA7F0D" w:rsidRPr="003474BA" w:rsidRDefault="00BA7F0D" w:rsidP="00900E3A">
            <w:r w:rsidRPr="003474BA">
              <w:t>12 Работы, выполнение которых в связи с приемкой объекта в неблагоприятный период времени переносится, должны быть выполнены:</w:t>
            </w:r>
          </w:p>
        </w:tc>
      </w:tr>
      <w:tr w:rsidR="00BA7F0D" w:rsidRPr="003474BA" w14:paraId="5C5AC73D" w14:textId="77777777" w:rsidTr="00900E3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D19623" w14:textId="77777777" w:rsidR="00BA7F0D" w:rsidRPr="003474BA" w:rsidRDefault="00BA7F0D" w:rsidP="00900E3A">
            <w:r w:rsidRPr="003474BA">
              <w:t>Вид работы, единица измерения</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79609A" w14:textId="77777777" w:rsidR="00BA7F0D" w:rsidRPr="003474BA" w:rsidRDefault="00BA7F0D" w:rsidP="00900E3A">
            <w:r w:rsidRPr="003474BA">
              <w:t>Объем работ</w:t>
            </w:r>
          </w:p>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7BF460" w14:textId="77777777" w:rsidR="00BA7F0D" w:rsidRPr="003474BA" w:rsidRDefault="00BA7F0D" w:rsidP="00900E3A">
            <w:r w:rsidRPr="003474BA">
              <w:t>Срок выполнения</w:t>
            </w:r>
          </w:p>
        </w:tc>
      </w:tr>
      <w:tr w:rsidR="00BA7F0D" w:rsidRPr="003474BA" w14:paraId="63B15BA4" w14:textId="77777777" w:rsidTr="00900E3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9A4A20" w14:textId="77777777" w:rsidR="00BA7F0D" w:rsidRPr="003474BA" w:rsidRDefault="00BA7F0D" w:rsidP="00900E3A">
            <w:r w:rsidRPr="003474BA">
              <w:lastRenderedPageBreak/>
              <w:t>1</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71A74BC" w14:textId="77777777" w:rsidR="00BA7F0D" w:rsidRPr="003474BA" w:rsidRDefault="00BA7F0D" w:rsidP="00900E3A"/>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FD123D" w14:textId="77777777" w:rsidR="00BA7F0D" w:rsidRPr="003474BA" w:rsidRDefault="00BA7F0D" w:rsidP="00900E3A"/>
        </w:tc>
      </w:tr>
      <w:tr w:rsidR="00BA7F0D" w:rsidRPr="003474BA" w14:paraId="1E0A4C41" w14:textId="77777777" w:rsidTr="00900E3A">
        <w:tc>
          <w:tcPr>
            <w:tcW w:w="6636" w:type="dxa"/>
            <w:gridSpan w:val="34"/>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15863C" w14:textId="77777777" w:rsidR="00BA7F0D" w:rsidRPr="003474BA" w:rsidRDefault="00BA7F0D" w:rsidP="00900E3A">
            <w:r w:rsidRPr="003474BA">
              <w:t>2</w:t>
            </w:r>
          </w:p>
        </w:tc>
        <w:tc>
          <w:tcPr>
            <w:tcW w:w="1596"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CB759A" w14:textId="77777777" w:rsidR="00BA7F0D" w:rsidRPr="003474BA" w:rsidRDefault="00BA7F0D" w:rsidP="00900E3A"/>
        </w:tc>
        <w:tc>
          <w:tcPr>
            <w:tcW w:w="2400"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26B6B8F" w14:textId="77777777" w:rsidR="00BA7F0D" w:rsidRPr="003474BA" w:rsidRDefault="00BA7F0D" w:rsidP="00900E3A"/>
        </w:tc>
      </w:tr>
      <w:tr w:rsidR="00BA7F0D" w:rsidRPr="003474BA" w14:paraId="05B717BE" w14:textId="77777777" w:rsidTr="00900E3A">
        <w:trPr>
          <w:trHeight w:val="15"/>
        </w:trPr>
        <w:tc>
          <w:tcPr>
            <w:tcW w:w="1737" w:type="dxa"/>
            <w:gridSpan w:val="3"/>
            <w:hideMark/>
          </w:tcPr>
          <w:p w14:paraId="0C1C2478" w14:textId="77777777" w:rsidR="00BA7F0D" w:rsidRPr="003474BA" w:rsidRDefault="00BA7F0D" w:rsidP="00900E3A"/>
        </w:tc>
        <w:tc>
          <w:tcPr>
            <w:tcW w:w="1874" w:type="dxa"/>
            <w:gridSpan w:val="10"/>
            <w:hideMark/>
          </w:tcPr>
          <w:p w14:paraId="2EAFD4AE" w14:textId="77777777" w:rsidR="00BA7F0D" w:rsidRPr="003474BA" w:rsidRDefault="00BA7F0D" w:rsidP="00900E3A"/>
        </w:tc>
        <w:tc>
          <w:tcPr>
            <w:tcW w:w="1164" w:type="dxa"/>
            <w:gridSpan w:val="5"/>
            <w:hideMark/>
          </w:tcPr>
          <w:p w14:paraId="2A7EDCD2" w14:textId="77777777" w:rsidR="00BA7F0D" w:rsidRPr="003474BA" w:rsidRDefault="00BA7F0D" w:rsidP="00900E3A"/>
        </w:tc>
        <w:tc>
          <w:tcPr>
            <w:tcW w:w="292" w:type="dxa"/>
            <w:gridSpan w:val="4"/>
            <w:hideMark/>
          </w:tcPr>
          <w:p w14:paraId="5FEA3450" w14:textId="77777777" w:rsidR="00BA7F0D" w:rsidRPr="003474BA" w:rsidRDefault="00BA7F0D" w:rsidP="00900E3A"/>
        </w:tc>
        <w:tc>
          <w:tcPr>
            <w:tcW w:w="149" w:type="dxa"/>
            <w:gridSpan w:val="2"/>
            <w:hideMark/>
          </w:tcPr>
          <w:p w14:paraId="36E5BA9A" w14:textId="77777777" w:rsidR="00BA7F0D" w:rsidRPr="003474BA" w:rsidRDefault="00BA7F0D" w:rsidP="00900E3A"/>
        </w:tc>
        <w:tc>
          <w:tcPr>
            <w:tcW w:w="294" w:type="dxa"/>
            <w:gridSpan w:val="2"/>
            <w:hideMark/>
          </w:tcPr>
          <w:p w14:paraId="2634821C" w14:textId="77777777" w:rsidR="00BA7F0D" w:rsidRPr="003474BA" w:rsidRDefault="00BA7F0D" w:rsidP="00900E3A"/>
        </w:tc>
        <w:tc>
          <w:tcPr>
            <w:tcW w:w="571" w:type="dxa"/>
            <w:gridSpan w:val="4"/>
            <w:hideMark/>
          </w:tcPr>
          <w:p w14:paraId="47702FAF" w14:textId="77777777" w:rsidR="00BA7F0D" w:rsidRPr="003474BA" w:rsidRDefault="00BA7F0D" w:rsidP="00900E3A"/>
        </w:tc>
        <w:tc>
          <w:tcPr>
            <w:tcW w:w="1677" w:type="dxa"/>
            <w:gridSpan w:val="8"/>
            <w:hideMark/>
          </w:tcPr>
          <w:p w14:paraId="35E2194D" w14:textId="77777777" w:rsidR="00BA7F0D" w:rsidRPr="003474BA" w:rsidRDefault="00BA7F0D" w:rsidP="00900E3A"/>
        </w:tc>
        <w:tc>
          <w:tcPr>
            <w:tcW w:w="956" w:type="dxa"/>
            <w:gridSpan w:val="4"/>
            <w:hideMark/>
          </w:tcPr>
          <w:p w14:paraId="3DF178D0" w14:textId="77777777" w:rsidR="00BA7F0D" w:rsidRPr="003474BA" w:rsidRDefault="00BA7F0D" w:rsidP="00900E3A"/>
        </w:tc>
        <w:tc>
          <w:tcPr>
            <w:tcW w:w="1074" w:type="dxa"/>
            <w:gridSpan w:val="3"/>
            <w:hideMark/>
          </w:tcPr>
          <w:p w14:paraId="73B4953B" w14:textId="77777777" w:rsidR="00BA7F0D" w:rsidRPr="003474BA" w:rsidRDefault="00BA7F0D" w:rsidP="00900E3A"/>
        </w:tc>
        <w:tc>
          <w:tcPr>
            <w:tcW w:w="844" w:type="dxa"/>
            <w:hideMark/>
          </w:tcPr>
          <w:p w14:paraId="71CDF82F" w14:textId="77777777" w:rsidR="00BA7F0D" w:rsidRPr="003474BA" w:rsidRDefault="00BA7F0D" w:rsidP="00900E3A"/>
        </w:tc>
      </w:tr>
      <w:tr w:rsidR="00BA7F0D" w:rsidRPr="003474BA" w14:paraId="664AD754" w14:textId="77777777" w:rsidTr="00900E3A">
        <w:trPr>
          <w:trHeight w:val="689"/>
        </w:trPr>
        <w:tc>
          <w:tcPr>
            <w:tcW w:w="10632" w:type="dxa"/>
            <w:gridSpan w:val="46"/>
            <w:tcBorders>
              <w:top w:val="nil"/>
              <w:left w:val="nil"/>
              <w:bottom w:val="nil"/>
              <w:right w:val="nil"/>
            </w:tcBorders>
            <w:tcMar>
              <w:top w:w="0" w:type="dxa"/>
              <w:left w:w="74" w:type="dxa"/>
              <w:bottom w:w="0" w:type="dxa"/>
              <w:right w:w="74" w:type="dxa"/>
            </w:tcMar>
            <w:hideMark/>
          </w:tcPr>
          <w:p w14:paraId="5C168074" w14:textId="77777777" w:rsidR="00BA7F0D" w:rsidRPr="003474BA" w:rsidRDefault="00BA7F0D" w:rsidP="00900E3A">
            <w:r w:rsidRPr="003474BA">
              <w:t xml:space="preserve">13 Мероприятия по охране труда, обеспечению </w:t>
            </w:r>
            <w:proofErr w:type="spellStart"/>
            <w:r w:rsidRPr="003474BA">
              <w:t>пожаро</w:t>
            </w:r>
            <w:proofErr w:type="spellEnd"/>
            <w:r w:rsidRPr="003474BA">
              <w:t xml:space="preserve">- и взрывобезопасности, охране окружающей </w:t>
            </w:r>
            <w:r>
              <w:t>среды, предусмотренные проектом</w:t>
            </w:r>
          </w:p>
        </w:tc>
      </w:tr>
      <w:tr w:rsidR="00BA7F0D" w:rsidRPr="003474BA" w14:paraId="34F46E0B" w14:textId="77777777" w:rsidTr="00900E3A">
        <w:tc>
          <w:tcPr>
            <w:tcW w:w="10632" w:type="dxa"/>
            <w:gridSpan w:val="46"/>
            <w:tcBorders>
              <w:top w:val="nil"/>
              <w:left w:val="nil"/>
              <w:bottom w:val="single" w:sz="6" w:space="0" w:color="000000"/>
              <w:right w:val="nil"/>
            </w:tcBorders>
            <w:tcMar>
              <w:top w:w="0" w:type="dxa"/>
              <w:left w:w="74" w:type="dxa"/>
              <w:bottom w:w="0" w:type="dxa"/>
              <w:right w:w="74" w:type="dxa"/>
            </w:tcMar>
            <w:hideMark/>
          </w:tcPr>
          <w:p w14:paraId="60338EA6" w14:textId="77777777" w:rsidR="00BA7F0D" w:rsidRPr="003474BA" w:rsidRDefault="00BA7F0D" w:rsidP="00900E3A"/>
        </w:tc>
      </w:tr>
      <w:tr w:rsidR="00BA7F0D" w:rsidRPr="003474BA" w14:paraId="2D2CD54D" w14:textId="77777777" w:rsidTr="00900E3A">
        <w:tc>
          <w:tcPr>
            <w:tcW w:w="10632" w:type="dxa"/>
            <w:gridSpan w:val="46"/>
            <w:tcBorders>
              <w:top w:val="single" w:sz="6" w:space="0" w:color="000000"/>
              <w:left w:val="nil"/>
              <w:bottom w:val="nil"/>
              <w:right w:val="nil"/>
            </w:tcBorders>
            <w:tcMar>
              <w:top w:w="0" w:type="dxa"/>
              <w:left w:w="74" w:type="dxa"/>
              <w:bottom w:w="0" w:type="dxa"/>
              <w:right w:w="74" w:type="dxa"/>
            </w:tcMar>
            <w:hideMark/>
          </w:tcPr>
          <w:p w14:paraId="202E5984" w14:textId="77777777" w:rsidR="00BA7F0D" w:rsidRPr="003474BA" w:rsidRDefault="00BA7F0D" w:rsidP="00900E3A">
            <w:r w:rsidRPr="003474BA">
              <w:t>сведения о выполнении</w:t>
            </w:r>
          </w:p>
        </w:tc>
      </w:tr>
      <w:tr w:rsidR="00BA7F0D" w:rsidRPr="003474BA" w14:paraId="0BD84C23"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2BFFB53A" w14:textId="77777777" w:rsidR="00BA7F0D" w:rsidRPr="003474BA" w:rsidRDefault="00BA7F0D" w:rsidP="00900E3A"/>
        </w:tc>
      </w:tr>
      <w:tr w:rsidR="00BA7F0D" w:rsidRPr="003474BA" w14:paraId="4D5D697D"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03ED9AEF" w14:textId="77777777" w:rsidR="00BA7F0D" w:rsidRPr="003474BA" w:rsidRDefault="00BA7F0D" w:rsidP="00900E3A">
            <w:r w:rsidRPr="003474BA">
              <w:t>14 Стоимость объекта по утвержденной проектной документации</w:t>
            </w:r>
          </w:p>
        </w:tc>
      </w:tr>
      <w:tr w:rsidR="00BA7F0D" w:rsidRPr="003474BA" w14:paraId="4536CB5A" w14:textId="77777777" w:rsidTr="00900E3A">
        <w:tc>
          <w:tcPr>
            <w:tcW w:w="1737" w:type="dxa"/>
            <w:gridSpan w:val="3"/>
            <w:tcBorders>
              <w:top w:val="nil"/>
              <w:left w:val="nil"/>
              <w:bottom w:val="nil"/>
              <w:right w:val="nil"/>
            </w:tcBorders>
            <w:tcMar>
              <w:top w:w="0" w:type="dxa"/>
              <w:left w:w="74" w:type="dxa"/>
              <w:bottom w:w="0" w:type="dxa"/>
              <w:right w:w="74" w:type="dxa"/>
            </w:tcMar>
            <w:hideMark/>
          </w:tcPr>
          <w:p w14:paraId="13A4AFC3" w14:textId="77777777" w:rsidR="00BA7F0D" w:rsidRPr="003474BA" w:rsidRDefault="00BA7F0D" w:rsidP="00900E3A">
            <w:r w:rsidRPr="003474BA">
              <w:t>Всего</w:t>
            </w:r>
          </w:p>
        </w:tc>
        <w:tc>
          <w:tcPr>
            <w:tcW w:w="6021" w:type="dxa"/>
            <w:gridSpan w:val="35"/>
            <w:tcBorders>
              <w:top w:val="nil"/>
              <w:left w:val="nil"/>
              <w:bottom w:val="single" w:sz="6" w:space="0" w:color="000000"/>
              <w:right w:val="nil"/>
            </w:tcBorders>
            <w:tcMar>
              <w:top w:w="0" w:type="dxa"/>
              <w:left w:w="74" w:type="dxa"/>
              <w:bottom w:w="0" w:type="dxa"/>
              <w:right w:w="74" w:type="dxa"/>
            </w:tcMar>
            <w:hideMark/>
          </w:tcPr>
          <w:p w14:paraId="2FF78D07"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46EA206E" w14:textId="77777777" w:rsidR="00BA7F0D" w:rsidRPr="003474BA" w:rsidRDefault="00BA7F0D" w:rsidP="00900E3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1EEB0277"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38CA554A" w14:textId="77777777" w:rsidR="00BA7F0D" w:rsidRPr="003474BA" w:rsidRDefault="00BA7F0D" w:rsidP="00900E3A">
            <w:r w:rsidRPr="003474BA">
              <w:t>коп.</w:t>
            </w:r>
          </w:p>
        </w:tc>
      </w:tr>
      <w:tr w:rsidR="00BA7F0D" w:rsidRPr="003474BA" w14:paraId="2DE9C261" w14:textId="77777777" w:rsidTr="00900E3A">
        <w:tc>
          <w:tcPr>
            <w:tcW w:w="7758" w:type="dxa"/>
            <w:gridSpan w:val="38"/>
            <w:tcBorders>
              <w:top w:val="nil"/>
              <w:left w:val="nil"/>
              <w:bottom w:val="nil"/>
              <w:right w:val="nil"/>
            </w:tcBorders>
            <w:tcMar>
              <w:top w:w="0" w:type="dxa"/>
              <w:left w:w="74" w:type="dxa"/>
              <w:bottom w:w="0" w:type="dxa"/>
              <w:right w:w="74" w:type="dxa"/>
            </w:tcMar>
            <w:hideMark/>
          </w:tcPr>
          <w:p w14:paraId="622422DF" w14:textId="77777777" w:rsidR="00BA7F0D" w:rsidRPr="003474BA" w:rsidRDefault="00BA7F0D" w:rsidP="00900E3A">
            <w:r w:rsidRPr="003474BA">
              <w:t>в том числе:</w:t>
            </w:r>
          </w:p>
        </w:tc>
        <w:tc>
          <w:tcPr>
            <w:tcW w:w="956" w:type="dxa"/>
            <w:gridSpan w:val="4"/>
            <w:tcBorders>
              <w:top w:val="nil"/>
              <w:left w:val="nil"/>
              <w:bottom w:val="nil"/>
              <w:right w:val="nil"/>
            </w:tcBorders>
            <w:tcMar>
              <w:top w:w="0" w:type="dxa"/>
              <w:left w:w="74" w:type="dxa"/>
              <w:bottom w:w="0" w:type="dxa"/>
              <w:right w:w="74" w:type="dxa"/>
            </w:tcMar>
            <w:hideMark/>
          </w:tcPr>
          <w:p w14:paraId="1F5AA36C" w14:textId="77777777" w:rsidR="00BA7F0D" w:rsidRPr="003474BA" w:rsidRDefault="00BA7F0D" w:rsidP="00900E3A"/>
        </w:tc>
        <w:tc>
          <w:tcPr>
            <w:tcW w:w="1074" w:type="dxa"/>
            <w:gridSpan w:val="3"/>
            <w:tcBorders>
              <w:top w:val="nil"/>
              <w:left w:val="nil"/>
              <w:bottom w:val="nil"/>
              <w:right w:val="nil"/>
            </w:tcBorders>
            <w:tcMar>
              <w:top w:w="0" w:type="dxa"/>
              <w:left w:w="74" w:type="dxa"/>
              <w:bottom w:w="0" w:type="dxa"/>
              <w:right w:w="74" w:type="dxa"/>
            </w:tcMar>
            <w:hideMark/>
          </w:tcPr>
          <w:p w14:paraId="733C3AFA"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68AF735E" w14:textId="77777777" w:rsidR="00BA7F0D" w:rsidRPr="003474BA" w:rsidRDefault="00BA7F0D" w:rsidP="00900E3A"/>
        </w:tc>
      </w:tr>
      <w:tr w:rsidR="00BA7F0D" w:rsidRPr="003474BA" w14:paraId="5162DEA2" w14:textId="77777777" w:rsidTr="00900E3A">
        <w:tc>
          <w:tcPr>
            <w:tcW w:w="4775" w:type="dxa"/>
            <w:gridSpan w:val="18"/>
            <w:tcBorders>
              <w:top w:val="nil"/>
              <w:left w:val="nil"/>
              <w:bottom w:val="nil"/>
              <w:right w:val="nil"/>
            </w:tcBorders>
            <w:tcMar>
              <w:top w:w="0" w:type="dxa"/>
              <w:left w:w="74" w:type="dxa"/>
              <w:bottom w:w="0" w:type="dxa"/>
              <w:right w:w="74" w:type="dxa"/>
            </w:tcMar>
            <w:hideMark/>
          </w:tcPr>
          <w:p w14:paraId="7BD2C5EC" w14:textId="77777777" w:rsidR="00BA7F0D" w:rsidRPr="003474BA" w:rsidRDefault="00BA7F0D" w:rsidP="00900E3A">
            <w:r w:rsidRPr="003474BA">
              <w:t>стоимость строительно-монтажных работ</w:t>
            </w:r>
          </w:p>
        </w:tc>
        <w:tc>
          <w:tcPr>
            <w:tcW w:w="2983" w:type="dxa"/>
            <w:gridSpan w:val="20"/>
            <w:tcBorders>
              <w:top w:val="nil"/>
              <w:left w:val="nil"/>
              <w:bottom w:val="single" w:sz="6" w:space="0" w:color="000000"/>
              <w:right w:val="nil"/>
            </w:tcBorders>
            <w:tcMar>
              <w:top w:w="0" w:type="dxa"/>
              <w:left w:w="74" w:type="dxa"/>
              <w:bottom w:w="0" w:type="dxa"/>
              <w:right w:w="74" w:type="dxa"/>
            </w:tcMar>
            <w:hideMark/>
          </w:tcPr>
          <w:p w14:paraId="5FFFE1E6"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768A156F" w14:textId="77777777" w:rsidR="00BA7F0D" w:rsidRPr="003474BA" w:rsidRDefault="00BA7F0D" w:rsidP="00900E3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2A653E35"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09104CE7" w14:textId="77777777" w:rsidR="00BA7F0D" w:rsidRPr="003474BA" w:rsidRDefault="00BA7F0D" w:rsidP="00900E3A">
            <w:r w:rsidRPr="003474BA">
              <w:t>коп.</w:t>
            </w:r>
          </w:p>
        </w:tc>
      </w:tr>
      <w:tr w:rsidR="00BA7F0D" w:rsidRPr="003474BA" w14:paraId="1B98A4D5" w14:textId="77777777" w:rsidTr="00900E3A">
        <w:tc>
          <w:tcPr>
            <w:tcW w:w="5510" w:type="dxa"/>
            <w:gridSpan w:val="26"/>
            <w:tcBorders>
              <w:top w:val="nil"/>
              <w:left w:val="nil"/>
              <w:bottom w:val="nil"/>
              <w:right w:val="nil"/>
            </w:tcBorders>
            <w:tcMar>
              <w:top w:w="0" w:type="dxa"/>
              <w:left w:w="74" w:type="dxa"/>
              <w:bottom w:w="0" w:type="dxa"/>
              <w:right w:w="74" w:type="dxa"/>
            </w:tcMar>
            <w:hideMark/>
          </w:tcPr>
          <w:p w14:paraId="5903C6D7" w14:textId="77777777" w:rsidR="00BA7F0D" w:rsidRPr="003474BA" w:rsidRDefault="00BA7F0D" w:rsidP="00900E3A">
            <w:r w:rsidRPr="003474BA">
              <w:t>стоимость оборудования, инструмента, инвентаря</w:t>
            </w:r>
          </w:p>
        </w:tc>
        <w:tc>
          <w:tcPr>
            <w:tcW w:w="2248" w:type="dxa"/>
            <w:gridSpan w:val="12"/>
            <w:tcBorders>
              <w:top w:val="nil"/>
              <w:left w:val="nil"/>
              <w:bottom w:val="single" w:sz="6" w:space="0" w:color="000000"/>
              <w:right w:val="nil"/>
            </w:tcBorders>
            <w:tcMar>
              <w:top w:w="0" w:type="dxa"/>
              <w:left w:w="74" w:type="dxa"/>
              <w:bottom w:w="0" w:type="dxa"/>
              <w:right w:w="74" w:type="dxa"/>
            </w:tcMar>
            <w:hideMark/>
          </w:tcPr>
          <w:p w14:paraId="00F005B8"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13180EA2" w14:textId="77777777" w:rsidR="00BA7F0D" w:rsidRPr="003474BA" w:rsidRDefault="00BA7F0D" w:rsidP="00900E3A">
            <w:r w:rsidRPr="003474BA">
              <w:t>тыс. руб.</w:t>
            </w:r>
          </w:p>
        </w:tc>
        <w:tc>
          <w:tcPr>
            <w:tcW w:w="1074" w:type="dxa"/>
            <w:gridSpan w:val="3"/>
            <w:tcBorders>
              <w:top w:val="nil"/>
              <w:left w:val="nil"/>
              <w:bottom w:val="single" w:sz="6" w:space="0" w:color="000000"/>
              <w:right w:val="nil"/>
            </w:tcBorders>
            <w:tcMar>
              <w:top w:w="0" w:type="dxa"/>
              <w:left w:w="74" w:type="dxa"/>
              <w:bottom w:w="0" w:type="dxa"/>
              <w:right w:w="74" w:type="dxa"/>
            </w:tcMar>
            <w:hideMark/>
          </w:tcPr>
          <w:p w14:paraId="1CF60577"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253C7671" w14:textId="77777777" w:rsidR="00BA7F0D" w:rsidRPr="003474BA" w:rsidRDefault="00BA7F0D" w:rsidP="00900E3A">
            <w:r w:rsidRPr="003474BA">
              <w:t>коп.</w:t>
            </w:r>
          </w:p>
        </w:tc>
      </w:tr>
      <w:tr w:rsidR="00BA7F0D" w:rsidRPr="003474BA" w14:paraId="4F67C829" w14:textId="77777777" w:rsidTr="00900E3A">
        <w:tc>
          <w:tcPr>
            <w:tcW w:w="5510" w:type="dxa"/>
            <w:gridSpan w:val="26"/>
            <w:tcBorders>
              <w:top w:val="nil"/>
              <w:left w:val="nil"/>
              <w:bottom w:val="nil"/>
              <w:right w:val="nil"/>
            </w:tcBorders>
            <w:tcMar>
              <w:top w:w="0" w:type="dxa"/>
              <w:left w:w="74" w:type="dxa"/>
              <w:bottom w:w="0" w:type="dxa"/>
              <w:right w:w="74" w:type="dxa"/>
            </w:tcMar>
            <w:hideMark/>
          </w:tcPr>
          <w:p w14:paraId="49F83E0E" w14:textId="77777777" w:rsidR="00BA7F0D" w:rsidRPr="003474BA" w:rsidRDefault="00BA7F0D" w:rsidP="00900E3A"/>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537189E5"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45C40071" w14:textId="77777777" w:rsidR="00BA7F0D" w:rsidRPr="003474BA" w:rsidRDefault="00BA7F0D" w:rsidP="00900E3A"/>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B51B842"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59168136" w14:textId="77777777" w:rsidR="00BA7F0D" w:rsidRPr="003474BA" w:rsidRDefault="00BA7F0D" w:rsidP="00900E3A"/>
        </w:tc>
      </w:tr>
      <w:tr w:rsidR="00BA7F0D" w:rsidRPr="003474BA" w14:paraId="60AF34B2" w14:textId="77777777" w:rsidTr="00900E3A">
        <w:tc>
          <w:tcPr>
            <w:tcW w:w="5510" w:type="dxa"/>
            <w:gridSpan w:val="26"/>
            <w:tcBorders>
              <w:top w:val="nil"/>
              <w:left w:val="nil"/>
              <w:bottom w:val="nil"/>
              <w:right w:val="nil"/>
            </w:tcBorders>
            <w:tcMar>
              <w:top w:w="0" w:type="dxa"/>
              <w:left w:w="74" w:type="dxa"/>
              <w:bottom w:w="0" w:type="dxa"/>
              <w:right w:w="74" w:type="dxa"/>
            </w:tcMar>
            <w:hideMark/>
          </w:tcPr>
          <w:p w14:paraId="5B76BB0A" w14:textId="77777777" w:rsidR="00BA7F0D" w:rsidRPr="003474BA" w:rsidRDefault="00BA7F0D" w:rsidP="00900E3A">
            <w:r w:rsidRPr="003474BA">
              <w:t>15 Стоимость принимаемых основных фондов</w:t>
            </w:r>
          </w:p>
        </w:tc>
        <w:tc>
          <w:tcPr>
            <w:tcW w:w="2248" w:type="dxa"/>
            <w:gridSpan w:val="12"/>
            <w:tcBorders>
              <w:left w:val="nil"/>
              <w:bottom w:val="single" w:sz="6" w:space="0" w:color="000000"/>
              <w:right w:val="nil"/>
            </w:tcBorders>
            <w:tcMar>
              <w:top w:w="0" w:type="dxa"/>
              <w:left w:w="74" w:type="dxa"/>
              <w:bottom w:w="0" w:type="dxa"/>
              <w:right w:w="74" w:type="dxa"/>
            </w:tcMar>
            <w:hideMark/>
          </w:tcPr>
          <w:p w14:paraId="74F248EB"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0DE45ADB" w14:textId="77777777" w:rsidR="00BA7F0D" w:rsidRPr="003474BA" w:rsidRDefault="00BA7F0D" w:rsidP="00900E3A">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0C7E443A"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630C0F2E" w14:textId="77777777" w:rsidR="00BA7F0D" w:rsidRPr="003474BA" w:rsidRDefault="00BA7F0D" w:rsidP="00900E3A">
            <w:r w:rsidRPr="003474BA">
              <w:t>коп.</w:t>
            </w:r>
          </w:p>
        </w:tc>
      </w:tr>
      <w:tr w:rsidR="00BA7F0D" w:rsidRPr="003474BA" w14:paraId="40D9F581" w14:textId="77777777" w:rsidTr="00900E3A">
        <w:tc>
          <w:tcPr>
            <w:tcW w:w="5510" w:type="dxa"/>
            <w:gridSpan w:val="26"/>
            <w:tcBorders>
              <w:top w:val="nil"/>
              <w:left w:val="nil"/>
              <w:bottom w:val="nil"/>
              <w:right w:val="nil"/>
            </w:tcBorders>
            <w:tcMar>
              <w:top w:w="0" w:type="dxa"/>
              <w:left w:w="74" w:type="dxa"/>
              <w:bottom w:w="0" w:type="dxa"/>
              <w:right w:w="74" w:type="dxa"/>
            </w:tcMar>
            <w:hideMark/>
          </w:tcPr>
          <w:p w14:paraId="3C857A77" w14:textId="77777777" w:rsidR="00BA7F0D" w:rsidRPr="003474BA" w:rsidRDefault="00BA7F0D" w:rsidP="00900E3A">
            <w:r w:rsidRPr="003474BA">
              <w:t>в том числе:</w:t>
            </w:r>
          </w:p>
        </w:tc>
        <w:tc>
          <w:tcPr>
            <w:tcW w:w="2248" w:type="dxa"/>
            <w:gridSpan w:val="12"/>
            <w:tcBorders>
              <w:left w:val="nil"/>
              <w:right w:val="nil"/>
            </w:tcBorders>
            <w:tcMar>
              <w:top w:w="0" w:type="dxa"/>
              <w:left w:w="74" w:type="dxa"/>
              <w:bottom w:w="0" w:type="dxa"/>
              <w:right w:w="74" w:type="dxa"/>
            </w:tcMar>
            <w:hideMark/>
          </w:tcPr>
          <w:p w14:paraId="67B7ECFD" w14:textId="77777777" w:rsidR="00BA7F0D" w:rsidRPr="003474BA" w:rsidRDefault="00BA7F0D" w:rsidP="00900E3A"/>
        </w:tc>
        <w:tc>
          <w:tcPr>
            <w:tcW w:w="956" w:type="dxa"/>
            <w:gridSpan w:val="4"/>
            <w:tcBorders>
              <w:top w:val="nil"/>
              <w:left w:val="nil"/>
              <w:right w:val="nil"/>
            </w:tcBorders>
            <w:tcMar>
              <w:top w:w="0" w:type="dxa"/>
              <w:left w:w="74" w:type="dxa"/>
              <w:bottom w:w="0" w:type="dxa"/>
              <w:right w:w="74" w:type="dxa"/>
            </w:tcMar>
            <w:hideMark/>
          </w:tcPr>
          <w:p w14:paraId="160B83E0" w14:textId="77777777" w:rsidR="00BA7F0D" w:rsidRPr="003474BA" w:rsidRDefault="00BA7F0D" w:rsidP="00900E3A"/>
        </w:tc>
        <w:tc>
          <w:tcPr>
            <w:tcW w:w="1074" w:type="dxa"/>
            <w:gridSpan w:val="3"/>
            <w:tcBorders>
              <w:top w:val="single" w:sz="6" w:space="0" w:color="000000"/>
              <w:left w:val="nil"/>
              <w:right w:val="nil"/>
            </w:tcBorders>
            <w:tcMar>
              <w:top w:w="0" w:type="dxa"/>
              <w:left w:w="74" w:type="dxa"/>
              <w:bottom w:w="0" w:type="dxa"/>
              <w:right w:w="74" w:type="dxa"/>
            </w:tcMar>
            <w:hideMark/>
          </w:tcPr>
          <w:p w14:paraId="52CED34F"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638D5A9C" w14:textId="77777777" w:rsidR="00BA7F0D" w:rsidRPr="003474BA" w:rsidRDefault="00BA7F0D" w:rsidP="00900E3A"/>
        </w:tc>
      </w:tr>
      <w:tr w:rsidR="00BA7F0D" w:rsidRPr="003474BA" w14:paraId="07118386" w14:textId="77777777" w:rsidTr="00900E3A">
        <w:trPr>
          <w:trHeight w:val="457"/>
        </w:trPr>
        <w:tc>
          <w:tcPr>
            <w:tcW w:w="5510" w:type="dxa"/>
            <w:gridSpan w:val="26"/>
            <w:tcBorders>
              <w:top w:val="nil"/>
              <w:left w:val="nil"/>
              <w:bottom w:val="nil"/>
              <w:right w:val="nil"/>
            </w:tcBorders>
            <w:tcMar>
              <w:top w:w="0" w:type="dxa"/>
              <w:left w:w="74" w:type="dxa"/>
              <w:bottom w:w="0" w:type="dxa"/>
              <w:right w:w="74" w:type="dxa"/>
            </w:tcMar>
            <w:vAlign w:val="bottom"/>
            <w:hideMark/>
          </w:tcPr>
          <w:p w14:paraId="04AC1FBF" w14:textId="77777777" w:rsidR="00BA7F0D" w:rsidRPr="003474BA" w:rsidRDefault="00BA7F0D" w:rsidP="00900E3A">
            <w:r w:rsidRPr="003474BA">
              <w:t>стоимость строительно-монтажных работ</w:t>
            </w:r>
          </w:p>
        </w:tc>
        <w:tc>
          <w:tcPr>
            <w:tcW w:w="2248" w:type="dxa"/>
            <w:gridSpan w:val="12"/>
            <w:tcBorders>
              <w:left w:val="nil"/>
              <w:bottom w:val="nil"/>
              <w:right w:val="nil"/>
            </w:tcBorders>
            <w:tcMar>
              <w:top w:w="0" w:type="dxa"/>
              <w:left w:w="74" w:type="dxa"/>
              <w:bottom w:w="0" w:type="dxa"/>
              <w:right w:w="74" w:type="dxa"/>
            </w:tcMar>
            <w:hideMark/>
          </w:tcPr>
          <w:p w14:paraId="5A4A999C" w14:textId="77777777" w:rsidR="00BA7F0D" w:rsidRPr="003474BA" w:rsidRDefault="00BA7F0D" w:rsidP="00900E3A"/>
        </w:tc>
        <w:tc>
          <w:tcPr>
            <w:tcW w:w="956" w:type="dxa"/>
            <w:gridSpan w:val="4"/>
            <w:tcBorders>
              <w:left w:val="nil"/>
              <w:bottom w:val="nil"/>
              <w:right w:val="nil"/>
            </w:tcBorders>
            <w:tcMar>
              <w:top w:w="0" w:type="dxa"/>
              <w:left w:w="74" w:type="dxa"/>
              <w:bottom w:w="0" w:type="dxa"/>
              <w:right w:w="74" w:type="dxa"/>
            </w:tcMar>
            <w:vAlign w:val="bottom"/>
            <w:hideMark/>
          </w:tcPr>
          <w:p w14:paraId="7AF3CA7D" w14:textId="77777777" w:rsidR="00BA7F0D" w:rsidRPr="003474BA" w:rsidRDefault="00BA7F0D" w:rsidP="00900E3A">
            <w:r w:rsidRPr="003474BA">
              <w:t>тыс. руб.</w:t>
            </w:r>
          </w:p>
        </w:tc>
        <w:tc>
          <w:tcPr>
            <w:tcW w:w="1074" w:type="dxa"/>
            <w:gridSpan w:val="3"/>
            <w:tcBorders>
              <w:left w:val="nil"/>
              <w:bottom w:val="nil"/>
              <w:right w:val="nil"/>
            </w:tcBorders>
            <w:tcMar>
              <w:top w:w="0" w:type="dxa"/>
              <w:left w:w="74" w:type="dxa"/>
              <w:bottom w:w="0" w:type="dxa"/>
              <w:right w:w="74" w:type="dxa"/>
            </w:tcMar>
            <w:vAlign w:val="bottom"/>
            <w:hideMark/>
          </w:tcPr>
          <w:p w14:paraId="75AC0EEC"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vAlign w:val="bottom"/>
            <w:hideMark/>
          </w:tcPr>
          <w:p w14:paraId="64C57B21" w14:textId="77777777" w:rsidR="00BA7F0D" w:rsidRPr="003474BA" w:rsidRDefault="00BA7F0D" w:rsidP="00900E3A">
            <w:r w:rsidRPr="003474BA">
              <w:t>коп.</w:t>
            </w:r>
          </w:p>
        </w:tc>
      </w:tr>
      <w:tr w:rsidR="00BA7F0D" w:rsidRPr="003474BA" w14:paraId="15DF58DE" w14:textId="77777777" w:rsidTr="00900E3A">
        <w:trPr>
          <w:trHeight w:val="404"/>
        </w:trPr>
        <w:tc>
          <w:tcPr>
            <w:tcW w:w="5510" w:type="dxa"/>
            <w:gridSpan w:val="26"/>
            <w:tcBorders>
              <w:top w:val="nil"/>
              <w:left w:val="nil"/>
              <w:bottom w:val="nil"/>
              <w:right w:val="nil"/>
            </w:tcBorders>
            <w:tcMar>
              <w:top w:w="0" w:type="dxa"/>
              <w:left w:w="74" w:type="dxa"/>
              <w:bottom w:w="0" w:type="dxa"/>
              <w:right w:w="74" w:type="dxa"/>
            </w:tcMar>
            <w:vAlign w:val="bottom"/>
            <w:hideMark/>
          </w:tcPr>
          <w:p w14:paraId="45EF59B0" w14:textId="77777777" w:rsidR="00BA7F0D" w:rsidRPr="003474BA" w:rsidRDefault="00BA7F0D" w:rsidP="00900E3A">
            <w:r w:rsidRPr="003474BA">
              <w:t>стоимость оборудования, инструмента, инвентаря</w:t>
            </w:r>
          </w:p>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A507CA6"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vAlign w:val="bottom"/>
            <w:hideMark/>
          </w:tcPr>
          <w:p w14:paraId="4CCA9943" w14:textId="77777777" w:rsidR="00BA7F0D" w:rsidRPr="003474BA" w:rsidRDefault="00BA7F0D" w:rsidP="00900E3A">
            <w:r w:rsidRPr="003474BA">
              <w:t>тыс. руб.</w:t>
            </w:r>
          </w:p>
        </w:tc>
        <w:tc>
          <w:tcPr>
            <w:tcW w:w="1074" w:type="dxa"/>
            <w:gridSpan w:val="3"/>
            <w:tcBorders>
              <w:top w:val="single" w:sz="6" w:space="0" w:color="000000"/>
              <w:left w:val="nil"/>
              <w:bottom w:val="nil"/>
              <w:right w:val="nil"/>
            </w:tcBorders>
            <w:tcMar>
              <w:top w:w="0" w:type="dxa"/>
              <w:left w:w="74" w:type="dxa"/>
              <w:bottom w:w="0" w:type="dxa"/>
              <w:right w:w="74" w:type="dxa"/>
            </w:tcMar>
            <w:vAlign w:val="bottom"/>
            <w:hideMark/>
          </w:tcPr>
          <w:p w14:paraId="13667895"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vAlign w:val="bottom"/>
            <w:hideMark/>
          </w:tcPr>
          <w:p w14:paraId="5D2CAC6A" w14:textId="77777777" w:rsidR="00BA7F0D" w:rsidRPr="003474BA" w:rsidRDefault="00BA7F0D" w:rsidP="00900E3A">
            <w:r w:rsidRPr="003474BA">
              <w:t>коп.</w:t>
            </w:r>
          </w:p>
        </w:tc>
      </w:tr>
      <w:tr w:rsidR="00BA7F0D" w:rsidRPr="003474BA" w14:paraId="07D29BFA" w14:textId="77777777" w:rsidTr="00900E3A">
        <w:tc>
          <w:tcPr>
            <w:tcW w:w="5510" w:type="dxa"/>
            <w:gridSpan w:val="26"/>
            <w:tcBorders>
              <w:top w:val="nil"/>
              <w:left w:val="nil"/>
              <w:bottom w:val="nil"/>
              <w:right w:val="nil"/>
            </w:tcBorders>
            <w:tcMar>
              <w:top w:w="0" w:type="dxa"/>
              <w:left w:w="74" w:type="dxa"/>
              <w:bottom w:w="0" w:type="dxa"/>
              <w:right w:w="74" w:type="dxa"/>
            </w:tcMar>
            <w:hideMark/>
          </w:tcPr>
          <w:p w14:paraId="346107E1" w14:textId="77777777" w:rsidR="00BA7F0D" w:rsidRPr="003474BA" w:rsidRDefault="00BA7F0D" w:rsidP="00900E3A"/>
        </w:tc>
        <w:tc>
          <w:tcPr>
            <w:tcW w:w="2248" w:type="dxa"/>
            <w:gridSpan w:val="12"/>
            <w:tcBorders>
              <w:top w:val="single" w:sz="6" w:space="0" w:color="000000"/>
              <w:left w:val="nil"/>
              <w:bottom w:val="nil"/>
              <w:right w:val="nil"/>
            </w:tcBorders>
            <w:tcMar>
              <w:top w:w="0" w:type="dxa"/>
              <w:left w:w="74" w:type="dxa"/>
              <w:bottom w:w="0" w:type="dxa"/>
              <w:right w:w="74" w:type="dxa"/>
            </w:tcMar>
            <w:hideMark/>
          </w:tcPr>
          <w:p w14:paraId="0978044E" w14:textId="77777777" w:rsidR="00BA7F0D" w:rsidRPr="003474BA" w:rsidRDefault="00BA7F0D" w:rsidP="00900E3A"/>
        </w:tc>
        <w:tc>
          <w:tcPr>
            <w:tcW w:w="956" w:type="dxa"/>
            <w:gridSpan w:val="4"/>
            <w:tcBorders>
              <w:top w:val="nil"/>
              <w:left w:val="nil"/>
              <w:bottom w:val="nil"/>
              <w:right w:val="nil"/>
            </w:tcBorders>
            <w:tcMar>
              <w:top w:w="0" w:type="dxa"/>
              <w:left w:w="74" w:type="dxa"/>
              <w:bottom w:w="0" w:type="dxa"/>
              <w:right w:w="74" w:type="dxa"/>
            </w:tcMar>
            <w:hideMark/>
          </w:tcPr>
          <w:p w14:paraId="5C49D556" w14:textId="77777777" w:rsidR="00BA7F0D" w:rsidRPr="003474BA" w:rsidRDefault="00BA7F0D" w:rsidP="00900E3A"/>
        </w:tc>
        <w:tc>
          <w:tcPr>
            <w:tcW w:w="1074" w:type="dxa"/>
            <w:gridSpan w:val="3"/>
            <w:tcBorders>
              <w:top w:val="single" w:sz="6" w:space="0" w:color="000000"/>
              <w:left w:val="nil"/>
              <w:bottom w:val="nil"/>
              <w:right w:val="nil"/>
            </w:tcBorders>
            <w:tcMar>
              <w:top w:w="0" w:type="dxa"/>
              <w:left w:w="74" w:type="dxa"/>
              <w:bottom w:w="0" w:type="dxa"/>
              <w:right w:w="74" w:type="dxa"/>
            </w:tcMar>
            <w:hideMark/>
          </w:tcPr>
          <w:p w14:paraId="178A3C81" w14:textId="77777777" w:rsidR="00BA7F0D" w:rsidRPr="003474BA" w:rsidRDefault="00BA7F0D" w:rsidP="00900E3A"/>
        </w:tc>
        <w:tc>
          <w:tcPr>
            <w:tcW w:w="844" w:type="dxa"/>
            <w:tcBorders>
              <w:top w:val="nil"/>
              <w:left w:val="nil"/>
              <w:bottom w:val="nil"/>
              <w:right w:val="nil"/>
            </w:tcBorders>
            <w:tcMar>
              <w:top w:w="0" w:type="dxa"/>
              <w:left w:w="74" w:type="dxa"/>
              <w:bottom w:w="0" w:type="dxa"/>
              <w:right w:w="74" w:type="dxa"/>
            </w:tcMar>
            <w:hideMark/>
          </w:tcPr>
          <w:p w14:paraId="2D3FE8CC" w14:textId="77777777" w:rsidR="00BA7F0D" w:rsidRPr="003474BA" w:rsidRDefault="00BA7F0D" w:rsidP="00900E3A"/>
        </w:tc>
      </w:tr>
      <w:tr w:rsidR="00BA7F0D" w:rsidRPr="003474BA" w14:paraId="3266E0A8"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35B66C56" w14:textId="77777777" w:rsidR="00BA7F0D" w:rsidRPr="003474BA" w:rsidRDefault="00BA7F0D" w:rsidP="00900E3A">
            <w:r w:rsidRPr="003474BA">
              <w:t>Решение застройщика (технического заказчика)</w:t>
            </w:r>
          </w:p>
        </w:tc>
      </w:tr>
      <w:tr w:rsidR="00BA7F0D" w:rsidRPr="003474BA" w14:paraId="59E95EE8" w14:textId="77777777" w:rsidTr="00900E3A">
        <w:tc>
          <w:tcPr>
            <w:tcW w:w="3589" w:type="dxa"/>
            <w:gridSpan w:val="12"/>
            <w:tcBorders>
              <w:top w:val="nil"/>
              <w:left w:val="nil"/>
              <w:bottom w:val="nil"/>
              <w:right w:val="nil"/>
            </w:tcBorders>
            <w:tcMar>
              <w:top w:w="0" w:type="dxa"/>
              <w:left w:w="74" w:type="dxa"/>
              <w:bottom w:w="0" w:type="dxa"/>
              <w:right w:w="74" w:type="dxa"/>
            </w:tcMar>
            <w:hideMark/>
          </w:tcPr>
          <w:p w14:paraId="2FC55676" w14:textId="77777777" w:rsidR="00BA7F0D" w:rsidRPr="003474BA" w:rsidRDefault="00BA7F0D" w:rsidP="00900E3A">
            <w:r w:rsidRPr="003474BA">
              <w:t>Предъявленный к приемке</w:t>
            </w:r>
          </w:p>
        </w:tc>
        <w:tc>
          <w:tcPr>
            <w:tcW w:w="7043" w:type="dxa"/>
            <w:gridSpan w:val="34"/>
            <w:tcBorders>
              <w:top w:val="nil"/>
              <w:left w:val="nil"/>
              <w:bottom w:val="single" w:sz="6" w:space="0" w:color="000000"/>
              <w:right w:val="nil"/>
            </w:tcBorders>
            <w:tcMar>
              <w:top w:w="0" w:type="dxa"/>
              <w:left w:w="74" w:type="dxa"/>
              <w:bottom w:w="0" w:type="dxa"/>
              <w:right w:w="74" w:type="dxa"/>
            </w:tcMar>
            <w:hideMark/>
          </w:tcPr>
          <w:p w14:paraId="4092C702" w14:textId="77777777" w:rsidR="00BA7F0D" w:rsidRPr="003474BA" w:rsidRDefault="00BA7F0D" w:rsidP="00900E3A"/>
        </w:tc>
      </w:tr>
      <w:tr w:rsidR="00BA7F0D" w:rsidRPr="003474BA" w14:paraId="29BEB8F2" w14:textId="77777777" w:rsidTr="00900E3A">
        <w:trPr>
          <w:trHeight w:val="128"/>
        </w:trPr>
        <w:tc>
          <w:tcPr>
            <w:tcW w:w="3589" w:type="dxa"/>
            <w:gridSpan w:val="12"/>
            <w:tcBorders>
              <w:top w:val="nil"/>
              <w:left w:val="nil"/>
              <w:bottom w:val="nil"/>
              <w:right w:val="nil"/>
            </w:tcBorders>
            <w:tcMar>
              <w:top w:w="0" w:type="dxa"/>
              <w:left w:w="74" w:type="dxa"/>
              <w:bottom w:w="0" w:type="dxa"/>
              <w:right w:w="74" w:type="dxa"/>
            </w:tcMar>
            <w:hideMark/>
          </w:tcPr>
          <w:p w14:paraId="68EAD98C" w14:textId="77777777" w:rsidR="00BA7F0D" w:rsidRPr="003474BA" w:rsidRDefault="00BA7F0D" w:rsidP="00900E3A"/>
        </w:tc>
        <w:tc>
          <w:tcPr>
            <w:tcW w:w="7043" w:type="dxa"/>
            <w:gridSpan w:val="34"/>
            <w:tcBorders>
              <w:top w:val="single" w:sz="6" w:space="0" w:color="000000"/>
              <w:left w:val="nil"/>
              <w:bottom w:val="nil"/>
              <w:right w:val="nil"/>
            </w:tcBorders>
            <w:tcMar>
              <w:top w:w="0" w:type="dxa"/>
              <w:left w:w="74" w:type="dxa"/>
              <w:bottom w:w="0" w:type="dxa"/>
              <w:right w:w="74" w:type="dxa"/>
            </w:tcMar>
            <w:hideMark/>
          </w:tcPr>
          <w:p w14:paraId="14A8C5F3" w14:textId="77777777" w:rsidR="00BA7F0D" w:rsidRPr="003474BA" w:rsidRDefault="00BA7F0D" w:rsidP="00900E3A">
            <w:r w:rsidRPr="003474BA">
              <w:t>(наименование объекта, его местонахождение)</w:t>
            </w:r>
          </w:p>
        </w:tc>
      </w:tr>
      <w:tr w:rsidR="00BA7F0D" w:rsidRPr="003474BA" w14:paraId="1FF7808B" w14:textId="77777777" w:rsidTr="00900E3A">
        <w:trPr>
          <w:trHeight w:val="80"/>
        </w:trPr>
        <w:tc>
          <w:tcPr>
            <w:tcW w:w="10632" w:type="dxa"/>
            <w:gridSpan w:val="46"/>
            <w:tcBorders>
              <w:top w:val="nil"/>
              <w:left w:val="nil"/>
              <w:bottom w:val="nil"/>
              <w:right w:val="nil"/>
            </w:tcBorders>
            <w:tcMar>
              <w:top w:w="0" w:type="dxa"/>
              <w:left w:w="74" w:type="dxa"/>
              <w:bottom w:w="0" w:type="dxa"/>
              <w:right w:w="74" w:type="dxa"/>
            </w:tcMar>
            <w:hideMark/>
          </w:tcPr>
          <w:p w14:paraId="14C9E233" w14:textId="77777777" w:rsidR="00BA7F0D" w:rsidRPr="003474BA" w:rsidRDefault="00BA7F0D" w:rsidP="00900E3A"/>
        </w:tc>
      </w:tr>
      <w:tr w:rsidR="00BA7F0D" w:rsidRPr="003474BA" w14:paraId="43630B73"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750B08F1" w14:textId="77777777" w:rsidR="00BA7F0D" w:rsidRPr="003474BA" w:rsidRDefault="00BA7F0D" w:rsidP="00900E3A">
            <w:r w:rsidRPr="003474BA">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A7F0D" w:rsidRPr="003474BA" w14:paraId="26BCDDF9" w14:textId="77777777" w:rsidTr="00900E3A">
        <w:tc>
          <w:tcPr>
            <w:tcW w:w="10632" w:type="dxa"/>
            <w:gridSpan w:val="46"/>
            <w:tcBorders>
              <w:top w:val="nil"/>
              <w:left w:val="nil"/>
              <w:bottom w:val="nil"/>
              <w:right w:val="nil"/>
            </w:tcBorders>
            <w:tcMar>
              <w:top w:w="0" w:type="dxa"/>
              <w:left w:w="74" w:type="dxa"/>
              <w:bottom w:w="0" w:type="dxa"/>
              <w:right w:w="74" w:type="dxa"/>
            </w:tcMar>
            <w:hideMark/>
          </w:tcPr>
          <w:p w14:paraId="49BB0508" w14:textId="77777777" w:rsidR="00BA7F0D" w:rsidRPr="003474BA" w:rsidRDefault="00BA7F0D" w:rsidP="00900E3A"/>
        </w:tc>
      </w:tr>
      <w:tr w:rsidR="00BA7F0D" w:rsidRPr="003474BA" w14:paraId="7D124B8B" w14:textId="77777777" w:rsidTr="00900E3A">
        <w:trPr>
          <w:trHeight w:val="388"/>
        </w:trPr>
        <w:tc>
          <w:tcPr>
            <w:tcW w:w="5018" w:type="dxa"/>
            <w:gridSpan w:val="20"/>
            <w:tcBorders>
              <w:top w:val="nil"/>
              <w:left w:val="nil"/>
              <w:bottom w:val="nil"/>
              <w:right w:val="nil"/>
            </w:tcBorders>
            <w:tcMar>
              <w:top w:w="0" w:type="dxa"/>
              <w:left w:w="74" w:type="dxa"/>
              <w:bottom w:w="0" w:type="dxa"/>
              <w:right w:w="74" w:type="dxa"/>
            </w:tcMar>
            <w:hideMark/>
          </w:tcPr>
          <w:p w14:paraId="369C59AC" w14:textId="77777777" w:rsidR="00BA7F0D" w:rsidRPr="003474BA" w:rsidRDefault="00BA7F0D" w:rsidP="00900E3A">
            <w:r w:rsidRPr="003474BA">
              <w:t>Объект сдал</w:t>
            </w:r>
          </w:p>
          <w:p w14:paraId="2728E883" w14:textId="77777777" w:rsidR="00BA7F0D" w:rsidRPr="003474BA" w:rsidRDefault="00BA7F0D" w:rsidP="00900E3A"/>
        </w:tc>
        <w:tc>
          <w:tcPr>
            <w:tcW w:w="997" w:type="dxa"/>
            <w:gridSpan w:val="9"/>
            <w:tcBorders>
              <w:top w:val="nil"/>
              <w:left w:val="nil"/>
              <w:bottom w:val="nil"/>
              <w:right w:val="nil"/>
            </w:tcBorders>
            <w:tcMar>
              <w:top w:w="0" w:type="dxa"/>
              <w:left w:w="74" w:type="dxa"/>
              <w:bottom w:w="0" w:type="dxa"/>
              <w:right w:w="74" w:type="dxa"/>
            </w:tcMar>
            <w:hideMark/>
          </w:tcPr>
          <w:p w14:paraId="676CB8F0" w14:textId="77777777" w:rsidR="00BA7F0D" w:rsidRPr="003474BA" w:rsidRDefault="00BA7F0D" w:rsidP="00900E3A"/>
        </w:tc>
        <w:tc>
          <w:tcPr>
            <w:tcW w:w="4617" w:type="dxa"/>
            <w:gridSpan w:val="17"/>
            <w:tcBorders>
              <w:top w:val="nil"/>
              <w:left w:val="nil"/>
              <w:bottom w:val="nil"/>
              <w:right w:val="nil"/>
            </w:tcBorders>
            <w:tcMar>
              <w:top w:w="0" w:type="dxa"/>
              <w:left w:w="74" w:type="dxa"/>
              <w:bottom w:w="0" w:type="dxa"/>
              <w:right w:w="74" w:type="dxa"/>
            </w:tcMar>
            <w:hideMark/>
          </w:tcPr>
          <w:p w14:paraId="50FFB6BD" w14:textId="77777777" w:rsidR="00BA7F0D" w:rsidRPr="003474BA" w:rsidRDefault="00BA7F0D" w:rsidP="00900E3A">
            <w:r w:rsidRPr="003474BA">
              <w:t>Объект принял</w:t>
            </w:r>
          </w:p>
        </w:tc>
      </w:tr>
      <w:tr w:rsidR="00BA7F0D" w:rsidRPr="003474BA" w14:paraId="0508685E" w14:textId="77777777" w:rsidTr="00900E3A">
        <w:tc>
          <w:tcPr>
            <w:tcW w:w="5018" w:type="dxa"/>
            <w:gridSpan w:val="20"/>
            <w:tcBorders>
              <w:top w:val="nil"/>
              <w:left w:val="nil"/>
              <w:bottom w:val="single" w:sz="6" w:space="0" w:color="000000"/>
              <w:right w:val="nil"/>
            </w:tcBorders>
            <w:tcMar>
              <w:top w:w="0" w:type="dxa"/>
              <w:left w:w="74" w:type="dxa"/>
              <w:bottom w:w="0" w:type="dxa"/>
              <w:right w:w="74" w:type="dxa"/>
            </w:tcMar>
            <w:hideMark/>
          </w:tcPr>
          <w:p w14:paraId="41E9205D" w14:textId="77777777" w:rsidR="00BA7F0D" w:rsidRPr="003474BA" w:rsidRDefault="00BA7F0D" w:rsidP="00900E3A"/>
        </w:tc>
        <w:tc>
          <w:tcPr>
            <w:tcW w:w="997" w:type="dxa"/>
            <w:gridSpan w:val="9"/>
            <w:tcBorders>
              <w:top w:val="nil"/>
              <w:left w:val="nil"/>
              <w:bottom w:val="nil"/>
              <w:right w:val="nil"/>
            </w:tcBorders>
            <w:tcMar>
              <w:top w:w="0" w:type="dxa"/>
              <w:left w:w="74" w:type="dxa"/>
              <w:bottom w:w="0" w:type="dxa"/>
              <w:right w:w="74" w:type="dxa"/>
            </w:tcMar>
            <w:hideMark/>
          </w:tcPr>
          <w:p w14:paraId="278B55D8" w14:textId="77777777" w:rsidR="00BA7F0D" w:rsidRPr="003474BA" w:rsidRDefault="00BA7F0D" w:rsidP="00900E3A"/>
        </w:tc>
        <w:tc>
          <w:tcPr>
            <w:tcW w:w="4617" w:type="dxa"/>
            <w:gridSpan w:val="17"/>
            <w:tcBorders>
              <w:top w:val="nil"/>
              <w:left w:val="nil"/>
              <w:bottom w:val="single" w:sz="6" w:space="0" w:color="000000"/>
              <w:right w:val="nil"/>
            </w:tcBorders>
            <w:tcMar>
              <w:top w:w="0" w:type="dxa"/>
              <w:left w:w="74" w:type="dxa"/>
              <w:bottom w:w="0" w:type="dxa"/>
              <w:right w:w="74" w:type="dxa"/>
            </w:tcMar>
            <w:hideMark/>
          </w:tcPr>
          <w:p w14:paraId="276912F1" w14:textId="77777777" w:rsidR="00BA7F0D" w:rsidRPr="003474BA" w:rsidRDefault="00BA7F0D" w:rsidP="00900E3A"/>
        </w:tc>
      </w:tr>
      <w:tr w:rsidR="00BA7F0D" w:rsidRPr="003474BA" w14:paraId="40FC3018" w14:textId="77777777" w:rsidTr="00900E3A">
        <w:tc>
          <w:tcPr>
            <w:tcW w:w="5018" w:type="dxa"/>
            <w:gridSpan w:val="20"/>
            <w:tcBorders>
              <w:top w:val="single" w:sz="6" w:space="0" w:color="000000"/>
              <w:left w:val="nil"/>
              <w:bottom w:val="nil"/>
              <w:right w:val="nil"/>
            </w:tcBorders>
            <w:tcMar>
              <w:top w:w="0" w:type="dxa"/>
              <w:left w:w="74" w:type="dxa"/>
              <w:bottom w:w="0" w:type="dxa"/>
              <w:right w:w="74" w:type="dxa"/>
            </w:tcMar>
            <w:hideMark/>
          </w:tcPr>
          <w:p w14:paraId="2E989632" w14:textId="77777777" w:rsidR="00BA7F0D" w:rsidRPr="003474BA" w:rsidRDefault="00BA7F0D" w:rsidP="00900E3A">
            <w:r w:rsidRPr="003474BA">
              <w:t>(лицо, осуществляющее строительство)</w:t>
            </w:r>
          </w:p>
        </w:tc>
        <w:tc>
          <w:tcPr>
            <w:tcW w:w="997" w:type="dxa"/>
            <w:gridSpan w:val="9"/>
            <w:tcBorders>
              <w:top w:val="nil"/>
              <w:left w:val="nil"/>
              <w:bottom w:val="nil"/>
              <w:right w:val="nil"/>
            </w:tcBorders>
            <w:tcMar>
              <w:top w:w="0" w:type="dxa"/>
              <w:left w:w="74" w:type="dxa"/>
              <w:bottom w:w="0" w:type="dxa"/>
              <w:right w:w="74" w:type="dxa"/>
            </w:tcMar>
            <w:hideMark/>
          </w:tcPr>
          <w:p w14:paraId="2EC6D0E9" w14:textId="77777777" w:rsidR="00BA7F0D" w:rsidRPr="003474BA" w:rsidRDefault="00BA7F0D" w:rsidP="00900E3A"/>
        </w:tc>
        <w:tc>
          <w:tcPr>
            <w:tcW w:w="4617" w:type="dxa"/>
            <w:gridSpan w:val="17"/>
            <w:tcBorders>
              <w:top w:val="single" w:sz="6" w:space="0" w:color="000000"/>
              <w:left w:val="nil"/>
              <w:bottom w:val="nil"/>
              <w:right w:val="nil"/>
            </w:tcBorders>
            <w:tcMar>
              <w:top w:w="0" w:type="dxa"/>
              <w:left w:w="74" w:type="dxa"/>
              <w:bottom w:w="0" w:type="dxa"/>
              <w:right w:w="74" w:type="dxa"/>
            </w:tcMar>
            <w:hideMark/>
          </w:tcPr>
          <w:p w14:paraId="1C493ED5" w14:textId="77777777" w:rsidR="00BA7F0D" w:rsidRPr="003474BA" w:rsidRDefault="00BA7F0D" w:rsidP="00900E3A">
            <w:r w:rsidRPr="003474BA">
              <w:t>(застройщик (технический заказчик)</w:t>
            </w:r>
          </w:p>
        </w:tc>
      </w:tr>
      <w:tr w:rsidR="00BA7F0D" w:rsidRPr="003474BA" w14:paraId="1420B3D8" w14:textId="77777777" w:rsidTr="00900E3A">
        <w:tc>
          <w:tcPr>
            <w:tcW w:w="5018" w:type="dxa"/>
            <w:gridSpan w:val="20"/>
            <w:tcBorders>
              <w:top w:val="nil"/>
              <w:left w:val="nil"/>
              <w:bottom w:val="nil"/>
              <w:right w:val="nil"/>
            </w:tcBorders>
            <w:tcMar>
              <w:top w:w="0" w:type="dxa"/>
              <w:left w:w="74" w:type="dxa"/>
              <w:bottom w:w="0" w:type="dxa"/>
              <w:right w:w="74" w:type="dxa"/>
            </w:tcMar>
            <w:hideMark/>
          </w:tcPr>
          <w:p w14:paraId="25CDE3D5" w14:textId="77777777" w:rsidR="00BA7F0D" w:rsidRPr="003474BA" w:rsidRDefault="00BA7F0D" w:rsidP="00900E3A"/>
        </w:tc>
        <w:tc>
          <w:tcPr>
            <w:tcW w:w="997" w:type="dxa"/>
            <w:gridSpan w:val="9"/>
            <w:tcBorders>
              <w:top w:val="nil"/>
              <w:left w:val="nil"/>
              <w:bottom w:val="nil"/>
              <w:right w:val="nil"/>
            </w:tcBorders>
            <w:tcMar>
              <w:top w:w="0" w:type="dxa"/>
              <w:left w:w="74" w:type="dxa"/>
              <w:bottom w:w="0" w:type="dxa"/>
              <w:right w:w="74" w:type="dxa"/>
            </w:tcMar>
            <w:hideMark/>
          </w:tcPr>
          <w:p w14:paraId="66AA376C" w14:textId="77777777" w:rsidR="00BA7F0D" w:rsidRPr="003474BA" w:rsidRDefault="00BA7F0D" w:rsidP="00900E3A"/>
        </w:tc>
        <w:tc>
          <w:tcPr>
            <w:tcW w:w="4617" w:type="dxa"/>
            <w:gridSpan w:val="17"/>
            <w:tcBorders>
              <w:top w:val="nil"/>
              <w:left w:val="nil"/>
              <w:bottom w:val="nil"/>
              <w:right w:val="nil"/>
            </w:tcBorders>
            <w:tcMar>
              <w:top w:w="0" w:type="dxa"/>
              <w:left w:w="74" w:type="dxa"/>
              <w:bottom w:w="0" w:type="dxa"/>
              <w:right w:w="74" w:type="dxa"/>
            </w:tcMar>
            <w:hideMark/>
          </w:tcPr>
          <w:p w14:paraId="2B1D0A4B" w14:textId="77777777" w:rsidR="00BA7F0D" w:rsidRPr="003474BA" w:rsidRDefault="00BA7F0D" w:rsidP="00900E3A"/>
        </w:tc>
      </w:tr>
      <w:tr w:rsidR="00BA7F0D" w:rsidRPr="003474BA" w14:paraId="27485FD5" w14:textId="77777777" w:rsidTr="00900E3A">
        <w:tc>
          <w:tcPr>
            <w:tcW w:w="5018" w:type="dxa"/>
            <w:gridSpan w:val="20"/>
            <w:tcBorders>
              <w:top w:val="nil"/>
              <w:left w:val="nil"/>
              <w:bottom w:val="nil"/>
              <w:right w:val="nil"/>
            </w:tcBorders>
            <w:tcMar>
              <w:top w:w="0" w:type="dxa"/>
              <w:left w:w="74" w:type="dxa"/>
              <w:bottom w:w="0" w:type="dxa"/>
              <w:right w:w="74" w:type="dxa"/>
            </w:tcMar>
            <w:hideMark/>
          </w:tcPr>
          <w:p w14:paraId="45A01BB8" w14:textId="77777777" w:rsidR="00BA7F0D" w:rsidRPr="003474BA" w:rsidRDefault="00BA7F0D" w:rsidP="00900E3A">
            <w:r w:rsidRPr="003474BA">
              <w:t>М.П.</w:t>
            </w:r>
          </w:p>
        </w:tc>
        <w:tc>
          <w:tcPr>
            <w:tcW w:w="997" w:type="dxa"/>
            <w:gridSpan w:val="9"/>
            <w:tcBorders>
              <w:top w:val="nil"/>
              <w:left w:val="nil"/>
              <w:bottom w:val="nil"/>
              <w:right w:val="nil"/>
            </w:tcBorders>
            <w:tcMar>
              <w:top w:w="0" w:type="dxa"/>
              <w:left w:w="74" w:type="dxa"/>
              <w:bottom w:w="0" w:type="dxa"/>
              <w:right w:w="74" w:type="dxa"/>
            </w:tcMar>
            <w:hideMark/>
          </w:tcPr>
          <w:p w14:paraId="2A5428CD" w14:textId="77777777" w:rsidR="00BA7F0D" w:rsidRPr="003474BA" w:rsidRDefault="00BA7F0D" w:rsidP="00900E3A"/>
        </w:tc>
        <w:tc>
          <w:tcPr>
            <w:tcW w:w="4617" w:type="dxa"/>
            <w:gridSpan w:val="17"/>
            <w:tcBorders>
              <w:top w:val="nil"/>
              <w:left w:val="nil"/>
              <w:bottom w:val="nil"/>
              <w:right w:val="nil"/>
            </w:tcBorders>
            <w:tcMar>
              <w:top w:w="0" w:type="dxa"/>
              <w:left w:w="74" w:type="dxa"/>
              <w:bottom w:w="0" w:type="dxa"/>
              <w:right w:w="74" w:type="dxa"/>
            </w:tcMar>
            <w:hideMark/>
          </w:tcPr>
          <w:p w14:paraId="79AE1AD5" w14:textId="77777777" w:rsidR="00BA7F0D" w:rsidRPr="003474BA" w:rsidRDefault="00BA7F0D" w:rsidP="00900E3A">
            <w:r w:rsidRPr="003474BA">
              <w:t>М.П.</w:t>
            </w:r>
          </w:p>
        </w:tc>
      </w:tr>
    </w:tbl>
    <w:p w14:paraId="1E912B00" w14:textId="77777777" w:rsidR="00BA7F0D" w:rsidRPr="003474BA" w:rsidRDefault="00BA7F0D" w:rsidP="00BA7F0D"/>
    <w:p w14:paraId="422B5074" w14:textId="77777777" w:rsidR="00BA7F0D" w:rsidRPr="003474BA" w:rsidRDefault="00BA7F0D" w:rsidP="00BA7F0D">
      <w:r w:rsidRPr="003474BA">
        <w:t>Окончание формы</w:t>
      </w:r>
    </w:p>
    <w:tbl>
      <w:tblPr>
        <w:tblpPr w:leftFromText="180" w:rightFromText="180" w:vertAnchor="text" w:horzAnchor="margin" w:tblpX="-709" w:tblpY="144"/>
        <w:tblW w:w="9476" w:type="dxa"/>
        <w:tblLook w:val="04A0" w:firstRow="1" w:lastRow="0" w:firstColumn="1" w:lastColumn="0" w:noHBand="0" w:noVBand="1"/>
      </w:tblPr>
      <w:tblGrid>
        <w:gridCol w:w="5103"/>
        <w:gridCol w:w="4373"/>
      </w:tblGrid>
      <w:tr w:rsidR="00BA7F0D" w:rsidRPr="003474BA" w14:paraId="52F6B282" w14:textId="77777777" w:rsidTr="00900E3A">
        <w:tc>
          <w:tcPr>
            <w:tcW w:w="5103" w:type="dxa"/>
            <w:shd w:val="clear" w:color="auto" w:fill="auto"/>
          </w:tcPr>
          <w:p w14:paraId="12BA477D" w14:textId="77777777" w:rsidR="00BA7F0D" w:rsidRPr="003474BA" w:rsidRDefault="00BA7F0D" w:rsidP="00900E3A">
            <w:r w:rsidRPr="003474BA">
              <w:t>Государственный заказчик:</w:t>
            </w:r>
          </w:p>
        </w:tc>
        <w:tc>
          <w:tcPr>
            <w:tcW w:w="4373" w:type="dxa"/>
            <w:shd w:val="clear" w:color="auto" w:fill="auto"/>
          </w:tcPr>
          <w:p w14:paraId="0F55359E" w14:textId="77777777" w:rsidR="00BA7F0D" w:rsidRPr="003474BA" w:rsidRDefault="00BA7F0D" w:rsidP="00900E3A">
            <w:r w:rsidRPr="003474BA">
              <w:t>Подрядчик:</w:t>
            </w:r>
          </w:p>
        </w:tc>
      </w:tr>
      <w:tr w:rsidR="00BA7F0D" w:rsidRPr="003474BA" w14:paraId="19FE0AAE" w14:textId="77777777" w:rsidTr="00900E3A">
        <w:tc>
          <w:tcPr>
            <w:tcW w:w="5103" w:type="dxa"/>
            <w:shd w:val="clear" w:color="auto" w:fill="auto"/>
          </w:tcPr>
          <w:p w14:paraId="5D2B0356" w14:textId="77777777" w:rsidR="00BA7F0D" w:rsidRDefault="00BA7F0D" w:rsidP="00900E3A">
            <w:r>
              <w:t>Г</w:t>
            </w:r>
            <w:r w:rsidRPr="00F575BF">
              <w:t>енеральн</w:t>
            </w:r>
            <w:r>
              <w:t>ый</w:t>
            </w:r>
            <w:r w:rsidRPr="00F575BF">
              <w:t xml:space="preserve"> директор </w:t>
            </w:r>
          </w:p>
          <w:p w14:paraId="562BD97A" w14:textId="77777777" w:rsidR="00BA7F0D" w:rsidRPr="003474BA" w:rsidRDefault="00BA7F0D" w:rsidP="00900E3A"/>
          <w:p w14:paraId="6B42F1FD" w14:textId="77777777" w:rsidR="00BA7F0D" w:rsidRPr="003474BA" w:rsidRDefault="00BA7F0D" w:rsidP="00900E3A">
            <w:r w:rsidRPr="003474BA">
              <w:t>_______________________/</w:t>
            </w:r>
            <w:r>
              <w:t>О.С. Бакланов</w:t>
            </w:r>
            <w:r w:rsidRPr="003474BA">
              <w:t>/</w:t>
            </w:r>
          </w:p>
          <w:p w14:paraId="024A5A7E" w14:textId="77777777" w:rsidR="00BA7F0D" w:rsidRPr="003474BA" w:rsidRDefault="00BA7F0D" w:rsidP="00900E3A">
            <w:proofErr w:type="spellStart"/>
            <w:r w:rsidRPr="003474BA">
              <w:t>мп</w:t>
            </w:r>
            <w:proofErr w:type="spellEnd"/>
          </w:p>
        </w:tc>
        <w:tc>
          <w:tcPr>
            <w:tcW w:w="4373" w:type="dxa"/>
            <w:shd w:val="clear" w:color="auto" w:fill="auto"/>
          </w:tcPr>
          <w:p w14:paraId="797E56AE" w14:textId="77777777" w:rsidR="00BA7F0D" w:rsidRPr="003474BA" w:rsidRDefault="00BA7F0D" w:rsidP="00900E3A"/>
          <w:p w14:paraId="7ED05948" w14:textId="77777777" w:rsidR="00BA7F0D" w:rsidRPr="003474BA" w:rsidRDefault="00BA7F0D" w:rsidP="00900E3A"/>
        </w:tc>
      </w:tr>
    </w:tbl>
    <w:p w14:paraId="41EC81DD" w14:textId="77777777" w:rsidR="00BA7F0D" w:rsidRPr="00182639" w:rsidRDefault="00BA7F0D" w:rsidP="00BA7F0D">
      <w:pPr>
        <w:keepNext/>
        <w:spacing w:line="252" w:lineRule="auto"/>
        <w:contextualSpacing/>
        <w:outlineLvl w:val="0"/>
        <w:rPr>
          <w:kern w:val="1"/>
        </w:rPr>
        <w:sectPr w:rsidR="00BA7F0D" w:rsidRPr="00182639" w:rsidSect="000577B6">
          <w:headerReference w:type="even" r:id="rId41"/>
          <w:footerReference w:type="even" r:id="rId42"/>
          <w:headerReference w:type="first" r:id="rId43"/>
          <w:footerReference w:type="first" r:id="rId44"/>
          <w:pgSz w:w="11906" w:h="16838" w:code="9"/>
          <w:pgMar w:top="567" w:right="1134" w:bottom="1134" w:left="1701" w:header="0" w:footer="284" w:gutter="0"/>
          <w:cols w:space="720"/>
          <w:docGrid w:linePitch="360"/>
        </w:sectPr>
      </w:pPr>
    </w:p>
    <w:p w14:paraId="187D1AC3" w14:textId="47878C2F" w:rsidR="003941E8" w:rsidRDefault="003941E8">
      <w:pPr>
        <w:spacing w:after="200" w:line="276" w:lineRule="auto"/>
        <w:rPr>
          <w:b/>
          <w:bCs/>
        </w:rPr>
      </w:pPr>
    </w:p>
    <w:p w14:paraId="1677A11A" w14:textId="6BC8FC1F"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E56462">
      <w:pPr>
        <w:jc w:val="both"/>
      </w:pP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5"/>
          <w:footerReference w:type="even" r:id="rId46"/>
          <w:headerReference w:type="first" r:id="rId47"/>
          <w:footerReference w:type="first" r:id="rId48"/>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9"/>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1A4C58" w:rsidRDefault="001A4C58" w:rsidP="00E56462">
      <w:r>
        <w:separator/>
      </w:r>
    </w:p>
  </w:endnote>
  <w:endnote w:type="continuationSeparator" w:id="0">
    <w:p w14:paraId="1EE47ED0" w14:textId="77777777" w:rsidR="001A4C58" w:rsidRDefault="001A4C5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A4C58" w:rsidRPr="004C6A07" w:rsidRDefault="001A4C5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1A4C58" w:rsidRPr="004C6A07" w:rsidRDefault="001A4C58">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27BDE" w14:textId="77777777" w:rsidR="00BA7F0D" w:rsidRPr="003474BA" w:rsidRDefault="00BA7F0D" w:rsidP="00632D16"/>
  <w:p w14:paraId="77F6CBB0" w14:textId="77777777" w:rsidR="00BA7F0D" w:rsidRPr="003474BA" w:rsidRDefault="00BA7F0D" w:rsidP="00632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3FCB" w14:textId="77777777" w:rsidR="00BA7F0D" w:rsidRPr="003474BA" w:rsidRDefault="00BA7F0D" w:rsidP="00632D16"/>
  <w:p w14:paraId="696E21EA" w14:textId="77777777" w:rsidR="00BA7F0D" w:rsidRPr="003474BA" w:rsidRDefault="00BA7F0D" w:rsidP="00632D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C6D32" w14:textId="77777777" w:rsidR="00BA7F0D" w:rsidRPr="003474BA" w:rsidRDefault="00BA7F0D" w:rsidP="00632D16">
    <w:r w:rsidRPr="003474BA">
      <w:fldChar w:fldCharType="begin"/>
    </w:r>
    <w:r w:rsidRPr="003474BA">
      <w:instrText>PAGE   \* MERGEFORMAT</w:instrText>
    </w:r>
    <w:r w:rsidRPr="003474BA">
      <w:fldChar w:fldCharType="separate"/>
    </w:r>
    <w:r>
      <w:rPr>
        <w:noProof/>
      </w:rPr>
      <w:t>45</w:t>
    </w:r>
    <w:r w:rsidRPr="003474BA">
      <w:fldChar w:fldCharType="end"/>
    </w:r>
  </w:p>
  <w:p w14:paraId="4C461126" w14:textId="77777777" w:rsidR="00BA7F0D" w:rsidRPr="003474BA" w:rsidRDefault="00BA7F0D" w:rsidP="00632D16"/>
  <w:p w14:paraId="370CAD8E" w14:textId="77777777" w:rsidR="00BA7F0D" w:rsidRPr="003474BA" w:rsidRDefault="00BA7F0D"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CD7F" w14:textId="77777777" w:rsidR="00BA7F0D" w:rsidRDefault="00BA7F0D"/>
  <w:p w14:paraId="271D59B4" w14:textId="77777777" w:rsidR="00BA7F0D" w:rsidRDefault="00BA7F0D"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EndPr/>
    <w:sdtContent>
      <w:p w14:paraId="237A550B" w14:textId="77777777" w:rsidR="00BA7F0D" w:rsidRDefault="00BA7F0D">
        <w:pPr>
          <w:pStyle w:val="aff5"/>
          <w:jc w:val="right"/>
        </w:pPr>
        <w:r>
          <w:fldChar w:fldCharType="begin"/>
        </w:r>
        <w:r>
          <w:instrText>PAGE   \* MERGEFORMAT</w:instrText>
        </w:r>
        <w:r>
          <w:fldChar w:fldCharType="separate"/>
        </w:r>
        <w:r>
          <w:rPr>
            <w:noProof/>
          </w:rPr>
          <w:t>53</w:t>
        </w:r>
        <w:r>
          <w:rPr>
            <w:noProof/>
          </w:rPr>
          <w:fldChar w:fldCharType="end"/>
        </w:r>
      </w:p>
    </w:sdtContent>
  </w:sdt>
  <w:p w14:paraId="271D4809" w14:textId="77777777" w:rsidR="00BA7F0D" w:rsidRDefault="00BA7F0D"/>
  <w:p w14:paraId="29614E39" w14:textId="77777777" w:rsidR="00BA7F0D" w:rsidRDefault="00BA7F0D" w:rsidP="00632D1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1A4C58" w:rsidRDefault="001A4C58"/>
  <w:p w14:paraId="1F512DB8" w14:textId="77777777" w:rsidR="001A4C58" w:rsidRDefault="001A4C58" w:rsidP="00617FFD"/>
  <w:p w14:paraId="08539BF4" w14:textId="77777777" w:rsidR="001A4C58" w:rsidRDefault="001A4C58"/>
  <w:p w14:paraId="0A928449" w14:textId="77777777" w:rsidR="001A4C58" w:rsidRDefault="001A4C5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5130BD03" w:rsidR="001A4C58" w:rsidRDefault="001A4C58" w:rsidP="00897A78">
    <w:pPr>
      <w:pStyle w:val="aff5"/>
      <w:jc w:val="right"/>
    </w:pPr>
    <w:r>
      <w:fldChar w:fldCharType="begin"/>
    </w:r>
    <w:r>
      <w:instrText>PAGE   \* MERGEFORMAT</w:instrText>
    </w:r>
    <w:r>
      <w:fldChar w:fldCharType="separate"/>
    </w:r>
    <w:r>
      <w:rPr>
        <w:noProof/>
      </w:rPr>
      <w:t>81</w:t>
    </w:r>
    <w:r>
      <w:rPr>
        <w:noProof/>
      </w:rPr>
      <w:fldChar w:fldCharType="end"/>
    </w:r>
  </w:p>
  <w:p w14:paraId="2FEEDE79" w14:textId="77777777" w:rsidR="001A4C58" w:rsidRDefault="001A4C58"/>
  <w:p w14:paraId="79D993EE" w14:textId="77777777" w:rsidR="001A4C58" w:rsidRDefault="001A4C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1A4C58" w:rsidRDefault="001A4C58" w:rsidP="00E56462">
      <w:r>
        <w:separator/>
      </w:r>
    </w:p>
  </w:footnote>
  <w:footnote w:type="continuationSeparator" w:id="0">
    <w:p w14:paraId="774B045C" w14:textId="77777777" w:rsidR="001A4C58" w:rsidRDefault="001A4C58" w:rsidP="00E56462">
      <w:r>
        <w:continuationSeparator/>
      </w:r>
    </w:p>
  </w:footnote>
  <w:footnote w:id="1">
    <w:p w14:paraId="66F99AE6" w14:textId="77777777" w:rsidR="00BA7F0D" w:rsidRPr="009D5838" w:rsidRDefault="00BA7F0D" w:rsidP="00BA7F0D">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10B84E09" w14:textId="77777777" w:rsidR="00BA7F0D" w:rsidRPr="009D5838" w:rsidRDefault="00BA7F0D" w:rsidP="00BA7F0D">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9967901" w14:textId="77777777" w:rsidR="00BA7F0D" w:rsidRPr="009D5838" w:rsidRDefault="00BA7F0D" w:rsidP="00BA7F0D">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CACC4A5" w14:textId="77777777" w:rsidR="00BA7F0D" w:rsidRPr="009D5838" w:rsidRDefault="00BA7F0D" w:rsidP="00BA7F0D">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B00F15E" w14:textId="77777777" w:rsidR="00BA7F0D" w:rsidRPr="00F37CD5" w:rsidRDefault="00BA7F0D" w:rsidP="00BA7F0D">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E386DB4" w14:textId="77777777" w:rsidR="00BA7F0D" w:rsidRPr="00F37CD5" w:rsidRDefault="00BA7F0D" w:rsidP="00BA7F0D">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45D561F7" w14:textId="77777777" w:rsidR="00BA7F0D" w:rsidRPr="00F37CD5" w:rsidRDefault="00BA7F0D" w:rsidP="00BA7F0D">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261C16D3" w14:textId="77777777" w:rsidR="00BA7F0D" w:rsidRPr="00F37CD5" w:rsidRDefault="00BA7F0D" w:rsidP="00BA7F0D">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EA46B2E" w14:textId="77777777" w:rsidR="00BA7F0D" w:rsidRPr="00F37CD5" w:rsidRDefault="00BA7F0D" w:rsidP="00BA7F0D">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24B084FA" w14:textId="77777777" w:rsidR="00BA7F0D" w:rsidRPr="00F37CD5" w:rsidRDefault="00BA7F0D" w:rsidP="00BA7F0D">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22EA2651" w14:textId="77777777" w:rsidR="00BA7F0D" w:rsidRPr="00F37CD5" w:rsidRDefault="00BA7F0D" w:rsidP="00BA7F0D">
      <w:pPr>
        <w:rPr>
          <w:sz w:val="16"/>
          <w:szCs w:val="16"/>
        </w:rPr>
      </w:pPr>
    </w:p>
  </w:footnote>
  <w:footnote w:id="2">
    <w:p w14:paraId="0BCCAD72" w14:textId="77777777" w:rsidR="00BA7F0D" w:rsidRDefault="00BA7F0D" w:rsidP="00BA7F0D">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4626B4D9" w14:textId="77777777" w:rsidR="00BA7F0D" w:rsidRDefault="00BA7F0D" w:rsidP="00BA7F0D">
      <w:pPr>
        <w:rPr>
          <w:sz w:val="16"/>
          <w:szCs w:val="16"/>
        </w:rPr>
      </w:pPr>
      <w:r>
        <w:rPr>
          <w:sz w:val="16"/>
          <w:szCs w:val="16"/>
        </w:rPr>
        <w:t>а) 1000 рублей, если цена контракта не превышает 3 млн. рублей;</w:t>
      </w:r>
    </w:p>
    <w:p w14:paraId="55F4B8C8" w14:textId="77777777" w:rsidR="00BA7F0D" w:rsidRDefault="00BA7F0D" w:rsidP="00BA7F0D">
      <w:pPr>
        <w:rPr>
          <w:sz w:val="16"/>
          <w:szCs w:val="16"/>
        </w:rPr>
      </w:pPr>
      <w:r>
        <w:rPr>
          <w:sz w:val="16"/>
          <w:szCs w:val="16"/>
        </w:rPr>
        <w:t>б) 5000 рублей, если цена контракта составляет от 3 млн. рублей до 50 млн. рублей (включительно);</w:t>
      </w:r>
    </w:p>
    <w:p w14:paraId="2861A33B" w14:textId="77777777" w:rsidR="00BA7F0D" w:rsidRDefault="00BA7F0D" w:rsidP="00BA7F0D">
      <w:pPr>
        <w:rPr>
          <w:sz w:val="16"/>
          <w:szCs w:val="16"/>
        </w:rPr>
      </w:pPr>
      <w:r>
        <w:rPr>
          <w:sz w:val="16"/>
          <w:szCs w:val="16"/>
        </w:rPr>
        <w:t>в) 10000 рублей, если цена контракта составляет от 50 млн. рублей до 100 млн. рублей (включительно);</w:t>
      </w:r>
    </w:p>
    <w:p w14:paraId="44BFC85A" w14:textId="77777777" w:rsidR="00BA7F0D" w:rsidRDefault="00BA7F0D" w:rsidP="00BA7F0D">
      <w:pPr>
        <w:rPr>
          <w:sz w:val="16"/>
          <w:szCs w:val="16"/>
        </w:rPr>
      </w:pPr>
      <w:r>
        <w:rPr>
          <w:sz w:val="16"/>
          <w:szCs w:val="16"/>
        </w:rPr>
        <w:t>г) 100000 рублей, если цена контракта превышает 100 млн. рублей.</w:t>
      </w:r>
    </w:p>
    <w:p w14:paraId="0C760E33" w14:textId="77777777" w:rsidR="00BA7F0D" w:rsidRDefault="00BA7F0D" w:rsidP="00BA7F0D">
      <w:pPr>
        <w:rPr>
          <w:sz w:val="20"/>
          <w:szCs w:val="20"/>
        </w:rPr>
      </w:pPr>
    </w:p>
  </w:footnote>
  <w:footnote w:id="3">
    <w:p w14:paraId="280B646A" w14:textId="77777777" w:rsidR="00BA7F0D" w:rsidRDefault="00BA7F0D" w:rsidP="00BA7F0D">
      <w:pPr>
        <w:rPr>
          <w:sz w:val="16"/>
          <w:szCs w:val="16"/>
        </w:rPr>
      </w:pPr>
      <w:r>
        <w:rPr>
          <w:sz w:val="16"/>
          <w:szCs w:val="16"/>
        </w:rPr>
        <w:footnoteRef/>
      </w:r>
      <w:r>
        <w:rPr>
          <w:sz w:val="16"/>
          <w:szCs w:val="16"/>
        </w:rPr>
        <w:t xml:space="preserve"> Размер штрафа определяется в следующем порядке:</w:t>
      </w:r>
    </w:p>
    <w:p w14:paraId="5817FE96" w14:textId="77777777" w:rsidR="00BA7F0D" w:rsidRDefault="00BA7F0D" w:rsidP="00BA7F0D">
      <w:pPr>
        <w:rPr>
          <w:sz w:val="16"/>
          <w:szCs w:val="16"/>
        </w:rPr>
      </w:pPr>
      <w:r>
        <w:rPr>
          <w:sz w:val="16"/>
          <w:szCs w:val="16"/>
        </w:rPr>
        <w:t>а) 1000 рублей, если цена контракта не превышает 3 млн. рублей (включительно);</w:t>
      </w:r>
    </w:p>
    <w:p w14:paraId="2B8EB6A8" w14:textId="77777777" w:rsidR="00BA7F0D" w:rsidRDefault="00BA7F0D" w:rsidP="00BA7F0D">
      <w:pPr>
        <w:rPr>
          <w:sz w:val="16"/>
          <w:szCs w:val="16"/>
        </w:rPr>
      </w:pPr>
      <w:r>
        <w:rPr>
          <w:sz w:val="16"/>
          <w:szCs w:val="16"/>
        </w:rPr>
        <w:t>б) 5000 рублей, если цена контракта составляет от 3 млн. рублей до 50 млн. рублей (включительно);</w:t>
      </w:r>
    </w:p>
    <w:p w14:paraId="1D020FAB" w14:textId="77777777" w:rsidR="00BA7F0D" w:rsidRDefault="00BA7F0D" w:rsidP="00BA7F0D">
      <w:pPr>
        <w:rPr>
          <w:sz w:val="16"/>
          <w:szCs w:val="16"/>
        </w:rPr>
      </w:pPr>
      <w:r>
        <w:rPr>
          <w:sz w:val="16"/>
          <w:szCs w:val="16"/>
        </w:rPr>
        <w:t>в) 10000 рублей, если цена контракта составляет от 50 млн. рублей до 100 млн. рублей (включительно);</w:t>
      </w:r>
    </w:p>
    <w:p w14:paraId="731FD548" w14:textId="77777777" w:rsidR="00BA7F0D" w:rsidRDefault="00BA7F0D" w:rsidP="00BA7F0D">
      <w:pPr>
        <w:rPr>
          <w:sz w:val="16"/>
          <w:szCs w:val="16"/>
        </w:rPr>
      </w:pPr>
      <w:r>
        <w:rPr>
          <w:sz w:val="16"/>
          <w:szCs w:val="16"/>
        </w:rPr>
        <w:t>г) 100000 рублей, если цена контракта превышает 100 млн. рублей.</w:t>
      </w:r>
    </w:p>
    <w:p w14:paraId="274613E8" w14:textId="77777777" w:rsidR="00BA7F0D" w:rsidRDefault="00BA7F0D" w:rsidP="00BA7F0D">
      <w:pPr>
        <w:rPr>
          <w:sz w:val="16"/>
          <w:szCs w:val="16"/>
        </w:rPr>
      </w:pPr>
    </w:p>
  </w:footnote>
  <w:footnote w:id="4">
    <w:p w14:paraId="467682B9" w14:textId="77777777" w:rsidR="00BA7F0D" w:rsidRDefault="00BA7F0D" w:rsidP="00BA7F0D">
      <w:pPr>
        <w:pStyle w:val="af2"/>
      </w:pPr>
      <w:r>
        <w:rPr>
          <w:rStyle w:val="af4"/>
        </w:rPr>
        <w:footnoteRef/>
      </w:r>
      <w:r>
        <w:t xml:space="preserve"> </w:t>
      </w:r>
      <w:r w:rsidRPr="0040144B">
        <w:rPr>
          <w:sz w:val="16"/>
          <w:szCs w:val="16"/>
        </w:rPr>
        <w:t>Настоящая ста</w:t>
      </w:r>
      <w:r>
        <w:rPr>
          <w:sz w:val="16"/>
          <w:szCs w:val="16"/>
        </w:rPr>
        <w:t>тья вступает в силу при условии наличия авансирования</w:t>
      </w:r>
      <w:r w:rsidRPr="0040144B">
        <w:rPr>
          <w:sz w:val="16"/>
          <w:szCs w:val="16"/>
        </w:rPr>
        <w:t>.</w:t>
      </w:r>
    </w:p>
  </w:footnote>
  <w:footnote w:id="5">
    <w:p w14:paraId="4B81CC12" w14:textId="77777777" w:rsidR="00BA7F0D" w:rsidRDefault="00BA7F0D" w:rsidP="00BA7F0D">
      <w:pPr>
        <w:pStyle w:val="af2"/>
        <w:jc w:val="both"/>
      </w:pPr>
      <w:r w:rsidRPr="00B02A03">
        <w:rPr>
          <w:rStyle w:val="af4"/>
        </w:rPr>
        <w:footnoteRef/>
      </w:r>
      <w:r w:rsidRPr="00B02A03">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A4C58" w:rsidRPr="00F96CAC" w:rsidRDefault="001A4C58"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1A4C58" w:rsidRDefault="001A4C58"/>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1A4C58" w:rsidRPr="007A51A0" w:rsidRDefault="001A4C58">
    <w:pPr>
      <w:pStyle w:val="affa"/>
      <w:jc w:val="center"/>
    </w:pPr>
  </w:p>
  <w:p w14:paraId="46D5AEF1" w14:textId="77777777" w:rsidR="001A4C58" w:rsidRDefault="001A4C5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CA9BD" w14:textId="77777777" w:rsidR="001A4C58" w:rsidRPr="006A4F65" w:rsidRDefault="001A4C58">
    <w:pPr>
      <w:pStyle w:val="affa"/>
      <w:jc w:val="center"/>
    </w:pPr>
  </w:p>
  <w:p w14:paraId="65E85B40" w14:textId="77777777" w:rsidR="001A4C58" w:rsidRDefault="001A4C58">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06B8" w14:textId="77777777" w:rsidR="00BA7F0D" w:rsidRPr="00C6101A" w:rsidRDefault="00BA7F0D" w:rsidP="00C6101A">
    <w:pPr>
      <w:pStyle w:val="affa"/>
    </w:pPr>
  </w:p>
  <w:p w14:paraId="1DEB8A33" w14:textId="77777777" w:rsidR="00BA7F0D" w:rsidRDefault="00BA7F0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3354" w14:textId="77777777" w:rsidR="00BA7F0D" w:rsidRPr="003474BA" w:rsidRDefault="00BA7F0D" w:rsidP="00632D16"/>
  <w:p w14:paraId="59480C7C" w14:textId="77777777" w:rsidR="00BA7F0D" w:rsidRPr="003474BA" w:rsidRDefault="00BA7F0D" w:rsidP="00632D1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977D" w14:textId="77777777" w:rsidR="00BA7F0D" w:rsidRPr="003474BA" w:rsidRDefault="00BA7F0D" w:rsidP="00632D16">
    <w:r w:rsidRPr="003474BA">
      <w:rPr>
        <w:noProof/>
      </w:rPr>
      <mc:AlternateContent>
        <mc:Choice Requires="wps">
          <w:drawing>
            <wp:anchor distT="0" distB="0" distL="0" distR="0" simplePos="0" relativeHeight="251659264" behindDoc="0" locked="0" layoutInCell="1" allowOverlap="1" wp14:anchorId="221D9CAB" wp14:editId="65100045">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EB8B6" w14:textId="77777777" w:rsidR="00BA7F0D" w:rsidRPr="003474BA" w:rsidRDefault="00BA7F0D" w:rsidP="00632D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D9CAB" id="_x0000_t202" coordsize="21600,21600" o:spt="202" path="m,l,21600r21600,l21600,xe">
              <v:stroke joinstyle="miter"/>
              <v:path gradientshapeok="t" o:connecttype="rect"/>
            </v:shapetype>
            <v:shape id="Text Box 2" o:spid="_x0000_s1033"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4D7EB8B6" w14:textId="77777777" w:rsidR="00BA7F0D" w:rsidRPr="003474BA" w:rsidRDefault="00BA7F0D" w:rsidP="00632D16"/>
                </w:txbxContent>
              </v:textbox>
              <w10:wrap type="square" side="largest" anchorx="page"/>
            </v:shape>
          </w:pict>
        </mc:Fallback>
      </mc:AlternateContent>
    </w:r>
  </w:p>
  <w:p w14:paraId="13E58190" w14:textId="77777777" w:rsidR="00BA7F0D" w:rsidRPr="003474BA" w:rsidRDefault="00BA7F0D"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85861" w14:textId="77777777" w:rsidR="00BA7F0D" w:rsidRPr="003474BA" w:rsidRDefault="00BA7F0D" w:rsidP="00632D16"/>
  <w:p w14:paraId="4B23547C" w14:textId="77777777" w:rsidR="00BA7F0D" w:rsidRPr="003474BA" w:rsidRDefault="00BA7F0D"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1F9C" w14:textId="77777777" w:rsidR="00BA7F0D" w:rsidRDefault="00BA7F0D"/>
  <w:p w14:paraId="5D8E60E3" w14:textId="77777777" w:rsidR="00BA7F0D" w:rsidRDefault="00BA7F0D" w:rsidP="00632D1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48506" w14:textId="77777777" w:rsidR="00BA7F0D" w:rsidRDefault="00BA7F0D"/>
  <w:p w14:paraId="04CFFF0A" w14:textId="77777777" w:rsidR="00BA7F0D" w:rsidRDefault="00BA7F0D" w:rsidP="00632D16"/>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1A4C58" w:rsidRDefault="001A4C58"/>
  <w:p w14:paraId="4D442567" w14:textId="77777777" w:rsidR="001A4C58" w:rsidRDefault="001A4C58" w:rsidP="00617FFD"/>
  <w:p w14:paraId="4A5BBB15" w14:textId="77777777" w:rsidR="001A4C58" w:rsidRDefault="001A4C58"/>
  <w:p w14:paraId="3C24E63A" w14:textId="77777777" w:rsidR="001A4C58" w:rsidRDefault="001A4C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6A1579"/>
    <w:multiLevelType w:val="hybridMultilevel"/>
    <w:tmpl w:val="CFFA490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0FFA6956"/>
    <w:lvl w:ilvl="0">
      <w:start w:val="3"/>
      <w:numFmt w:val="decimal"/>
      <w:lvlText w:val="%1."/>
      <w:lvlJc w:val="left"/>
      <w:pPr>
        <w:ind w:left="360" w:hanging="360"/>
      </w:pPr>
      <w:rPr>
        <w:rFonts w:hint="default"/>
      </w:rPr>
    </w:lvl>
    <w:lvl w:ilvl="1">
      <w:start w:val="6"/>
      <w:numFmt w:val="decimal"/>
      <w:lvlText w:val="%1.%2."/>
      <w:lvlJc w:val="left"/>
      <w:pPr>
        <w:ind w:left="927" w:hanging="36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9334D8"/>
    <w:multiLevelType w:val="hybridMultilevel"/>
    <w:tmpl w:val="151ACA06"/>
    <w:lvl w:ilvl="0" w:tplc="B606B12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7"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DB0379A"/>
    <w:multiLevelType w:val="hybridMultilevel"/>
    <w:tmpl w:val="D3F63188"/>
    <w:lvl w:ilvl="0" w:tplc="66D80DA2">
      <w:start w:val="7"/>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3E7052"/>
    <w:multiLevelType w:val="hybridMultilevel"/>
    <w:tmpl w:val="8380479E"/>
    <w:lvl w:ilvl="0" w:tplc="C8003780">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9"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2" w15:restartNumberingAfterBreak="0">
    <w:nsid w:val="795D2E87"/>
    <w:multiLevelType w:val="multilevel"/>
    <w:tmpl w:val="80CEC66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4"/>
  </w:num>
  <w:num w:numId="8">
    <w:abstractNumId w:val="50"/>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8"/>
  </w:num>
  <w:num w:numId="18">
    <w:abstractNumId w:val="35"/>
  </w:num>
  <w:num w:numId="19">
    <w:abstractNumId w:val="43"/>
  </w:num>
  <w:num w:numId="20">
    <w:abstractNumId w:val="51"/>
  </w:num>
  <w:num w:numId="21">
    <w:abstractNumId w:val="30"/>
  </w:num>
  <w:num w:numId="22">
    <w:abstractNumId w:val="32"/>
  </w:num>
  <w:num w:numId="23">
    <w:abstractNumId w:val="48"/>
  </w:num>
  <w:num w:numId="24">
    <w:abstractNumId w:val="8"/>
  </w:num>
  <w:num w:numId="25">
    <w:abstractNumId w:val="33"/>
  </w:num>
  <w:num w:numId="26">
    <w:abstractNumId w:val="28"/>
  </w:num>
  <w:num w:numId="27">
    <w:abstractNumId w:val="25"/>
  </w:num>
  <w:num w:numId="28">
    <w:abstractNumId w:val="18"/>
  </w:num>
  <w:num w:numId="29">
    <w:abstractNumId w:val="49"/>
  </w:num>
  <w:num w:numId="30">
    <w:abstractNumId w:val="31"/>
  </w:num>
  <w:num w:numId="31">
    <w:abstractNumId w:val="15"/>
  </w:num>
  <w:num w:numId="32">
    <w:abstractNumId w:val="44"/>
  </w:num>
  <w:num w:numId="33">
    <w:abstractNumId w:val="16"/>
  </w:num>
  <w:num w:numId="34">
    <w:abstractNumId w:val="46"/>
  </w:num>
  <w:num w:numId="35">
    <w:abstractNumId w:val="34"/>
  </w:num>
  <w:num w:numId="36">
    <w:abstractNumId w:val="21"/>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7"/>
  </w:num>
  <w:num w:numId="43">
    <w:abstractNumId w:val="24"/>
  </w:num>
  <w:num w:numId="44">
    <w:abstractNumId w:val="41"/>
  </w:num>
  <w:num w:numId="45">
    <w:abstractNumId w:val="53"/>
  </w:num>
  <w:num w:numId="46">
    <w:abstractNumId w:val="9"/>
  </w:num>
  <w:num w:numId="47">
    <w:abstractNumId w:val="13"/>
  </w:num>
  <w:num w:numId="48">
    <w:abstractNumId w:val="54"/>
  </w:num>
  <w:num w:numId="49">
    <w:abstractNumId w:val="55"/>
  </w:num>
  <w:num w:numId="50">
    <w:abstractNumId w:val="26"/>
  </w:num>
  <w:num w:numId="51">
    <w:abstractNumId w:val="17"/>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num>
  <w:num w:numId="54">
    <w:abstractNumId w:val="6"/>
  </w:num>
  <w:num w:numId="55">
    <w:abstractNumId w:val="52"/>
  </w:num>
  <w:num w:numId="56">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3BF9"/>
    <w:rsid w:val="005F50D1"/>
    <w:rsid w:val="005F7600"/>
    <w:rsid w:val="006109F2"/>
    <w:rsid w:val="00610B6F"/>
    <w:rsid w:val="00611DE3"/>
    <w:rsid w:val="006163BD"/>
    <w:rsid w:val="00617789"/>
    <w:rsid w:val="00617B5C"/>
    <w:rsid w:val="00617FFD"/>
    <w:rsid w:val="00620285"/>
    <w:rsid w:val="00620924"/>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D013F"/>
    <w:rsid w:val="007D027A"/>
    <w:rsid w:val="007D0BE4"/>
    <w:rsid w:val="007D1596"/>
    <w:rsid w:val="007D2950"/>
    <w:rsid w:val="007D3516"/>
    <w:rsid w:val="007D467A"/>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8EB"/>
    <w:rsid w:val="00983DBE"/>
    <w:rsid w:val="00991AD6"/>
    <w:rsid w:val="00991E30"/>
    <w:rsid w:val="009A11CD"/>
    <w:rsid w:val="009A1C7C"/>
    <w:rsid w:val="009A1D58"/>
    <w:rsid w:val="009A431E"/>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7F0D"/>
    <w:rsid w:val="00BB02B6"/>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65D"/>
    <w:rsid w:val="00D41718"/>
    <w:rsid w:val="00D431ED"/>
    <w:rsid w:val="00D44CD6"/>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2"/>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2">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1"/>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1"/>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0">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1"/>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1">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1"/>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1"/>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1"/>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hyperlink" Target="http://mobileonline.garant.ru/" TargetMode="Externa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5.xml"/><Relationship Id="rId42" Type="http://schemas.openxmlformats.org/officeDocument/2006/relationships/footer" Target="footer5.xml"/><Relationship Id="rId47" Type="http://schemas.openxmlformats.org/officeDocument/2006/relationships/header" Target="header10.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mobileonline.garant.ru/" TargetMode="Externa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footer" Target="footer3.xml"/><Relationship Id="rId49"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2.xml"/><Relationship Id="rId43" Type="http://schemas.openxmlformats.org/officeDocument/2006/relationships/header" Target="header8.xml"/><Relationship Id="rId48" Type="http://schemas.openxmlformats.org/officeDocument/2006/relationships/footer" Target="footer8.xml"/><Relationship Id="rId8" Type="http://schemas.openxmlformats.org/officeDocument/2006/relationships/hyperlink" Target="http://www.is-rk.ru/"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header" Target="header4.xml"/><Relationship Id="rId38" Type="http://schemas.openxmlformats.org/officeDocument/2006/relationships/footer" Target="footer4.xml"/><Relationship Id="rId46" Type="http://schemas.openxmlformats.org/officeDocument/2006/relationships/footer" Target="footer7.xml"/><Relationship Id="rId20" Type="http://schemas.openxmlformats.org/officeDocument/2006/relationships/hyperlink" Target="http://mobileonline.garant.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E2B7-27DF-443B-AE4B-3F6920E3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88</Pages>
  <Words>37944</Words>
  <Characters>216283</Characters>
  <Application>Microsoft Office Word</Application>
  <DocSecurity>0</DocSecurity>
  <Lines>1802</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Степанюк Вера Олеговна</cp:lastModifiedBy>
  <cp:revision>8</cp:revision>
  <cp:lastPrinted>2020-11-10T14:25:00Z</cp:lastPrinted>
  <dcterms:created xsi:type="dcterms:W3CDTF">2022-08-15T13:57:00Z</dcterms:created>
  <dcterms:modified xsi:type="dcterms:W3CDTF">2022-08-24T11:13:00Z</dcterms:modified>
</cp:coreProperties>
</file>