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62" w:rsidRPr="008D0396" w:rsidRDefault="009A1D58" w:rsidP="00E56462">
      <w:pPr>
        <w:jc w:val="center"/>
        <w:rPr>
          <w:sz w:val="28"/>
          <w:szCs w:val="28"/>
        </w:rPr>
      </w:pPr>
      <w:bookmarkStart w:id="0" w:name="_GoBack"/>
      <w:bookmarkEnd w:id="0"/>
      <w:r>
        <w:rPr>
          <w:b/>
          <w:bCs/>
          <w:sz w:val="28"/>
        </w:rPr>
        <w:t>ИЗВЕЩЕНИЕ О ПРОВЕДЕНИИ ЗАКУПКИ У ЕДИНСТВЕННОГО ПОСТАВЩИКА (ПОДРЯДЧИКА, ИСПОЛНИТЕЛЯ)</w:t>
      </w:r>
      <w:r w:rsidR="00FC4E10">
        <w:rPr>
          <w:b/>
          <w:bCs/>
          <w:sz w:val="28"/>
        </w:rPr>
        <w:t xml:space="preserve"> ОТ </w:t>
      </w:r>
      <w:r w:rsidR="00786743">
        <w:rPr>
          <w:b/>
          <w:bCs/>
          <w:sz w:val="28"/>
        </w:rPr>
        <w:t>05.08.</w:t>
      </w:r>
      <w:r w:rsidR="00003A8E" w:rsidRPr="0077099E">
        <w:rPr>
          <w:b/>
          <w:bCs/>
          <w:sz w:val="28"/>
        </w:rPr>
        <w:t>2020</w:t>
      </w:r>
      <w:r w:rsidR="00E46DA5" w:rsidRPr="0077099E">
        <w:rPr>
          <w:b/>
          <w:bCs/>
          <w:sz w:val="28"/>
        </w:rPr>
        <w:t xml:space="preserve"> </w:t>
      </w:r>
      <w:r w:rsidR="00FC4E10">
        <w:rPr>
          <w:b/>
          <w:bCs/>
          <w:sz w:val="28"/>
        </w:rPr>
        <w:t>№</w:t>
      </w:r>
      <w:r w:rsidR="00EB47E1">
        <w:rPr>
          <w:b/>
          <w:bCs/>
          <w:sz w:val="28"/>
        </w:rPr>
        <w:t>2</w:t>
      </w:r>
      <w:r w:rsidR="00786743">
        <w:rPr>
          <w:b/>
          <w:bCs/>
          <w:sz w:val="28"/>
        </w:rPr>
        <w:t>4</w:t>
      </w:r>
    </w:p>
    <w:p w:rsidR="00E56462" w:rsidRPr="008D0396" w:rsidRDefault="00E56462" w:rsidP="00E56462">
      <w:pPr>
        <w:pStyle w:val="a7"/>
        <w:spacing w:before="0" w:beforeAutospacing="0" w:after="0" w:afterAutospacing="0"/>
      </w:pPr>
      <w:r w:rsidRPr="008D0396">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497B7D" w:rsidRDefault="00E56462" w:rsidP="00187D3C">
            <w:pPr>
              <w:jc w:val="center"/>
              <w:rPr>
                <w:sz w:val="20"/>
                <w:szCs w:val="20"/>
              </w:rPr>
            </w:pPr>
            <w:r w:rsidRPr="00497B7D">
              <w:rPr>
                <w:rStyle w:val="ab"/>
                <w:bCs/>
                <w:sz w:val="20"/>
                <w:szCs w:val="20"/>
              </w:rPr>
              <w:t>Сведения</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Наименование </w:t>
            </w:r>
            <w:r w:rsidR="009A1D58">
              <w:rPr>
                <w:sz w:val="20"/>
                <w:szCs w:val="20"/>
              </w:rPr>
              <w:t xml:space="preserve">Государственного </w:t>
            </w:r>
            <w:r w:rsidRPr="00497B7D">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 xml:space="preserve">Государственное казенное учреждение </w:t>
            </w:r>
            <w:r w:rsidR="009A1D58">
              <w:rPr>
                <w:sz w:val="20"/>
                <w:szCs w:val="20"/>
              </w:rPr>
              <w:t>Республики Крым «Инвестиционно-строительное управление Республики Крым»</w:t>
            </w:r>
          </w:p>
          <w:p w:rsidR="00E56462" w:rsidRDefault="00E56462" w:rsidP="00187D3C">
            <w:pPr>
              <w:pStyle w:val="3"/>
              <w:numPr>
                <w:ilvl w:val="0"/>
                <w:numId w:val="0"/>
              </w:numPr>
              <w:jc w:val="both"/>
              <w:rPr>
                <w:sz w:val="20"/>
                <w:szCs w:val="20"/>
              </w:rPr>
            </w:pPr>
            <w:r w:rsidRPr="00497B7D">
              <w:rPr>
                <w:sz w:val="20"/>
                <w:szCs w:val="20"/>
              </w:rPr>
              <w:t>место нахождения:</w:t>
            </w:r>
            <w:r w:rsidR="00252ECD">
              <w:rPr>
                <w:sz w:val="20"/>
                <w:szCs w:val="20"/>
              </w:rPr>
              <w:t xml:space="preserve"> </w:t>
            </w:r>
            <w:r w:rsidR="00252ECD" w:rsidRPr="00252ECD">
              <w:rPr>
                <w:sz w:val="20"/>
                <w:szCs w:val="20"/>
              </w:rPr>
              <w:t>295000</w:t>
            </w:r>
            <w:r w:rsidR="00252ECD">
              <w:rPr>
                <w:sz w:val="20"/>
                <w:szCs w:val="20"/>
              </w:rPr>
              <w:t>,</w:t>
            </w:r>
            <w:r w:rsidRPr="00497B7D">
              <w:rPr>
                <w:sz w:val="20"/>
                <w:szCs w:val="20"/>
              </w:rPr>
              <w:t xml:space="preserve"> г.</w:t>
            </w:r>
            <w:r w:rsidR="00617789">
              <w:rPr>
                <w:sz w:val="20"/>
                <w:szCs w:val="20"/>
              </w:rPr>
              <w:t xml:space="preserve"> </w:t>
            </w:r>
            <w:r w:rsidR="009A1D58">
              <w:rPr>
                <w:sz w:val="20"/>
                <w:szCs w:val="20"/>
              </w:rPr>
              <w:t>Симферополь,</w:t>
            </w:r>
            <w:r w:rsidRPr="00497B7D">
              <w:rPr>
                <w:sz w:val="20"/>
                <w:szCs w:val="20"/>
              </w:rPr>
              <w:t xml:space="preserve"> ул.</w:t>
            </w:r>
            <w:r w:rsidR="00035066">
              <w:rPr>
                <w:sz w:val="20"/>
                <w:szCs w:val="20"/>
              </w:rPr>
              <w:t xml:space="preserve"> </w:t>
            </w:r>
            <w:r w:rsidR="009A1D58">
              <w:rPr>
                <w:sz w:val="20"/>
                <w:szCs w:val="20"/>
              </w:rPr>
              <w:t>Речная, 10</w:t>
            </w:r>
          </w:p>
          <w:p w:rsidR="009A1D58" w:rsidRDefault="009A1D58" w:rsidP="009A1D58">
            <w:pPr>
              <w:jc w:val="both"/>
              <w:rPr>
                <w:sz w:val="20"/>
                <w:szCs w:val="20"/>
              </w:rPr>
            </w:pPr>
            <w:r w:rsidRPr="00497B7D">
              <w:rPr>
                <w:sz w:val="20"/>
                <w:szCs w:val="20"/>
              </w:rPr>
              <w:t xml:space="preserve">Почтовый адрес: </w:t>
            </w:r>
            <w:r>
              <w:rPr>
                <w:sz w:val="20"/>
                <w:szCs w:val="20"/>
              </w:rPr>
              <w:t xml:space="preserve">295048, Республика Крым, г. Симферополь, </w:t>
            </w:r>
            <w:r w:rsidR="00420DBD">
              <w:rPr>
                <w:sz w:val="20"/>
                <w:szCs w:val="20"/>
              </w:rPr>
              <w:br/>
            </w:r>
            <w:r>
              <w:rPr>
                <w:sz w:val="20"/>
                <w:szCs w:val="20"/>
              </w:rPr>
              <w:t xml:space="preserve">ул. Трубаченко, д. 23А. </w:t>
            </w:r>
          </w:p>
          <w:p w:rsidR="00E56462" w:rsidRPr="00497B7D" w:rsidRDefault="00E56462" w:rsidP="00187D3C">
            <w:pPr>
              <w:pStyle w:val="3"/>
              <w:numPr>
                <w:ilvl w:val="0"/>
                <w:numId w:val="0"/>
              </w:numPr>
              <w:jc w:val="both"/>
              <w:rPr>
                <w:sz w:val="20"/>
                <w:szCs w:val="20"/>
              </w:rPr>
            </w:pPr>
            <w:r w:rsidRPr="00497B7D">
              <w:rPr>
                <w:sz w:val="20"/>
                <w:szCs w:val="20"/>
              </w:rPr>
              <w:t xml:space="preserve">номер контактного телефона: </w:t>
            </w:r>
            <w:r w:rsidR="00420DBD">
              <w:rPr>
                <w:sz w:val="20"/>
                <w:szCs w:val="20"/>
              </w:rPr>
              <w:t>8 (3652) 605-975</w:t>
            </w:r>
          </w:p>
          <w:p w:rsidR="00E56462" w:rsidRPr="009A1D58" w:rsidRDefault="00E56462" w:rsidP="009A1D58">
            <w:pPr>
              <w:pStyle w:val="3"/>
              <w:numPr>
                <w:ilvl w:val="0"/>
                <w:numId w:val="0"/>
              </w:numPr>
              <w:jc w:val="both"/>
              <w:rPr>
                <w:sz w:val="20"/>
                <w:szCs w:val="20"/>
              </w:rPr>
            </w:pPr>
            <w:r w:rsidRPr="00497B7D">
              <w:rPr>
                <w:sz w:val="20"/>
                <w:szCs w:val="20"/>
              </w:rPr>
              <w:t>адрес электронной почты:</w:t>
            </w:r>
            <w:r w:rsidR="009A1D58">
              <w:rPr>
                <w:sz w:val="20"/>
                <w:szCs w:val="20"/>
              </w:rPr>
              <w:t xml:space="preserve"> </w:t>
            </w:r>
            <w:r w:rsidR="009A1D58">
              <w:rPr>
                <w:sz w:val="20"/>
                <w:szCs w:val="20"/>
                <w:lang w:val="en-US"/>
              </w:rPr>
              <w:t>delo</w:t>
            </w:r>
            <w:r w:rsidR="009A1D58" w:rsidRPr="009A1D58">
              <w:rPr>
                <w:sz w:val="20"/>
                <w:szCs w:val="20"/>
              </w:rPr>
              <w:t>@</w:t>
            </w:r>
            <w:r w:rsidR="009A1D58">
              <w:rPr>
                <w:sz w:val="20"/>
                <w:szCs w:val="20"/>
                <w:lang w:val="en-US"/>
              </w:rPr>
              <w:t>is</w:t>
            </w:r>
            <w:r w:rsidR="009A1D58" w:rsidRPr="009A1D58">
              <w:rPr>
                <w:sz w:val="20"/>
                <w:szCs w:val="20"/>
              </w:rPr>
              <w:t>-</w:t>
            </w:r>
            <w:r w:rsidR="009A1D58">
              <w:rPr>
                <w:sz w:val="20"/>
                <w:szCs w:val="20"/>
                <w:lang w:val="en-US"/>
              </w:rPr>
              <w:t>rk</w:t>
            </w:r>
            <w:r w:rsidR="009A1D58" w:rsidRPr="009A1D58">
              <w:rPr>
                <w:sz w:val="20"/>
                <w:szCs w:val="20"/>
              </w:rPr>
              <w:t>.</w:t>
            </w:r>
            <w:r w:rsidR="009A1D58">
              <w:rPr>
                <w:sz w:val="20"/>
                <w:szCs w:val="20"/>
                <w:lang w:val="en-US"/>
              </w:rPr>
              <w:t>ru</w:t>
            </w: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9A1D58">
            <w:pPr>
              <w:jc w:val="both"/>
              <w:rPr>
                <w:sz w:val="20"/>
                <w:szCs w:val="20"/>
              </w:rPr>
            </w:pPr>
            <w:r w:rsidRPr="00497B7D">
              <w:rPr>
                <w:sz w:val="20"/>
                <w:szCs w:val="20"/>
              </w:rPr>
              <w:t xml:space="preserve">Информация о контрактной службе </w:t>
            </w:r>
            <w:r w:rsidR="009A1D58">
              <w:rPr>
                <w:sz w:val="20"/>
                <w:szCs w:val="20"/>
              </w:rPr>
              <w:t xml:space="preserve">Государственного </w:t>
            </w:r>
            <w:r w:rsidRPr="00497B7D">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Default="009A1D58" w:rsidP="009A1D58">
            <w:pPr>
              <w:keepNext/>
              <w:keepLines/>
              <w:suppressLineNumbers/>
              <w:rPr>
                <w:sz w:val="20"/>
                <w:szCs w:val="20"/>
              </w:rPr>
            </w:pPr>
            <w:r>
              <w:rPr>
                <w:sz w:val="20"/>
                <w:szCs w:val="20"/>
              </w:rPr>
              <w:t>Приказ о контрактной службе или контрактном управляющем: Приказ от 19.04.2019 № 97</w:t>
            </w:r>
          </w:p>
          <w:p w:rsidR="00E56462" w:rsidRPr="00497B7D" w:rsidRDefault="00E56462" w:rsidP="00187D3C">
            <w:pPr>
              <w:jc w:val="both"/>
              <w:rPr>
                <w:sz w:val="20"/>
                <w:szCs w:val="20"/>
              </w:rPr>
            </w:pPr>
          </w:p>
        </w:tc>
      </w:tr>
      <w:tr w:rsidR="00E56462"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E56462" w:rsidP="00617789">
            <w:pPr>
              <w:jc w:val="both"/>
              <w:rPr>
                <w:sz w:val="20"/>
                <w:szCs w:val="20"/>
              </w:rPr>
            </w:pPr>
            <w:r w:rsidRPr="00497B7D">
              <w:rPr>
                <w:sz w:val="20"/>
                <w:szCs w:val="20"/>
              </w:rPr>
              <w:t>Наименование</w:t>
            </w:r>
            <w:r w:rsidR="00B908B7">
              <w:rPr>
                <w:sz w:val="20"/>
                <w:szCs w:val="20"/>
              </w:rPr>
              <w:t xml:space="preserve"> </w:t>
            </w:r>
            <w:r w:rsidRPr="00497B7D">
              <w:rPr>
                <w:sz w:val="20"/>
                <w:szCs w:val="20"/>
              </w:rPr>
              <w:t>должно</w:t>
            </w:r>
            <w:r>
              <w:rPr>
                <w:sz w:val="20"/>
                <w:szCs w:val="20"/>
              </w:rPr>
              <w:t>стно</w:t>
            </w:r>
            <w:r w:rsidRPr="00497B7D">
              <w:rPr>
                <w:sz w:val="20"/>
                <w:szCs w:val="20"/>
              </w:rPr>
              <w:t>го лица</w:t>
            </w:r>
            <w:r w:rsidR="00C27C86">
              <w:rPr>
                <w:sz w:val="20"/>
                <w:szCs w:val="20"/>
              </w:rPr>
              <w:t xml:space="preserve"> </w:t>
            </w:r>
            <w:r w:rsidR="00617789" w:rsidRPr="00497B7D">
              <w:rPr>
                <w:sz w:val="20"/>
                <w:szCs w:val="20"/>
              </w:rPr>
              <w:t>ответственного</w:t>
            </w:r>
            <w:r w:rsidR="00617789">
              <w:rPr>
                <w:sz w:val="20"/>
                <w:szCs w:val="20"/>
              </w:rPr>
              <w:t xml:space="preserve"> </w:t>
            </w:r>
            <w:r w:rsidR="00C27C86">
              <w:rPr>
                <w:sz w:val="20"/>
                <w:szCs w:val="20"/>
              </w:rPr>
              <w:t xml:space="preserve">за заключение </w:t>
            </w:r>
            <w:r w:rsidR="009A1D58">
              <w:rPr>
                <w:sz w:val="20"/>
                <w:szCs w:val="20"/>
              </w:rPr>
              <w:t xml:space="preserve">Государственного </w:t>
            </w:r>
            <w:r w:rsidR="00C27C86">
              <w:rPr>
                <w:sz w:val="20"/>
                <w:szCs w:val="20"/>
              </w:rPr>
              <w:t>контракта</w:t>
            </w:r>
            <w:r w:rsidRPr="00497B7D">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497B7D" w:rsidRDefault="009A1D58" w:rsidP="00187D3C">
            <w:pPr>
              <w:jc w:val="both"/>
              <w:rPr>
                <w:sz w:val="20"/>
                <w:szCs w:val="20"/>
              </w:rPr>
            </w:pPr>
            <w:r>
              <w:rPr>
                <w:sz w:val="20"/>
                <w:szCs w:val="20"/>
              </w:rPr>
              <w:t>Генеральный директор: Титов Алексей Викторович</w:t>
            </w:r>
          </w:p>
          <w:p w:rsidR="00420DBD" w:rsidRDefault="00E56462" w:rsidP="00420DBD">
            <w:pPr>
              <w:pStyle w:val="3"/>
              <w:numPr>
                <w:ilvl w:val="0"/>
                <w:numId w:val="0"/>
              </w:numPr>
              <w:jc w:val="both"/>
              <w:rPr>
                <w:sz w:val="20"/>
                <w:szCs w:val="20"/>
              </w:rPr>
            </w:pPr>
            <w:r w:rsidRPr="00497B7D">
              <w:rPr>
                <w:sz w:val="20"/>
                <w:szCs w:val="20"/>
              </w:rPr>
              <w:t xml:space="preserve">Место нахождения: </w:t>
            </w:r>
            <w:r w:rsidR="00420DBD" w:rsidRPr="00497B7D">
              <w:rPr>
                <w:sz w:val="20"/>
                <w:szCs w:val="20"/>
              </w:rPr>
              <w:t>г.</w:t>
            </w:r>
            <w:r w:rsidR="00420DBD">
              <w:rPr>
                <w:sz w:val="20"/>
                <w:szCs w:val="20"/>
              </w:rPr>
              <w:t xml:space="preserve"> Симферополь,</w:t>
            </w:r>
            <w:r w:rsidR="00420DBD" w:rsidRPr="00497B7D">
              <w:rPr>
                <w:sz w:val="20"/>
                <w:szCs w:val="20"/>
              </w:rPr>
              <w:t xml:space="preserve"> ул.</w:t>
            </w:r>
            <w:r w:rsidR="00420DBD">
              <w:rPr>
                <w:sz w:val="20"/>
                <w:szCs w:val="20"/>
              </w:rPr>
              <w:t xml:space="preserve"> Речная, 10</w:t>
            </w:r>
          </w:p>
          <w:p w:rsidR="00E56462" w:rsidRPr="00497B7D" w:rsidRDefault="00E56462" w:rsidP="00187D3C">
            <w:pPr>
              <w:jc w:val="both"/>
              <w:rPr>
                <w:sz w:val="20"/>
                <w:szCs w:val="20"/>
              </w:rPr>
            </w:pPr>
            <w:r w:rsidRPr="00497B7D">
              <w:rPr>
                <w:sz w:val="20"/>
                <w:szCs w:val="20"/>
              </w:rPr>
              <w:t xml:space="preserve">Почтовый адрес: </w:t>
            </w:r>
            <w:r w:rsidR="009A1D58">
              <w:rPr>
                <w:sz w:val="20"/>
                <w:szCs w:val="20"/>
              </w:rPr>
              <w:t xml:space="preserve">295048, Республика Крым, г. Симферополь, </w:t>
            </w:r>
            <w:r w:rsidR="00420DBD">
              <w:rPr>
                <w:sz w:val="20"/>
                <w:szCs w:val="20"/>
              </w:rPr>
              <w:br/>
            </w:r>
            <w:r w:rsidR="0068592F">
              <w:rPr>
                <w:sz w:val="20"/>
                <w:szCs w:val="20"/>
              </w:rPr>
              <w:t xml:space="preserve">ул. Трубаченко, д. 23А. </w:t>
            </w:r>
          </w:p>
        </w:tc>
      </w:tr>
      <w:tr w:rsidR="00E56462" w:rsidRPr="00497B7D"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497B7D" w:rsidRDefault="00E56462" w:rsidP="00187D3C">
            <w:pPr>
              <w:rPr>
                <w:sz w:val="20"/>
                <w:szCs w:val="20"/>
              </w:rPr>
            </w:pPr>
            <w:r w:rsidRPr="00497B7D">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497B7D" w:rsidRDefault="00E56462" w:rsidP="00187D3C">
            <w:pPr>
              <w:jc w:val="both"/>
              <w:rPr>
                <w:sz w:val="20"/>
                <w:szCs w:val="20"/>
              </w:rPr>
            </w:pPr>
            <w:r w:rsidRPr="00497B7D">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B84571" w:rsidRDefault="00A87994" w:rsidP="00187D3C">
            <w:pPr>
              <w:jc w:val="both"/>
              <w:rPr>
                <w:sz w:val="20"/>
                <w:szCs w:val="20"/>
              </w:rPr>
            </w:pPr>
            <w:hyperlink r:id="rId8" w:history="1">
              <w:r w:rsidR="00F66CBB" w:rsidRPr="00B84571">
                <w:rPr>
                  <w:sz w:val="20"/>
                  <w:szCs w:val="20"/>
                </w:rPr>
                <w:t>http://www.is-rk.ru/</w:t>
              </w:r>
            </w:hyperlink>
          </w:p>
          <w:p w:rsidR="00E56462" w:rsidRPr="00497B7D" w:rsidRDefault="00E56462" w:rsidP="00B84571">
            <w:pPr>
              <w:jc w:val="both"/>
              <w:rPr>
                <w:sz w:val="20"/>
                <w:szCs w:val="20"/>
              </w:rPr>
            </w:pPr>
          </w:p>
        </w:tc>
      </w:tr>
      <w:tr w:rsidR="00E56462" w:rsidRPr="00497B7D" w:rsidTr="00786743">
        <w:trPr>
          <w:trHeight w:val="4152"/>
        </w:trPr>
        <w:tc>
          <w:tcPr>
            <w:tcW w:w="238" w:type="pct"/>
            <w:vMerge/>
            <w:tcBorders>
              <w:left w:val="outset" w:sz="6" w:space="0" w:color="000000"/>
              <w:bottom w:val="outset" w:sz="6" w:space="0" w:color="000000"/>
              <w:right w:val="outset" w:sz="6" w:space="0" w:color="000000"/>
            </w:tcBorders>
            <w:shd w:val="clear" w:color="auto" w:fill="FFFFFF"/>
          </w:tcPr>
          <w:p w:rsidR="00E56462" w:rsidRPr="00497B7D"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E56462" w:rsidP="00851FB1">
            <w:pPr>
              <w:jc w:val="both"/>
              <w:rPr>
                <w:sz w:val="20"/>
                <w:szCs w:val="20"/>
              </w:rPr>
            </w:pPr>
            <w:r>
              <w:rPr>
                <w:sz w:val="20"/>
                <w:szCs w:val="20"/>
              </w:rPr>
              <w:t xml:space="preserve">Основание для осуществления закупки товаров, работ и услуг для обеспечения государственных нужд </w:t>
            </w:r>
            <w:r w:rsidR="00851FB1">
              <w:rPr>
                <w:sz w:val="20"/>
                <w:szCs w:val="20"/>
              </w:rPr>
              <w:t>Республики Крым</w:t>
            </w:r>
            <w:r>
              <w:rPr>
                <w:sz w:val="20"/>
                <w:szCs w:val="20"/>
              </w:rPr>
              <w:t xml:space="preserve"> в порядке, установленном постановлением</w:t>
            </w:r>
            <w:r w:rsidRPr="00A45F0D">
              <w:rPr>
                <w:sz w:val="20"/>
                <w:szCs w:val="20"/>
              </w:rPr>
              <w:t xml:space="preserve"> </w:t>
            </w:r>
            <w:r w:rsidR="00851FB1">
              <w:rPr>
                <w:sz w:val="20"/>
                <w:szCs w:val="20"/>
              </w:rPr>
              <w:t>Совета министров Республики Крым от 19.05.2020 № 274</w:t>
            </w:r>
            <w:r w:rsidRPr="00A45F0D">
              <w:rPr>
                <w:sz w:val="20"/>
                <w:szCs w:val="20"/>
              </w:rPr>
              <w:t xml:space="preserve"> «Об утверждении порядка осуществления </w:t>
            </w:r>
            <w:r w:rsidR="00851FB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A45F0D">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E56462" w:rsidRPr="00A45F0D" w:rsidRDefault="00B84571" w:rsidP="00965401">
            <w:pPr>
              <w:jc w:val="both"/>
              <w:rPr>
                <w:sz w:val="20"/>
              </w:rPr>
            </w:pPr>
            <w:r w:rsidRPr="00497B7D">
              <w:rPr>
                <w:sz w:val="20"/>
                <w:szCs w:val="20"/>
              </w:rPr>
              <w:t xml:space="preserve">Закупка осуществляется согласно </w:t>
            </w:r>
            <w:r w:rsidR="002C4C69">
              <w:rPr>
                <w:sz w:val="20"/>
                <w:szCs w:val="20"/>
              </w:rPr>
              <w:t>ч</w:t>
            </w:r>
            <w:r w:rsidRPr="00B8457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Pr>
                <w:sz w:val="20"/>
                <w:szCs w:val="20"/>
              </w:rPr>
              <w:br/>
            </w:r>
            <w:r w:rsidRPr="00B8457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Pr>
                <w:sz w:val="20"/>
                <w:szCs w:val="20"/>
              </w:rPr>
              <w:t>25.06.2020</w:t>
            </w:r>
            <w:r w:rsidRPr="00B84571">
              <w:rPr>
                <w:sz w:val="20"/>
                <w:szCs w:val="20"/>
              </w:rPr>
              <w:t xml:space="preserve"> № </w:t>
            </w:r>
            <w:r w:rsidR="00965401">
              <w:rPr>
                <w:sz w:val="20"/>
                <w:szCs w:val="20"/>
              </w:rPr>
              <w:t xml:space="preserve">130 </w:t>
            </w:r>
            <w:r w:rsidRPr="00B84571">
              <w:rPr>
                <w:sz w:val="20"/>
                <w:szCs w:val="20"/>
              </w:rPr>
              <w:t>«Об осуществлении закупок у единственного поставщика (подрядчика, исполнителя)</w:t>
            </w:r>
            <w:r w:rsidR="00965401">
              <w:rPr>
                <w:sz w:val="20"/>
                <w:szCs w:val="20"/>
              </w:rPr>
              <w:t>»</w:t>
            </w:r>
          </w:p>
        </w:tc>
      </w:tr>
      <w:tr w:rsidR="00786743" w:rsidRPr="00497B7D" w:rsidTr="00786743">
        <w:trPr>
          <w:trHeight w:val="78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86743" w:rsidRPr="00497B7D" w:rsidRDefault="00786743" w:rsidP="00187D3C">
            <w:pPr>
              <w:rPr>
                <w:sz w:val="20"/>
                <w:szCs w:val="20"/>
              </w:rPr>
            </w:pPr>
            <w:r>
              <w:rPr>
                <w:sz w:val="20"/>
                <w:szCs w:val="20"/>
              </w:rPr>
              <w:t>5</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86743" w:rsidRPr="00497B7D" w:rsidRDefault="00786743" w:rsidP="00420DBD">
            <w:pPr>
              <w:jc w:val="both"/>
              <w:rPr>
                <w:sz w:val="20"/>
                <w:szCs w:val="20"/>
              </w:rPr>
            </w:pPr>
            <w:r w:rsidRPr="00497B7D">
              <w:rPr>
                <w:sz w:val="20"/>
                <w:szCs w:val="20"/>
              </w:rPr>
              <w:t xml:space="preserve">Предмет </w:t>
            </w:r>
            <w:r>
              <w:rPr>
                <w:sz w:val="20"/>
                <w:szCs w:val="20"/>
              </w:rPr>
              <w:t>закупки</w:t>
            </w:r>
            <w:r w:rsidRPr="00497B7D">
              <w:rPr>
                <w:sz w:val="20"/>
                <w:szCs w:val="20"/>
              </w:rPr>
              <w:t xml:space="preserve"> </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86743" w:rsidRPr="00786743" w:rsidRDefault="00786743" w:rsidP="008F3F86">
            <w:pPr>
              <w:jc w:val="both"/>
              <w:rPr>
                <w:sz w:val="20"/>
                <w:szCs w:val="20"/>
              </w:rPr>
            </w:pPr>
            <w:r w:rsidRPr="006E4963">
              <w:rPr>
                <w:sz w:val="20"/>
                <w:szCs w:val="20"/>
              </w:rPr>
              <w:t>Выполнение проектно-изыскательских работ (корректировка) по объекту</w:t>
            </w:r>
            <w:r>
              <w:rPr>
                <w:sz w:val="20"/>
                <w:szCs w:val="20"/>
              </w:rPr>
              <w:t>:</w:t>
            </w:r>
            <w:r w:rsidRPr="006E4963">
              <w:rPr>
                <w:sz w:val="20"/>
                <w:szCs w:val="20"/>
              </w:rPr>
              <w:t xml:space="preserve"> «Строительство </w:t>
            </w:r>
            <w:r w:rsidR="008F3F86">
              <w:rPr>
                <w:sz w:val="20"/>
                <w:szCs w:val="20"/>
              </w:rPr>
              <w:t>внешнего водоснабжения мкр. Верхние  Фонтаны 1,2 и мкр. 2,3 жилого массива Новониколаевка, в г. Симферополе</w:t>
            </w:r>
            <w:r>
              <w:rPr>
                <w:sz w:val="20"/>
                <w:szCs w:val="20"/>
              </w:rPr>
              <w:t>»</w:t>
            </w:r>
          </w:p>
        </w:tc>
      </w:tr>
      <w:tr w:rsidR="00E56462" w:rsidRPr="00497B7D" w:rsidTr="008F3F86">
        <w:trPr>
          <w:trHeight w:val="63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314B57" w:rsidRDefault="00EB5C98" w:rsidP="00187D3C">
            <w:pPr>
              <w:rPr>
                <w:sz w:val="20"/>
                <w:szCs w:val="20"/>
              </w:rPr>
            </w:pPr>
            <w:r>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Default="00E56462" w:rsidP="00187D3C">
            <w:pPr>
              <w:jc w:val="both"/>
              <w:rPr>
                <w:sz w:val="20"/>
                <w:szCs w:val="20"/>
              </w:rPr>
            </w:pPr>
            <w:r w:rsidRPr="00314B57">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8055D6" w:rsidRPr="00314B57" w:rsidRDefault="008055D6" w:rsidP="00187D3C">
            <w:pPr>
              <w:jc w:val="both"/>
              <w:rPr>
                <w:sz w:val="20"/>
                <w:szCs w:val="20"/>
              </w:rPr>
            </w:pPr>
            <w:r w:rsidRPr="008055D6">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8055D6">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E445A8" w:rsidRDefault="00482DA4" w:rsidP="00482DA4">
            <w:pPr>
              <w:jc w:val="both"/>
              <w:rPr>
                <w:sz w:val="20"/>
                <w:szCs w:val="20"/>
              </w:rPr>
            </w:pPr>
            <w:r w:rsidRPr="00E445A8">
              <w:rPr>
                <w:bCs/>
                <w:sz w:val="20"/>
                <w:szCs w:val="20"/>
              </w:rPr>
              <w:lastRenderedPageBreak/>
              <w:t>Не установлено</w:t>
            </w:r>
          </w:p>
          <w:p w:rsidR="00E56462" w:rsidRPr="006633FF" w:rsidRDefault="00E56462" w:rsidP="00187D3C">
            <w:pPr>
              <w:jc w:val="both"/>
              <w:rPr>
                <w:sz w:val="20"/>
                <w:szCs w:val="20"/>
              </w:rPr>
            </w:pPr>
          </w:p>
        </w:tc>
      </w:tr>
      <w:tr w:rsidR="00BD2A55" w:rsidRPr="00497B7D"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BD2A55" w:rsidRDefault="00B84571" w:rsidP="00B84571">
            <w:pPr>
              <w:rPr>
                <w:sz w:val="20"/>
                <w:szCs w:val="20"/>
              </w:rPr>
            </w:pPr>
            <w:r w:rsidRPr="00B8457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482DA4" w:rsidRDefault="00482DA4" w:rsidP="00482DA4">
            <w:pPr>
              <w:jc w:val="both"/>
              <w:rPr>
                <w:sz w:val="20"/>
                <w:szCs w:val="20"/>
              </w:rPr>
            </w:pPr>
            <w:r w:rsidRPr="00482DA4">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5D6AA9">
              <w:rPr>
                <w:sz w:val="20"/>
                <w:szCs w:val="20"/>
              </w:rPr>
              <w:t>15</w:t>
            </w:r>
            <w:r w:rsidRPr="00482DA4">
              <w:rPr>
                <w:sz w:val="20"/>
                <w:szCs w:val="20"/>
              </w:rPr>
              <w:t xml:space="preserve">% от цены контракта. </w:t>
            </w:r>
          </w:p>
          <w:p w:rsidR="00BD2A55" w:rsidRPr="006633FF" w:rsidRDefault="00482DA4" w:rsidP="00482DA4">
            <w:pPr>
              <w:jc w:val="both"/>
              <w:rPr>
                <w:sz w:val="20"/>
                <w:szCs w:val="20"/>
              </w:rPr>
            </w:pPr>
            <w:r w:rsidRPr="00482DA4">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497B7D"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314B57" w:rsidRDefault="00EB5C98" w:rsidP="00187D3C">
            <w:pP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261420" w:rsidRDefault="00A07F8A" w:rsidP="00187D3C">
            <w:pPr>
              <w:jc w:val="both"/>
              <w:rPr>
                <w:sz w:val="20"/>
                <w:szCs w:val="20"/>
              </w:rPr>
            </w:pPr>
            <w:r w:rsidRPr="00261420">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261420" w:rsidRDefault="00261420" w:rsidP="00187D3C">
            <w:pPr>
              <w:jc w:val="both"/>
              <w:rPr>
                <w:sz w:val="20"/>
                <w:szCs w:val="20"/>
              </w:rPr>
            </w:pPr>
            <w:r w:rsidRPr="00261420">
              <w:rPr>
                <w:sz w:val="20"/>
                <w:szCs w:val="20"/>
              </w:rPr>
              <w:t>5</w:t>
            </w:r>
            <w:r w:rsidR="00AE03F2" w:rsidRPr="00261420">
              <w:rPr>
                <w:sz w:val="20"/>
                <w:szCs w:val="20"/>
              </w:rPr>
              <w:t>0</w:t>
            </w:r>
            <w:r w:rsidR="00D23AD9" w:rsidRPr="00261420">
              <w:rPr>
                <w:sz w:val="20"/>
                <w:szCs w:val="20"/>
              </w:rPr>
              <w:t>%</w:t>
            </w:r>
          </w:p>
        </w:tc>
      </w:tr>
      <w:tr w:rsidR="008F3F86" w:rsidRPr="00497B7D" w:rsidTr="00D87370">
        <w:trPr>
          <w:trHeight w:val="1040"/>
        </w:trPr>
        <w:tc>
          <w:tcPr>
            <w:tcW w:w="238" w:type="pct"/>
            <w:tcBorders>
              <w:top w:val="outset" w:sz="6" w:space="0" w:color="000000"/>
              <w:left w:val="single" w:sz="4" w:space="0" w:color="auto"/>
              <w:bottom w:val="single" w:sz="4" w:space="0" w:color="auto"/>
              <w:right w:val="outset" w:sz="6" w:space="0" w:color="000000"/>
            </w:tcBorders>
            <w:shd w:val="clear" w:color="auto" w:fill="FFFFFF"/>
          </w:tcPr>
          <w:p w:rsidR="008F3F86" w:rsidRPr="00497B7D" w:rsidRDefault="008F3F86" w:rsidP="00187D3C">
            <w:pPr>
              <w:rPr>
                <w:sz w:val="20"/>
                <w:szCs w:val="20"/>
              </w:rPr>
            </w:pPr>
            <w:r>
              <w:rPr>
                <w:sz w:val="20"/>
                <w:szCs w:val="20"/>
              </w:rPr>
              <w:t>9</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8F3F86" w:rsidRPr="00497B7D" w:rsidRDefault="008F3F86" w:rsidP="00187D3C">
            <w:pPr>
              <w:jc w:val="both"/>
              <w:rPr>
                <w:sz w:val="20"/>
                <w:szCs w:val="20"/>
              </w:rPr>
            </w:pPr>
            <w:r w:rsidRPr="00497B7D">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8F3F86" w:rsidRPr="006E4963" w:rsidRDefault="008F3F86" w:rsidP="006E4963">
            <w:pPr>
              <w:jc w:val="both"/>
              <w:rPr>
                <w:sz w:val="20"/>
                <w:szCs w:val="20"/>
              </w:rPr>
            </w:pPr>
            <w:r w:rsidRPr="006E4963">
              <w:rPr>
                <w:sz w:val="20"/>
                <w:szCs w:val="20"/>
              </w:rPr>
              <w:t xml:space="preserve">Изыскательские работы – РФ, Республики Крым, г. </w:t>
            </w:r>
            <w:r>
              <w:rPr>
                <w:sz w:val="20"/>
                <w:szCs w:val="20"/>
              </w:rPr>
              <w:t>Симферополь</w:t>
            </w:r>
            <w:r w:rsidRPr="006E4963">
              <w:rPr>
                <w:sz w:val="20"/>
                <w:szCs w:val="20"/>
              </w:rPr>
              <w:t xml:space="preserve">, </w:t>
            </w:r>
            <w:r>
              <w:rPr>
                <w:sz w:val="20"/>
                <w:szCs w:val="20"/>
              </w:rPr>
              <w:t>мкр. Верхние Фонтаны 1,2 и мкр</w:t>
            </w:r>
            <w:r w:rsidRPr="006E4963">
              <w:rPr>
                <w:sz w:val="20"/>
                <w:szCs w:val="20"/>
              </w:rPr>
              <w:t>.</w:t>
            </w:r>
            <w:r>
              <w:rPr>
                <w:sz w:val="20"/>
                <w:szCs w:val="20"/>
              </w:rPr>
              <w:t xml:space="preserve"> и мкр. 2,3 жилого массива Новониколаевка</w:t>
            </w:r>
          </w:p>
          <w:p w:rsidR="008F3F86" w:rsidRPr="006E4963" w:rsidRDefault="008F3F86" w:rsidP="006E4963">
            <w:pPr>
              <w:jc w:val="both"/>
              <w:rPr>
                <w:bCs/>
                <w:sz w:val="20"/>
                <w:szCs w:val="20"/>
              </w:rPr>
            </w:pPr>
            <w:r w:rsidRPr="006E4963">
              <w:rPr>
                <w:sz w:val="20"/>
                <w:szCs w:val="20"/>
              </w:rPr>
              <w:t>Проектные работы - по месту нахождения Подрядчика.</w:t>
            </w:r>
          </w:p>
          <w:p w:rsidR="008F3F86" w:rsidRPr="00065655" w:rsidRDefault="008F3F86" w:rsidP="00FF364D">
            <w:pPr>
              <w:jc w:val="both"/>
              <w:rPr>
                <w:bCs/>
                <w:sz w:val="20"/>
                <w:szCs w:val="20"/>
              </w:rPr>
            </w:pPr>
            <w:r w:rsidRPr="00FF364D">
              <w:rPr>
                <w:bCs/>
                <w:sz w:val="20"/>
                <w:szCs w:val="20"/>
              </w:rPr>
              <w:t>Место сдачи-приемки Работ - г. Симферополь, ул. Речная, 10, лит. «Б»</w:t>
            </w:r>
          </w:p>
        </w:tc>
      </w:tr>
      <w:tr w:rsidR="00863D2C" w:rsidRPr="00497B7D"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863D2C" w:rsidRPr="00497B7D" w:rsidRDefault="00863D2C" w:rsidP="00863D2C">
            <w:pPr>
              <w:rPr>
                <w:sz w:val="20"/>
                <w:szCs w:val="20"/>
              </w:rPr>
            </w:pPr>
            <w:r>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863D2C" w:rsidRPr="005D6AA9" w:rsidRDefault="00863D2C" w:rsidP="00863D2C">
            <w:pPr>
              <w:jc w:val="both"/>
              <w:rPr>
                <w:bCs/>
                <w:sz w:val="20"/>
                <w:szCs w:val="20"/>
              </w:rPr>
            </w:pPr>
            <w:r w:rsidRPr="005D6AA9">
              <w:rPr>
                <w:bCs/>
                <w:sz w:val="20"/>
                <w:szCs w:val="20"/>
              </w:rPr>
              <w:t>Начало работ – с момента заключения Контракта;</w:t>
            </w:r>
          </w:p>
          <w:p w:rsidR="00863D2C" w:rsidRPr="00323F37" w:rsidRDefault="00863D2C" w:rsidP="00863D2C">
            <w:pPr>
              <w:tabs>
                <w:tab w:val="left" w:pos="4260"/>
              </w:tabs>
              <w:rPr>
                <w:sz w:val="20"/>
                <w:szCs w:val="20"/>
              </w:rPr>
            </w:pPr>
            <w:r w:rsidRPr="005D6AA9">
              <w:rPr>
                <w:bCs/>
                <w:sz w:val="20"/>
                <w:szCs w:val="20"/>
              </w:rPr>
              <w:t xml:space="preserve">окончание работ – </w:t>
            </w:r>
            <w:r>
              <w:rPr>
                <w:bCs/>
                <w:sz w:val="20"/>
                <w:szCs w:val="20"/>
              </w:rPr>
              <w:t>280</w:t>
            </w:r>
            <w:r w:rsidRPr="00FF364D">
              <w:rPr>
                <w:bCs/>
                <w:sz w:val="20"/>
                <w:szCs w:val="20"/>
              </w:rPr>
              <w:t xml:space="preserve"> (</w:t>
            </w:r>
            <w:r>
              <w:rPr>
                <w:bCs/>
                <w:sz w:val="20"/>
                <w:szCs w:val="20"/>
              </w:rPr>
              <w:t>Двести восемьдесят</w:t>
            </w:r>
            <w:r w:rsidRPr="00FF364D">
              <w:rPr>
                <w:bCs/>
                <w:sz w:val="20"/>
                <w:szCs w:val="20"/>
              </w:rPr>
              <w:t>) календарных дней с момента заключения Контракта</w:t>
            </w:r>
          </w:p>
        </w:tc>
      </w:tr>
      <w:tr w:rsidR="00863D2C" w:rsidRPr="00497B7D" w:rsidTr="00D87370">
        <w:trPr>
          <w:trHeight w:val="353"/>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863D2C" w:rsidRPr="00497B7D" w:rsidRDefault="00863D2C" w:rsidP="00863D2C">
            <w:pPr>
              <w:rPr>
                <w:sz w:val="20"/>
                <w:szCs w:val="20"/>
              </w:rPr>
            </w:pPr>
            <w:r w:rsidRPr="00497B7D">
              <w:rPr>
                <w:sz w:val="20"/>
                <w:szCs w:val="20"/>
              </w:rPr>
              <w:t>11</w:t>
            </w:r>
          </w:p>
        </w:tc>
        <w:tc>
          <w:tcPr>
            <w:tcW w:w="1832" w:type="pct"/>
            <w:tcBorders>
              <w:top w:val="single" w:sz="4" w:space="0" w:color="auto"/>
              <w:left w:val="outset" w:sz="6" w:space="0" w:color="000000"/>
              <w:bottom w:val="single" w:sz="4" w:space="0" w:color="auto"/>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Начальная (максимальная) цена контракта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863D2C" w:rsidRPr="002232B6" w:rsidRDefault="00D87370" w:rsidP="00D87370">
            <w:pPr>
              <w:jc w:val="both"/>
              <w:rPr>
                <w:bCs/>
                <w:sz w:val="20"/>
                <w:szCs w:val="20"/>
              </w:rPr>
            </w:pPr>
            <w:r>
              <w:rPr>
                <w:sz w:val="20"/>
                <w:szCs w:val="20"/>
              </w:rPr>
              <w:t>3 880 000</w:t>
            </w:r>
            <w:r w:rsidR="00863D2C" w:rsidRPr="00D95179">
              <w:rPr>
                <w:sz w:val="20"/>
                <w:szCs w:val="20"/>
              </w:rPr>
              <w:t xml:space="preserve"> (</w:t>
            </w:r>
            <w:r>
              <w:rPr>
                <w:sz w:val="20"/>
                <w:szCs w:val="20"/>
              </w:rPr>
              <w:t>Три</w:t>
            </w:r>
            <w:r w:rsidR="00863D2C" w:rsidRPr="00D95179">
              <w:rPr>
                <w:sz w:val="20"/>
                <w:szCs w:val="20"/>
              </w:rPr>
              <w:t xml:space="preserve"> миллион</w:t>
            </w:r>
            <w:r>
              <w:rPr>
                <w:sz w:val="20"/>
                <w:szCs w:val="20"/>
              </w:rPr>
              <w:t>а</w:t>
            </w:r>
            <w:r w:rsidR="00863D2C" w:rsidRPr="00D95179">
              <w:rPr>
                <w:sz w:val="20"/>
                <w:szCs w:val="20"/>
              </w:rPr>
              <w:t xml:space="preserve"> </w:t>
            </w:r>
            <w:r>
              <w:rPr>
                <w:sz w:val="20"/>
                <w:szCs w:val="20"/>
              </w:rPr>
              <w:t>восемьсот восемьдесят</w:t>
            </w:r>
            <w:r w:rsidR="00863D2C" w:rsidRPr="00D95179">
              <w:rPr>
                <w:sz w:val="20"/>
                <w:szCs w:val="20"/>
              </w:rPr>
              <w:t xml:space="preserve"> тысяч) рублей 00 копеек</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5D6AA9" w:rsidRDefault="00863D2C" w:rsidP="00863D2C">
            <w:pPr>
              <w:widowControl w:val="0"/>
              <w:autoSpaceDE w:val="0"/>
              <w:autoSpaceDN w:val="0"/>
              <w:adjustRightInd w:val="0"/>
              <w:jc w:val="both"/>
              <w:rPr>
                <w:sz w:val="20"/>
                <w:szCs w:val="20"/>
              </w:rPr>
            </w:pPr>
            <w:r w:rsidRPr="005D6AA9">
              <w:rPr>
                <w:sz w:val="20"/>
                <w:szCs w:val="20"/>
              </w:rPr>
              <w:t>Метод сопоставимых рыночных цен (анализа рынка).</w:t>
            </w:r>
          </w:p>
          <w:p w:rsidR="00863D2C" w:rsidRPr="005D6AA9" w:rsidRDefault="00863D2C" w:rsidP="00863D2C">
            <w:pPr>
              <w:jc w:val="both"/>
              <w:rPr>
                <w:sz w:val="20"/>
                <w:szCs w:val="20"/>
                <w:shd w:val="clear" w:color="auto" w:fill="FFFFFF"/>
                <w:lang w:eastAsia="zh-CN"/>
              </w:rPr>
            </w:pPr>
            <w:r w:rsidRPr="005D6AA9">
              <w:rPr>
                <w:sz w:val="20"/>
                <w:szCs w:val="20"/>
                <w:shd w:val="clear" w:color="auto" w:fill="FFFFFF"/>
                <w:lang w:eastAsia="zh-CN"/>
              </w:rPr>
              <w:t xml:space="preserve">В соответствии с ч.6 ст. 22 </w:t>
            </w:r>
            <w:r w:rsidRPr="005D6AA9">
              <w:rPr>
                <w:sz w:val="20"/>
                <w:szCs w:val="20"/>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5D6AA9">
              <w:rPr>
                <w:sz w:val="20"/>
                <w:szCs w:val="20"/>
                <w:shd w:val="clear" w:color="auto" w:fill="FFFFFF"/>
                <w:lang w:eastAsia="zh-CN"/>
              </w:rPr>
              <w:t xml:space="preserve"> метод сопоставимых рыночных цен (анализ рынка) является приоритетным для определения и обоснования начальной (максимальной) цены контракта.</w:t>
            </w:r>
          </w:p>
          <w:p w:rsidR="00863D2C" w:rsidRPr="00C57F86" w:rsidRDefault="00863D2C" w:rsidP="00863D2C">
            <w:pPr>
              <w:jc w:val="both"/>
              <w:rPr>
                <w:bCs/>
                <w:sz w:val="20"/>
                <w:szCs w:val="20"/>
              </w:rPr>
            </w:pPr>
            <w:r w:rsidRPr="0094025D">
              <w:rPr>
                <w:rFonts w:eastAsia="Calibri"/>
                <w:sz w:val="20"/>
                <w:szCs w:val="20"/>
                <w:lang w:eastAsia="en-US"/>
              </w:rPr>
              <w:t>Расчет начальной (максимальной) цены контракта указан в РАЗДЕЛЕ I. «ОБОСНОВАНИЕ НАЧАЛЬНОЙ (МАКСИМАЛЬНОЙ) ЦЕНЫ КОНТРАКТА».</w:t>
            </w:r>
          </w:p>
          <w:p w:rsidR="00863D2C" w:rsidRPr="0029374F" w:rsidRDefault="00863D2C" w:rsidP="00863D2C">
            <w:pPr>
              <w:jc w:val="both"/>
              <w:rPr>
                <w:bCs/>
                <w:sz w:val="20"/>
                <w:szCs w:val="20"/>
                <w:u w:val="single"/>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324DE6" w:rsidRDefault="00863D2C" w:rsidP="00863D2C">
            <w:pPr>
              <w:rPr>
                <w:sz w:val="20"/>
                <w:szCs w:val="20"/>
              </w:rPr>
            </w:pPr>
            <w:r w:rsidRPr="00324DE6">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324DE6" w:rsidRDefault="00863D2C" w:rsidP="00863D2C">
            <w:pPr>
              <w:jc w:val="both"/>
              <w:rPr>
                <w:sz w:val="20"/>
                <w:szCs w:val="20"/>
              </w:rPr>
            </w:pPr>
            <w:r w:rsidRPr="00324DE6">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324DE6" w:rsidRDefault="00863D2C" w:rsidP="00D62AC9">
            <w:pPr>
              <w:jc w:val="both"/>
              <w:rPr>
                <w:sz w:val="20"/>
                <w:szCs w:val="20"/>
              </w:rPr>
            </w:pPr>
            <w:r w:rsidRPr="00FF364D">
              <w:rPr>
                <w:sz w:val="20"/>
                <w:szCs w:val="20"/>
              </w:rPr>
              <w:t xml:space="preserve">бюджет Республики Крым </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Рубль Российской Федерации</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применяется</w:t>
            </w:r>
          </w:p>
        </w:tc>
      </w:tr>
      <w:tr w:rsidR="00863D2C"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0E02E8" w:rsidRPr="000E02E8" w:rsidRDefault="000E02E8" w:rsidP="000E02E8">
            <w:pPr>
              <w:widowControl w:val="0"/>
              <w:autoSpaceDE w:val="0"/>
              <w:autoSpaceDN w:val="0"/>
              <w:adjustRightInd w:val="0"/>
              <w:jc w:val="both"/>
              <w:rPr>
                <w:sz w:val="20"/>
                <w:szCs w:val="20"/>
                <w:shd w:val="clear" w:color="auto" w:fill="FFFFFF"/>
              </w:rPr>
            </w:pPr>
            <w:r w:rsidRPr="000E02E8">
              <w:rPr>
                <w:sz w:val="20"/>
                <w:szCs w:val="20"/>
                <w:shd w:val="clear" w:color="auto" w:fill="FFFFFF"/>
              </w:rPr>
              <w:t>Оплата результатов выполненных работ, указанных в пункте 1.4.1 – 1.4.2 Контракта, в размере 70 (семьдесят)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863D2C" w:rsidRPr="000E02E8" w:rsidRDefault="000E02E8" w:rsidP="000E02E8">
            <w:pPr>
              <w:widowControl w:val="0"/>
              <w:autoSpaceDE w:val="0"/>
              <w:autoSpaceDN w:val="0"/>
              <w:adjustRightInd w:val="0"/>
              <w:jc w:val="both"/>
              <w:rPr>
                <w:sz w:val="20"/>
                <w:szCs w:val="20"/>
                <w:shd w:val="clear" w:color="auto" w:fill="FFFFFF"/>
              </w:rPr>
            </w:pPr>
            <w:r w:rsidRPr="000E02E8">
              <w:rPr>
                <w:sz w:val="20"/>
                <w:szCs w:val="20"/>
                <w:shd w:val="clear" w:color="auto" w:fill="FFFFFF"/>
              </w:rPr>
              <w:t xml:space="preserve">Оплата результатов выполненных работ, указанных в пункте 1.4.3 Контракта в размере 30 (тридцать) % от цены Контракта, указанной в пункте 2.1 Контракта, производится в течение 30 </w:t>
            </w:r>
            <w:r w:rsidRPr="000E02E8">
              <w:rPr>
                <w:sz w:val="20"/>
                <w:szCs w:val="20"/>
                <w:shd w:val="clear" w:color="auto" w:fill="FFFFFF"/>
              </w:rPr>
              <w:lastRenderedPageBreak/>
              <w:t>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tc>
      </w:tr>
      <w:tr w:rsidR="00863D2C" w:rsidRPr="00497B7D"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D95179" w:rsidRDefault="000E02E8" w:rsidP="00863D2C">
            <w:pPr>
              <w:widowControl w:val="0"/>
              <w:autoSpaceDE w:val="0"/>
              <w:autoSpaceDN w:val="0"/>
              <w:adjustRightInd w:val="0"/>
              <w:jc w:val="both"/>
              <w:rPr>
                <w:sz w:val="20"/>
                <w:szCs w:val="20"/>
                <w:shd w:val="clear" w:color="auto" w:fill="FFFFFF"/>
              </w:rPr>
            </w:pPr>
            <w:r>
              <w:rPr>
                <w:sz w:val="20"/>
                <w:szCs w:val="20"/>
                <w:shd w:val="clear" w:color="auto" w:fill="FFFFFF"/>
              </w:rPr>
              <w:t>Не предусмотрен</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174CF3" w:rsidRDefault="00863D2C" w:rsidP="00863D2C">
            <w:pPr>
              <w:jc w:val="both"/>
              <w:rPr>
                <w:sz w:val="20"/>
                <w:szCs w:val="20"/>
              </w:rPr>
            </w:pPr>
            <w:r w:rsidRPr="00174CF3">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863D2C" w:rsidRPr="00497B7D" w:rsidRDefault="00863D2C" w:rsidP="00863D2C">
            <w:pPr>
              <w:jc w:val="both"/>
              <w:rPr>
                <w:sz w:val="20"/>
                <w:szCs w:val="20"/>
              </w:rPr>
            </w:pPr>
            <w:r w:rsidRPr="00174CF3">
              <w:rPr>
                <w:sz w:val="20"/>
                <w:szCs w:val="20"/>
              </w:rPr>
              <w:t>Данные показатели указаны в РАЗДЕЛЕ II ОПИСАНИЕ ОБЪЕКТА ЗАКУПКИ (ТЕХНИЧЕСКОЕ ЗАДАНИЕ)» настоящей документации.</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BD2A55" w:rsidRDefault="00863D2C" w:rsidP="00863D2C">
            <w:pPr>
              <w:jc w:val="both"/>
              <w:rPr>
                <w:sz w:val="20"/>
                <w:szCs w:val="20"/>
                <w:lang w:val="en-US"/>
              </w:rPr>
            </w:pPr>
            <w:r w:rsidRPr="00EB5C98">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2A1AD0" w:rsidRDefault="00863D2C" w:rsidP="00863D2C">
            <w:pPr>
              <w:jc w:val="both"/>
              <w:rPr>
                <w:bCs/>
                <w:sz w:val="20"/>
                <w:szCs w:val="20"/>
              </w:rPr>
            </w:pPr>
            <w:r w:rsidRPr="002A1AD0">
              <w:rPr>
                <w:bCs/>
                <w:sz w:val="20"/>
                <w:szCs w:val="20"/>
              </w:rPr>
              <w:t xml:space="preserve">В </w:t>
            </w:r>
            <w:r>
              <w:rPr>
                <w:bCs/>
                <w:sz w:val="20"/>
                <w:szCs w:val="20"/>
              </w:rPr>
              <w:t>настоящей закупке</w:t>
            </w:r>
            <w:r w:rsidRPr="002A1AD0">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863D2C" w:rsidRPr="002A1AD0" w:rsidRDefault="00863D2C" w:rsidP="00863D2C">
            <w:pPr>
              <w:jc w:val="both"/>
              <w:rPr>
                <w:bCs/>
                <w:sz w:val="20"/>
                <w:szCs w:val="20"/>
              </w:rPr>
            </w:pPr>
            <w:r w:rsidRPr="002A1AD0">
              <w:rPr>
                <w:bCs/>
                <w:sz w:val="20"/>
                <w:szCs w:val="20"/>
              </w:rPr>
              <w:t>Требования к участникам закупки:</w:t>
            </w:r>
          </w:p>
          <w:p w:rsidR="00863D2C" w:rsidRDefault="00863D2C" w:rsidP="00863D2C">
            <w:pPr>
              <w:jc w:val="both"/>
              <w:rPr>
                <w:bCs/>
                <w:sz w:val="20"/>
                <w:szCs w:val="20"/>
              </w:rPr>
            </w:pPr>
            <w:r w:rsidRPr="002A1AD0">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Pr>
                <w:bCs/>
                <w:sz w:val="20"/>
                <w:szCs w:val="20"/>
              </w:rPr>
              <w:t>*:</w:t>
            </w:r>
          </w:p>
          <w:p w:rsidR="00863D2C" w:rsidRPr="000820F5" w:rsidRDefault="00863D2C" w:rsidP="00863D2C">
            <w:pPr>
              <w:autoSpaceDE w:val="0"/>
              <w:autoSpaceDN w:val="0"/>
              <w:adjustRightInd w:val="0"/>
              <w:spacing w:line="252" w:lineRule="auto"/>
              <w:contextualSpacing/>
              <w:jc w:val="both"/>
              <w:rPr>
                <w:rFonts w:eastAsia="Calibri"/>
                <w:sz w:val="20"/>
                <w:szCs w:val="20"/>
                <w:lang w:eastAsia="en-US"/>
              </w:rPr>
            </w:pPr>
            <w:r>
              <w:rPr>
                <w:sz w:val="20"/>
                <w:szCs w:val="20"/>
              </w:rPr>
              <w:t>1.1.</w:t>
            </w:r>
            <w:r w:rsidRPr="000820F5">
              <w:rPr>
                <w:sz w:val="20"/>
                <w:szCs w:val="20"/>
              </w:rPr>
              <w:t xml:space="preserve"> </w:t>
            </w:r>
            <w:r w:rsidRPr="000820F5">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0820F5">
              <w:rPr>
                <w:rFonts w:eastAsia="Calibri"/>
                <w:sz w:val="20"/>
                <w:szCs w:val="20"/>
                <w:lang w:eastAsia="en-US"/>
              </w:rPr>
              <w:t xml:space="preserve"> за исключением случаев, предусмотренных ч. 4.1 ст. 48 Градостроительного кодекса РФ </w:t>
            </w:r>
            <w:r w:rsidRPr="000820F5">
              <w:rPr>
                <w:rFonts w:eastAsia="Calibri"/>
                <w:sz w:val="20"/>
                <w:szCs w:val="20"/>
              </w:rPr>
              <w:t>и иметь действующую выписку из реестра членов СРО.</w:t>
            </w:r>
          </w:p>
          <w:p w:rsidR="00863D2C" w:rsidRPr="000820F5" w:rsidRDefault="00863D2C" w:rsidP="00863D2C">
            <w:pPr>
              <w:autoSpaceDE w:val="0"/>
              <w:autoSpaceDN w:val="0"/>
              <w:adjustRightInd w:val="0"/>
              <w:spacing w:line="252" w:lineRule="auto"/>
              <w:contextualSpacing/>
              <w:jc w:val="both"/>
              <w:rPr>
                <w:rFonts w:eastAsia="Calibri"/>
                <w:sz w:val="20"/>
                <w:szCs w:val="20"/>
                <w:lang w:eastAsia="en-US"/>
              </w:rPr>
            </w:pPr>
            <w:r w:rsidRPr="000820F5">
              <w:rPr>
                <w:rFonts w:eastAsia="Calibri"/>
                <w:sz w:val="20"/>
                <w:szCs w:val="20"/>
                <w:lang w:eastAsia="en-US"/>
              </w:rPr>
              <w:t xml:space="preserve">- СРО, в которой состоит участник </w:t>
            </w:r>
            <w:r>
              <w:rPr>
                <w:rFonts w:eastAsia="Calibri"/>
                <w:sz w:val="20"/>
                <w:szCs w:val="20"/>
                <w:lang w:eastAsia="en-US"/>
              </w:rPr>
              <w:t>закупки</w:t>
            </w:r>
            <w:r w:rsidRPr="000820F5">
              <w:rPr>
                <w:rFonts w:eastAsia="Calibri"/>
                <w:sz w:val="20"/>
                <w:szCs w:val="20"/>
                <w:lang w:eastAsia="en-US"/>
              </w:rPr>
              <w:t>, должна иметь компенсационные фонды в соответствии с частью 1, частью 2 статьи 55.16 Градостроительного кодекса Российской Федерации;</w:t>
            </w:r>
          </w:p>
          <w:p w:rsidR="00863D2C" w:rsidRPr="000820F5" w:rsidRDefault="00863D2C" w:rsidP="00863D2C">
            <w:pPr>
              <w:autoSpaceDE w:val="0"/>
              <w:autoSpaceDN w:val="0"/>
              <w:adjustRightInd w:val="0"/>
              <w:spacing w:line="252" w:lineRule="auto"/>
              <w:contextualSpacing/>
              <w:jc w:val="both"/>
              <w:rPr>
                <w:rFonts w:eastAsia="Calibri"/>
                <w:i/>
                <w:sz w:val="20"/>
                <w:szCs w:val="20"/>
                <w:lang w:eastAsia="en-US"/>
              </w:rPr>
            </w:pPr>
            <w:r w:rsidRPr="000820F5">
              <w:rPr>
                <w:rFonts w:eastAsia="Calibri"/>
                <w:i/>
                <w:sz w:val="20"/>
                <w:szCs w:val="20"/>
                <w:lang w:eastAsia="en-US"/>
              </w:rPr>
              <w:t>*Перечисленные требования не распространяются:</w:t>
            </w:r>
          </w:p>
          <w:p w:rsidR="00863D2C" w:rsidRPr="000820F5" w:rsidRDefault="00863D2C" w:rsidP="00863D2C">
            <w:pPr>
              <w:spacing w:line="252" w:lineRule="auto"/>
              <w:contextualSpacing/>
              <w:jc w:val="both"/>
              <w:rPr>
                <w:rFonts w:eastAsia="Calibri"/>
                <w:i/>
                <w:sz w:val="20"/>
                <w:szCs w:val="20"/>
                <w:lang w:eastAsia="en-US"/>
              </w:rPr>
            </w:pPr>
            <w:r w:rsidRPr="000820F5">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rsidR="00863D2C" w:rsidRPr="002A1AD0" w:rsidRDefault="00863D2C" w:rsidP="00863D2C">
            <w:pPr>
              <w:jc w:val="both"/>
              <w:rPr>
                <w:bCs/>
                <w:sz w:val="20"/>
                <w:szCs w:val="20"/>
              </w:rPr>
            </w:pPr>
          </w:p>
          <w:p w:rsidR="00863D2C" w:rsidRPr="002A1AD0" w:rsidRDefault="00863D2C" w:rsidP="00863D2C">
            <w:pPr>
              <w:jc w:val="both"/>
              <w:rPr>
                <w:bCs/>
                <w:sz w:val="20"/>
                <w:szCs w:val="20"/>
              </w:rPr>
            </w:pPr>
            <w:r w:rsidRPr="002A1AD0">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63D2C" w:rsidRPr="002A1AD0" w:rsidRDefault="00863D2C" w:rsidP="00863D2C">
            <w:pPr>
              <w:jc w:val="both"/>
              <w:rPr>
                <w:bCs/>
                <w:sz w:val="20"/>
                <w:szCs w:val="20"/>
              </w:rPr>
            </w:pPr>
            <w:r w:rsidRPr="002A1AD0">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63D2C" w:rsidRPr="002A1AD0" w:rsidRDefault="00863D2C" w:rsidP="00863D2C">
            <w:pPr>
              <w:jc w:val="both"/>
              <w:rPr>
                <w:bCs/>
                <w:sz w:val="20"/>
                <w:szCs w:val="20"/>
              </w:rPr>
            </w:pPr>
            <w:r w:rsidRPr="002A1AD0">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2A1AD0">
              <w:rPr>
                <w:bCs/>
                <w:sz w:val="20"/>
                <w:szCs w:val="20"/>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3D2C" w:rsidRPr="002A1AD0" w:rsidRDefault="00863D2C" w:rsidP="00863D2C">
            <w:pPr>
              <w:jc w:val="both"/>
              <w:rPr>
                <w:bCs/>
                <w:sz w:val="20"/>
                <w:szCs w:val="20"/>
              </w:rPr>
            </w:pPr>
            <w:r w:rsidRPr="002A1AD0">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3D2C" w:rsidRPr="002A1AD0" w:rsidRDefault="00863D2C" w:rsidP="00863D2C">
            <w:pPr>
              <w:jc w:val="both"/>
              <w:rPr>
                <w:bCs/>
                <w:sz w:val="20"/>
                <w:szCs w:val="20"/>
              </w:rPr>
            </w:pPr>
            <w:r w:rsidRPr="002A1AD0">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863D2C" w:rsidRPr="002A1AD0" w:rsidRDefault="00863D2C" w:rsidP="00863D2C">
            <w:pPr>
              <w:jc w:val="both"/>
              <w:rPr>
                <w:bCs/>
                <w:sz w:val="20"/>
                <w:szCs w:val="20"/>
              </w:rPr>
            </w:pPr>
            <w:r w:rsidRPr="002A1AD0">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2A1AD0">
              <w:rPr>
                <w:bCs/>
                <w:sz w:val="20"/>
                <w:szCs w:val="20"/>
              </w:rPr>
              <w:lastRenderedPageBreak/>
              <w:t>долей, превышающей десять процентов в уставном капитале хозяйственного общества;</w:t>
            </w:r>
          </w:p>
          <w:p w:rsidR="00863D2C" w:rsidRPr="002A1AD0" w:rsidRDefault="00863D2C" w:rsidP="00863D2C">
            <w:pPr>
              <w:jc w:val="both"/>
              <w:rPr>
                <w:bCs/>
                <w:sz w:val="20"/>
                <w:szCs w:val="20"/>
              </w:rPr>
            </w:pPr>
            <w:r w:rsidRPr="002A1AD0">
              <w:rPr>
                <w:bCs/>
                <w:sz w:val="20"/>
                <w:szCs w:val="20"/>
              </w:rPr>
              <w:t xml:space="preserve">7) участник закупки не является офшорной компанией. </w:t>
            </w:r>
          </w:p>
          <w:p w:rsidR="00863D2C" w:rsidRPr="002A1AD0" w:rsidRDefault="00863D2C" w:rsidP="00863D2C">
            <w:pPr>
              <w:jc w:val="both"/>
              <w:rPr>
                <w:bCs/>
                <w:sz w:val="20"/>
                <w:szCs w:val="20"/>
              </w:rPr>
            </w:pPr>
            <w:r w:rsidRPr="002A1AD0">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rsidR="00863D2C" w:rsidRPr="00226B36" w:rsidRDefault="00863D2C" w:rsidP="00863D2C">
            <w:pPr>
              <w:jc w:val="both"/>
              <w:rPr>
                <w:bCs/>
                <w:sz w:val="20"/>
                <w:szCs w:val="20"/>
              </w:rPr>
            </w:pPr>
            <w:r w:rsidRPr="002A1AD0">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lastRenderedPageBreak/>
              <w:t>1</w:t>
            </w: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Требование об отсутствие сведений об участнике в реестре недобросовестных поставщиков (</w:t>
            </w:r>
            <w:r>
              <w:rPr>
                <w:sz w:val="20"/>
                <w:szCs w:val="20"/>
              </w:rPr>
              <w:t>Исполнител</w:t>
            </w:r>
            <w:r w:rsidRPr="00497B7D">
              <w:rPr>
                <w:sz w:val="20"/>
                <w:szCs w:val="20"/>
              </w:rPr>
              <w:t>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20DBD" w:rsidRDefault="00863D2C" w:rsidP="00863D2C">
            <w:pPr>
              <w:jc w:val="both"/>
              <w:rPr>
                <w:sz w:val="20"/>
                <w:szCs w:val="20"/>
              </w:rPr>
            </w:pPr>
            <w:r w:rsidRPr="00420DBD">
              <w:rPr>
                <w:sz w:val="20"/>
                <w:szCs w:val="20"/>
              </w:rPr>
              <w:t>Установлены</w:t>
            </w:r>
          </w:p>
          <w:p w:rsidR="00863D2C" w:rsidRPr="00497B7D" w:rsidRDefault="00863D2C" w:rsidP="00863D2C">
            <w:pPr>
              <w:jc w:val="both"/>
              <w:rPr>
                <w:sz w:val="20"/>
                <w:szCs w:val="20"/>
              </w:rPr>
            </w:pPr>
            <w:r w:rsidRPr="00420DBD">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A07F8A" w:rsidRDefault="00863D2C" w:rsidP="00863D2C">
            <w:pPr>
              <w:jc w:val="both"/>
              <w:rPr>
                <w:sz w:val="20"/>
                <w:szCs w:val="20"/>
              </w:rPr>
            </w:pPr>
            <w:r w:rsidRPr="00A07F8A">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A07F8A" w:rsidRDefault="00863D2C" w:rsidP="00863D2C">
            <w:pPr>
              <w:jc w:val="both"/>
              <w:rPr>
                <w:sz w:val="20"/>
                <w:szCs w:val="20"/>
              </w:rPr>
            </w:pPr>
            <w:r w:rsidRPr="00A07F8A">
              <w:rPr>
                <w:sz w:val="20"/>
                <w:szCs w:val="20"/>
              </w:rPr>
              <w:t>Установлено</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2</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предусмотрено.</w:t>
            </w:r>
          </w:p>
          <w:p w:rsidR="00863D2C" w:rsidRPr="00497B7D" w:rsidRDefault="00863D2C" w:rsidP="00863D2C">
            <w:pPr>
              <w:jc w:val="both"/>
              <w:rPr>
                <w:sz w:val="20"/>
                <w:szCs w:val="20"/>
              </w:rPr>
            </w:pPr>
          </w:p>
        </w:tc>
      </w:tr>
      <w:tr w:rsidR="00863D2C"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2</w:t>
            </w: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Преимущества, предоставляемые организациям инвалидов </w:t>
            </w:r>
          </w:p>
          <w:p w:rsidR="00863D2C" w:rsidRPr="00497B7D" w:rsidRDefault="00863D2C" w:rsidP="00863D2C">
            <w:pPr>
              <w:jc w:val="both"/>
              <w:rPr>
                <w:sz w:val="20"/>
                <w:szCs w:val="20"/>
              </w:rPr>
            </w:pPr>
            <w:r w:rsidRPr="00497B7D">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предоставляются.</w:t>
            </w:r>
          </w:p>
          <w:p w:rsidR="00863D2C" w:rsidRPr="00497B7D" w:rsidRDefault="00863D2C" w:rsidP="00863D2C">
            <w:pPr>
              <w:jc w:val="both"/>
              <w:rPr>
                <w:sz w:val="20"/>
                <w:szCs w:val="20"/>
              </w:rPr>
            </w:pPr>
          </w:p>
        </w:tc>
      </w:tr>
      <w:tr w:rsidR="00863D2C" w:rsidRPr="00497B7D"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Преимущества, предоставляемые учреждениям и предприятиям уголовно-исполнительной системы </w:t>
            </w:r>
          </w:p>
          <w:p w:rsidR="00863D2C" w:rsidRPr="00497B7D" w:rsidRDefault="00863D2C" w:rsidP="00863D2C">
            <w:pPr>
              <w:jc w:val="both"/>
              <w:rPr>
                <w:sz w:val="20"/>
                <w:szCs w:val="20"/>
              </w:rPr>
            </w:pPr>
            <w:r w:rsidRPr="00497B7D">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Не предоставляются.</w:t>
            </w:r>
          </w:p>
          <w:p w:rsidR="00863D2C" w:rsidRPr="00497B7D" w:rsidRDefault="00863D2C" w:rsidP="00863D2C">
            <w:pPr>
              <w:jc w:val="both"/>
              <w:rPr>
                <w:sz w:val="20"/>
                <w:szCs w:val="20"/>
              </w:rPr>
            </w:pPr>
          </w:p>
        </w:tc>
      </w:tr>
      <w:tr w:rsidR="00863D2C" w:rsidRPr="00497B7D"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2</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 xml:space="preserve">Способы получения </w:t>
            </w:r>
            <w:r w:rsidRPr="00497B7D">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Д</w:t>
            </w:r>
            <w:r w:rsidRPr="00497B7D">
              <w:rPr>
                <w:sz w:val="20"/>
                <w:szCs w:val="20"/>
              </w:rPr>
              <w:t xml:space="preserve">окументация для ознакомления доступна в электронном виде на сайте </w:t>
            </w:r>
            <w:r w:rsidRPr="00E86F86">
              <w:rPr>
                <w:sz w:val="20"/>
                <w:szCs w:val="20"/>
              </w:rPr>
              <w:t>http://www.is-rk.ru/</w:t>
            </w:r>
          </w:p>
        </w:tc>
      </w:tr>
      <w:tr w:rsidR="00863D2C"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Н</w:t>
            </w:r>
            <w:r w:rsidRPr="00497B7D">
              <w:rPr>
                <w:sz w:val="20"/>
                <w:szCs w:val="20"/>
              </w:rPr>
              <w:t>е установлена</w:t>
            </w:r>
          </w:p>
        </w:tc>
      </w:tr>
      <w:tr w:rsidR="00863D2C"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Русский</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lastRenderedPageBreak/>
              <w:t>2</w:t>
            </w: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Требования к содержанию и составу заявки на участие </w:t>
            </w:r>
            <w:r>
              <w:rPr>
                <w:sz w:val="20"/>
                <w:szCs w:val="20"/>
              </w:rPr>
              <w:t xml:space="preserve">в закупке </w:t>
            </w:r>
            <w:r w:rsidRPr="00497B7D">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A40F7B" w:rsidRDefault="00863D2C" w:rsidP="00863D2C">
            <w:pPr>
              <w:ind w:right="75"/>
              <w:jc w:val="both"/>
              <w:rPr>
                <w:sz w:val="20"/>
                <w:szCs w:val="20"/>
              </w:rPr>
            </w:pPr>
            <w:r w:rsidRPr="00A40F7B">
              <w:rPr>
                <w:sz w:val="20"/>
                <w:szCs w:val="20"/>
              </w:rPr>
              <w:t>1) согласие в отношении объекта закупки (</w:t>
            </w:r>
            <w:r>
              <w:rPr>
                <w:sz w:val="20"/>
                <w:szCs w:val="20"/>
              </w:rPr>
              <w:t xml:space="preserve">в соответствии с </w:t>
            </w:r>
            <w:r w:rsidRPr="00A40F7B">
              <w:rPr>
                <w:sz w:val="20"/>
                <w:szCs w:val="20"/>
              </w:rPr>
              <w:t>форм</w:t>
            </w:r>
            <w:r>
              <w:rPr>
                <w:sz w:val="20"/>
                <w:szCs w:val="20"/>
              </w:rPr>
              <w:t>ой</w:t>
            </w:r>
            <w:r w:rsidRPr="00A40F7B">
              <w:rPr>
                <w:sz w:val="20"/>
                <w:szCs w:val="20"/>
              </w:rPr>
              <w:t xml:space="preserve"> № 1)</w:t>
            </w:r>
            <w:r>
              <w:rPr>
                <w:sz w:val="20"/>
                <w:szCs w:val="20"/>
              </w:rPr>
              <w:t>;</w:t>
            </w:r>
          </w:p>
          <w:p w:rsidR="00863D2C" w:rsidRPr="000B461A" w:rsidRDefault="00863D2C" w:rsidP="00863D2C">
            <w:pPr>
              <w:ind w:right="75"/>
              <w:jc w:val="both"/>
              <w:rPr>
                <w:sz w:val="20"/>
                <w:szCs w:val="20"/>
              </w:rPr>
            </w:pPr>
            <w:r>
              <w:rPr>
                <w:sz w:val="20"/>
                <w:szCs w:val="20"/>
              </w:rPr>
              <w:t>2)  Информация об участнике (</w:t>
            </w:r>
            <w:r w:rsidRPr="000B461A">
              <w:rPr>
                <w:sz w:val="20"/>
                <w:szCs w:val="20"/>
              </w:rPr>
              <w:t>наименование, фирменное наименование (при наличии), место нахождения (для юридического лица),</w:t>
            </w:r>
            <w:r>
              <w:rPr>
                <w:sz w:val="20"/>
                <w:szCs w:val="20"/>
              </w:rPr>
              <w:t xml:space="preserve"> почтовый адрес участника такой закупки</w:t>
            </w:r>
            <w:r w:rsidRPr="000B461A">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Pr>
                <w:sz w:val="20"/>
                <w:szCs w:val="20"/>
              </w:rPr>
              <w:t>закупки</w:t>
            </w:r>
            <w:r w:rsidRPr="000B461A">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sz w:val="20"/>
                <w:szCs w:val="20"/>
              </w:rPr>
              <w:t>закупки) (форма № 2)</w:t>
            </w:r>
            <w:r w:rsidRPr="000B461A">
              <w:rPr>
                <w:sz w:val="20"/>
                <w:szCs w:val="20"/>
              </w:rPr>
              <w:t>;</w:t>
            </w:r>
          </w:p>
          <w:p w:rsidR="00863D2C" w:rsidRPr="000B461A" w:rsidRDefault="00863D2C" w:rsidP="00863D2C">
            <w:pPr>
              <w:ind w:right="75"/>
              <w:jc w:val="both"/>
              <w:rPr>
                <w:sz w:val="20"/>
                <w:szCs w:val="20"/>
              </w:rPr>
            </w:pPr>
          </w:p>
          <w:p w:rsidR="00863D2C" w:rsidRPr="000B461A" w:rsidRDefault="00863D2C" w:rsidP="00863D2C">
            <w:pPr>
              <w:ind w:right="75"/>
              <w:jc w:val="both"/>
              <w:rPr>
                <w:sz w:val="20"/>
                <w:szCs w:val="20"/>
              </w:rPr>
            </w:pPr>
            <w:r>
              <w:rPr>
                <w:sz w:val="20"/>
                <w:szCs w:val="20"/>
              </w:rPr>
              <w:t>3</w:t>
            </w:r>
            <w:r w:rsidRPr="000B461A">
              <w:rPr>
                <w:sz w:val="20"/>
                <w:szCs w:val="20"/>
              </w:rPr>
              <w:t xml:space="preserve">) Копии документов или документы, подтверждающие соответствие участника </w:t>
            </w:r>
            <w:r>
              <w:rPr>
                <w:sz w:val="20"/>
                <w:szCs w:val="20"/>
              </w:rPr>
              <w:t xml:space="preserve">закупки </w:t>
            </w:r>
            <w:r w:rsidRPr="000B461A">
              <w:rPr>
                <w:sz w:val="20"/>
                <w:szCs w:val="20"/>
              </w:rPr>
              <w:t>следующим требованиям:</w:t>
            </w:r>
          </w:p>
          <w:p w:rsidR="00863D2C" w:rsidRPr="000820F5" w:rsidRDefault="00863D2C" w:rsidP="00863D2C">
            <w:pPr>
              <w:autoSpaceDE w:val="0"/>
              <w:autoSpaceDN w:val="0"/>
              <w:adjustRightInd w:val="0"/>
              <w:contextualSpacing/>
              <w:jc w:val="both"/>
              <w:rPr>
                <w:sz w:val="20"/>
                <w:szCs w:val="20"/>
              </w:rPr>
            </w:pPr>
            <w:r>
              <w:rPr>
                <w:sz w:val="20"/>
                <w:szCs w:val="20"/>
              </w:rPr>
              <w:t>3</w:t>
            </w:r>
            <w:r w:rsidRPr="000B461A">
              <w:rPr>
                <w:sz w:val="20"/>
                <w:szCs w:val="20"/>
              </w:rPr>
              <w:t xml:space="preserve">.1) </w:t>
            </w:r>
            <w:r w:rsidRPr="000820F5">
              <w:rPr>
                <w:sz w:val="20"/>
                <w:szCs w:val="20"/>
              </w:rPr>
              <w:t xml:space="preserve">соответствие требованиям, </w:t>
            </w:r>
            <w:r w:rsidRPr="000820F5">
              <w:rPr>
                <w:bCs/>
                <w:sz w:val="20"/>
                <w:szCs w:val="20"/>
              </w:rPr>
              <w:t>установленным</w:t>
            </w:r>
            <w:r w:rsidRPr="000820F5">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863D2C" w:rsidRPr="000820F5" w:rsidRDefault="00863D2C" w:rsidP="00863D2C">
            <w:pPr>
              <w:autoSpaceDE w:val="0"/>
              <w:autoSpaceDN w:val="0"/>
              <w:adjustRightInd w:val="0"/>
              <w:contextualSpacing/>
              <w:jc w:val="both"/>
              <w:rPr>
                <w:sz w:val="20"/>
                <w:szCs w:val="20"/>
              </w:rPr>
            </w:pPr>
            <w:r w:rsidRPr="000820F5">
              <w:rPr>
                <w:sz w:val="20"/>
                <w:szCs w:val="20"/>
              </w:rPr>
              <w:t>- Документы или копии документов: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w:t>
            </w:r>
            <w:r>
              <w:rPr>
                <w:sz w:val="20"/>
                <w:szCs w:val="20"/>
              </w:rPr>
              <w:t>занным в подпункте 1.1. пункта 18</w:t>
            </w:r>
            <w:r w:rsidRPr="000820F5">
              <w:rPr>
                <w:sz w:val="20"/>
                <w:szCs w:val="20"/>
              </w:rPr>
              <w:t xml:space="preserve"> </w:t>
            </w:r>
            <w:r>
              <w:rPr>
                <w:sz w:val="20"/>
                <w:szCs w:val="20"/>
              </w:rPr>
              <w:t>извещения</w:t>
            </w:r>
            <w:r w:rsidRPr="000820F5">
              <w:rPr>
                <w:sz w:val="20"/>
                <w:szCs w:val="20"/>
              </w:rPr>
              <w:t>.</w:t>
            </w:r>
          </w:p>
          <w:p w:rsidR="00863D2C" w:rsidRDefault="00863D2C" w:rsidP="00863D2C">
            <w:pPr>
              <w:ind w:right="75"/>
              <w:jc w:val="both"/>
              <w:rPr>
                <w:sz w:val="20"/>
                <w:szCs w:val="20"/>
              </w:rPr>
            </w:pPr>
          </w:p>
          <w:p w:rsidR="00863D2C" w:rsidRPr="000820F5" w:rsidRDefault="00863D2C" w:rsidP="00863D2C">
            <w:pPr>
              <w:autoSpaceDE w:val="0"/>
              <w:autoSpaceDN w:val="0"/>
              <w:adjustRightInd w:val="0"/>
              <w:contextualSpacing/>
              <w:jc w:val="both"/>
              <w:rPr>
                <w:i/>
                <w:sz w:val="20"/>
                <w:szCs w:val="20"/>
              </w:rPr>
            </w:pPr>
            <w:r w:rsidRPr="000820F5">
              <w:rPr>
                <w:i/>
                <w:sz w:val="20"/>
                <w:szCs w:val="20"/>
              </w:rPr>
              <w:t>* Перечисленные требования не распространяются:</w:t>
            </w:r>
          </w:p>
          <w:p w:rsidR="00863D2C" w:rsidRPr="000820F5" w:rsidRDefault="00863D2C" w:rsidP="00863D2C">
            <w:pPr>
              <w:contextualSpacing/>
              <w:jc w:val="both"/>
              <w:rPr>
                <w:i/>
                <w:sz w:val="20"/>
                <w:szCs w:val="20"/>
              </w:rPr>
            </w:pPr>
            <w:r w:rsidRPr="000820F5">
              <w:rPr>
                <w:i/>
                <w:sz w:val="20"/>
                <w:szCs w:val="20"/>
              </w:rPr>
              <w:t xml:space="preserve">-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 </w:t>
            </w:r>
          </w:p>
          <w:p w:rsidR="00863D2C" w:rsidRPr="000B461A" w:rsidRDefault="00863D2C" w:rsidP="00863D2C">
            <w:pPr>
              <w:ind w:right="75"/>
              <w:jc w:val="both"/>
              <w:rPr>
                <w:sz w:val="20"/>
                <w:szCs w:val="20"/>
              </w:rPr>
            </w:pPr>
          </w:p>
          <w:p w:rsidR="00863D2C" w:rsidRPr="000B461A" w:rsidRDefault="00863D2C" w:rsidP="00863D2C">
            <w:pPr>
              <w:ind w:right="75"/>
              <w:jc w:val="both"/>
              <w:rPr>
                <w:sz w:val="20"/>
                <w:szCs w:val="20"/>
              </w:rPr>
            </w:pPr>
            <w:r>
              <w:rPr>
                <w:sz w:val="20"/>
                <w:szCs w:val="20"/>
              </w:rPr>
              <w:t>3</w:t>
            </w:r>
            <w:r w:rsidRPr="000B461A">
              <w:rPr>
                <w:sz w:val="20"/>
                <w:szCs w:val="20"/>
              </w:rPr>
              <w:t xml:space="preserve">.2) декларация о соответствии участника </w:t>
            </w:r>
            <w:r>
              <w:rPr>
                <w:sz w:val="20"/>
                <w:szCs w:val="20"/>
              </w:rPr>
              <w:t>закупки</w:t>
            </w:r>
            <w:r w:rsidRPr="000B461A">
              <w:rPr>
                <w:sz w:val="20"/>
                <w:szCs w:val="20"/>
              </w:rPr>
              <w:t xml:space="preserve"> следующим требованиям, установленным пунктами 3 - </w:t>
            </w:r>
            <w:r>
              <w:rPr>
                <w:sz w:val="20"/>
                <w:szCs w:val="20"/>
              </w:rPr>
              <w:t>10</w:t>
            </w:r>
            <w:r w:rsidRPr="000B461A">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863D2C" w:rsidRPr="000B461A" w:rsidRDefault="00863D2C" w:rsidP="00863D2C">
            <w:pPr>
              <w:ind w:right="75"/>
              <w:jc w:val="both"/>
              <w:rPr>
                <w:sz w:val="20"/>
                <w:szCs w:val="20"/>
              </w:rPr>
            </w:pPr>
            <w:r w:rsidRPr="000B461A">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63D2C" w:rsidRPr="000B461A" w:rsidRDefault="00863D2C" w:rsidP="00863D2C">
            <w:pPr>
              <w:ind w:right="75"/>
              <w:jc w:val="both"/>
              <w:rPr>
                <w:sz w:val="20"/>
                <w:szCs w:val="20"/>
              </w:rPr>
            </w:pPr>
            <w:r w:rsidRPr="000B461A">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3D2C" w:rsidRPr="000B461A" w:rsidRDefault="00863D2C" w:rsidP="00863D2C">
            <w:pPr>
              <w:ind w:right="75"/>
              <w:jc w:val="both"/>
              <w:rPr>
                <w:sz w:val="20"/>
                <w:szCs w:val="20"/>
              </w:rPr>
            </w:pPr>
            <w:r w:rsidRPr="000B461A">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w:t>
            </w:r>
            <w:r w:rsidRPr="000B461A">
              <w:rPr>
                <w:sz w:val="20"/>
                <w:szCs w:val="20"/>
              </w:rPr>
              <w:lastRenderedPageBreak/>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3D2C" w:rsidRPr="000B461A" w:rsidRDefault="00863D2C" w:rsidP="00863D2C">
            <w:pPr>
              <w:ind w:right="75"/>
              <w:jc w:val="both"/>
              <w:rPr>
                <w:sz w:val="20"/>
                <w:szCs w:val="20"/>
              </w:rPr>
            </w:pPr>
            <w:r w:rsidRPr="000B461A">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3D2C" w:rsidRPr="000B461A" w:rsidRDefault="00863D2C" w:rsidP="00863D2C">
            <w:pPr>
              <w:ind w:right="75"/>
              <w:jc w:val="both"/>
              <w:rPr>
                <w:sz w:val="20"/>
                <w:szCs w:val="20"/>
              </w:rPr>
            </w:pPr>
            <w:r w:rsidRPr="000B461A">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3D2C" w:rsidRDefault="00863D2C" w:rsidP="00863D2C">
            <w:pPr>
              <w:ind w:right="75"/>
              <w:jc w:val="both"/>
              <w:rPr>
                <w:sz w:val="20"/>
                <w:szCs w:val="20"/>
              </w:rPr>
            </w:pPr>
            <w:r w:rsidRPr="000B461A">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3D2C" w:rsidRPr="000B461A" w:rsidRDefault="00863D2C" w:rsidP="00863D2C">
            <w:pPr>
              <w:ind w:right="75"/>
              <w:jc w:val="both"/>
              <w:rPr>
                <w:sz w:val="20"/>
                <w:szCs w:val="20"/>
              </w:rPr>
            </w:pPr>
            <w:r>
              <w:rPr>
                <w:sz w:val="20"/>
                <w:szCs w:val="20"/>
              </w:rPr>
              <w:t xml:space="preserve">- </w:t>
            </w:r>
            <w:r w:rsidRPr="00A40F7B">
              <w:rPr>
                <w:sz w:val="20"/>
                <w:szCs w:val="20"/>
              </w:rPr>
              <w:t>Участник закупки</w:t>
            </w:r>
            <w:r>
              <w:rPr>
                <w:sz w:val="20"/>
                <w:szCs w:val="20"/>
              </w:rPr>
              <w:t xml:space="preserve"> не является офшорной компанией;</w:t>
            </w:r>
          </w:p>
          <w:p w:rsidR="00863D2C" w:rsidRDefault="00863D2C" w:rsidP="00863D2C">
            <w:pPr>
              <w:ind w:right="75"/>
              <w:jc w:val="both"/>
              <w:rPr>
                <w:sz w:val="20"/>
                <w:szCs w:val="20"/>
              </w:rPr>
            </w:pPr>
            <w:r>
              <w:rPr>
                <w:sz w:val="20"/>
                <w:szCs w:val="20"/>
              </w:rPr>
              <w:t>4</w:t>
            </w:r>
            <w:r w:rsidRPr="000B461A">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0B461A">
              <w:rPr>
                <w:sz w:val="20"/>
                <w:szCs w:val="20"/>
              </w:rPr>
              <w:lastRenderedPageBreak/>
              <w:t>нормативными правовыми актами Российской Федерации и (или) учредительными документами юридичес</w:t>
            </w:r>
            <w:r>
              <w:rPr>
                <w:sz w:val="20"/>
                <w:szCs w:val="20"/>
              </w:rPr>
              <w:t>кого лица и для участника такой</w:t>
            </w:r>
            <w:r w:rsidRPr="000B461A">
              <w:rPr>
                <w:sz w:val="20"/>
                <w:szCs w:val="20"/>
              </w:rPr>
              <w:t xml:space="preserve"> </w:t>
            </w:r>
            <w:r>
              <w:rPr>
                <w:sz w:val="20"/>
                <w:szCs w:val="20"/>
              </w:rPr>
              <w:t>закупки</w:t>
            </w:r>
            <w:r w:rsidRPr="000B461A">
              <w:rPr>
                <w:sz w:val="20"/>
                <w:szCs w:val="20"/>
              </w:rPr>
              <w:t xml:space="preserve"> заключаемый контракт или предоставление обеспечения заявки на участие в </w:t>
            </w:r>
            <w:r>
              <w:rPr>
                <w:sz w:val="20"/>
                <w:szCs w:val="20"/>
              </w:rPr>
              <w:t>закупке</w:t>
            </w:r>
            <w:r w:rsidRPr="000B461A">
              <w:rPr>
                <w:sz w:val="20"/>
                <w:szCs w:val="20"/>
              </w:rPr>
              <w:t>, обеспечения исполнения конт</w:t>
            </w:r>
            <w:r>
              <w:rPr>
                <w:sz w:val="20"/>
                <w:szCs w:val="20"/>
              </w:rPr>
              <w:t>ракта является крупной сделкой;</w:t>
            </w:r>
          </w:p>
          <w:p w:rsidR="00863D2C" w:rsidRDefault="00863D2C" w:rsidP="00863D2C">
            <w:pPr>
              <w:ind w:right="75"/>
              <w:jc w:val="both"/>
              <w:rPr>
                <w:sz w:val="20"/>
                <w:szCs w:val="20"/>
              </w:rPr>
            </w:pPr>
            <w:r>
              <w:rPr>
                <w:sz w:val="20"/>
                <w:szCs w:val="20"/>
              </w:rPr>
              <w:t xml:space="preserve">5) </w:t>
            </w:r>
            <w:r w:rsidRPr="00A40F7B">
              <w:rPr>
                <w:sz w:val="20"/>
                <w:szCs w:val="20"/>
              </w:rPr>
              <w:t>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863D2C" w:rsidRDefault="00863D2C" w:rsidP="00863D2C">
            <w:pPr>
              <w:ind w:right="75"/>
              <w:jc w:val="both"/>
              <w:rPr>
                <w:sz w:val="20"/>
                <w:szCs w:val="20"/>
              </w:rPr>
            </w:pPr>
          </w:p>
          <w:p w:rsidR="00863D2C" w:rsidRPr="00497B7D" w:rsidRDefault="00863D2C" w:rsidP="00863D2C">
            <w:pPr>
              <w:ind w:right="75"/>
              <w:jc w:val="both"/>
              <w:rPr>
                <w:sz w:val="20"/>
                <w:szCs w:val="20"/>
              </w:rPr>
            </w:pPr>
            <w:r w:rsidRPr="00401B2B">
              <w:rPr>
                <w:sz w:val="20"/>
                <w:szCs w:val="20"/>
              </w:rPr>
              <w:t xml:space="preserve">Все листы поданной в письменной форме заявки на участие в </w:t>
            </w:r>
            <w:r>
              <w:rPr>
                <w:sz w:val="20"/>
                <w:szCs w:val="20"/>
              </w:rPr>
              <w:t xml:space="preserve">закупке </w:t>
            </w:r>
            <w:r w:rsidRPr="00401B2B">
              <w:rPr>
                <w:sz w:val="20"/>
                <w:szCs w:val="20"/>
              </w:rPr>
              <w:t xml:space="preserve">должны быть прошиты и пронумерованы. Заявка на участие в </w:t>
            </w:r>
            <w:r>
              <w:rPr>
                <w:sz w:val="20"/>
                <w:szCs w:val="20"/>
              </w:rPr>
              <w:t>закупке</w:t>
            </w:r>
            <w:r w:rsidRPr="00401B2B">
              <w:rPr>
                <w:sz w:val="20"/>
                <w:szCs w:val="20"/>
              </w:rPr>
              <w:t xml:space="preserve"> должн</w:t>
            </w:r>
            <w:r>
              <w:rPr>
                <w:sz w:val="20"/>
                <w:szCs w:val="20"/>
              </w:rPr>
              <w:t>а</w:t>
            </w:r>
            <w:r w:rsidRPr="00401B2B">
              <w:rPr>
                <w:sz w:val="20"/>
                <w:szCs w:val="20"/>
              </w:rPr>
              <w:t xml:space="preserve"> быть скреплен</w:t>
            </w:r>
            <w:r>
              <w:rPr>
                <w:sz w:val="20"/>
                <w:szCs w:val="20"/>
              </w:rPr>
              <w:t>а</w:t>
            </w:r>
            <w:r w:rsidRPr="00401B2B">
              <w:rPr>
                <w:sz w:val="20"/>
                <w:szCs w:val="20"/>
              </w:rPr>
              <w:t xml:space="preserve"> печатью участника </w:t>
            </w:r>
            <w:r>
              <w:rPr>
                <w:sz w:val="20"/>
                <w:szCs w:val="20"/>
              </w:rPr>
              <w:t>закупки</w:t>
            </w:r>
            <w:r w:rsidRPr="00401B2B">
              <w:rPr>
                <w:sz w:val="20"/>
                <w:szCs w:val="20"/>
              </w:rPr>
              <w:t xml:space="preserve"> (дл</w:t>
            </w:r>
            <w:r>
              <w:rPr>
                <w:sz w:val="20"/>
                <w:szCs w:val="20"/>
              </w:rPr>
              <w:t>я юридического лица) и подписана</w:t>
            </w:r>
            <w:r w:rsidRPr="00401B2B">
              <w:rPr>
                <w:sz w:val="20"/>
                <w:szCs w:val="20"/>
              </w:rPr>
              <w:t xml:space="preserve"> участником </w:t>
            </w:r>
            <w:r>
              <w:rPr>
                <w:sz w:val="20"/>
                <w:szCs w:val="20"/>
              </w:rPr>
              <w:t>закупки</w:t>
            </w:r>
            <w:r w:rsidRPr="00401B2B">
              <w:rPr>
                <w:sz w:val="20"/>
                <w:szCs w:val="20"/>
              </w:rPr>
              <w:t xml:space="preserve">. Соблюдение участником </w:t>
            </w:r>
            <w:r>
              <w:rPr>
                <w:sz w:val="20"/>
                <w:szCs w:val="20"/>
              </w:rPr>
              <w:t xml:space="preserve">закупки </w:t>
            </w:r>
            <w:r w:rsidRPr="00401B2B">
              <w:rPr>
                <w:sz w:val="20"/>
                <w:szCs w:val="20"/>
              </w:rPr>
              <w:t xml:space="preserve">указанных требований означает, что информация и документы, входящие в состав заявки на участие </w:t>
            </w:r>
            <w:r>
              <w:rPr>
                <w:sz w:val="20"/>
                <w:szCs w:val="20"/>
              </w:rPr>
              <w:t>в закупке</w:t>
            </w:r>
            <w:r w:rsidRPr="00401B2B">
              <w:rPr>
                <w:sz w:val="20"/>
                <w:szCs w:val="20"/>
              </w:rPr>
              <w:t xml:space="preserve"> поданы от имени участника</w:t>
            </w:r>
            <w:r>
              <w:rPr>
                <w:sz w:val="20"/>
                <w:szCs w:val="20"/>
              </w:rPr>
              <w:t xml:space="preserve"> закупки</w:t>
            </w:r>
            <w:r w:rsidRPr="00401B2B">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Pr>
                <w:sz w:val="20"/>
                <w:szCs w:val="20"/>
              </w:rPr>
              <w:t>закупки</w:t>
            </w:r>
            <w:r w:rsidRPr="00401B2B">
              <w:rPr>
                <w:sz w:val="20"/>
                <w:szCs w:val="20"/>
              </w:rPr>
              <w:t xml:space="preserve"> требования данного пункта является основанием для отказа в допуске к участию в </w:t>
            </w:r>
            <w:r>
              <w:rPr>
                <w:sz w:val="20"/>
                <w:szCs w:val="20"/>
              </w:rPr>
              <w:t>закупке</w:t>
            </w:r>
            <w:r w:rsidRPr="00401B2B">
              <w:rPr>
                <w:sz w:val="20"/>
                <w:szCs w:val="20"/>
              </w:rPr>
              <w:t>.</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Требован</w:t>
            </w:r>
            <w:r>
              <w:rPr>
                <w:sz w:val="20"/>
                <w:szCs w:val="20"/>
              </w:rPr>
              <w:t>ия к форме заявки на участие в закупке</w:t>
            </w:r>
            <w:r w:rsidRPr="00497B7D">
              <w:rPr>
                <w:sz w:val="20"/>
                <w:szCs w:val="20"/>
              </w:rPr>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2A1AD0" w:rsidRDefault="00863D2C" w:rsidP="00863D2C">
            <w:pPr>
              <w:ind w:right="75"/>
              <w:jc w:val="both"/>
              <w:rPr>
                <w:sz w:val="20"/>
                <w:szCs w:val="20"/>
              </w:rPr>
            </w:pPr>
            <w:r w:rsidRPr="002A1AD0">
              <w:rPr>
                <w:sz w:val="20"/>
                <w:szCs w:val="20"/>
              </w:rPr>
              <w:t>1. Заявки на участие в</w:t>
            </w:r>
            <w:r>
              <w:rPr>
                <w:sz w:val="20"/>
                <w:szCs w:val="20"/>
              </w:rPr>
              <w:t xml:space="preserve"> закупке</w:t>
            </w:r>
            <w:r w:rsidRPr="002A1AD0">
              <w:rPr>
                <w:sz w:val="20"/>
                <w:szCs w:val="20"/>
              </w:rPr>
              <w:t xml:space="preserve"> представляются по форме и в порядке, которые указаны в </w:t>
            </w:r>
            <w:r>
              <w:rPr>
                <w:sz w:val="20"/>
                <w:szCs w:val="20"/>
              </w:rPr>
              <w:t>извещении</w:t>
            </w:r>
            <w:r w:rsidRPr="002A1AD0">
              <w:rPr>
                <w:sz w:val="20"/>
                <w:szCs w:val="20"/>
              </w:rPr>
              <w:t xml:space="preserve">, а также в месте и до истечения срока, которые указаны в извещении о проведении </w:t>
            </w:r>
            <w:r>
              <w:rPr>
                <w:sz w:val="20"/>
                <w:szCs w:val="20"/>
              </w:rPr>
              <w:t>закупки</w:t>
            </w:r>
            <w:r w:rsidRPr="002A1AD0">
              <w:rPr>
                <w:sz w:val="20"/>
                <w:szCs w:val="20"/>
              </w:rPr>
              <w:t xml:space="preserve">. </w:t>
            </w:r>
          </w:p>
          <w:p w:rsidR="00863D2C" w:rsidRDefault="00863D2C" w:rsidP="00863D2C">
            <w:pPr>
              <w:ind w:right="75"/>
              <w:jc w:val="both"/>
              <w:rPr>
                <w:sz w:val="20"/>
                <w:szCs w:val="20"/>
              </w:rPr>
            </w:pPr>
            <w:r w:rsidRPr="002A1AD0">
              <w:rPr>
                <w:sz w:val="20"/>
                <w:szCs w:val="20"/>
              </w:rPr>
              <w:t xml:space="preserve">Участник </w:t>
            </w:r>
            <w:r>
              <w:rPr>
                <w:sz w:val="20"/>
                <w:szCs w:val="20"/>
              </w:rPr>
              <w:t>закупки</w:t>
            </w:r>
            <w:r w:rsidRPr="002A1AD0">
              <w:rPr>
                <w:sz w:val="20"/>
                <w:szCs w:val="20"/>
              </w:rPr>
              <w:t xml:space="preserve"> вправе подать только одну заявку на участие в </w:t>
            </w:r>
            <w:r>
              <w:rPr>
                <w:sz w:val="20"/>
                <w:szCs w:val="20"/>
              </w:rPr>
              <w:t>закупке.</w:t>
            </w:r>
          </w:p>
          <w:p w:rsidR="00863D2C" w:rsidRPr="002A1AD0" w:rsidRDefault="00863D2C" w:rsidP="00863D2C">
            <w:pPr>
              <w:ind w:right="75"/>
              <w:jc w:val="both"/>
              <w:rPr>
                <w:sz w:val="20"/>
                <w:szCs w:val="20"/>
              </w:rPr>
            </w:pPr>
            <w:r w:rsidRPr="002A1AD0">
              <w:rPr>
                <w:sz w:val="20"/>
                <w:szCs w:val="20"/>
              </w:rPr>
              <w:t xml:space="preserve">В составе </w:t>
            </w:r>
            <w:r>
              <w:rPr>
                <w:sz w:val="20"/>
                <w:szCs w:val="20"/>
              </w:rPr>
              <w:t>подаваемой заявки на участие в закупке</w:t>
            </w:r>
            <w:r w:rsidRPr="002A1AD0">
              <w:rPr>
                <w:sz w:val="20"/>
                <w:szCs w:val="20"/>
              </w:rPr>
              <w:t xml:space="preserve"> должна содержат</w:t>
            </w:r>
            <w:r>
              <w:rPr>
                <w:sz w:val="20"/>
                <w:szCs w:val="20"/>
              </w:rPr>
              <w:t>ься вся предусмотренная настоящим</w:t>
            </w:r>
            <w:r w:rsidRPr="002A1AD0">
              <w:rPr>
                <w:sz w:val="20"/>
                <w:szCs w:val="20"/>
              </w:rPr>
              <w:t xml:space="preserve"> </w:t>
            </w:r>
            <w:r>
              <w:rPr>
                <w:sz w:val="20"/>
                <w:szCs w:val="20"/>
              </w:rPr>
              <w:t>извещением</w:t>
            </w:r>
            <w:r w:rsidRPr="002A1AD0">
              <w:rPr>
                <w:sz w:val="20"/>
                <w:szCs w:val="20"/>
              </w:rPr>
              <w:t xml:space="preserve"> информация. </w:t>
            </w:r>
          </w:p>
          <w:p w:rsidR="00863D2C" w:rsidRPr="002A1AD0" w:rsidRDefault="00863D2C" w:rsidP="00863D2C">
            <w:pPr>
              <w:ind w:right="75"/>
              <w:jc w:val="both"/>
              <w:rPr>
                <w:sz w:val="20"/>
                <w:szCs w:val="20"/>
              </w:rPr>
            </w:pPr>
            <w:r w:rsidRPr="002A1AD0">
              <w:rPr>
                <w:sz w:val="20"/>
                <w:szCs w:val="20"/>
              </w:rPr>
              <w:t xml:space="preserve">Конверт с заявкой на участие в </w:t>
            </w:r>
            <w:r>
              <w:rPr>
                <w:sz w:val="20"/>
                <w:szCs w:val="20"/>
              </w:rPr>
              <w:t>закупке</w:t>
            </w:r>
            <w:r w:rsidRPr="002A1AD0">
              <w:rPr>
                <w:sz w:val="20"/>
                <w:szCs w:val="20"/>
              </w:rPr>
              <w:t xml:space="preserve">, поступивший после истечения срока подачи заявок на участие в </w:t>
            </w:r>
            <w:r>
              <w:rPr>
                <w:sz w:val="20"/>
                <w:szCs w:val="20"/>
              </w:rPr>
              <w:t>закупке</w:t>
            </w:r>
            <w:r w:rsidRPr="002A1AD0">
              <w:rPr>
                <w:sz w:val="20"/>
                <w:szCs w:val="20"/>
              </w:rPr>
              <w:t xml:space="preserve">,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w:t>
            </w:r>
            <w:r>
              <w:rPr>
                <w:sz w:val="20"/>
                <w:szCs w:val="20"/>
              </w:rPr>
              <w:t>извещением</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 xml:space="preserve">В случае отправления заявки на участие в </w:t>
            </w:r>
            <w:r>
              <w:rPr>
                <w:sz w:val="20"/>
                <w:szCs w:val="20"/>
              </w:rPr>
              <w:t>закупки</w:t>
            </w:r>
            <w:r w:rsidRPr="002A1AD0">
              <w:rPr>
                <w:sz w:val="20"/>
                <w:szCs w:val="20"/>
              </w:rPr>
              <w:t xml:space="preserve">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863D2C" w:rsidRPr="002A1AD0" w:rsidRDefault="00863D2C" w:rsidP="00863D2C">
            <w:pPr>
              <w:ind w:right="75"/>
              <w:jc w:val="both"/>
              <w:rPr>
                <w:sz w:val="20"/>
                <w:szCs w:val="20"/>
              </w:rPr>
            </w:pPr>
            <w:r>
              <w:rPr>
                <w:sz w:val="20"/>
                <w:szCs w:val="20"/>
              </w:rPr>
              <w:t>К</w:t>
            </w:r>
            <w:r w:rsidRPr="002A1AD0">
              <w:rPr>
                <w:sz w:val="20"/>
                <w:szCs w:val="20"/>
              </w:rPr>
              <w:t xml:space="preserve">онверт с заявкой на участие в </w:t>
            </w:r>
            <w:r>
              <w:rPr>
                <w:sz w:val="20"/>
                <w:szCs w:val="20"/>
              </w:rPr>
              <w:t>закупке</w:t>
            </w:r>
            <w:r w:rsidRPr="002A1AD0">
              <w:rPr>
                <w:sz w:val="20"/>
                <w:szCs w:val="20"/>
              </w:rPr>
              <w:t xml:space="preserve">, поступивший в установленный для подачи заявок срок, регистрируется в </w:t>
            </w:r>
            <w:r>
              <w:rPr>
                <w:sz w:val="20"/>
                <w:szCs w:val="20"/>
              </w:rPr>
              <w:t>отделе делопроизводства и контроля</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 xml:space="preserve">Заказчик обеспечивает сохранность конвертов с заявками на участие в </w:t>
            </w:r>
            <w:r>
              <w:rPr>
                <w:sz w:val="20"/>
                <w:szCs w:val="20"/>
              </w:rPr>
              <w:t>закупке.</w:t>
            </w:r>
            <w:r w:rsidRPr="002A1AD0">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863D2C" w:rsidRPr="002A1AD0" w:rsidRDefault="00863D2C" w:rsidP="00863D2C">
            <w:pPr>
              <w:ind w:right="75"/>
              <w:jc w:val="both"/>
              <w:rPr>
                <w:sz w:val="20"/>
                <w:szCs w:val="20"/>
              </w:rPr>
            </w:pPr>
            <w:r>
              <w:rPr>
                <w:sz w:val="20"/>
                <w:szCs w:val="20"/>
              </w:rPr>
              <w:t>2</w:t>
            </w:r>
            <w:r w:rsidRPr="002A1AD0">
              <w:rPr>
                <w:sz w:val="20"/>
                <w:szCs w:val="20"/>
              </w:rPr>
              <w:t xml:space="preserve">. Участник </w:t>
            </w:r>
            <w:r>
              <w:rPr>
                <w:sz w:val="20"/>
                <w:szCs w:val="20"/>
              </w:rPr>
              <w:t>закупки</w:t>
            </w:r>
            <w:r w:rsidRPr="002A1AD0">
              <w:rPr>
                <w:sz w:val="20"/>
                <w:szCs w:val="20"/>
              </w:rPr>
              <w:t xml:space="preserve"> подает в письменной форме заявку на участие в </w:t>
            </w:r>
            <w:r>
              <w:rPr>
                <w:sz w:val="20"/>
                <w:szCs w:val="20"/>
              </w:rPr>
              <w:t>закупке</w:t>
            </w:r>
            <w:r w:rsidRPr="002A1AD0">
              <w:rPr>
                <w:sz w:val="20"/>
                <w:szCs w:val="20"/>
              </w:rPr>
              <w:t xml:space="preserve"> в </w:t>
            </w:r>
            <w:r>
              <w:rPr>
                <w:sz w:val="20"/>
                <w:szCs w:val="20"/>
              </w:rPr>
              <w:t>запечатанном</w:t>
            </w:r>
            <w:r w:rsidRPr="002A1AD0">
              <w:rPr>
                <w:sz w:val="20"/>
                <w:szCs w:val="20"/>
              </w:rPr>
              <w:t xml:space="preserve"> конверт</w:t>
            </w:r>
            <w:r>
              <w:rPr>
                <w:sz w:val="20"/>
                <w:szCs w:val="20"/>
              </w:rPr>
              <w:t>е</w:t>
            </w:r>
            <w:r w:rsidRPr="002A1AD0">
              <w:rPr>
                <w:sz w:val="20"/>
                <w:szCs w:val="20"/>
              </w:rPr>
              <w:t>, не позволяющих просматривать содержание таких заявок до вскрытия.</w:t>
            </w:r>
          </w:p>
          <w:p w:rsidR="00863D2C" w:rsidRPr="002A1AD0" w:rsidRDefault="00863D2C" w:rsidP="00863D2C">
            <w:pPr>
              <w:ind w:right="75"/>
              <w:jc w:val="both"/>
              <w:rPr>
                <w:sz w:val="20"/>
                <w:szCs w:val="20"/>
              </w:rPr>
            </w:pPr>
            <w:r>
              <w:rPr>
                <w:sz w:val="20"/>
                <w:szCs w:val="20"/>
              </w:rPr>
              <w:t>3</w:t>
            </w:r>
            <w:r w:rsidRPr="002A1AD0">
              <w:rPr>
                <w:sz w:val="20"/>
                <w:szCs w:val="20"/>
              </w:rPr>
              <w:t xml:space="preserve">. Участник закупки готовит заявку на участие в </w:t>
            </w:r>
            <w:r>
              <w:rPr>
                <w:sz w:val="20"/>
                <w:szCs w:val="20"/>
              </w:rPr>
              <w:t>закупке</w:t>
            </w:r>
            <w:r w:rsidRPr="002A1AD0">
              <w:rPr>
                <w:sz w:val="20"/>
                <w:szCs w:val="20"/>
              </w:rPr>
              <w:t xml:space="preserve"> в соответствии с требованиями к содержанию заявки, установленными в настояще</w:t>
            </w:r>
            <w:r>
              <w:rPr>
                <w:sz w:val="20"/>
                <w:szCs w:val="20"/>
              </w:rPr>
              <w:t xml:space="preserve">м </w:t>
            </w:r>
            <w:r w:rsidRPr="002A1AD0">
              <w:rPr>
                <w:sz w:val="20"/>
                <w:szCs w:val="20"/>
              </w:rPr>
              <w:t>и</w:t>
            </w:r>
            <w:r>
              <w:rPr>
                <w:sz w:val="20"/>
                <w:szCs w:val="20"/>
              </w:rPr>
              <w:t>звещении</w:t>
            </w:r>
            <w:r w:rsidRPr="002A1AD0">
              <w:rPr>
                <w:sz w:val="20"/>
                <w:szCs w:val="20"/>
              </w:rPr>
              <w:t xml:space="preserve">. </w:t>
            </w:r>
          </w:p>
          <w:p w:rsidR="00863D2C" w:rsidRPr="002A1AD0" w:rsidRDefault="00863D2C" w:rsidP="00863D2C">
            <w:pPr>
              <w:ind w:right="75"/>
              <w:jc w:val="both"/>
              <w:rPr>
                <w:sz w:val="20"/>
                <w:szCs w:val="20"/>
              </w:rPr>
            </w:pPr>
            <w:r>
              <w:rPr>
                <w:sz w:val="20"/>
                <w:szCs w:val="20"/>
              </w:rPr>
              <w:t>4</w:t>
            </w:r>
            <w:r w:rsidRPr="002A1AD0">
              <w:rPr>
                <w:sz w:val="20"/>
                <w:szCs w:val="20"/>
              </w:rPr>
              <w:t xml:space="preserve">. Сведения, которые содержатся в заявках участников закупки, не должны допускать двусмысленных толкований. </w:t>
            </w:r>
          </w:p>
          <w:p w:rsidR="00863D2C" w:rsidRPr="002A1AD0" w:rsidRDefault="00863D2C" w:rsidP="00863D2C">
            <w:pPr>
              <w:ind w:right="75"/>
              <w:jc w:val="both"/>
              <w:rPr>
                <w:sz w:val="20"/>
                <w:szCs w:val="20"/>
              </w:rPr>
            </w:pPr>
            <w:r>
              <w:rPr>
                <w:sz w:val="20"/>
                <w:szCs w:val="20"/>
              </w:rPr>
              <w:t>5</w:t>
            </w:r>
            <w:r w:rsidRPr="002A1AD0">
              <w:rPr>
                <w:sz w:val="20"/>
                <w:szCs w:val="20"/>
              </w:rPr>
              <w:t xml:space="preserve">. Все листы поданной в письменной форме заявки на участие </w:t>
            </w:r>
            <w:r>
              <w:rPr>
                <w:sz w:val="20"/>
                <w:szCs w:val="20"/>
              </w:rPr>
              <w:t>закупке должны быть прошиты, пронумерованы и</w:t>
            </w:r>
            <w:r w:rsidRPr="002A1AD0">
              <w:rPr>
                <w:sz w:val="20"/>
                <w:szCs w:val="20"/>
              </w:rPr>
              <w:t xml:space="preserve"> скреплены печатью участника </w:t>
            </w:r>
            <w:r>
              <w:rPr>
                <w:sz w:val="20"/>
                <w:szCs w:val="20"/>
              </w:rPr>
              <w:t>закупки</w:t>
            </w:r>
            <w:r w:rsidRPr="002A1AD0">
              <w:rPr>
                <w:sz w:val="20"/>
                <w:szCs w:val="20"/>
              </w:rPr>
              <w:t xml:space="preserve"> (для юридического лица) и подписаны участником </w:t>
            </w:r>
            <w:r>
              <w:rPr>
                <w:sz w:val="20"/>
                <w:szCs w:val="20"/>
              </w:rPr>
              <w:t>закупки</w:t>
            </w:r>
            <w:r w:rsidRPr="002A1AD0">
              <w:rPr>
                <w:sz w:val="20"/>
                <w:szCs w:val="20"/>
              </w:rPr>
              <w:t xml:space="preserve">. Соблюдение участником </w:t>
            </w:r>
            <w:r>
              <w:rPr>
                <w:sz w:val="20"/>
                <w:szCs w:val="20"/>
              </w:rPr>
              <w:t>закупки</w:t>
            </w:r>
            <w:r w:rsidRPr="002A1AD0">
              <w:rPr>
                <w:sz w:val="20"/>
                <w:szCs w:val="20"/>
              </w:rPr>
              <w:t xml:space="preserve"> указанных требований означает, что информация и </w:t>
            </w:r>
            <w:r w:rsidRPr="002A1AD0">
              <w:rPr>
                <w:sz w:val="20"/>
                <w:szCs w:val="20"/>
              </w:rPr>
              <w:lastRenderedPageBreak/>
              <w:t xml:space="preserve">документы, входящие в состав заявки на участие в </w:t>
            </w:r>
            <w:r>
              <w:rPr>
                <w:sz w:val="20"/>
                <w:szCs w:val="20"/>
              </w:rPr>
              <w:t xml:space="preserve">закупке </w:t>
            </w:r>
            <w:r w:rsidRPr="002A1AD0">
              <w:rPr>
                <w:sz w:val="20"/>
                <w:szCs w:val="20"/>
              </w:rPr>
              <w:t>подан</w:t>
            </w:r>
            <w:r>
              <w:rPr>
                <w:sz w:val="20"/>
                <w:szCs w:val="20"/>
              </w:rPr>
              <w:t>а</w:t>
            </w:r>
            <w:r w:rsidRPr="002A1AD0">
              <w:rPr>
                <w:sz w:val="20"/>
                <w:szCs w:val="20"/>
              </w:rPr>
              <w:t xml:space="preserve"> от имени участника </w:t>
            </w:r>
            <w:r>
              <w:rPr>
                <w:sz w:val="20"/>
                <w:szCs w:val="20"/>
              </w:rPr>
              <w:t>закупки,</w:t>
            </w:r>
            <w:r w:rsidRPr="002A1AD0">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Pr>
                <w:sz w:val="20"/>
                <w:szCs w:val="20"/>
              </w:rPr>
              <w:t>закупки</w:t>
            </w:r>
            <w:r w:rsidRPr="002A1AD0">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Pr>
                <w:sz w:val="20"/>
                <w:szCs w:val="20"/>
              </w:rPr>
              <w:t>закупке</w:t>
            </w:r>
            <w:r w:rsidRPr="002A1AD0">
              <w:rPr>
                <w:sz w:val="20"/>
                <w:szCs w:val="20"/>
              </w:rPr>
              <w:t>.</w:t>
            </w:r>
          </w:p>
          <w:p w:rsidR="00863D2C" w:rsidRPr="002A1AD0" w:rsidRDefault="00863D2C" w:rsidP="00863D2C">
            <w:pPr>
              <w:ind w:right="75"/>
              <w:jc w:val="both"/>
              <w:rPr>
                <w:sz w:val="20"/>
                <w:szCs w:val="20"/>
              </w:rPr>
            </w:pPr>
            <w:r>
              <w:rPr>
                <w:sz w:val="20"/>
                <w:szCs w:val="20"/>
              </w:rPr>
              <w:t>6</w:t>
            </w:r>
            <w:r w:rsidRPr="002A1AD0">
              <w:rPr>
                <w:sz w:val="20"/>
                <w:szCs w:val="20"/>
              </w:rPr>
              <w:t>.</w:t>
            </w:r>
            <w:r>
              <w:rPr>
                <w:sz w:val="20"/>
                <w:szCs w:val="20"/>
              </w:rPr>
              <w:t> </w:t>
            </w:r>
            <w:r w:rsidRPr="002A1AD0">
              <w:rPr>
                <w:sz w:val="20"/>
                <w:szCs w:val="20"/>
              </w:rPr>
              <w:t xml:space="preserve">Верность копий документов, представляемых в составе заявки на участие в </w:t>
            </w:r>
            <w:r>
              <w:rPr>
                <w:sz w:val="20"/>
                <w:szCs w:val="20"/>
              </w:rPr>
              <w:t>закупке</w:t>
            </w:r>
            <w:r w:rsidRPr="002A1AD0">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Pr>
                <w:sz w:val="20"/>
                <w:szCs w:val="20"/>
              </w:rPr>
              <w:t>извещении</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Pr>
                <w:sz w:val="20"/>
                <w:szCs w:val="20"/>
              </w:rPr>
              <w:t xml:space="preserve"> закупке</w:t>
            </w:r>
            <w:r w:rsidRPr="002A1AD0">
              <w:rPr>
                <w:sz w:val="20"/>
                <w:szCs w:val="20"/>
              </w:rPr>
              <w:t xml:space="preserve"> должна быть написана на русском языке или надлежащим образом заверенный перевод на русский язык. </w:t>
            </w:r>
          </w:p>
          <w:p w:rsidR="00863D2C" w:rsidRPr="002A1AD0" w:rsidRDefault="00863D2C" w:rsidP="00863D2C">
            <w:pPr>
              <w:ind w:right="75"/>
              <w:jc w:val="both"/>
              <w:rPr>
                <w:sz w:val="20"/>
                <w:szCs w:val="20"/>
              </w:rPr>
            </w:pPr>
            <w:r w:rsidRPr="002A1AD0">
              <w:rPr>
                <w:sz w:val="20"/>
                <w:szCs w:val="20"/>
              </w:rPr>
              <w:t xml:space="preserve">Все документы, представляемые участниками закупки в составе заявки на участие в </w:t>
            </w:r>
            <w:r>
              <w:rPr>
                <w:sz w:val="20"/>
                <w:szCs w:val="20"/>
              </w:rPr>
              <w:t>закупке</w:t>
            </w:r>
            <w:r w:rsidRPr="002A1AD0">
              <w:rPr>
                <w:sz w:val="20"/>
                <w:szCs w:val="20"/>
              </w:rPr>
              <w:t xml:space="preserve">, должны быть заполнены по всем пунктам, за исключением пунктов, носящих рекомендательный характер. </w:t>
            </w:r>
          </w:p>
          <w:p w:rsidR="00863D2C" w:rsidRPr="002A1AD0" w:rsidRDefault="00863D2C" w:rsidP="00863D2C">
            <w:pPr>
              <w:ind w:right="75"/>
              <w:jc w:val="both"/>
              <w:rPr>
                <w:sz w:val="20"/>
                <w:szCs w:val="20"/>
              </w:rPr>
            </w:pPr>
            <w:r w:rsidRPr="002A1AD0">
              <w:rPr>
                <w:sz w:val="20"/>
                <w:szCs w:val="20"/>
              </w:rPr>
              <w:t xml:space="preserve">Входящие в заявку на участие в </w:t>
            </w:r>
            <w:r>
              <w:rPr>
                <w:sz w:val="20"/>
                <w:szCs w:val="20"/>
              </w:rPr>
              <w:t>закупки</w:t>
            </w:r>
            <w:r w:rsidRPr="002A1AD0">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863D2C" w:rsidRPr="002A1AD0" w:rsidRDefault="00863D2C" w:rsidP="00863D2C">
            <w:pPr>
              <w:ind w:right="75"/>
              <w:jc w:val="both"/>
              <w:rPr>
                <w:sz w:val="20"/>
                <w:szCs w:val="20"/>
              </w:rPr>
            </w:pPr>
            <w:r w:rsidRPr="002A1AD0">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Pr>
                <w:sz w:val="20"/>
                <w:szCs w:val="20"/>
              </w:rPr>
              <w:t>закупке</w:t>
            </w:r>
            <w:r w:rsidRPr="002A1AD0">
              <w:rPr>
                <w:sz w:val="20"/>
                <w:szCs w:val="20"/>
              </w:rPr>
              <w:t xml:space="preserve"> требованиям, установленным </w:t>
            </w:r>
            <w:r>
              <w:rPr>
                <w:sz w:val="20"/>
                <w:szCs w:val="20"/>
              </w:rPr>
              <w:t>извещением</w:t>
            </w:r>
            <w:r w:rsidRPr="002A1AD0">
              <w:rPr>
                <w:sz w:val="20"/>
                <w:szCs w:val="20"/>
              </w:rPr>
              <w:t xml:space="preserve">. </w:t>
            </w:r>
          </w:p>
          <w:p w:rsidR="00863D2C" w:rsidRPr="002A1AD0" w:rsidRDefault="00863D2C" w:rsidP="00863D2C">
            <w:pPr>
              <w:ind w:right="75"/>
              <w:jc w:val="both"/>
              <w:rPr>
                <w:sz w:val="20"/>
                <w:szCs w:val="20"/>
              </w:rPr>
            </w:pPr>
            <w:r w:rsidRPr="002A1AD0">
              <w:rPr>
                <w:sz w:val="20"/>
                <w:szCs w:val="20"/>
              </w:rPr>
              <w:t xml:space="preserve">Все суммы денежных средств, указанных в заявке на участие в </w:t>
            </w:r>
            <w:r>
              <w:rPr>
                <w:sz w:val="20"/>
                <w:szCs w:val="20"/>
              </w:rPr>
              <w:t>закупке</w:t>
            </w:r>
            <w:r w:rsidRPr="002A1AD0">
              <w:rPr>
                <w:sz w:val="20"/>
                <w:szCs w:val="20"/>
              </w:rPr>
              <w:t xml:space="preserve"> и приложениях к ней должны быть выражены в российских рублях, за исключением следующего: к заявке на участие в </w:t>
            </w:r>
            <w:r>
              <w:rPr>
                <w:sz w:val="20"/>
                <w:szCs w:val="20"/>
              </w:rPr>
              <w:t>закупке</w:t>
            </w:r>
            <w:r w:rsidRPr="002A1AD0">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863D2C" w:rsidRPr="002A1AD0" w:rsidRDefault="00863D2C" w:rsidP="00863D2C">
            <w:pPr>
              <w:ind w:right="75"/>
              <w:jc w:val="both"/>
              <w:rPr>
                <w:sz w:val="20"/>
                <w:szCs w:val="20"/>
              </w:rPr>
            </w:pPr>
            <w:r w:rsidRPr="002A1AD0">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Pr>
                <w:sz w:val="20"/>
                <w:szCs w:val="20"/>
              </w:rPr>
              <w:t>закупке</w:t>
            </w:r>
            <w:r w:rsidRPr="002A1AD0">
              <w:rPr>
                <w:sz w:val="20"/>
                <w:szCs w:val="20"/>
              </w:rPr>
              <w:t xml:space="preserve"> необходимо указывать денежный эквивалент таких сумм в российских рублях по курсу Центрального банка Росс</w:t>
            </w:r>
            <w:r>
              <w:rPr>
                <w:sz w:val="20"/>
                <w:szCs w:val="20"/>
              </w:rPr>
              <w:t>ии на дату размещения извещения</w:t>
            </w:r>
            <w:r w:rsidRPr="002A1AD0">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Pr>
                <w:sz w:val="20"/>
                <w:szCs w:val="20"/>
              </w:rPr>
              <w:t xml:space="preserve">закупке </w:t>
            </w:r>
            <w:r w:rsidRPr="002A1AD0">
              <w:rPr>
                <w:sz w:val="20"/>
                <w:szCs w:val="20"/>
              </w:rPr>
              <w:t xml:space="preserve">участника закупки. </w:t>
            </w:r>
          </w:p>
          <w:p w:rsidR="00863D2C" w:rsidRPr="002A1AD0" w:rsidRDefault="00863D2C" w:rsidP="00863D2C">
            <w:pPr>
              <w:ind w:right="75"/>
              <w:jc w:val="both"/>
              <w:rPr>
                <w:sz w:val="20"/>
                <w:szCs w:val="20"/>
              </w:rPr>
            </w:pPr>
            <w:r w:rsidRPr="002A1AD0">
              <w:rPr>
                <w:sz w:val="20"/>
                <w:szCs w:val="20"/>
              </w:rPr>
              <w:t xml:space="preserve">Опечатывание и маркировка конвертов с заявками на участие в </w:t>
            </w:r>
            <w:r>
              <w:rPr>
                <w:sz w:val="20"/>
                <w:szCs w:val="20"/>
              </w:rPr>
              <w:t>закупке</w:t>
            </w:r>
            <w:r w:rsidRPr="002A1AD0">
              <w:rPr>
                <w:sz w:val="20"/>
                <w:szCs w:val="20"/>
              </w:rPr>
              <w:t>:</w:t>
            </w:r>
          </w:p>
          <w:p w:rsidR="00863D2C" w:rsidRDefault="00863D2C" w:rsidP="00863D2C">
            <w:pPr>
              <w:ind w:right="75"/>
              <w:jc w:val="both"/>
              <w:rPr>
                <w:sz w:val="20"/>
                <w:szCs w:val="20"/>
              </w:rPr>
            </w:pPr>
            <w:r w:rsidRPr="002A1AD0">
              <w:rPr>
                <w:sz w:val="20"/>
                <w:szCs w:val="20"/>
              </w:rPr>
              <w:t xml:space="preserve">Участник закупки подает заявку на участие в </w:t>
            </w:r>
            <w:r>
              <w:rPr>
                <w:sz w:val="20"/>
                <w:szCs w:val="20"/>
              </w:rPr>
              <w:t>закупке</w:t>
            </w:r>
            <w:r w:rsidRPr="002A1AD0">
              <w:rPr>
                <w:sz w:val="20"/>
                <w:szCs w:val="20"/>
              </w:rPr>
              <w:t xml:space="preserve"> в </w:t>
            </w:r>
            <w:r>
              <w:rPr>
                <w:sz w:val="20"/>
                <w:szCs w:val="20"/>
              </w:rPr>
              <w:t>запечатанном конверте</w:t>
            </w:r>
            <w:r w:rsidRPr="002A1AD0">
              <w:rPr>
                <w:sz w:val="20"/>
                <w:szCs w:val="20"/>
              </w:rPr>
              <w:t xml:space="preserve">, оформленном в соответствии с прилагаемой к </w:t>
            </w:r>
            <w:r>
              <w:rPr>
                <w:sz w:val="20"/>
                <w:szCs w:val="20"/>
              </w:rPr>
              <w:t>настоящему извещению Формой № 4.</w:t>
            </w:r>
          </w:p>
          <w:p w:rsidR="00863D2C" w:rsidRPr="002A1AD0" w:rsidRDefault="00863D2C" w:rsidP="00863D2C">
            <w:pPr>
              <w:ind w:right="75"/>
              <w:jc w:val="both"/>
              <w:rPr>
                <w:sz w:val="20"/>
                <w:szCs w:val="20"/>
              </w:rPr>
            </w:pPr>
            <w:r w:rsidRPr="002A1AD0">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863D2C" w:rsidRPr="00A40F7B" w:rsidRDefault="00863D2C" w:rsidP="00863D2C">
            <w:pPr>
              <w:ind w:right="75"/>
              <w:jc w:val="both"/>
              <w:rPr>
                <w:sz w:val="20"/>
                <w:szCs w:val="20"/>
              </w:rPr>
            </w:pPr>
            <w:r w:rsidRPr="002A1AD0">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Pr>
                <w:sz w:val="20"/>
                <w:szCs w:val="20"/>
              </w:rPr>
              <w:t>тупления.</w:t>
            </w:r>
          </w:p>
        </w:tc>
      </w:tr>
      <w:tr w:rsidR="00863D2C" w:rsidRPr="00497B7D" w:rsidTr="00A87994">
        <w:trPr>
          <w:trHeight w:val="49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Срок подачи заявок на участие в </w:t>
            </w:r>
            <w:r>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003A8E" w:rsidRDefault="00863D2C" w:rsidP="00863D2C">
            <w:pPr>
              <w:jc w:val="both"/>
              <w:rPr>
                <w:sz w:val="20"/>
                <w:szCs w:val="20"/>
              </w:rPr>
            </w:pPr>
            <w:r w:rsidRPr="00003A8E">
              <w:rPr>
                <w:sz w:val="20"/>
                <w:szCs w:val="20"/>
              </w:rPr>
              <w:t>До 18:00 «</w:t>
            </w:r>
            <w:r>
              <w:rPr>
                <w:sz w:val="20"/>
                <w:szCs w:val="20"/>
              </w:rPr>
              <w:t>0</w:t>
            </w:r>
            <w:r w:rsidR="00892EA4">
              <w:rPr>
                <w:sz w:val="20"/>
                <w:szCs w:val="20"/>
              </w:rPr>
              <w:t>6</w:t>
            </w:r>
            <w:r w:rsidRPr="00003A8E">
              <w:rPr>
                <w:sz w:val="20"/>
                <w:szCs w:val="20"/>
              </w:rPr>
              <w:t xml:space="preserve">» </w:t>
            </w:r>
            <w:r>
              <w:rPr>
                <w:sz w:val="20"/>
                <w:szCs w:val="20"/>
              </w:rPr>
              <w:t>августа</w:t>
            </w:r>
            <w:r w:rsidRPr="00003A8E">
              <w:rPr>
                <w:sz w:val="20"/>
                <w:szCs w:val="20"/>
              </w:rPr>
              <w:t xml:space="preserve"> 2020 г.</w:t>
            </w:r>
          </w:p>
          <w:p w:rsidR="00863D2C" w:rsidRPr="00497B7D" w:rsidRDefault="00863D2C" w:rsidP="00863D2C">
            <w:pPr>
              <w:jc w:val="both"/>
              <w:rPr>
                <w:sz w:val="20"/>
                <w:szCs w:val="20"/>
              </w:rPr>
            </w:pPr>
            <w:r w:rsidRPr="00003A8E">
              <w:rPr>
                <w:sz w:val="20"/>
                <w:szCs w:val="20"/>
              </w:rPr>
              <w:t>(один рабочий день с момента публикации извещения)</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Место подачи заявок на участие в </w:t>
            </w:r>
            <w:r>
              <w:rPr>
                <w:sz w:val="20"/>
                <w:szCs w:val="20"/>
              </w:rPr>
              <w:t>закупке</w:t>
            </w:r>
            <w:r w:rsidRPr="00497B7D">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Заявки на участие в закупке</w:t>
            </w:r>
            <w:r w:rsidRPr="00DF7D78">
              <w:rPr>
                <w:sz w:val="20"/>
                <w:szCs w:val="20"/>
              </w:rPr>
              <w:t xml:space="preserve"> подаются </w:t>
            </w:r>
            <w:r w:rsidRPr="00946C5E">
              <w:rPr>
                <w:sz w:val="20"/>
                <w:szCs w:val="20"/>
              </w:rPr>
              <w:t xml:space="preserve">с 09:00 часов до 13:00 часов, с 14:00 часов до 18:00 часов (по местному времени) </w:t>
            </w:r>
            <w:r w:rsidRPr="00DF7D78">
              <w:rPr>
                <w:sz w:val="20"/>
                <w:szCs w:val="20"/>
              </w:rPr>
              <w:t xml:space="preserve">(кроме субботы, воскресенья и нерабочих праздничных дней) </w:t>
            </w:r>
            <w:r w:rsidRPr="00497B7D">
              <w:rPr>
                <w:sz w:val="20"/>
                <w:szCs w:val="20"/>
              </w:rPr>
              <w:t xml:space="preserve">по адресу: </w:t>
            </w:r>
            <w:r w:rsidRPr="00252ECD">
              <w:rPr>
                <w:sz w:val="20"/>
                <w:szCs w:val="20"/>
              </w:rPr>
              <w:t>295000,</w:t>
            </w:r>
            <w:r>
              <w:rPr>
                <w:sz w:val="20"/>
                <w:szCs w:val="20"/>
              </w:rPr>
              <w:t xml:space="preserve"> </w:t>
            </w:r>
            <w:r w:rsidRPr="00252ECD">
              <w:rPr>
                <w:sz w:val="20"/>
                <w:szCs w:val="20"/>
              </w:rPr>
              <w:t>г. Симферополь, ул. Речная, 10</w:t>
            </w:r>
            <w:r>
              <w:rPr>
                <w:sz w:val="20"/>
                <w:szCs w:val="20"/>
              </w:rPr>
              <w:t>, кабинет 11</w:t>
            </w:r>
          </w:p>
        </w:tc>
      </w:tr>
      <w:tr w:rsidR="00863D2C" w:rsidRPr="00497B7D"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34739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892EA4" w:rsidRDefault="00892EA4" w:rsidP="00892EA4">
            <w:pPr>
              <w:jc w:val="both"/>
              <w:rPr>
                <w:bCs/>
                <w:sz w:val="20"/>
                <w:szCs w:val="20"/>
                <w:highlight w:val="yellow"/>
              </w:rPr>
            </w:pPr>
            <w:r w:rsidRPr="00892EA4">
              <w:rPr>
                <w:bCs/>
                <w:sz w:val="20"/>
                <w:szCs w:val="20"/>
              </w:rPr>
              <w:t>0,5</w:t>
            </w:r>
            <w:r w:rsidR="00863D2C" w:rsidRPr="00892EA4">
              <w:rPr>
                <w:bCs/>
                <w:sz w:val="20"/>
                <w:szCs w:val="20"/>
              </w:rPr>
              <w:t xml:space="preserve"> % от начальной максимальной цены контракта</w:t>
            </w:r>
            <w:r w:rsidR="00495A37">
              <w:rPr>
                <w:bCs/>
                <w:sz w:val="20"/>
                <w:szCs w:val="20"/>
              </w:rPr>
              <w:t>, что составляет</w:t>
            </w:r>
            <w:r w:rsidRPr="00892EA4">
              <w:rPr>
                <w:bCs/>
                <w:sz w:val="20"/>
                <w:szCs w:val="20"/>
              </w:rPr>
              <w:t xml:space="preserve"> </w:t>
            </w:r>
            <w:r w:rsidRPr="00892EA4">
              <w:rPr>
                <w:sz w:val="20"/>
                <w:szCs w:val="20"/>
              </w:rPr>
              <w:t>19 400 (Девятнадцать тысяч четыреста) рублей</w:t>
            </w:r>
            <w:r>
              <w:rPr>
                <w:sz w:val="20"/>
                <w:szCs w:val="20"/>
              </w:rPr>
              <w:t xml:space="preserve"> 00 копеек</w:t>
            </w:r>
          </w:p>
        </w:tc>
      </w:tr>
      <w:tr w:rsidR="00863D2C" w:rsidRPr="00497B7D"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63D2C" w:rsidRPr="00497B7D" w:rsidRDefault="00863D2C" w:rsidP="00863D2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624792">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 xml:space="preserve">Контракт заключается только после </w:t>
            </w:r>
            <w:r>
              <w:rPr>
                <w:sz w:val="20"/>
                <w:szCs w:val="20"/>
              </w:rPr>
              <w:t>предоставления участником</w:t>
            </w:r>
            <w:r w:rsidRPr="00611DE3">
              <w:rPr>
                <w:sz w:val="20"/>
                <w:szCs w:val="20"/>
              </w:rPr>
              <w:t>, с которым заключается контракт обеспечения исполнения контракта.</w:t>
            </w:r>
          </w:p>
          <w:p w:rsidR="00863D2C" w:rsidRPr="00611DE3" w:rsidRDefault="00863D2C" w:rsidP="00863D2C">
            <w:pPr>
              <w:jc w:val="both"/>
              <w:rPr>
                <w:sz w:val="20"/>
                <w:szCs w:val="20"/>
              </w:rPr>
            </w:pPr>
            <w:r w:rsidRPr="00611DE3">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863D2C" w:rsidRPr="00611DE3" w:rsidRDefault="00863D2C" w:rsidP="00863D2C">
            <w:pPr>
              <w:jc w:val="both"/>
              <w:rPr>
                <w:sz w:val="20"/>
                <w:szCs w:val="20"/>
              </w:rPr>
            </w:pPr>
            <w:r w:rsidRPr="00611DE3">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863D2C" w:rsidRPr="00611DE3" w:rsidRDefault="00863D2C" w:rsidP="00863D2C">
            <w:pPr>
              <w:jc w:val="both"/>
              <w:rPr>
                <w:sz w:val="20"/>
                <w:szCs w:val="20"/>
              </w:rPr>
            </w:pPr>
            <w:r w:rsidRPr="00611DE3">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863D2C" w:rsidRPr="00611DE3" w:rsidRDefault="00863D2C" w:rsidP="00863D2C">
            <w:pPr>
              <w:jc w:val="both"/>
              <w:rPr>
                <w:sz w:val="20"/>
                <w:szCs w:val="20"/>
              </w:rPr>
            </w:pPr>
            <w:r w:rsidRPr="00611DE3">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rsidR="00863D2C" w:rsidRPr="00611DE3" w:rsidRDefault="00863D2C" w:rsidP="00863D2C">
            <w:pPr>
              <w:jc w:val="both"/>
              <w:rPr>
                <w:sz w:val="20"/>
                <w:szCs w:val="20"/>
              </w:rPr>
            </w:pPr>
            <w:r w:rsidRPr="00611DE3">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863D2C" w:rsidRPr="00611DE3" w:rsidRDefault="00863D2C" w:rsidP="00863D2C">
            <w:pPr>
              <w:jc w:val="both"/>
              <w:rPr>
                <w:sz w:val="20"/>
                <w:szCs w:val="20"/>
              </w:rPr>
            </w:pPr>
            <w:r w:rsidRPr="00611DE3">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863D2C" w:rsidRPr="00611DE3" w:rsidRDefault="00863D2C" w:rsidP="00863D2C">
            <w:pPr>
              <w:jc w:val="both"/>
              <w:rPr>
                <w:sz w:val="20"/>
                <w:szCs w:val="20"/>
              </w:rPr>
            </w:pPr>
            <w:r w:rsidRPr="00611DE3">
              <w:rPr>
                <w:sz w:val="20"/>
                <w:szCs w:val="20"/>
              </w:rPr>
              <w:t xml:space="preserve">1) заключения контракта с участником закупки, который является казенным учреждением; </w:t>
            </w:r>
          </w:p>
          <w:p w:rsidR="00863D2C" w:rsidRPr="00611DE3" w:rsidRDefault="00863D2C" w:rsidP="00863D2C">
            <w:pPr>
              <w:jc w:val="both"/>
              <w:rPr>
                <w:sz w:val="20"/>
                <w:szCs w:val="20"/>
              </w:rPr>
            </w:pPr>
            <w:r w:rsidRPr="00611DE3">
              <w:rPr>
                <w:sz w:val="20"/>
                <w:szCs w:val="20"/>
              </w:rPr>
              <w:t>2) осуществления закупки услуги по предоставлению кредита;</w:t>
            </w:r>
          </w:p>
          <w:p w:rsidR="00863D2C" w:rsidRPr="00611DE3" w:rsidRDefault="00863D2C" w:rsidP="00863D2C">
            <w:pPr>
              <w:jc w:val="both"/>
              <w:rPr>
                <w:sz w:val="20"/>
                <w:szCs w:val="20"/>
              </w:rPr>
            </w:pPr>
            <w:r w:rsidRPr="00611DE3">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63D2C" w:rsidRPr="00497B7D" w:rsidRDefault="00863D2C" w:rsidP="00863D2C">
            <w:pPr>
              <w:jc w:val="both"/>
              <w:rPr>
                <w:sz w:val="20"/>
                <w:szCs w:val="20"/>
              </w:rPr>
            </w:pPr>
            <w:r w:rsidRPr="00611DE3">
              <w:rPr>
                <w:sz w:val="20"/>
                <w:szCs w:val="20"/>
              </w:rPr>
              <w:t xml:space="preserve">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w:t>
            </w:r>
            <w:r w:rsidRPr="00611DE3">
              <w:rPr>
                <w:sz w:val="20"/>
                <w:szCs w:val="20"/>
              </w:rPr>
              <w:lastRenderedPageBreak/>
              <w:t>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624792">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0368F" w:rsidRDefault="00863D2C" w:rsidP="00863D2C">
            <w:pPr>
              <w:jc w:val="both"/>
              <w:rPr>
                <w:sz w:val="20"/>
                <w:szCs w:val="20"/>
              </w:rPr>
            </w:pPr>
            <w:r w:rsidRPr="0040368F">
              <w:rPr>
                <w:sz w:val="20"/>
                <w:szCs w:val="20"/>
              </w:rPr>
              <w:t xml:space="preserve">Денежные средства, вносимые в обеспечение исполнения контракта, должны быть перечислены на расчетный счет заказчика, указанный в подпункте </w:t>
            </w:r>
            <w:r>
              <w:rPr>
                <w:sz w:val="20"/>
                <w:szCs w:val="20"/>
              </w:rPr>
              <w:t>30</w:t>
            </w:r>
            <w:r w:rsidRPr="0040368F">
              <w:rPr>
                <w:sz w:val="20"/>
                <w:szCs w:val="20"/>
              </w:rPr>
              <w:t>. настоящего подраздела.</w:t>
            </w:r>
          </w:p>
          <w:p w:rsidR="00863D2C" w:rsidRPr="0040368F" w:rsidRDefault="00863D2C" w:rsidP="00863D2C">
            <w:pPr>
              <w:jc w:val="both"/>
              <w:rPr>
                <w:sz w:val="20"/>
                <w:szCs w:val="20"/>
              </w:rPr>
            </w:pPr>
            <w:r w:rsidRPr="0040368F">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w:t>
            </w:r>
            <w:r>
              <w:rPr>
                <w:sz w:val="20"/>
                <w:szCs w:val="20"/>
              </w:rPr>
              <w:t xml:space="preserve">го в проекте контракта (Раздел </w:t>
            </w:r>
            <w:r>
              <w:rPr>
                <w:sz w:val="20"/>
                <w:szCs w:val="20"/>
                <w:lang w:val="en-US"/>
              </w:rPr>
              <w:t>III</w:t>
            </w:r>
            <w:r w:rsidRPr="0040368F">
              <w:rPr>
                <w:sz w:val="20"/>
                <w:szCs w:val="20"/>
              </w:rPr>
              <w:t>. «</w:t>
            </w:r>
            <w:r w:rsidRPr="0040368F">
              <w:rPr>
                <w:caps/>
                <w:sz w:val="20"/>
                <w:szCs w:val="20"/>
              </w:rPr>
              <w:t>Проект контракта</w:t>
            </w:r>
            <w:r w:rsidRPr="0040368F">
              <w:rPr>
                <w:sz w:val="20"/>
                <w:szCs w:val="20"/>
              </w:rPr>
              <w:t>» настоящей документации).</w:t>
            </w:r>
          </w:p>
          <w:p w:rsidR="00863D2C" w:rsidRPr="00497B7D" w:rsidRDefault="00863D2C" w:rsidP="00863D2C">
            <w:pPr>
              <w:jc w:val="both"/>
              <w:rPr>
                <w:sz w:val="20"/>
                <w:szCs w:val="20"/>
              </w:rPr>
            </w:pPr>
            <w:r w:rsidRPr="0040368F">
              <w:rPr>
                <w:sz w:val="20"/>
                <w:szCs w:val="20"/>
              </w:rPr>
              <w:t>Денежные средства возвращаются по реквизитам, указанным поставщиком (подрядчиком, исполнителем) в контракте.</w:t>
            </w:r>
          </w:p>
        </w:tc>
      </w:tr>
      <w:tr w:rsidR="00863D2C" w:rsidRPr="00B62F9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624792">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D75BD9" w:rsidRDefault="00863D2C" w:rsidP="00863D2C">
            <w:pPr>
              <w:jc w:val="both"/>
              <w:rPr>
                <w:sz w:val="20"/>
                <w:szCs w:val="20"/>
              </w:rPr>
            </w:pPr>
            <w:r w:rsidRPr="00D75BD9">
              <w:rPr>
                <w:sz w:val="20"/>
                <w:szCs w:val="20"/>
              </w:rPr>
              <w:t>Получатель: Государственное казенное учреждение Республики Крым «Инвестиционно-строительное управление Республики Крым»</w:t>
            </w:r>
          </w:p>
          <w:p w:rsidR="00863D2C" w:rsidRPr="00D75BD9" w:rsidRDefault="00863D2C" w:rsidP="00863D2C">
            <w:pPr>
              <w:jc w:val="both"/>
              <w:rPr>
                <w:sz w:val="20"/>
                <w:szCs w:val="20"/>
              </w:rPr>
            </w:pPr>
            <w:r w:rsidRPr="00D75BD9">
              <w:rPr>
                <w:sz w:val="20"/>
                <w:szCs w:val="20"/>
              </w:rPr>
              <w:t>ИНН 9102187428</w:t>
            </w:r>
          </w:p>
          <w:p w:rsidR="00863D2C" w:rsidRPr="00D75BD9" w:rsidRDefault="00863D2C" w:rsidP="00863D2C">
            <w:pPr>
              <w:jc w:val="both"/>
              <w:rPr>
                <w:sz w:val="20"/>
                <w:szCs w:val="20"/>
              </w:rPr>
            </w:pPr>
            <w:r w:rsidRPr="00D75BD9">
              <w:rPr>
                <w:sz w:val="20"/>
                <w:szCs w:val="20"/>
              </w:rPr>
              <w:t>КПП 910201001</w:t>
            </w:r>
          </w:p>
          <w:p w:rsidR="00863D2C" w:rsidRPr="00D75BD9" w:rsidRDefault="00863D2C" w:rsidP="00863D2C">
            <w:pPr>
              <w:jc w:val="both"/>
              <w:rPr>
                <w:sz w:val="20"/>
                <w:szCs w:val="20"/>
              </w:rPr>
            </w:pPr>
            <w:r w:rsidRPr="00D75BD9">
              <w:rPr>
                <w:sz w:val="20"/>
                <w:szCs w:val="20"/>
              </w:rPr>
              <w:t xml:space="preserve">УФК по Республике Крым (ГКУ «Инвестстрой Республики Крым» л/с 05752J47730) </w:t>
            </w:r>
          </w:p>
          <w:p w:rsidR="00863D2C" w:rsidRPr="00D75BD9" w:rsidRDefault="00863D2C" w:rsidP="00863D2C">
            <w:pPr>
              <w:jc w:val="both"/>
              <w:rPr>
                <w:sz w:val="20"/>
                <w:szCs w:val="20"/>
              </w:rPr>
            </w:pPr>
            <w:r w:rsidRPr="00D75BD9">
              <w:rPr>
                <w:sz w:val="20"/>
                <w:szCs w:val="20"/>
              </w:rPr>
              <w:t>р/с 40302810435102000284 в Отделении по Республике Крым Южного главного управления Центрального банка Российской Федерации</w:t>
            </w:r>
          </w:p>
          <w:p w:rsidR="00863D2C" w:rsidRPr="00D75BD9" w:rsidRDefault="00863D2C" w:rsidP="00863D2C">
            <w:pPr>
              <w:jc w:val="both"/>
              <w:rPr>
                <w:sz w:val="20"/>
                <w:szCs w:val="20"/>
              </w:rPr>
            </w:pPr>
            <w:r w:rsidRPr="00D75BD9">
              <w:rPr>
                <w:sz w:val="20"/>
                <w:szCs w:val="20"/>
              </w:rPr>
              <w:t>БИК 043510001</w:t>
            </w:r>
          </w:p>
          <w:p w:rsidR="00863D2C" w:rsidRPr="00D75BD9" w:rsidRDefault="00863D2C" w:rsidP="00863D2C">
            <w:pPr>
              <w:jc w:val="both"/>
              <w:rPr>
                <w:sz w:val="20"/>
                <w:szCs w:val="20"/>
              </w:rPr>
            </w:pPr>
            <w:r w:rsidRPr="00D75BD9">
              <w:rPr>
                <w:sz w:val="20"/>
                <w:szCs w:val="20"/>
              </w:rPr>
              <w:t xml:space="preserve">Назначение платежа: «Обеспечение исполнения государственного контракта </w:t>
            </w:r>
          </w:p>
          <w:p w:rsidR="00863D2C" w:rsidRPr="00D75BD9" w:rsidRDefault="00863D2C" w:rsidP="00863D2C">
            <w:pPr>
              <w:jc w:val="both"/>
              <w:rPr>
                <w:sz w:val="20"/>
                <w:szCs w:val="20"/>
              </w:rPr>
            </w:pPr>
            <w:r w:rsidRPr="00D75BD9">
              <w:rPr>
                <w:sz w:val="20"/>
                <w:szCs w:val="20"/>
              </w:rPr>
              <w:t>(ИКЗ №</w:t>
            </w:r>
            <w:r w:rsidR="00495A37" w:rsidRPr="00495A37">
              <w:rPr>
                <w:sz w:val="20"/>
                <w:szCs w:val="20"/>
              </w:rPr>
              <w:t>202910218742891020100101980007112414</w:t>
            </w:r>
            <w:r w:rsidR="00495A37">
              <w:rPr>
                <w:sz w:val="20"/>
                <w:szCs w:val="20"/>
              </w:rPr>
              <w:t>)»</w:t>
            </w:r>
            <w:r w:rsidRPr="00D75BD9">
              <w:rPr>
                <w:sz w:val="20"/>
                <w:szCs w:val="20"/>
              </w:rPr>
              <w:t>.</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624792" w:rsidRDefault="00863D2C" w:rsidP="00863D2C">
            <w:pPr>
              <w:jc w:val="both"/>
              <w:rPr>
                <w:sz w:val="20"/>
                <w:szCs w:val="20"/>
              </w:rPr>
            </w:pPr>
            <w:r w:rsidRPr="00624792">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863D2C" w:rsidRPr="00611DE3" w:rsidRDefault="00863D2C" w:rsidP="00863D2C">
            <w:pPr>
              <w:jc w:val="both"/>
              <w:rPr>
                <w:sz w:val="20"/>
                <w:szCs w:val="20"/>
              </w:rPr>
            </w:pPr>
            <w:r w:rsidRPr="00611DE3">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863D2C" w:rsidRPr="00611DE3" w:rsidRDefault="00863D2C" w:rsidP="00863D2C">
            <w:pPr>
              <w:jc w:val="both"/>
              <w:rPr>
                <w:sz w:val="20"/>
                <w:szCs w:val="20"/>
              </w:rPr>
            </w:pPr>
            <w:r w:rsidRPr="00611DE3">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863D2C" w:rsidRPr="00611DE3" w:rsidRDefault="00863D2C" w:rsidP="00863D2C">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863D2C" w:rsidRPr="00611DE3" w:rsidRDefault="00863D2C" w:rsidP="00863D2C">
            <w:pPr>
              <w:jc w:val="both"/>
              <w:rPr>
                <w:sz w:val="20"/>
                <w:szCs w:val="20"/>
              </w:rPr>
            </w:pPr>
            <w:r w:rsidRPr="00611DE3">
              <w:rPr>
                <w:sz w:val="20"/>
                <w:szCs w:val="20"/>
              </w:rPr>
              <w:t xml:space="preserve">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w:t>
            </w:r>
            <w:r w:rsidRPr="00611DE3">
              <w:rPr>
                <w:sz w:val="20"/>
                <w:szCs w:val="20"/>
              </w:rPr>
              <w:lastRenderedPageBreak/>
              <w:t>предусмотренных контрактом и оплаченных заказчиком, но не превышающем размер обеспечения исполнения контракта;</w:t>
            </w:r>
          </w:p>
          <w:p w:rsidR="00863D2C" w:rsidRPr="00611DE3" w:rsidRDefault="00863D2C" w:rsidP="00863D2C">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63D2C" w:rsidRPr="00611DE3" w:rsidRDefault="00863D2C" w:rsidP="00863D2C">
            <w:pPr>
              <w:jc w:val="both"/>
              <w:rPr>
                <w:sz w:val="20"/>
                <w:szCs w:val="20"/>
              </w:rPr>
            </w:pPr>
            <w:r w:rsidRPr="00611DE3">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863D2C" w:rsidRPr="00611DE3" w:rsidRDefault="00863D2C" w:rsidP="00863D2C">
            <w:pPr>
              <w:jc w:val="both"/>
              <w:rPr>
                <w:sz w:val="20"/>
                <w:szCs w:val="20"/>
              </w:rPr>
            </w:pPr>
            <w:r w:rsidRPr="00611DE3">
              <w:rPr>
                <w:sz w:val="20"/>
                <w:szCs w:val="20"/>
              </w:rPr>
              <w:t>Банковская гарантия должна быть безотзывной и должна содержать:</w:t>
            </w:r>
          </w:p>
          <w:p w:rsidR="00863D2C" w:rsidRPr="00611DE3" w:rsidRDefault="00863D2C" w:rsidP="00863D2C">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863D2C" w:rsidRPr="00611DE3" w:rsidRDefault="00863D2C" w:rsidP="00863D2C">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863D2C" w:rsidRPr="00611DE3" w:rsidRDefault="00863D2C" w:rsidP="00863D2C">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863D2C" w:rsidRPr="00611DE3" w:rsidRDefault="00863D2C" w:rsidP="00863D2C">
            <w:pPr>
              <w:jc w:val="both"/>
              <w:rPr>
                <w:sz w:val="20"/>
                <w:szCs w:val="20"/>
              </w:rPr>
            </w:pPr>
            <w:r w:rsidRPr="00611DE3">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3D2C" w:rsidRPr="00611DE3" w:rsidRDefault="00863D2C" w:rsidP="00863D2C">
            <w:pPr>
              <w:jc w:val="both"/>
              <w:rPr>
                <w:sz w:val="20"/>
                <w:szCs w:val="20"/>
              </w:rPr>
            </w:pPr>
            <w:r w:rsidRPr="00611DE3">
              <w:rPr>
                <w:sz w:val="20"/>
                <w:szCs w:val="20"/>
              </w:rPr>
              <w:t>5) срок действия банковской гарантии должен превышать срок исполнения обязательств по контракту не менее чем на один месяц;</w:t>
            </w:r>
          </w:p>
          <w:p w:rsidR="00863D2C" w:rsidRPr="00611DE3" w:rsidRDefault="00863D2C" w:rsidP="00863D2C">
            <w:pPr>
              <w:jc w:val="both"/>
              <w:rPr>
                <w:sz w:val="20"/>
                <w:szCs w:val="20"/>
              </w:rPr>
            </w:pPr>
            <w:r w:rsidRPr="00611DE3">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863D2C" w:rsidRPr="00611DE3" w:rsidRDefault="00863D2C" w:rsidP="00863D2C">
            <w:pPr>
              <w:jc w:val="both"/>
              <w:rPr>
                <w:sz w:val="20"/>
                <w:szCs w:val="20"/>
              </w:rPr>
            </w:pPr>
            <w:r w:rsidRPr="00611DE3">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3D2C" w:rsidRPr="00611DE3" w:rsidRDefault="00863D2C" w:rsidP="00863D2C">
            <w:pPr>
              <w:jc w:val="both"/>
              <w:rPr>
                <w:sz w:val="20"/>
                <w:szCs w:val="20"/>
              </w:rPr>
            </w:pPr>
            <w:r w:rsidRPr="00611DE3">
              <w:rPr>
                <w:sz w:val="20"/>
                <w:szCs w:val="20"/>
              </w:rPr>
              <w:t>а) расчет суммы, включаемой в требование по банковской гарантии;</w:t>
            </w:r>
          </w:p>
          <w:p w:rsidR="00863D2C" w:rsidRPr="00611DE3" w:rsidRDefault="00863D2C" w:rsidP="00863D2C">
            <w:pPr>
              <w:jc w:val="both"/>
              <w:rPr>
                <w:sz w:val="20"/>
                <w:szCs w:val="20"/>
              </w:rPr>
            </w:pPr>
            <w:r w:rsidRPr="00611DE3">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863D2C" w:rsidRPr="00611DE3" w:rsidRDefault="00863D2C" w:rsidP="00863D2C">
            <w:pPr>
              <w:jc w:val="both"/>
              <w:rPr>
                <w:sz w:val="20"/>
                <w:szCs w:val="20"/>
              </w:rPr>
            </w:pPr>
            <w:r w:rsidRPr="00611DE3">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863D2C" w:rsidRPr="00611DE3" w:rsidRDefault="00863D2C" w:rsidP="00863D2C">
            <w:pPr>
              <w:jc w:val="both"/>
              <w:rPr>
                <w:sz w:val="20"/>
                <w:szCs w:val="20"/>
              </w:rPr>
            </w:pPr>
            <w:r w:rsidRPr="00611DE3">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63D2C" w:rsidRPr="00611DE3" w:rsidRDefault="00863D2C" w:rsidP="00863D2C">
            <w:pPr>
              <w:jc w:val="both"/>
              <w:rPr>
                <w:sz w:val="20"/>
                <w:szCs w:val="20"/>
              </w:rPr>
            </w:pPr>
            <w:r w:rsidRPr="00611DE3">
              <w:rPr>
                <w:sz w:val="20"/>
                <w:szCs w:val="20"/>
              </w:rPr>
              <w:t xml:space="preserve">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w:t>
            </w:r>
            <w:r w:rsidRPr="00611DE3">
              <w:rPr>
                <w:sz w:val="20"/>
                <w:szCs w:val="20"/>
              </w:rPr>
              <w:lastRenderedPageBreak/>
              <w:t>требование заказчика об уплате денежной суммы по банковской гарантии, направленное до окончания срока действия банковской гарантии</w:t>
            </w:r>
          </w:p>
          <w:p w:rsidR="00863D2C" w:rsidRPr="00611DE3" w:rsidRDefault="00863D2C" w:rsidP="00863D2C">
            <w:pPr>
              <w:jc w:val="both"/>
              <w:rPr>
                <w:sz w:val="20"/>
                <w:szCs w:val="20"/>
              </w:rPr>
            </w:pPr>
            <w:r w:rsidRPr="00611DE3">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863D2C" w:rsidRPr="00497B7D" w:rsidRDefault="00863D2C" w:rsidP="00863D2C">
            <w:pPr>
              <w:jc w:val="both"/>
              <w:rPr>
                <w:sz w:val="20"/>
                <w:szCs w:val="20"/>
              </w:rPr>
            </w:pPr>
            <w:r w:rsidRPr="00FA4EF3">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624792" w:rsidRDefault="00863D2C" w:rsidP="00863D2C">
            <w:pPr>
              <w:jc w:val="both"/>
              <w:rPr>
                <w:sz w:val="20"/>
                <w:szCs w:val="20"/>
              </w:rPr>
            </w:pPr>
            <w:r w:rsidRPr="00E95FEE">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A06FF4">
              <w:rPr>
                <w:sz w:val="20"/>
                <w:szCs w:val="20"/>
              </w:rPr>
              <w:t>5 % от начальн</w:t>
            </w:r>
            <w:r>
              <w:rPr>
                <w:sz w:val="20"/>
                <w:szCs w:val="20"/>
              </w:rPr>
              <w:t>ой максимальной цены контракта</w:t>
            </w:r>
            <w:r w:rsidR="00495A37">
              <w:rPr>
                <w:sz w:val="20"/>
                <w:szCs w:val="20"/>
              </w:rPr>
              <w:t xml:space="preserve">, что составляет </w:t>
            </w:r>
            <w:r w:rsidR="00495A37" w:rsidRPr="00495A37">
              <w:rPr>
                <w:sz w:val="20"/>
                <w:szCs w:val="20"/>
              </w:rPr>
              <w:t>194 000 (Сто девяносто четыре тысячи) рублей</w:t>
            </w:r>
            <w:r w:rsidR="00495A37">
              <w:rPr>
                <w:sz w:val="20"/>
                <w:szCs w:val="20"/>
              </w:rPr>
              <w:t xml:space="preserve"> 00 копеек</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E95FEE">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863D2C" w:rsidRPr="00611DE3" w:rsidRDefault="00863D2C" w:rsidP="00863D2C">
            <w:pPr>
              <w:jc w:val="both"/>
              <w:rPr>
                <w:sz w:val="20"/>
                <w:szCs w:val="20"/>
              </w:rPr>
            </w:pPr>
            <w:r w:rsidRPr="00611DE3">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863D2C" w:rsidRPr="00497B7D" w:rsidRDefault="00863D2C" w:rsidP="00863D2C">
            <w:pPr>
              <w:jc w:val="both"/>
              <w:rPr>
                <w:sz w:val="20"/>
                <w:szCs w:val="20"/>
              </w:rPr>
            </w:pPr>
            <w:r w:rsidRPr="00611DE3">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E95FEE">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Денежные средства, вносимые в обеспечение гарантийных обязательств, должны быть перечислены на расчетный</w:t>
            </w:r>
            <w:r>
              <w:rPr>
                <w:sz w:val="20"/>
                <w:szCs w:val="20"/>
              </w:rPr>
              <w:t xml:space="preserve"> счет заказчика, указанный в п.36</w:t>
            </w:r>
            <w:r w:rsidRPr="00611DE3">
              <w:rPr>
                <w:sz w:val="20"/>
                <w:szCs w:val="20"/>
              </w:rPr>
              <w:t>. настоящего подраздела.</w:t>
            </w:r>
          </w:p>
          <w:p w:rsidR="00863D2C" w:rsidRPr="00611DE3" w:rsidRDefault="00863D2C" w:rsidP="00863D2C">
            <w:pPr>
              <w:jc w:val="both"/>
              <w:rPr>
                <w:sz w:val="20"/>
                <w:szCs w:val="20"/>
              </w:rPr>
            </w:pPr>
            <w:r w:rsidRPr="00611DE3">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Pr>
                <w:sz w:val="20"/>
                <w:szCs w:val="20"/>
              </w:rPr>
              <w:t xml:space="preserve"> (Раздел </w:t>
            </w:r>
            <w:r w:rsidRPr="00611DE3">
              <w:rPr>
                <w:sz w:val="20"/>
                <w:szCs w:val="20"/>
              </w:rPr>
              <w:t>III. «ПРОЕКТ ГОСУДАРСТВЕННОГО КОНТРАКТА» настоящей документации).</w:t>
            </w:r>
          </w:p>
          <w:p w:rsidR="00863D2C" w:rsidRPr="00497B7D" w:rsidRDefault="00863D2C" w:rsidP="00863D2C">
            <w:pPr>
              <w:jc w:val="both"/>
              <w:rPr>
                <w:sz w:val="20"/>
                <w:szCs w:val="20"/>
              </w:rPr>
            </w:pPr>
            <w:r w:rsidRPr="00611DE3">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E95FEE">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611DE3" w:rsidRDefault="00863D2C" w:rsidP="00863D2C">
            <w:pPr>
              <w:jc w:val="both"/>
              <w:rPr>
                <w:sz w:val="20"/>
                <w:szCs w:val="20"/>
              </w:rPr>
            </w:pPr>
            <w:r w:rsidRPr="00611DE3">
              <w:rPr>
                <w:sz w:val="20"/>
                <w:szCs w:val="20"/>
              </w:rPr>
              <w:t>Требования к обеспечению гарантийных обязательств если осуществляются в форме банковской гарантии:</w:t>
            </w:r>
          </w:p>
          <w:p w:rsidR="00863D2C" w:rsidRPr="00611DE3" w:rsidRDefault="00863D2C" w:rsidP="00863D2C">
            <w:pPr>
              <w:jc w:val="both"/>
              <w:rPr>
                <w:sz w:val="20"/>
                <w:szCs w:val="20"/>
              </w:rPr>
            </w:pPr>
            <w:r w:rsidRPr="00611DE3">
              <w:rPr>
                <w:sz w:val="20"/>
                <w:szCs w:val="20"/>
              </w:rPr>
              <w:lastRenderedPageBreak/>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863D2C" w:rsidRPr="00611DE3" w:rsidRDefault="00863D2C" w:rsidP="00863D2C">
            <w:pPr>
              <w:jc w:val="both"/>
              <w:rPr>
                <w:sz w:val="20"/>
                <w:szCs w:val="20"/>
              </w:rPr>
            </w:pPr>
            <w:r w:rsidRPr="00611DE3">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863D2C" w:rsidRPr="00611DE3" w:rsidRDefault="00863D2C" w:rsidP="00863D2C">
            <w:pPr>
              <w:jc w:val="both"/>
              <w:rPr>
                <w:sz w:val="20"/>
                <w:szCs w:val="20"/>
              </w:rPr>
            </w:pPr>
            <w:r w:rsidRPr="00611DE3">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863D2C" w:rsidRPr="00611DE3" w:rsidRDefault="00863D2C" w:rsidP="00863D2C">
            <w:pPr>
              <w:jc w:val="both"/>
              <w:rPr>
                <w:sz w:val="20"/>
                <w:szCs w:val="20"/>
              </w:rPr>
            </w:pPr>
            <w:r w:rsidRPr="00611DE3">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863D2C" w:rsidRPr="00611DE3" w:rsidRDefault="00863D2C" w:rsidP="00863D2C">
            <w:pPr>
              <w:jc w:val="both"/>
              <w:rPr>
                <w:sz w:val="20"/>
                <w:szCs w:val="20"/>
              </w:rPr>
            </w:pPr>
            <w:r w:rsidRPr="00611DE3">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63D2C" w:rsidRPr="00611DE3" w:rsidRDefault="00863D2C" w:rsidP="00863D2C">
            <w:pPr>
              <w:jc w:val="both"/>
              <w:rPr>
                <w:sz w:val="20"/>
                <w:szCs w:val="20"/>
              </w:rPr>
            </w:pPr>
            <w:r w:rsidRPr="00611DE3">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863D2C" w:rsidRPr="00611DE3" w:rsidRDefault="00863D2C" w:rsidP="00863D2C">
            <w:pPr>
              <w:jc w:val="both"/>
              <w:rPr>
                <w:sz w:val="20"/>
                <w:szCs w:val="20"/>
              </w:rPr>
            </w:pPr>
            <w:r w:rsidRPr="00611DE3">
              <w:rPr>
                <w:sz w:val="20"/>
                <w:szCs w:val="20"/>
              </w:rPr>
              <w:t>Банковская гарантия должна быть безотзывной и должна содержать:</w:t>
            </w:r>
          </w:p>
          <w:p w:rsidR="00863D2C" w:rsidRPr="00611DE3" w:rsidRDefault="00863D2C" w:rsidP="00863D2C">
            <w:pPr>
              <w:jc w:val="both"/>
              <w:rPr>
                <w:sz w:val="20"/>
                <w:szCs w:val="20"/>
              </w:rPr>
            </w:pPr>
            <w:r w:rsidRPr="00611DE3">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863D2C" w:rsidRPr="00611DE3" w:rsidRDefault="00863D2C" w:rsidP="00863D2C">
            <w:pPr>
              <w:jc w:val="both"/>
              <w:rPr>
                <w:sz w:val="20"/>
                <w:szCs w:val="20"/>
              </w:rPr>
            </w:pPr>
            <w:r w:rsidRPr="00611DE3">
              <w:rPr>
                <w:sz w:val="20"/>
                <w:szCs w:val="20"/>
              </w:rPr>
              <w:t>2) обязательства принципала, надлежащее исполнение которых обеспечивается банковской гарантией;</w:t>
            </w:r>
          </w:p>
          <w:p w:rsidR="00863D2C" w:rsidRPr="00611DE3" w:rsidRDefault="00863D2C" w:rsidP="00863D2C">
            <w:pPr>
              <w:jc w:val="both"/>
              <w:rPr>
                <w:sz w:val="20"/>
                <w:szCs w:val="20"/>
              </w:rPr>
            </w:pPr>
            <w:r w:rsidRPr="00611DE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863D2C" w:rsidRPr="00611DE3" w:rsidRDefault="00863D2C" w:rsidP="00863D2C">
            <w:pPr>
              <w:jc w:val="both"/>
              <w:rPr>
                <w:sz w:val="20"/>
                <w:szCs w:val="20"/>
              </w:rPr>
            </w:pPr>
            <w:r w:rsidRPr="00611DE3">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3D2C" w:rsidRPr="00611DE3" w:rsidRDefault="00863D2C" w:rsidP="00863D2C">
            <w:pPr>
              <w:jc w:val="both"/>
              <w:rPr>
                <w:sz w:val="20"/>
                <w:szCs w:val="20"/>
              </w:rPr>
            </w:pPr>
            <w:r w:rsidRPr="00611DE3">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3D2C" w:rsidRPr="00611DE3" w:rsidRDefault="00863D2C" w:rsidP="00863D2C">
            <w:pPr>
              <w:jc w:val="both"/>
              <w:rPr>
                <w:sz w:val="20"/>
                <w:szCs w:val="20"/>
              </w:rPr>
            </w:pPr>
            <w:r w:rsidRPr="00611DE3">
              <w:rPr>
                <w:sz w:val="20"/>
                <w:szCs w:val="20"/>
              </w:rPr>
              <w:lastRenderedPageBreak/>
              <w:t>а) расчет суммы, включаемой в требование по банковской гарантии;</w:t>
            </w:r>
          </w:p>
          <w:p w:rsidR="00863D2C" w:rsidRPr="00611DE3" w:rsidRDefault="00863D2C" w:rsidP="00863D2C">
            <w:pPr>
              <w:jc w:val="both"/>
              <w:rPr>
                <w:sz w:val="20"/>
                <w:szCs w:val="20"/>
              </w:rPr>
            </w:pPr>
            <w:r>
              <w:rPr>
                <w:sz w:val="20"/>
                <w:szCs w:val="20"/>
              </w:rPr>
              <w:t>б</w:t>
            </w:r>
            <w:r w:rsidRPr="00611DE3">
              <w:rPr>
                <w:sz w:val="20"/>
                <w:szCs w:val="20"/>
              </w:rPr>
              <w:t>)</w:t>
            </w:r>
            <w:r>
              <w:rPr>
                <w:sz w:val="20"/>
                <w:szCs w:val="20"/>
              </w:rPr>
              <w:t xml:space="preserve"> </w:t>
            </w:r>
            <w:r w:rsidRPr="00611DE3">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863D2C" w:rsidRPr="00611DE3" w:rsidRDefault="00863D2C" w:rsidP="00863D2C">
            <w:pPr>
              <w:jc w:val="both"/>
              <w:rPr>
                <w:sz w:val="20"/>
                <w:szCs w:val="20"/>
              </w:rPr>
            </w:pPr>
            <w:r>
              <w:rPr>
                <w:sz w:val="20"/>
                <w:szCs w:val="20"/>
              </w:rPr>
              <w:t>в</w:t>
            </w:r>
            <w:r w:rsidRPr="00611DE3">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63D2C" w:rsidRPr="00611DE3" w:rsidRDefault="00863D2C" w:rsidP="00863D2C">
            <w:pPr>
              <w:jc w:val="both"/>
              <w:rPr>
                <w:sz w:val="20"/>
                <w:szCs w:val="20"/>
              </w:rPr>
            </w:pPr>
            <w:r>
              <w:rPr>
                <w:sz w:val="20"/>
                <w:szCs w:val="20"/>
              </w:rPr>
              <w:t>6</w:t>
            </w:r>
            <w:r w:rsidRPr="00611DE3">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3D2C" w:rsidRPr="00611DE3" w:rsidRDefault="00863D2C" w:rsidP="00863D2C">
            <w:pPr>
              <w:jc w:val="both"/>
              <w:rPr>
                <w:sz w:val="20"/>
                <w:szCs w:val="20"/>
              </w:rPr>
            </w:pPr>
            <w:r>
              <w:rPr>
                <w:sz w:val="20"/>
                <w:szCs w:val="20"/>
              </w:rPr>
              <w:t>7</w:t>
            </w:r>
            <w:r w:rsidRPr="00611DE3">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863D2C" w:rsidRPr="00497B7D" w:rsidRDefault="00863D2C" w:rsidP="00863D2C">
            <w:pPr>
              <w:jc w:val="both"/>
              <w:rPr>
                <w:sz w:val="20"/>
                <w:szCs w:val="20"/>
              </w:rPr>
            </w:pPr>
            <w:r w:rsidRPr="00611DE3">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E95FEE" w:rsidRDefault="00863D2C" w:rsidP="00863D2C">
            <w:pPr>
              <w:jc w:val="both"/>
              <w:rPr>
                <w:sz w:val="20"/>
                <w:szCs w:val="20"/>
              </w:rPr>
            </w:pPr>
            <w:r w:rsidRPr="00D56FD9">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BB02B6" w:rsidRDefault="00863D2C" w:rsidP="00863D2C">
            <w:pPr>
              <w:jc w:val="both"/>
              <w:rPr>
                <w:sz w:val="20"/>
                <w:szCs w:val="20"/>
              </w:rPr>
            </w:pPr>
            <w:r w:rsidRPr="00BB02B6">
              <w:rPr>
                <w:sz w:val="20"/>
                <w:szCs w:val="20"/>
              </w:rPr>
              <w:t>Получатель: Государственное казенное учреждение Республики Крым «Инвестиционно-строительное управление Республики Крым»</w:t>
            </w:r>
          </w:p>
          <w:p w:rsidR="00863D2C" w:rsidRPr="00BB02B6" w:rsidRDefault="00863D2C" w:rsidP="00863D2C">
            <w:pPr>
              <w:jc w:val="both"/>
              <w:rPr>
                <w:sz w:val="20"/>
                <w:szCs w:val="20"/>
              </w:rPr>
            </w:pPr>
            <w:r w:rsidRPr="00BB02B6">
              <w:rPr>
                <w:sz w:val="20"/>
                <w:szCs w:val="20"/>
              </w:rPr>
              <w:t>ИНН 9102187428</w:t>
            </w:r>
          </w:p>
          <w:p w:rsidR="00863D2C" w:rsidRPr="00BB02B6" w:rsidRDefault="00863D2C" w:rsidP="00863D2C">
            <w:pPr>
              <w:jc w:val="both"/>
              <w:rPr>
                <w:sz w:val="20"/>
                <w:szCs w:val="20"/>
              </w:rPr>
            </w:pPr>
            <w:r w:rsidRPr="00BB02B6">
              <w:rPr>
                <w:sz w:val="20"/>
                <w:szCs w:val="20"/>
              </w:rPr>
              <w:t>КПП 910201001</w:t>
            </w:r>
          </w:p>
          <w:p w:rsidR="00863D2C" w:rsidRPr="00BB02B6" w:rsidRDefault="00863D2C" w:rsidP="00863D2C">
            <w:pPr>
              <w:jc w:val="both"/>
              <w:rPr>
                <w:sz w:val="20"/>
                <w:szCs w:val="20"/>
              </w:rPr>
            </w:pPr>
            <w:r w:rsidRPr="00BB02B6">
              <w:rPr>
                <w:sz w:val="20"/>
                <w:szCs w:val="20"/>
              </w:rPr>
              <w:t xml:space="preserve">УФК по Республике Крым (ГКУ «Инвестстрой Республики Крым» л/с 05752J47730) </w:t>
            </w:r>
          </w:p>
          <w:p w:rsidR="00863D2C" w:rsidRPr="00BB02B6" w:rsidRDefault="00863D2C" w:rsidP="00863D2C">
            <w:pPr>
              <w:jc w:val="both"/>
              <w:rPr>
                <w:sz w:val="20"/>
                <w:szCs w:val="20"/>
              </w:rPr>
            </w:pPr>
            <w:r w:rsidRPr="00BB02B6">
              <w:rPr>
                <w:sz w:val="20"/>
                <w:szCs w:val="20"/>
              </w:rPr>
              <w:t>р/с 40302810435102000284 в Отделении по Республике Крым Южного главного управления Центрального банка Российской Федерации</w:t>
            </w:r>
          </w:p>
          <w:p w:rsidR="00863D2C" w:rsidRPr="00BB02B6" w:rsidRDefault="00863D2C" w:rsidP="00863D2C">
            <w:pPr>
              <w:jc w:val="both"/>
              <w:rPr>
                <w:sz w:val="20"/>
                <w:szCs w:val="20"/>
              </w:rPr>
            </w:pPr>
            <w:r w:rsidRPr="00BB02B6">
              <w:rPr>
                <w:sz w:val="20"/>
                <w:szCs w:val="20"/>
              </w:rPr>
              <w:t>БИК 043510001</w:t>
            </w:r>
          </w:p>
          <w:p w:rsidR="00863D2C" w:rsidRPr="00497B7D" w:rsidRDefault="00863D2C" w:rsidP="00863D2C">
            <w:pPr>
              <w:jc w:val="both"/>
              <w:rPr>
                <w:sz w:val="20"/>
                <w:szCs w:val="20"/>
              </w:rPr>
            </w:pPr>
            <w:r w:rsidRPr="00BB02B6">
              <w:rPr>
                <w:sz w:val="20"/>
                <w:szCs w:val="20"/>
              </w:rPr>
              <w:t>Назначение платежа: «Обеспечение гарантийных обязательств по контракту от «___» ________ _____ г. (</w:t>
            </w:r>
            <w:r>
              <w:rPr>
                <w:sz w:val="20"/>
                <w:szCs w:val="20"/>
              </w:rPr>
              <w:t xml:space="preserve">ИКЗ № </w:t>
            </w:r>
            <w:r w:rsidRPr="00611DE3">
              <w:rPr>
                <w:sz w:val="20"/>
                <w:szCs w:val="20"/>
                <w:u w:val="single"/>
              </w:rPr>
              <w:t>__________</w:t>
            </w:r>
            <w:r w:rsidRPr="00BB02B6">
              <w:rPr>
                <w:sz w:val="20"/>
                <w:szCs w:val="20"/>
              </w:rPr>
              <w:t>)».</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40DFD" w:rsidRDefault="00863D2C" w:rsidP="00863D2C">
            <w:pPr>
              <w:rPr>
                <w:sz w:val="20"/>
                <w:szCs w:val="20"/>
                <w:lang w:val="en-US"/>
              </w:rPr>
            </w:pPr>
            <w:r>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D56FD9" w:rsidRDefault="00863D2C" w:rsidP="00863D2C">
            <w:pPr>
              <w:jc w:val="both"/>
              <w:rPr>
                <w:sz w:val="20"/>
                <w:szCs w:val="20"/>
              </w:rPr>
            </w:pPr>
            <w:r w:rsidRPr="00624792">
              <w:rPr>
                <w:sz w:val="20"/>
                <w:szCs w:val="20"/>
              </w:rPr>
              <w:t>Информация о банковском</w:t>
            </w:r>
            <w:r>
              <w:rPr>
                <w:sz w:val="20"/>
                <w:szCs w:val="20"/>
              </w:rPr>
              <w:t xml:space="preserve"> или казначейском сопровождении</w:t>
            </w:r>
            <w:r w:rsidRPr="00624792">
              <w:rPr>
                <w:sz w:val="20"/>
                <w:szCs w:val="20"/>
              </w:rPr>
              <w:t xml:space="preserve">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174CF3">
              <w:rPr>
                <w:sz w:val="20"/>
                <w:szCs w:val="20"/>
              </w:rPr>
              <w:t>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Допускается.</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C51BC6" w:rsidRDefault="00863D2C" w:rsidP="00863D2C">
            <w:pP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C51BC6" w:rsidRDefault="00863D2C" w:rsidP="00863D2C">
            <w:pPr>
              <w:jc w:val="both"/>
              <w:rPr>
                <w:sz w:val="20"/>
                <w:szCs w:val="20"/>
              </w:rPr>
            </w:pPr>
            <w:r w:rsidRPr="00C51BC6">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C51BC6">
              <w:rPr>
                <w:sz w:val="20"/>
                <w:szCs w:val="20"/>
              </w:rPr>
              <w:t>Допускается.</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Предусмотрено.</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Предусмотрено.</w:t>
            </w:r>
          </w:p>
          <w:p w:rsidR="00863D2C" w:rsidRPr="00497B7D" w:rsidRDefault="00863D2C" w:rsidP="00863D2C">
            <w:pPr>
              <w:jc w:val="both"/>
              <w:rPr>
                <w:sz w:val="20"/>
                <w:szCs w:val="20"/>
              </w:rPr>
            </w:pP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4</w:t>
            </w: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Pr>
                <w:sz w:val="20"/>
                <w:szCs w:val="20"/>
              </w:rPr>
              <w:t>В течение 5 (пяти) календарных дней с даты издания соответствующего распоряжения Главы Республики Крым об определении единственного поставщика (подрядчика, исполнителя)</w:t>
            </w:r>
          </w:p>
        </w:tc>
      </w:tr>
      <w:tr w:rsidR="00863D2C" w:rsidRPr="00497B7D"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rPr>
                <w:sz w:val="20"/>
                <w:szCs w:val="20"/>
              </w:rPr>
            </w:pPr>
            <w:r w:rsidRPr="00497B7D">
              <w:rPr>
                <w:sz w:val="20"/>
                <w:szCs w:val="20"/>
              </w:rPr>
              <w:t>4</w:t>
            </w: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Условия признания победителя или иного участ</w:t>
            </w:r>
            <w:r>
              <w:rPr>
                <w:sz w:val="20"/>
                <w:szCs w:val="20"/>
              </w:rPr>
              <w:t>ника закупки уклонившим</w:t>
            </w:r>
            <w:r w:rsidRPr="00497B7D">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863D2C" w:rsidRPr="00497B7D" w:rsidRDefault="00863D2C" w:rsidP="00863D2C">
            <w:pPr>
              <w:jc w:val="both"/>
              <w:rPr>
                <w:sz w:val="20"/>
                <w:szCs w:val="20"/>
              </w:rPr>
            </w:pPr>
            <w:r w:rsidRPr="00497B7D">
              <w:rPr>
                <w:sz w:val="20"/>
                <w:szCs w:val="20"/>
              </w:rPr>
              <w:t xml:space="preserve">В случае, если победителем </w:t>
            </w:r>
            <w:r>
              <w:rPr>
                <w:sz w:val="20"/>
                <w:szCs w:val="20"/>
              </w:rPr>
              <w:t>в течение 5 (пяти) календарных дней</w:t>
            </w:r>
            <w:r w:rsidRPr="00497B7D">
              <w:rPr>
                <w:sz w:val="20"/>
                <w:szCs w:val="20"/>
              </w:rPr>
              <w:t xml:space="preserve"> с даты </w:t>
            </w:r>
            <w:r w:rsidRPr="00036E44">
              <w:rPr>
                <w:sz w:val="20"/>
                <w:szCs w:val="20"/>
              </w:rPr>
              <w:t>соответствующего распоряжения Главы Республики Крым об определении единственного поставщика (подрядчика, исполнителя)</w:t>
            </w:r>
            <w:r w:rsidRPr="00497B7D">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Pr>
                <w:sz w:val="20"/>
                <w:szCs w:val="20"/>
              </w:rPr>
              <w:t>извещением</w:t>
            </w:r>
            <w:r w:rsidRPr="00497B7D">
              <w:rPr>
                <w:sz w:val="20"/>
                <w:szCs w:val="20"/>
              </w:rPr>
              <w:t>, такой победитель признается уклонив</w:t>
            </w:r>
            <w:r>
              <w:rPr>
                <w:sz w:val="20"/>
                <w:szCs w:val="20"/>
              </w:rPr>
              <w:t xml:space="preserve">шимся от заключения контракта. </w:t>
            </w:r>
          </w:p>
        </w:tc>
      </w:tr>
    </w:tbl>
    <w:p w:rsidR="00E56462" w:rsidRPr="008D0396" w:rsidRDefault="00E56462" w:rsidP="00E56462"/>
    <w:p w:rsidR="00C37184" w:rsidRDefault="00C37184" w:rsidP="00E56462">
      <w:pPr>
        <w:sectPr w:rsidR="00C37184" w:rsidSect="00F96CAC">
          <w:footerReference w:type="even" r:id="rId9"/>
          <w:headerReference w:type="first" r:id="rId10"/>
          <w:pgSz w:w="11906" w:h="16838"/>
          <w:pgMar w:top="1134" w:right="850" w:bottom="719" w:left="1418" w:header="708" w:footer="708" w:gutter="0"/>
          <w:cols w:space="708"/>
          <w:titlePg/>
          <w:docGrid w:linePitch="360"/>
        </w:sectPr>
      </w:pPr>
    </w:p>
    <w:p w:rsidR="00C37184" w:rsidRPr="00495A37" w:rsidRDefault="00C37184" w:rsidP="00320EB7">
      <w:pPr>
        <w:pStyle w:val="aff"/>
        <w:numPr>
          <w:ilvl w:val="0"/>
          <w:numId w:val="7"/>
        </w:numPr>
        <w:jc w:val="center"/>
      </w:pPr>
      <w:r w:rsidRPr="00C37184">
        <w:rPr>
          <w:b/>
          <w:bCs/>
          <w:sz w:val="20"/>
          <w:szCs w:val="20"/>
        </w:rPr>
        <w:lastRenderedPageBreak/>
        <w:t>ОБОСНОВАНИЕ НАЧАЛЬНОЙ (МАКСИМАЛЬНОЙ) ЦЕНЫ КОНТРАКТА</w:t>
      </w:r>
    </w:p>
    <w:p w:rsidR="00495A37" w:rsidRPr="00495A37" w:rsidRDefault="00495A37" w:rsidP="00495A37">
      <w:pPr>
        <w:pStyle w:val="aff"/>
        <w:widowControl w:val="0"/>
        <w:autoSpaceDE w:val="0"/>
        <w:autoSpaceDN w:val="0"/>
        <w:adjustRightInd w:val="0"/>
        <w:jc w:val="center"/>
        <w:rPr>
          <w:b/>
        </w:rPr>
      </w:pPr>
      <w:r w:rsidRPr="00495A37">
        <w:rPr>
          <w:b/>
        </w:rPr>
        <w:t>на выполнение проектно-изыскательских работ (корректировка) по объекту</w:t>
      </w:r>
      <w:r>
        <w:rPr>
          <w:b/>
        </w:rPr>
        <w:t>:</w:t>
      </w:r>
      <w:r w:rsidRPr="00495A37">
        <w:rPr>
          <w:b/>
        </w:rPr>
        <w:t xml:space="preserve"> «Строительство внешнего водоснабжения мкр. Верхние Фонтаны 1,2 и мкр. 2,3 жилого массива Новониколаевка, в г. Симферополе»</w:t>
      </w:r>
    </w:p>
    <w:p w:rsidR="00495A37" w:rsidRPr="00495A37" w:rsidRDefault="00495A37" w:rsidP="00495A37">
      <w:pPr>
        <w:jc w:val="center"/>
      </w:pPr>
    </w:p>
    <w:p w:rsidR="00495A37" w:rsidRPr="00FA4EF3" w:rsidRDefault="00495A37" w:rsidP="00495A37">
      <w:pPr>
        <w:pStyle w:val="aff"/>
      </w:pPr>
    </w:p>
    <w:tbl>
      <w:tblPr>
        <w:tblW w:w="15139" w:type="dxa"/>
        <w:tblInd w:w="113" w:type="dxa"/>
        <w:tblLayout w:type="fixed"/>
        <w:tblCellMar>
          <w:left w:w="0" w:type="dxa"/>
          <w:right w:w="0" w:type="dxa"/>
        </w:tblCellMar>
        <w:tblLook w:val="0000" w:firstRow="0" w:lastRow="0" w:firstColumn="0" w:lastColumn="0" w:noHBand="0" w:noVBand="0"/>
      </w:tblPr>
      <w:tblGrid>
        <w:gridCol w:w="6681"/>
        <w:gridCol w:w="8458"/>
      </w:tblGrid>
      <w:tr w:rsidR="00495A37" w:rsidTr="00D62AC9">
        <w:trPr>
          <w:trHeight w:val="227"/>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95A37" w:rsidRDefault="00495A37" w:rsidP="00D62AC9">
            <w:pPr>
              <w:widowControl w:val="0"/>
              <w:autoSpaceDE w:val="0"/>
              <w:autoSpaceDN w:val="0"/>
              <w:adjustRightInd w:val="0"/>
            </w:pPr>
            <w:r>
              <w:t>Основные характеристики объекта закупки</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95A37" w:rsidRDefault="00495A37" w:rsidP="00D62AC9">
            <w:pPr>
              <w:widowControl w:val="0"/>
              <w:autoSpaceDE w:val="0"/>
              <w:autoSpaceDN w:val="0"/>
              <w:adjustRightInd w:val="0"/>
            </w:pPr>
            <w:r>
              <w:t>Согласно заданию на проектирование.</w:t>
            </w:r>
          </w:p>
        </w:tc>
      </w:tr>
      <w:tr w:rsidR="00495A37" w:rsidTr="00D62AC9">
        <w:trPr>
          <w:trHeight w:val="433"/>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95A37" w:rsidRDefault="00495A37" w:rsidP="00D62AC9">
            <w:pPr>
              <w:widowControl w:val="0"/>
              <w:autoSpaceDE w:val="0"/>
              <w:autoSpaceDN w:val="0"/>
              <w:adjustRightInd w:val="0"/>
              <w:rPr>
                <w:sz w:val="20"/>
              </w:rPr>
            </w:pPr>
            <w:r>
              <w:t>Используемый метод определения НМЦК с обоснованием:</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95A37" w:rsidRDefault="00495A37" w:rsidP="00D62AC9">
            <w:pPr>
              <w:widowControl w:val="0"/>
              <w:autoSpaceDE w:val="0"/>
              <w:autoSpaceDN w:val="0"/>
              <w:adjustRightInd w:val="0"/>
              <w:jc w:val="both"/>
            </w:pPr>
            <w:r w:rsidRPr="00D55761">
              <w:t>М</w:t>
            </w:r>
            <w:r w:rsidRPr="00E8696B">
              <w:t>етод сопоставимых рыночных цен (анализа рынка)</w:t>
            </w:r>
            <w:r>
              <w:t>.</w:t>
            </w:r>
          </w:p>
          <w:p w:rsidR="00495A37" w:rsidRPr="00D87044" w:rsidRDefault="00495A37" w:rsidP="00D62AC9">
            <w:pPr>
              <w:widowControl w:val="0"/>
              <w:autoSpaceDE w:val="0"/>
              <w:autoSpaceDN w:val="0"/>
              <w:adjustRightInd w:val="0"/>
              <w:jc w:val="both"/>
              <w:rPr>
                <w:shd w:val="clear" w:color="auto" w:fill="FFFFFF"/>
                <w:lang w:eastAsia="zh-CN"/>
              </w:rPr>
            </w:pPr>
            <w:r>
              <w:rPr>
                <w:shd w:val="clear" w:color="auto" w:fill="FFFFFF"/>
                <w:lang w:eastAsia="zh-CN"/>
              </w:rPr>
              <w:t>В</w:t>
            </w:r>
            <w:r w:rsidRPr="001541D3">
              <w:rPr>
                <w:shd w:val="clear" w:color="auto" w:fill="FFFFFF"/>
                <w:lang w:eastAsia="zh-CN"/>
              </w:rPr>
              <w:t xml:space="preserve"> соответствии с</w:t>
            </w:r>
            <w:r>
              <w:rPr>
                <w:shd w:val="clear" w:color="auto" w:fill="FFFFFF"/>
                <w:lang w:eastAsia="zh-CN"/>
              </w:rPr>
              <w:t xml:space="preserve"> ч.6 </w:t>
            </w:r>
            <w:r w:rsidRPr="001541D3">
              <w:rPr>
                <w:shd w:val="clear" w:color="auto" w:fill="FFFFFF"/>
                <w:lang w:eastAsia="zh-CN"/>
              </w:rPr>
              <w:t>ст</w:t>
            </w:r>
            <w:r>
              <w:rPr>
                <w:shd w:val="clear" w:color="auto" w:fill="FFFFFF"/>
                <w:lang w:eastAsia="zh-CN"/>
              </w:rPr>
              <w:t>.</w:t>
            </w:r>
            <w:r w:rsidRPr="001541D3">
              <w:rPr>
                <w:shd w:val="clear" w:color="auto" w:fill="FFFFFF"/>
                <w:lang w:eastAsia="zh-CN"/>
              </w:rPr>
              <w:t xml:space="preserve"> 22 </w:t>
            </w:r>
            <w:r w:rsidRPr="00BC7682">
              <w:t>Федерального закона от 05</w:t>
            </w:r>
            <w:r>
              <w:t>.04.</w:t>
            </w:r>
            <w:r w:rsidRPr="00BC7682">
              <w:t xml:space="preserve">2013 №44-ФЗ </w:t>
            </w:r>
            <w:r>
              <w:t>«</w:t>
            </w:r>
            <w:r w:rsidRPr="00BC7682">
              <w:t>О контрактной системе в сфере закупок товаров, работ, услуг для обеспечения государственных и муниципальных нужд</w:t>
            </w:r>
            <w:r>
              <w:t>»</w:t>
            </w:r>
            <w:r>
              <w:rPr>
                <w:shd w:val="clear" w:color="auto" w:fill="FFFFFF"/>
                <w:lang w:eastAsia="zh-CN"/>
              </w:rPr>
              <w:t xml:space="preserve"> метод сопоставимых рыночных цен (анализ рынка) является приоритетным для определения и обоснования начальной (максимальной) цены контракта.</w:t>
            </w:r>
          </w:p>
        </w:tc>
      </w:tr>
      <w:tr w:rsidR="00495A37" w:rsidTr="00D62AC9">
        <w:trPr>
          <w:trHeight w:val="760"/>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95A37" w:rsidRPr="00D3548A" w:rsidRDefault="00495A37" w:rsidP="00D62AC9">
            <w:pPr>
              <w:widowControl w:val="0"/>
              <w:autoSpaceDE w:val="0"/>
              <w:autoSpaceDN w:val="0"/>
              <w:adjustRightInd w:val="0"/>
              <w:rPr>
                <w:sz w:val="20"/>
              </w:rPr>
            </w:pPr>
            <w:r w:rsidRPr="00D3548A">
              <w:t xml:space="preserve">Расчет НМЦК </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95A37" w:rsidRPr="00BE3C35" w:rsidRDefault="00495A37" w:rsidP="00D62AC9">
            <w:pPr>
              <w:widowControl w:val="0"/>
              <w:jc w:val="both"/>
              <w:rPr>
                <w:color w:val="000000"/>
              </w:rPr>
            </w:pPr>
            <w:r w:rsidRPr="005934F3">
              <w:t xml:space="preserve">Начальная (максимальная) цена контракта составляет </w:t>
            </w:r>
            <w:r w:rsidRPr="005934F3">
              <w:rPr>
                <w:color w:val="000000"/>
              </w:rPr>
              <w:t>3 880 000 (три миллиона восемьсот восемьдесят тысяч) рублей 00 копеек, в том числе НДС (20%) – 646 666 (шестьсот сорок шесть тысяч шестьсот шестьдесят шесть) рублей 67 копеек.</w:t>
            </w:r>
          </w:p>
          <w:p w:rsidR="00495A37" w:rsidRPr="00D3548A" w:rsidRDefault="00495A37" w:rsidP="00D62AC9">
            <w:pPr>
              <w:widowControl w:val="0"/>
              <w:jc w:val="both"/>
              <w:rPr>
                <w:sz w:val="20"/>
                <w:highlight w:val="yellow"/>
              </w:rPr>
            </w:pPr>
          </w:p>
        </w:tc>
      </w:tr>
      <w:tr w:rsidR="00495A37" w:rsidTr="00D62AC9">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495A37" w:rsidRDefault="00495A37" w:rsidP="00D62AC9">
            <w:pPr>
              <w:widowControl w:val="0"/>
              <w:autoSpaceDE w:val="0"/>
              <w:autoSpaceDN w:val="0"/>
              <w:adjustRightInd w:val="0"/>
              <w:rPr>
                <w:sz w:val="20"/>
              </w:rPr>
            </w:pPr>
            <w:r>
              <w:t>Дата подготовки обоснования НМЦК: 28.07.2020</w:t>
            </w:r>
          </w:p>
        </w:tc>
      </w:tr>
    </w:tbl>
    <w:p w:rsidR="00FA4EF3" w:rsidRDefault="00FA4EF3" w:rsidP="00FA4EF3">
      <w:pPr>
        <w:jc w:val="center"/>
        <w:rPr>
          <w:b/>
        </w:rPr>
      </w:pPr>
    </w:p>
    <w:p w:rsidR="00E4278D" w:rsidRDefault="00E4278D" w:rsidP="00D64F8B">
      <w:pPr>
        <w:jc w:val="both"/>
      </w:pPr>
    </w:p>
    <w:p w:rsidR="00E4278D" w:rsidRDefault="00E4278D" w:rsidP="00D64F8B">
      <w:pPr>
        <w:jc w:val="both"/>
      </w:pPr>
    </w:p>
    <w:p w:rsidR="00E4278D" w:rsidRDefault="00E4278D" w:rsidP="00D64F8B">
      <w:pPr>
        <w:jc w:val="both"/>
      </w:pPr>
    </w:p>
    <w:p w:rsidR="00E4278D" w:rsidRDefault="00E4278D" w:rsidP="00D64F8B">
      <w:pPr>
        <w:jc w:val="both"/>
      </w:pPr>
    </w:p>
    <w:p w:rsidR="00E4278D" w:rsidRDefault="00E4278D" w:rsidP="00D64F8B">
      <w:pPr>
        <w:jc w:val="both"/>
      </w:pPr>
    </w:p>
    <w:p w:rsidR="00E4278D" w:rsidRDefault="00E4278D" w:rsidP="00D64F8B">
      <w:pPr>
        <w:jc w:val="both"/>
      </w:pPr>
    </w:p>
    <w:p w:rsidR="00E4278D" w:rsidRDefault="00E4278D" w:rsidP="00D64F8B">
      <w:pPr>
        <w:jc w:val="both"/>
      </w:pPr>
    </w:p>
    <w:p w:rsidR="00E4278D" w:rsidRDefault="00E4278D" w:rsidP="00D64F8B">
      <w:pPr>
        <w:jc w:val="both"/>
      </w:pPr>
    </w:p>
    <w:p w:rsidR="00FA4EF3" w:rsidRDefault="00FA4EF3" w:rsidP="00FA4EF3">
      <w:pPr>
        <w:jc w:val="center"/>
      </w:pPr>
    </w:p>
    <w:p w:rsidR="00E4278D" w:rsidRDefault="00E4278D" w:rsidP="00FA4EF3">
      <w:pPr>
        <w:jc w:val="center"/>
      </w:pPr>
    </w:p>
    <w:p w:rsidR="00E4278D" w:rsidRDefault="00E4278D" w:rsidP="00FA4EF3">
      <w:pPr>
        <w:jc w:val="center"/>
      </w:pPr>
    </w:p>
    <w:p w:rsidR="00E4278D" w:rsidRDefault="00E4278D" w:rsidP="00FA4EF3">
      <w:pPr>
        <w:jc w:val="center"/>
      </w:pPr>
    </w:p>
    <w:tbl>
      <w:tblPr>
        <w:tblW w:w="15026" w:type="dxa"/>
        <w:tblLayout w:type="fixed"/>
        <w:tblLook w:val="04A0" w:firstRow="1" w:lastRow="0" w:firstColumn="1" w:lastColumn="0" w:noHBand="0" w:noVBand="1"/>
      </w:tblPr>
      <w:tblGrid>
        <w:gridCol w:w="2977"/>
        <w:gridCol w:w="1276"/>
        <w:gridCol w:w="1417"/>
        <w:gridCol w:w="1560"/>
        <w:gridCol w:w="1559"/>
        <w:gridCol w:w="1701"/>
        <w:gridCol w:w="1701"/>
        <w:gridCol w:w="1276"/>
        <w:gridCol w:w="1559"/>
      </w:tblGrid>
      <w:tr w:rsidR="00495A37" w:rsidRPr="00A8615A" w:rsidTr="00D62AC9">
        <w:trPr>
          <w:trHeight w:val="485"/>
        </w:trPr>
        <w:tc>
          <w:tcPr>
            <w:tcW w:w="15026" w:type="dxa"/>
            <w:gridSpan w:val="9"/>
            <w:tcBorders>
              <w:top w:val="nil"/>
              <w:left w:val="nil"/>
              <w:bottom w:val="nil"/>
              <w:right w:val="nil"/>
            </w:tcBorders>
            <w:shd w:val="clear" w:color="auto" w:fill="auto"/>
            <w:vAlign w:val="bottom"/>
            <w:hideMark/>
          </w:tcPr>
          <w:p w:rsidR="00495A37" w:rsidRDefault="00495A37" w:rsidP="00D62AC9">
            <w:pPr>
              <w:rPr>
                <w:color w:val="000000"/>
                <w:sz w:val="22"/>
                <w:szCs w:val="22"/>
              </w:rPr>
            </w:pPr>
          </w:p>
          <w:p w:rsidR="00495A37" w:rsidRDefault="00495A37" w:rsidP="00D62AC9">
            <w:pPr>
              <w:rPr>
                <w:color w:val="000000"/>
                <w:sz w:val="22"/>
                <w:szCs w:val="22"/>
              </w:rPr>
            </w:pPr>
          </w:p>
          <w:p w:rsidR="00495A37" w:rsidRPr="00A8615A" w:rsidRDefault="00495A37" w:rsidP="00D62AC9">
            <w:pPr>
              <w:rPr>
                <w:color w:val="000000"/>
                <w:sz w:val="22"/>
                <w:szCs w:val="22"/>
              </w:rPr>
            </w:pPr>
            <w:r w:rsidRPr="00A8615A">
              <w:rPr>
                <w:color w:val="000000"/>
                <w:sz w:val="22"/>
                <w:szCs w:val="22"/>
              </w:rPr>
              <w:t>Расчет начальной максимальной цены контракта представлен в таблице</w:t>
            </w:r>
          </w:p>
        </w:tc>
      </w:tr>
      <w:tr w:rsidR="00495A37" w:rsidRPr="00A8615A" w:rsidTr="00D62AC9">
        <w:trPr>
          <w:trHeight w:val="301"/>
        </w:trPr>
        <w:tc>
          <w:tcPr>
            <w:tcW w:w="15026"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495A37" w:rsidRPr="00A8615A" w:rsidRDefault="00495A37" w:rsidP="00D62AC9">
            <w:pPr>
              <w:jc w:val="center"/>
              <w:rPr>
                <w:color w:val="000000"/>
                <w:sz w:val="22"/>
                <w:szCs w:val="22"/>
              </w:rPr>
            </w:pPr>
            <w:r w:rsidRPr="00A8615A">
              <w:rPr>
                <w:color w:val="000000"/>
                <w:sz w:val="22"/>
                <w:szCs w:val="22"/>
              </w:rPr>
              <w:t>Расчет начальной максимальной цены контракта методом сопост</w:t>
            </w:r>
            <w:r>
              <w:rPr>
                <w:color w:val="000000"/>
                <w:sz w:val="22"/>
                <w:szCs w:val="22"/>
              </w:rPr>
              <w:t>а</w:t>
            </w:r>
            <w:r w:rsidRPr="00A8615A">
              <w:rPr>
                <w:color w:val="000000"/>
                <w:sz w:val="22"/>
                <w:szCs w:val="22"/>
              </w:rPr>
              <w:t>вимых рыночных цен (анализ рынка)</w:t>
            </w:r>
          </w:p>
        </w:tc>
      </w:tr>
      <w:tr w:rsidR="00495A37" w:rsidRPr="00A8615A" w:rsidTr="00D62AC9">
        <w:trPr>
          <w:trHeight w:val="225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95A37" w:rsidRPr="00A8615A" w:rsidRDefault="00495A37" w:rsidP="00D62AC9">
            <w:pPr>
              <w:jc w:val="center"/>
              <w:rPr>
                <w:color w:val="000000"/>
                <w:sz w:val="21"/>
                <w:szCs w:val="21"/>
              </w:rPr>
            </w:pPr>
            <w:r w:rsidRPr="00A8615A">
              <w:rPr>
                <w:color w:val="000000"/>
                <w:sz w:val="21"/>
                <w:szCs w:val="21"/>
              </w:rPr>
              <w:t>Наименование закупки</w:t>
            </w:r>
            <w:r w:rsidRPr="00A8615A">
              <w:rPr>
                <w:color w:val="000000"/>
                <w:sz w:val="21"/>
                <w:szCs w:val="21"/>
              </w:rPr>
              <w:br/>
              <w:t>(товара, работы, услуги)</w:t>
            </w:r>
          </w:p>
        </w:tc>
        <w:tc>
          <w:tcPr>
            <w:tcW w:w="1276" w:type="dxa"/>
            <w:tcBorders>
              <w:top w:val="nil"/>
              <w:left w:val="nil"/>
              <w:bottom w:val="single" w:sz="4" w:space="0" w:color="auto"/>
              <w:right w:val="single" w:sz="4" w:space="0" w:color="auto"/>
            </w:tcBorders>
            <w:shd w:val="clear" w:color="auto" w:fill="auto"/>
            <w:vAlign w:val="center"/>
            <w:hideMark/>
          </w:tcPr>
          <w:p w:rsidR="00495A37" w:rsidRPr="00A8615A" w:rsidRDefault="00495A37" w:rsidP="00D62AC9">
            <w:pPr>
              <w:jc w:val="center"/>
              <w:rPr>
                <w:color w:val="000000"/>
                <w:sz w:val="21"/>
                <w:szCs w:val="21"/>
              </w:rPr>
            </w:pPr>
            <w:r w:rsidRPr="00A8615A">
              <w:rPr>
                <w:color w:val="000000"/>
                <w:sz w:val="21"/>
                <w:szCs w:val="21"/>
              </w:rPr>
              <w:t>Количество (объем) продукции, объем услуги</w:t>
            </w:r>
          </w:p>
        </w:tc>
        <w:tc>
          <w:tcPr>
            <w:tcW w:w="1417" w:type="dxa"/>
            <w:tcBorders>
              <w:top w:val="nil"/>
              <w:left w:val="nil"/>
              <w:bottom w:val="single" w:sz="4" w:space="0" w:color="auto"/>
              <w:right w:val="single" w:sz="4" w:space="0" w:color="auto"/>
            </w:tcBorders>
            <w:shd w:val="clear" w:color="auto" w:fill="auto"/>
            <w:vAlign w:val="center"/>
            <w:hideMark/>
          </w:tcPr>
          <w:p w:rsidR="00495A37" w:rsidRDefault="00495A37" w:rsidP="00D62AC9">
            <w:pPr>
              <w:jc w:val="center"/>
              <w:rPr>
                <w:color w:val="000000"/>
                <w:sz w:val="21"/>
                <w:szCs w:val="21"/>
              </w:rPr>
            </w:pPr>
            <w:r w:rsidRPr="00A8615A">
              <w:rPr>
                <w:color w:val="000000"/>
                <w:sz w:val="21"/>
                <w:szCs w:val="21"/>
              </w:rPr>
              <w:t>Цена единицы продукции, услуги, указанная в источнике №1, руб.</w:t>
            </w:r>
            <w:r w:rsidRPr="00B041B5">
              <w:rPr>
                <w:color w:val="000000"/>
                <w:sz w:val="21"/>
                <w:szCs w:val="21"/>
              </w:rPr>
              <w:t xml:space="preserve"> </w:t>
            </w:r>
          </w:p>
          <w:p w:rsidR="00495A37" w:rsidRPr="00A8615A" w:rsidRDefault="00495A37" w:rsidP="00D62AC9">
            <w:pPr>
              <w:jc w:val="center"/>
              <w:rPr>
                <w:color w:val="000000"/>
                <w:sz w:val="21"/>
                <w:szCs w:val="21"/>
              </w:rPr>
            </w:pPr>
            <w:r>
              <w:rPr>
                <w:color w:val="000000"/>
                <w:sz w:val="21"/>
                <w:szCs w:val="21"/>
              </w:rPr>
              <w:t>с НДС</w:t>
            </w:r>
          </w:p>
        </w:tc>
        <w:tc>
          <w:tcPr>
            <w:tcW w:w="1560" w:type="dxa"/>
            <w:tcBorders>
              <w:top w:val="nil"/>
              <w:left w:val="nil"/>
              <w:bottom w:val="single" w:sz="4" w:space="0" w:color="auto"/>
              <w:right w:val="single" w:sz="4" w:space="0" w:color="auto"/>
            </w:tcBorders>
            <w:shd w:val="clear" w:color="auto" w:fill="auto"/>
            <w:vAlign w:val="center"/>
            <w:hideMark/>
          </w:tcPr>
          <w:p w:rsidR="00495A37" w:rsidRDefault="00495A37" w:rsidP="00D62AC9">
            <w:pPr>
              <w:jc w:val="center"/>
              <w:rPr>
                <w:color w:val="000000"/>
                <w:sz w:val="21"/>
                <w:szCs w:val="21"/>
              </w:rPr>
            </w:pPr>
            <w:r w:rsidRPr="00A8615A">
              <w:rPr>
                <w:color w:val="000000"/>
                <w:sz w:val="21"/>
                <w:szCs w:val="21"/>
              </w:rPr>
              <w:t>Цена единицы продукции, услуги, указанная в источнике №</w:t>
            </w:r>
            <w:r w:rsidRPr="00B041B5">
              <w:rPr>
                <w:color w:val="000000"/>
                <w:sz w:val="21"/>
                <w:szCs w:val="21"/>
              </w:rPr>
              <w:t>2</w:t>
            </w:r>
            <w:r w:rsidRPr="00A8615A">
              <w:rPr>
                <w:color w:val="000000"/>
                <w:sz w:val="21"/>
                <w:szCs w:val="21"/>
              </w:rPr>
              <w:t>, руб.</w:t>
            </w:r>
          </w:p>
          <w:p w:rsidR="00495A37" w:rsidRPr="00A8615A" w:rsidRDefault="00495A37" w:rsidP="00D62AC9">
            <w:pPr>
              <w:jc w:val="center"/>
              <w:rPr>
                <w:color w:val="000000"/>
                <w:sz w:val="21"/>
                <w:szCs w:val="21"/>
              </w:rPr>
            </w:pPr>
            <w:r>
              <w:rPr>
                <w:color w:val="000000"/>
                <w:sz w:val="21"/>
                <w:szCs w:val="21"/>
              </w:rPr>
              <w:t>с НДС</w:t>
            </w:r>
          </w:p>
        </w:tc>
        <w:tc>
          <w:tcPr>
            <w:tcW w:w="1559" w:type="dxa"/>
            <w:tcBorders>
              <w:top w:val="nil"/>
              <w:left w:val="nil"/>
              <w:bottom w:val="single" w:sz="4" w:space="0" w:color="auto"/>
              <w:right w:val="single" w:sz="4" w:space="0" w:color="auto"/>
            </w:tcBorders>
            <w:shd w:val="clear" w:color="auto" w:fill="auto"/>
            <w:vAlign w:val="center"/>
            <w:hideMark/>
          </w:tcPr>
          <w:p w:rsidR="00495A37" w:rsidRDefault="00495A37" w:rsidP="00D62AC9">
            <w:pPr>
              <w:jc w:val="center"/>
              <w:rPr>
                <w:color w:val="000000"/>
                <w:sz w:val="21"/>
                <w:szCs w:val="21"/>
              </w:rPr>
            </w:pPr>
            <w:r w:rsidRPr="00A8615A">
              <w:rPr>
                <w:color w:val="000000"/>
                <w:sz w:val="21"/>
                <w:szCs w:val="21"/>
              </w:rPr>
              <w:t>Цена единицы продукции, услуги, указанная в источнике №</w:t>
            </w:r>
            <w:r w:rsidRPr="00B041B5">
              <w:rPr>
                <w:color w:val="000000"/>
                <w:sz w:val="21"/>
                <w:szCs w:val="21"/>
              </w:rPr>
              <w:t>3</w:t>
            </w:r>
            <w:r w:rsidRPr="00A8615A">
              <w:rPr>
                <w:color w:val="000000"/>
                <w:sz w:val="21"/>
                <w:szCs w:val="21"/>
              </w:rPr>
              <w:t>, руб.</w:t>
            </w:r>
            <w:r w:rsidRPr="00B041B5">
              <w:rPr>
                <w:color w:val="000000"/>
                <w:sz w:val="21"/>
                <w:szCs w:val="21"/>
              </w:rPr>
              <w:t xml:space="preserve"> </w:t>
            </w:r>
          </w:p>
          <w:p w:rsidR="00495A37" w:rsidRPr="00A8615A" w:rsidRDefault="00495A37" w:rsidP="00D62AC9">
            <w:pPr>
              <w:jc w:val="center"/>
              <w:rPr>
                <w:color w:val="000000"/>
                <w:sz w:val="21"/>
                <w:szCs w:val="21"/>
              </w:rPr>
            </w:pPr>
            <w:r>
              <w:rPr>
                <w:color w:val="000000"/>
                <w:sz w:val="21"/>
                <w:szCs w:val="21"/>
              </w:rPr>
              <w:t>с НДС</w:t>
            </w:r>
          </w:p>
        </w:tc>
        <w:tc>
          <w:tcPr>
            <w:tcW w:w="1701" w:type="dxa"/>
            <w:tcBorders>
              <w:top w:val="nil"/>
              <w:left w:val="nil"/>
              <w:bottom w:val="single" w:sz="4" w:space="0" w:color="auto"/>
              <w:right w:val="single" w:sz="4" w:space="0" w:color="auto"/>
            </w:tcBorders>
            <w:shd w:val="clear" w:color="auto" w:fill="auto"/>
            <w:vAlign w:val="center"/>
            <w:hideMark/>
          </w:tcPr>
          <w:p w:rsidR="00495A37" w:rsidRDefault="00495A37" w:rsidP="00D62AC9">
            <w:pPr>
              <w:jc w:val="center"/>
              <w:rPr>
                <w:color w:val="000000"/>
                <w:sz w:val="21"/>
                <w:szCs w:val="21"/>
              </w:rPr>
            </w:pPr>
            <w:r w:rsidRPr="00A8615A">
              <w:rPr>
                <w:color w:val="000000"/>
                <w:sz w:val="21"/>
                <w:szCs w:val="21"/>
              </w:rPr>
              <w:t>Средняя арифметическая величина цены единицы продукции, услуги, руб.</w:t>
            </w:r>
            <w:r w:rsidRPr="00B041B5">
              <w:rPr>
                <w:color w:val="000000"/>
                <w:sz w:val="21"/>
                <w:szCs w:val="21"/>
              </w:rPr>
              <w:t xml:space="preserve"> </w:t>
            </w:r>
          </w:p>
          <w:p w:rsidR="00495A37" w:rsidRPr="00A8615A" w:rsidRDefault="00495A37" w:rsidP="00D62AC9">
            <w:pPr>
              <w:jc w:val="center"/>
              <w:rPr>
                <w:color w:val="000000"/>
                <w:sz w:val="21"/>
                <w:szCs w:val="21"/>
              </w:rPr>
            </w:pPr>
            <w:r>
              <w:rPr>
                <w:color w:val="000000"/>
                <w:sz w:val="21"/>
                <w:szCs w:val="21"/>
              </w:rPr>
              <w:t>с</w:t>
            </w:r>
            <w:r w:rsidRPr="00101032">
              <w:rPr>
                <w:color w:val="000000"/>
                <w:sz w:val="21"/>
                <w:szCs w:val="21"/>
              </w:rPr>
              <w:t xml:space="preserve"> НДС</w:t>
            </w:r>
          </w:p>
        </w:tc>
        <w:tc>
          <w:tcPr>
            <w:tcW w:w="1701" w:type="dxa"/>
            <w:tcBorders>
              <w:top w:val="nil"/>
              <w:left w:val="nil"/>
              <w:bottom w:val="single" w:sz="4" w:space="0" w:color="auto"/>
              <w:right w:val="single" w:sz="4" w:space="0" w:color="auto"/>
            </w:tcBorders>
            <w:shd w:val="clear" w:color="auto" w:fill="auto"/>
            <w:vAlign w:val="center"/>
            <w:hideMark/>
          </w:tcPr>
          <w:p w:rsidR="00495A37" w:rsidRDefault="00495A37" w:rsidP="00D62AC9">
            <w:pPr>
              <w:jc w:val="center"/>
              <w:rPr>
                <w:color w:val="000000"/>
                <w:sz w:val="21"/>
                <w:szCs w:val="21"/>
              </w:rPr>
            </w:pPr>
            <w:r w:rsidRPr="00A8615A">
              <w:rPr>
                <w:color w:val="000000"/>
                <w:sz w:val="21"/>
                <w:szCs w:val="21"/>
              </w:rPr>
              <w:t>Среднее квадратичное отклонение</w:t>
            </w:r>
            <w:r>
              <w:rPr>
                <w:color w:val="000000"/>
                <w:sz w:val="21"/>
                <w:szCs w:val="21"/>
              </w:rPr>
              <w:t xml:space="preserve">, руб. </w:t>
            </w:r>
          </w:p>
          <w:p w:rsidR="00495A37" w:rsidRPr="00A8615A" w:rsidRDefault="00495A37" w:rsidP="00D62AC9">
            <w:pPr>
              <w:jc w:val="center"/>
              <w:rPr>
                <w:color w:val="000000"/>
                <w:sz w:val="21"/>
                <w:szCs w:val="21"/>
              </w:rPr>
            </w:pPr>
            <w:r>
              <w:rPr>
                <w:color w:val="000000"/>
                <w:sz w:val="21"/>
                <w:szCs w:val="21"/>
              </w:rPr>
              <w:t>с</w:t>
            </w:r>
            <w:r w:rsidRPr="00101032">
              <w:rPr>
                <w:color w:val="000000"/>
                <w:sz w:val="21"/>
                <w:szCs w:val="21"/>
              </w:rPr>
              <w:t xml:space="preserve"> НДС</w:t>
            </w:r>
          </w:p>
        </w:tc>
        <w:tc>
          <w:tcPr>
            <w:tcW w:w="1276" w:type="dxa"/>
            <w:tcBorders>
              <w:top w:val="nil"/>
              <w:left w:val="nil"/>
              <w:bottom w:val="single" w:sz="4" w:space="0" w:color="auto"/>
              <w:right w:val="single" w:sz="4" w:space="0" w:color="auto"/>
            </w:tcBorders>
            <w:shd w:val="clear" w:color="auto" w:fill="auto"/>
            <w:vAlign w:val="center"/>
            <w:hideMark/>
          </w:tcPr>
          <w:p w:rsidR="00495A37" w:rsidRPr="00A8615A" w:rsidRDefault="00495A37" w:rsidP="00D62AC9">
            <w:pPr>
              <w:jc w:val="center"/>
              <w:rPr>
                <w:color w:val="000000"/>
                <w:sz w:val="21"/>
                <w:szCs w:val="21"/>
              </w:rPr>
            </w:pPr>
            <w:r w:rsidRPr="00A8615A">
              <w:rPr>
                <w:color w:val="000000"/>
                <w:sz w:val="21"/>
                <w:szCs w:val="21"/>
              </w:rPr>
              <w:t>Коэффи</w:t>
            </w:r>
            <w:r>
              <w:rPr>
                <w:color w:val="000000"/>
                <w:sz w:val="21"/>
                <w:szCs w:val="21"/>
              </w:rPr>
              <w:t>-</w:t>
            </w:r>
            <w:r w:rsidRPr="00A8615A">
              <w:rPr>
                <w:color w:val="000000"/>
                <w:sz w:val="21"/>
                <w:szCs w:val="21"/>
              </w:rPr>
              <w:t>циент вариации (%)</w:t>
            </w:r>
          </w:p>
        </w:tc>
        <w:tc>
          <w:tcPr>
            <w:tcW w:w="1559" w:type="dxa"/>
            <w:tcBorders>
              <w:top w:val="nil"/>
              <w:left w:val="nil"/>
              <w:bottom w:val="single" w:sz="4" w:space="0" w:color="auto"/>
              <w:right w:val="single" w:sz="4" w:space="0" w:color="auto"/>
            </w:tcBorders>
            <w:shd w:val="clear" w:color="auto" w:fill="auto"/>
            <w:vAlign w:val="center"/>
            <w:hideMark/>
          </w:tcPr>
          <w:p w:rsidR="00495A37" w:rsidRDefault="00495A37" w:rsidP="00D62AC9">
            <w:pPr>
              <w:jc w:val="center"/>
              <w:rPr>
                <w:color w:val="000000"/>
                <w:sz w:val="21"/>
                <w:szCs w:val="21"/>
              </w:rPr>
            </w:pPr>
            <w:r w:rsidRPr="00A8615A">
              <w:rPr>
                <w:color w:val="000000"/>
                <w:sz w:val="21"/>
                <w:szCs w:val="21"/>
              </w:rPr>
              <w:t>НМЦК</w:t>
            </w:r>
            <w:r>
              <w:rPr>
                <w:color w:val="000000"/>
                <w:sz w:val="21"/>
                <w:szCs w:val="21"/>
              </w:rPr>
              <w:t xml:space="preserve">, </w:t>
            </w:r>
            <w:r w:rsidRPr="00B041B5">
              <w:rPr>
                <w:color w:val="000000"/>
                <w:sz w:val="21"/>
                <w:szCs w:val="21"/>
              </w:rPr>
              <w:t xml:space="preserve">руб. </w:t>
            </w:r>
          </w:p>
          <w:p w:rsidR="00495A37" w:rsidRPr="00A8615A" w:rsidRDefault="00495A37" w:rsidP="00D62AC9">
            <w:pPr>
              <w:jc w:val="center"/>
              <w:rPr>
                <w:color w:val="000000"/>
                <w:sz w:val="21"/>
                <w:szCs w:val="21"/>
              </w:rPr>
            </w:pPr>
            <w:r>
              <w:rPr>
                <w:color w:val="000000"/>
                <w:sz w:val="21"/>
                <w:szCs w:val="21"/>
              </w:rPr>
              <w:t>с НДС</w:t>
            </w:r>
            <w:r w:rsidRPr="00B041B5">
              <w:rPr>
                <w:color w:val="000000"/>
                <w:sz w:val="21"/>
                <w:szCs w:val="21"/>
              </w:rPr>
              <w:t>.</w:t>
            </w:r>
          </w:p>
        </w:tc>
      </w:tr>
      <w:tr w:rsidR="00495A37" w:rsidRPr="00A8615A" w:rsidTr="00D62AC9">
        <w:trPr>
          <w:trHeight w:val="93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95A37" w:rsidRPr="00145431" w:rsidRDefault="00495A37" w:rsidP="00D62AC9">
            <w:pPr>
              <w:jc w:val="center"/>
              <w:rPr>
                <w:color w:val="000000"/>
                <w:sz w:val="20"/>
              </w:rPr>
            </w:pPr>
            <w:r>
              <w:rPr>
                <w:color w:val="000000"/>
                <w:sz w:val="20"/>
              </w:rPr>
              <w:t>В</w:t>
            </w:r>
            <w:r w:rsidRPr="00563C0F">
              <w:rPr>
                <w:color w:val="000000"/>
                <w:sz w:val="20"/>
              </w:rPr>
              <w:t>ыполнение проектно-изыскательских работ (корректировка) по объекту «</w:t>
            </w:r>
            <w:bookmarkStart w:id="1" w:name="_Hlk46905768"/>
            <w:r w:rsidRPr="00563C0F">
              <w:rPr>
                <w:color w:val="000000"/>
                <w:sz w:val="20"/>
              </w:rPr>
              <w:t>Строительство внешнего водоснабжения мкр. Верхние Фонтаны 1,2 и мкр. 2,3 жилого массива Новониколаевка, в г. Симферополе</w:t>
            </w:r>
            <w:bookmarkEnd w:id="1"/>
            <w:r w:rsidRPr="00563C0F">
              <w:rPr>
                <w:color w:val="000000"/>
                <w:sz w:val="20"/>
              </w:rPr>
              <w:t>»</w:t>
            </w:r>
          </w:p>
        </w:tc>
        <w:tc>
          <w:tcPr>
            <w:tcW w:w="1276" w:type="dxa"/>
            <w:tcBorders>
              <w:top w:val="nil"/>
              <w:left w:val="nil"/>
              <w:bottom w:val="single" w:sz="4" w:space="0" w:color="auto"/>
              <w:right w:val="single" w:sz="4" w:space="0" w:color="auto"/>
            </w:tcBorders>
            <w:shd w:val="clear" w:color="auto" w:fill="auto"/>
            <w:vAlign w:val="center"/>
            <w:hideMark/>
          </w:tcPr>
          <w:p w:rsidR="00495A37" w:rsidRPr="00AB29B9" w:rsidRDefault="00495A37" w:rsidP="00D62AC9">
            <w:pPr>
              <w:jc w:val="center"/>
              <w:rPr>
                <w:color w:val="000000"/>
                <w:sz w:val="22"/>
                <w:szCs w:val="22"/>
              </w:rPr>
            </w:pPr>
            <w:r w:rsidRPr="00A36903">
              <w:rPr>
                <w:color w:val="000000"/>
                <w:sz w:val="22"/>
                <w:szCs w:val="22"/>
              </w:rPr>
              <w:t>1</w:t>
            </w:r>
          </w:p>
        </w:tc>
        <w:tc>
          <w:tcPr>
            <w:tcW w:w="1417" w:type="dxa"/>
            <w:tcBorders>
              <w:top w:val="nil"/>
              <w:left w:val="nil"/>
              <w:bottom w:val="single" w:sz="4" w:space="0" w:color="auto"/>
              <w:right w:val="single" w:sz="4" w:space="0" w:color="auto"/>
            </w:tcBorders>
            <w:shd w:val="clear" w:color="auto" w:fill="auto"/>
            <w:vAlign w:val="center"/>
            <w:hideMark/>
          </w:tcPr>
          <w:p w:rsidR="00495A37" w:rsidRPr="005934F3" w:rsidRDefault="00495A37" w:rsidP="00D62AC9">
            <w:pPr>
              <w:jc w:val="center"/>
              <w:rPr>
                <w:color w:val="000000"/>
                <w:sz w:val="22"/>
                <w:szCs w:val="22"/>
                <w:lang w:val="en-US"/>
              </w:rPr>
            </w:pPr>
            <w:r w:rsidRPr="005934F3">
              <w:rPr>
                <w:color w:val="000000"/>
                <w:sz w:val="22"/>
                <w:szCs w:val="22"/>
              </w:rPr>
              <w:t>3 984 000,00</w:t>
            </w:r>
          </w:p>
        </w:tc>
        <w:tc>
          <w:tcPr>
            <w:tcW w:w="1560" w:type="dxa"/>
            <w:tcBorders>
              <w:top w:val="nil"/>
              <w:left w:val="nil"/>
              <w:bottom w:val="single" w:sz="4" w:space="0" w:color="auto"/>
              <w:right w:val="single" w:sz="4" w:space="0" w:color="auto"/>
            </w:tcBorders>
            <w:shd w:val="clear" w:color="auto" w:fill="auto"/>
            <w:vAlign w:val="center"/>
            <w:hideMark/>
          </w:tcPr>
          <w:p w:rsidR="00495A37" w:rsidRPr="005934F3" w:rsidRDefault="00495A37" w:rsidP="00D62AC9">
            <w:pPr>
              <w:jc w:val="center"/>
              <w:rPr>
                <w:color w:val="000000"/>
                <w:sz w:val="22"/>
                <w:szCs w:val="22"/>
                <w:lang w:val="en-US"/>
              </w:rPr>
            </w:pPr>
            <w:r w:rsidRPr="005934F3">
              <w:rPr>
                <w:color w:val="000000"/>
                <w:sz w:val="22"/>
                <w:szCs w:val="22"/>
              </w:rPr>
              <w:t>3 742 333,00</w:t>
            </w:r>
          </w:p>
        </w:tc>
        <w:tc>
          <w:tcPr>
            <w:tcW w:w="1559" w:type="dxa"/>
            <w:tcBorders>
              <w:top w:val="nil"/>
              <w:left w:val="nil"/>
              <w:bottom w:val="single" w:sz="4" w:space="0" w:color="auto"/>
              <w:right w:val="single" w:sz="4" w:space="0" w:color="auto"/>
            </w:tcBorders>
            <w:shd w:val="clear" w:color="auto" w:fill="auto"/>
            <w:vAlign w:val="center"/>
            <w:hideMark/>
          </w:tcPr>
          <w:p w:rsidR="00495A37" w:rsidRPr="005934F3" w:rsidRDefault="00495A37" w:rsidP="00D62AC9">
            <w:pPr>
              <w:jc w:val="center"/>
              <w:rPr>
                <w:color w:val="000000"/>
                <w:sz w:val="22"/>
                <w:szCs w:val="22"/>
                <w:lang w:val="en-US"/>
              </w:rPr>
            </w:pPr>
            <w:r w:rsidRPr="005934F3">
              <w:rPr>
                <w:color w:val="000000"/>
                <w:sz w:val="22"/>
                <w:szCs w:val="22"/>
              </w:rPr>
              <w:t>3 913 666,00</w:t>
            </w:r>
          </w:p>
        </w:tc>
        <w:tc>
          <w:tcPr>
            <w:tcW w:w="1701" w:type="dxa"/>
            <w:tcBorders>
              <w:top w:val="nil"/>
              <w:left w:val="nil"/>
              <w:bottom w:val="single" w:sz="4" w:space="0" w:color="auto"/>
              <w:right w:val="single" w:sz="4" w:space="0" w:color="auto"/>
            </w:tcBorders>
            <w:shd w:val="clear" w:color="auto" w:fill="auto"/>
            <w:vAlign w:val="center"/>
          </w:tcPr>
          <w:p w:rsidR="00495A37" w:rsidRPr="005934F3" w:rsidRDefault="00495A37" w:rsidP="00D62AC9">
            <w:pPr>
              <w:jc w:val="center"/>
              <w:rPr>
                <w:color w:val="000000"/>
                <w:sz w:val="22"/>
                <w:szCs w:val="22"/>
                <w:lang w:val="en-US"/>
              </w:rPr>
            </w:pPr>
            <w:r w:rsidRPr="005934F3">
              <w:rPr>
                <w:color w:val="000000"/>
                <w:sz w:val="22"/>
                <w:szCs w:val="22"/>
              </w:rPr>
              <w:t>3 880 000,00</w:t>
            </w:r>
          </w:p>
        </w:tc>
        <w:tc>
          <w:tcPr>
            <w:tcW w:w="1701" w:type="dxa"/>
            <w:tcBorders>
              <w:top w:val="nil"/>
              <w:left w:val="nil"/>
              <w:bottom w:val="single" w:sz="4" w:space="0" w:color="auto"/>
              <w:right w:val="single" w:sz="4" w:space="0" w:color="auto"/>
            </w:tcBorders>
            <w:shd w:val="clear" w:color="auto" w:fill="auto"/>
            <w:vAlign w:val="center"/>
          </w:tcPr>
          <w:p w:rsidR="00495A37" w:rsidRPr="005934F3" w:rsidRDefault="00495A37" w:rsidP="00D62AC9">
            <w:pPr>
              <w:jc w:val="center"/>
              <w:rPr>
                <w:color w:val="000000"/>
                <w:sz w:val="22"/>
                <w:szCs w:val="22"/>
                <w:lang w:val="en-US"/>
              </w:rPr>
            </w:pPr>
            <w:r w:rsidRPr="005934F3">
              <w:rPr>
                <w:color w:val="000000"/>
                <w:sz w:val="22"/>
                <w:szCs w:val="22"/>
              </w:rPr>
              <w:t>124 301,39</w:t>
            </w:r>
          </w:p>
        </w:tc>
        <w:tc>
          <w:tcPr>
            <w:tcW w:w="1276" w:type="dxa"/>
            <w:tcBorders>
              <w:top w:val="nil"/>
              <w:left w:val="nil"/>
              <w:bottom w:val="single" w:sz="4" w:space="0" w:color="auto"/>
              <w:right w:val="single" w:sz="4" w:space="0" w:color="auto"/>
            </w:tcBorders>
            <w:shd w:val="clear" w:color="auto" w:fill="auto"/>
            <w:vAlign w:val="center"/>
          </w:tcPr>
          <w:p w:rsidR="00495A37" w:rsidRPr="005934F3" w:rsidRDefault="00495A37" w:rsidP="00D62AC9">
            <w:pPr>
              <w:jc w:val="center"/>
              <w:rPr>
                <w:color w:val="000000"/>
                <w:sz w:val="22"/>
                <w:szCs w:val="22"/>
              </w:rPr>
            </w:pPr>
            <w:r w:rsidRPr="005934F3">
              <w:rPr>
                <w:color w:val="000000"/>
                <w:sz w:val="22"/>
                <w:szCs w:val="22"/>
              </w:rPr>
              <w:t>3,20</w:t>
            </w:r>
          </w:p>
        </w:tc>
        <w:tc>
          <w:tcPr>
            <w:tcW w:w="1559" w:type="dxa"/>
            <w:tcBorders>
              <w:top w:val="nil"/>
              <w:left w:val="nil"/>
              <w:bottom w:val="single" w:sz="4" w:space="0" w:color="auto"/>
              <w:right w:val="single" w:sz="4" w:space="0" w:color="auto"/>
            </w:tcBorders>
            <w:shd w:val="clear" w:color="auto" w:fill="auto"/>
            <w:vAlign w:val="center"/>
          </w:tcPr>
          <w:p w:rsidR="00495A37" w:rsidRPr="005934F3" w:rsidRDefault="00495A37" w:rsidP="00D62AC9">
            <w:pPr>
              <w:jc w:val="center"/>
              <w:rPr>
                <w:color w:val="000000"/>
                <w:sz w:val="22"/>
                <w:szCs w:val="22"/>
              </w:rPr>
            </w:pPr>
            <w:r w:rsidRPr="005934F3">
              <w:rPr>
                <w:color w:val="000000"/>
                <w:sz w:val="22"/>
                <w:szCs w:val="22"/>
              </w:rPr>
              <w:t>3 880 000,00</w:t>
            </w:r>
          </w:p>
        </w:tc>
      </w:tr>
    </w:tbl>
    <w:p w:rsidR="00495A37" w:rsidRDefault="00495A37" w:rsidP="00495A37"/>
    <w:p w:rsidR="00495A37" w:rsidRPr="007F65E8" w:rsidRDefault="00495A37" w:rsidP="00495A37">
      <w:pPr>
        <w:jc w:val="both"/>
        <w:rPr>
          <w:b/>
        </w:rPr>
      </w:pPr>
      <w:r w:rsidRPr="00EE669E">
        <w:rPr>
          <w:b/>
        </w:rPr>
        <w:t xml:space="preserve">Начальная (максимальная) цена контракта </w:t>
      </w:r>
      <w:r w:rsidRPr="005934F3">
        <w:rPr>
          <w:b/>
        </w:rPr>
        <w:t xml:space="preserve">составляет </w:t>
      </w:r>
      <w:r w:rsidRPr="005934F3">
        <w:rPr>
          <w:color w:val="000000"/>
        </w:rPr>
        <w:t>3 880 000 (</w:t>
      </w:r>
      <w:r>
        <w:rPr>
          <w:color w:val="000000"/>
        </w:rPr>
        <w:t>Т</w:t>
      </w:r>
      <w:r w:rsidRPr="005934F3">
        <w:rPr>
          <w:color w:val="000000"/>
        </w:rPr>
        <w:t>и миллиона восемьсот восемьдесят тысяч) рублей 00 копеек</w:t>
      </w:r>
      <w:r w:rsidRPr="00AB29B9">
        <w:t xml:space="preserve"> </w:t>
      </w:r>
      <w:r w:rsidRPr="00AB29B9">
        <w:rPr>
          <w:color w:val="000000"/>
        </w:rPr>
        <w:t>с учетом НДС</w:t>
      </w:r>
      <w:r w:rsidRPr="00EE669E">
        <w:rPr>
          <w:color w:val="000000"/>
        </w:rPr>
        <w:t>.</w:t>
      </w:r>
    </w:p>
    <w:p w:rsidR="00495A37" w:rsidRDefault="00495A37" w:rsidP="00495A37"/>
    <w:p w:rsidR="00495A37" w:rsidRPr="00237971" w:rsidRDefault="00495A37" w:rsidP="00495A37">
      <w:pPr>
        <w:jc w:val="both"/>
      </w:pPr>
      <w:r w:rsidRPr="000131F6">
        <w:t>Обоснование подготовил: ___________________</w:t>
      </w:r>
      <w:r>
        <w:t>А.И. Асанов</w:t>
      </w:r>
    </w:p>
    <w:p w:rsidR="00E4278D" w:rsidRDefault="00E4278D" w:rsidP="00FA4EF3">
      <w:pPr>
        <w:jc w:val="center"/>
      </w:pPr>
    </w:p>
    <w:p w:rsidR="00E4278D" w:rsidRDefault="00E4278D" w:rsidP="00FA4EF3">
      <w:pPr>
        <w:jc w:val="center"/>
      </w:pPr>
    </w:p>
    <w:p w:rsidR="00E4278D" w:rsidRDefault="00E4278D" w:rsidP="00FA4EF3">
      <w:pPr>
        <w:jc w:val="center"/>
      </w:pPr>
    </w:p>
    <w:p w:rsidR="00E4278D" w:rsidRDefault="00E4278D" w:rsidP="00FA4EF3">
      <w:pPr>
        <w:jc w:val="center"/>
      </w:pPr>
    </w:p>
    <w:p w:rsidR="00E4278D" w:rsidRDefault="00E4278D" w:rsidP="00FA4EF3">
      <w:pPr>
        <w:jc w:val="center"/>
      </w:pPr>
    </w:p>
    <w:p w:rsidR="00E4278D" w:rsidRDefault="00E4278D" w:rsidP="00FA4EF3">
      <w:pPr>
        <w:jc w:val="center"/>
        <w:sectPr w:rsidR="00E4278D" w:rsidSect="00D82C94">
          <w:pgSz w:w="16838" w:h="11906" w:orient="landscape"/>
          <w:pgMar w:top="1418" w:right="1134" w:bottom="850" w:left="719" w:header="708" w:footer="708" w:gutter="0"/>
          <w:cols w:space="708"/>
          <w:titlePg/>
          <w:docGrid w:linePitch="360"/>
        </w:sectPr>
      </w:pPr>
    </w:p>
    <w:p w:rsidR="00C37184" w:rsidRDefault="00C37184" w:rsidP="00320EB7">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40368F">
        <w:rPr>
          <w:rFonts w:ascii="Times New Roman" w:hAnsi="Times New Roman" w:cs="Times New Roman"/>
          <w:b/>
          <w:bCs/>
        </w:rPr>
        <w:lastRenderedPageBreak/>
        <w:t>ОПИСАНИЕ ОБЪЕКТА ЗАКУПКИ (ТЕХНИЧЕСКОЕ ЗАДАНИЕ)</w:t>
      </w:r>
    </w:p>
    <w:p w:rsidR="0025482A" w:rsidRPr="00B22BB9" w:rsidRDefault="0025482A" w:rsidP="00A4597B">
      <w:pPr>
        <w:pStyle w:val="aff"/>
      </w:pPr>
    </w:p>
    <w:p w:rsidR="00B22BB9" w:rsidRPr="00B22BB9" w:rsidRDefault="00B22BB9" w:rsidP="00B22BB9">
      <w:pPr>
        <w:ind w:firstLine="720"/>
        <w:jc w:val="center"/>
        <w:rPr>
          <w:b/>
          <w:bCs/>
        </w:rPr>
      </w:pPr>
      <w:r w:rsidRPr="00B22BB9">
        <w:rPr>
          <w:b/>
          <w:bCs/>
        </w:rPr>
        <w:t>Задание на проектирование объекта капитального строительства</w:t>
      </w:r>
    </w:p>
    <w:p w:rsidR="00B22BB9" w:rsidRPr="00B22BB9" w:rsidRDefault="00B22BB9" w:rsidP="00B22BB9">
      <w:pPr>
        <w:ind w:firstLine="720"/>
        <w:jc w:val="center"/>
        <w:rPr>
          <w:b/>
          <w:bCs/>
        </w:rPr>
      </w:pPr>
      <w:r w:rsidRPr="00B22BB9">
        <w:rPr>
          <w:b/>
          <w:bCs/>
        </w:rPr>
        <w:t>(корректировка)</w:t>
      </w:r>
    </w:p>
    <w:p w:rsidR="00B22BB9" w:rsidRPr="00B22BB9" w:rsidRDefault="00B22BB9" w:rsidP="00B22BB9">
      <w:pPr>
        <w:pStyle w:val="afa"/>
        <w:jc w:val="center"/>
        <w:rPr>
          <w:rFonts w:eastAsiaTheme="minorEastAsia"/>
          <w:b/>
          <w:sz w:val="24"/>
          <w:szCs w:val="24"/>
        </w:rPr>
      </w:pPr>
      <w:r w:rsidRPr="00B22BB9">
        <w:rPr>
          <w:rFonts w:eastAsiaTheme="minorEastAsia"/>
          <w:b/>
          <w:sz w:val="24"/>
          <w:szCs w:val="24"/>
        </w:rPr>
        <w:t>«Строительство внешнего водоснабжения мкр. Верхние Фонтаны 1,2 и мкр. 2,3 жилого массива Новониколаевка, в г. Симферополе»</w:t>
      </w:r>
    </w:p>
    <w:p w:rsidR="00B22BB9" w:rsidRPr="00B22BB9" w:rsidRDefault="00B22BB9" w:rsidP="00B22BB9">
      <w:pPr>
        <w:pBdr>
          <w:top w:val="single" w:sz="4" w:space="1" w:color="auto"/>
        </w:pBdr>
        <w:ind w:firstLine="720"/>
        <w:jc w:val="center"/>
        <w:rPr>
          <w:vertAlign w:val="superscript"/>
        </w:rPr>
      </w:pPr>
      <w:r w:rsidRPr="00B22BB9">
        <w:rPr>
          <w:vertAlign w:val="superscript"/>
        </w:rPr>
        <w:t>(наименование и адрес (местоположение) объекта капитального строительства (далее - объект)</w:t>
      </w:r>
    </w:p>
    <w:p w:rsidR="00B22BB9" w:rsidRPr="00B22BB9" w:rsidRDefault="00B22BB9" w:rsidP="00B22BB9">
      <w:pPr>
        <w:pBdr>
          <w:top w:val="single" w:sz="4" w:space="1" w:color="auto"/>
        </w:pBdr>
        <w:ind w:firstLine="720"/>
        <w:jc w:val="center"/>
      </w:pPr>
    </w:p>
    <w:p w:rsidR="00B22BB9" w:rsidRPr="00B22BB9" w:rsidRDefault="00B22BB9" w:rsidP="00B22BB9">
      <w:pPr>
        <w:pBdr>
          <w:top w:val="single" w:sz="4" w:space="1" w:color="auto"/>
        </w:pBdr>
        <w:ind w:firstLine="720"/>
        <w:jc w:val="center"/>
        <w:rPr>
          <w:b/>
          <w:bCs/>
        </w:rPr>
      </w:pPr>
      <w:r w:rsidRPr="00B22BB9">
        <w:rPr>
          <w:b/>
          <w:bCs/>
          <w:lang w:val="en-US"/>
        </w:rPr>
        <w:t>I</w:t>
      </w:r>
      <w:r w:rsidRPr="00B22BB9">
        <w:rPr>
          <w:b/>
          <w:bCs/>
        </w:rPr>
        <w:t>. Общие данные</w:t>
      </w:r>
    </w:p>
    <w:p w:rsidR="00B22BB9" w:rsidRPr="00B22BB9" w:rsidRDefault="00B22BB9" w:rsidP="00B22BB9">
      <w:pPr>
        <w:ind w:firstLine="567"/>
        <w:jc w:val="both"/>
        <w:rPr>
          <w:rFonts w:eastAsia="Calibri"/>
          <w:b/>
          <w:lang w:eastAsia="en-US"/>
        </w:rPr>
      </w:pPr>
      <w:r w:rsidRPr="00B22BB9">
        <w:rPr>
          <w:rFonts w:eastAsia="Calibri"/>
          <w:b/>
          <w:lang w:eastAsia="en-US"/>
        </w:rPr>
        <w:t>1. Основание для проектирования объекта:</w:t>
      </w:r>
    </w:p>
    <w:p w:rsidR="00B22BB9" w:rsidRPr="00B22BB9" w:rsidRDefault="00B22BB9" w:rsidP="00B22BB9">
      <w:pPr>
        <w:ind w:firstLine="567"/>
        <w:jc w:val="both"/>
        <w:rPr>
          <w:rFonts w:eastAsia="Calibri"/>
          <w:i/>
          <w:lang w:eastAsia="en-US"/>
        </w:rPr>
      </w:pPr>
      <w:r w:rsidRPr="00B22BB9">
        <w:rPr>
          <w:rFonts w:eastAsia="Calibri"/>
          <w:i/>
          <w:lang w:eastAsia="en-US"/>
        </w:rPr>
        <w:t xml:space="preserve">Постановление Правительства РФ от 11.08.2014 № 790 «Об утверждении федеральной целевой программы «Социально-экономическое развитие Республики Крым и г. Севастополя до 2022 года». </w:t>
      </w:r>
    </w:p>
    <w:p w:rsidR="00B22BB9" w:rsidRPr="00B22BB9" w:rsidRDefault="00B22BB9" w:rsidP="00B22BB9">
      <w:pPr>
        <w:ind w:firstLine="567"/>
        <w:jc w:val="both"/>
        <w:rPr>
          <w:rFonts w:eastAsia="Calibri"/>
          <w:i/>
          <w:lang w:eastAsia="en-US"/>
        </w:rPr>
      </w:pPr>
      <w:r w:rsidRPr="00B22BB9">
        <w:rPr>
          <w:rFonts w:eastAsia="Calibri"/>
          <w:i/>
          <w:lang w:eastAsia="en-US"/>
        </w:rPr>
        <w:t xml:space="preserve">Государственная программа реформирования жилищно-коммунального хозяйства Республики Крым, утвержденную постановлением Совета министров Республики Крым от 30.01.2018 №35 (с изменениями).                                     </w:t>
      </w:r>
    </w:p>
    <w:p w:rsidR="00B22BB9" w:rsidRPr="00B22BB9" w:rsidRDefault="00B22BB9" w:rsidP="00B22BB9">
      <w:pPr>
        <w:ind w:firstLine="567"/>
        <w:jc w:val="both"/>
        <w:rPr>
          <w:rFonts w:eastAsia="Calibri"/>
          <w:b/>
          <w:lang w:eastAsia="en-US"/>
        </w:rPr>
      </w:pPr>
      <w:r w:rsidRPr="00B22BB9">
        <w:rPr>
          <w:rFonts w:eastAsia="Calibri"/>
          <w:b/>
          <w:lang w:eastAsia="en-US"/>
        </w:rPr>
        <w:t>2. Застройщик (технический заказчик):</w:t>
      </w:r>
    </w:p>
    <w:p w:rsidR="00B22BB9" w:rsidRPr="00B22BB9" w:rsidRDefault="00B22BB9" w:rsidP="00B22BB9">
      <w:pPr>
        <w:ind w:firstLine="567"/>
        <w:jc w:val="both"/>
        <w:rPr>
          <w:i/>
        </w:rPr>
      </w:pPr>
      <w:r w:rsidRPr="00B22BB9">
        <w:rPr>
          <w:i/>
        </w:rPr>
        <w:t>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 ОГРН 1159102101454, ИНН 9102187428.</w:t>
      </w:r>
    </w:p>
    <w:p w:rsidR="00B22BB9" w:rsidRPr="00B22BB9" w:rsidRDefault="00B22BB9" w:rsidP="00B22BB9">
      <w:pPr>
        <w:ind w:firstLine="567"/>
        <w:rPr>
          <w:rFonts w:eastAsia="Calibri"/>
          <w:b/>
          <w:lang w:eastAsia="en-US"/>
        </w:rPr>
      </w:pPr>
      <w:r w:rsidRPr="00B22BB9">
        <w:rPr>
          <w:rFonts w:eastAsia="Calibri"/>
          <w:b/>
          <w:lang w:eastAsia="en-US"/>
        </w:rPr>
        <w:t>3. Инвестор (при наличии):</w:t>
      </w:r>
    </w:p>
    <w:p w:rsidR="00B22BB9" w:rsidRPr="00B22BB9" w:rsidRDefault="00B22BB9" w:rsidP="00B22BB9">
      <w:pPr>
        <w:ind w:firstLine="567"/>
        <w:jc w:val="both"/>
        <w:rPr>
          <w:i/>
        </w:rPr>
      </w:pPr>
      <w:r w:rsidRPr="00B22BB9">
        <w:rPr>
          <w:i/>
        </w:rPr>
        <w:t>-</w:t>
      </w:r>
    </w:p>
    <w:p w:rsidR="00B22BB9" w:rsidRPr="00B22BB9" w:rsidRDefault="00B22BB9" w:rsidP="00B22BB9">
      <w:pPr>
        <w:ind w:firstLine="567"/>
        <w:jc w:val="both"/>
        <w:rPr>
          <w:rFonts w:eastAsia="Calibri"/>
          <w:b/>
          <w:lang w:eastAsia="en-US"/>
        </w:rPr>
      </w:pPr>
      <w:r w:rsidRPr="00B22BB9">
        <w:rPr>
          <w:rFonts w:eastAsia="Calibri"/>
          <w:b/>
          <w:lang w:eastAsia="en-US"/>
        </w:rPr>
        <w:t xml:space="preserve">4. Проектная организация:  </w:t>
      </w:r>
    </w:p>
    <w:p w:rsidR="00B22BB9" w:rsidRPr="00B22BB9" w:rsidRDefault="00B22BB9" w:rsidP="00B22BB9">
      <w:pPr>
        <w:ind w:firstLine="567"/>
      </w:pPr>
      <w:r w:rsidRPr="00B22BB9">
        <w:rPr>
          <w:i/>
        </w:rPr>
        <w:t>Определяется по итогам конкурсных процедур</w:t>
      </w:r>
    </w:p>
    <w:p w:rsidR="00B22BB9" w:rsidRPr="00B22BB9" w:rsidRDefault="00B22BB9" w:rsidP="00B22BB9">
      <w:pPr>
        <w:ind w:firstLine="567"/>
        <w:rPr>
          <w:rFonts w:eastAsia="Calibri"/>
          <w:b/>
          <w:lang w:eastAsia="en-US"/>
        </w:rPr>
      </w:pPr>
      <w:r w:rsidRPr="00B22BB9">
        <w:rPr>
          <w:rFonts w:eastAsia="Calibri"/>
          <w:b/>
          <w:lang w:eastAsia="en-US"/>
        </w:rPr>
        <w:t>5. Вид работ:</w:t>
      </w:r>
    </w:p>
    <w:p w:rsidR="00B22BB9" w:rsidRPr="00B22BB9" w:rsidRDefault="00B22BB9" w:rsidP="00B22BB9">
      <w:pPr>
        <w:ind w:firstLine="567"/>
        <w:rPr>
          <w:i/>
        </w:rPr>
      </w:pPr>
      <w:r w:rsidRPr="00B22BB9">
        <w:rPr>
          <w:i/>
        </w:rPr>
        <w:t>Строительство</w:t>
      </w:r>
    </w:p>
    <w:p w:rsidR="00B22BB9" w:rsidRPr="00B22BB9" w:rsidRDefault="00B22BB9" w:rsidP="00B22BB9">
      <w:pPr>
        <w:ind w:firstLine="567"/>
        <w:jc w:val="both"/>
        <w:rPr>
          <w:rFonts w:eastAsia="Calibri"/>
          <w:b/>
          <w:lang w:eastAsia="en-US"/>
        </w:rPr>
      </w:pPr>
      <w:r w:rsidRPr="00B22BB9">
        <w:rPr>
          <w:rFonts w:eastAsia="Calibri"/>
          <w:b/>
          <w:lang w:eastAsia="en-US"/>
        </w:rPr>
        <w:t>6. Источник финансирования строительства объекта:</w:t>
      </w:r>
    </w:p>
    <w:p w:rsidR="00B22BB9" w:rsidRPr="00B22BB9" w:rsidRDefault="00B22BB9" w:rsidP="00B22BB9">
      <w:pPr>
        <w:ind w:firstLine="567"/>
        <w:jc w:val="both"/>
        <w:rPr>
          <w:rFonts w:eastAsia="Calibri"/>
          <w:i/>
          <w:lang w:eastAsia="en-US"/>
        </w:rPr>
      </w:pPr>
      <w:r w:rsidRPr="00B22BB9">
        <w:rPr>
          <w:rFonts w:eastAsia="Calibri"/>
          <w:i/>
          <w:lang w:eastAsia="en-US"/>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p w:rsidR="00B22BB9" w:rsidRPr="00B22BB9" w:rsidRDefault="00B22BB9" w:rsidP="00B22BB9">
      <w:pPr>
        <w:ind w:firstLine="567"/>
        <w:jc w:val="both"/>
        <w:rPr>
          <w:rFonts w:eastAsia="Calibri"/>
          <w:b/>
          <w:lang w:eastAsia="en-US"/>
        </w:rPr>
      </w:pPr>
      <w:r w:rsidRPr="00B22BB9">
        <w:rPr>
          <w:rFonts w:eastAsia="Calibri"/>
          <w:b/>
          <w:lang w:eastAsia="en-US"/>
        </w:rPr>
        <w:t>7. Технические условия на подключение (присоединение) объекта к сетям инженерно-технического обеспечения (при наличии):</w:t>
      </w:r>
    </w:p>
    <w:p w:rsidR="00B22BB9" w:rsidRPr="00B22BB9" w:rsidRDefault="00B22BB9" w:rsidP="00B22BB9">
      <w:pPr>
        <w:ind w:firstLine="567"/>
        <w:jc w:val="both"/>
        <w:rPr>
          <w:rFonts w:eastAsia="Calibri"/>
          <w:i/>
          <w:lang w:eastAsia="en-US"/>
        </w:rPr>
      </w:pPr>
      <w:r w:rsidRPr="00B22BB9">
        <w:rPr>
          <w:rFonts w:eastAsia="Calibri"/>
          <w:i/>
          <w:lang w:eastAsia="en-US"/>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w:t>
      </w:r>
      <w:r w:rsidRPr="00B22BB9">
        <w:rPr>
          <w:i/>
        </w:rPr>
        <w:t>Государственного заказчика</w:t>
      </w:r>
      <w:r w:rsidRPr="00B22BB9">
        <w:rPr>
          <w:rFonts w:eastAsia="Calibri"/>
          <w:i/>
          <w:lang w:eastAsia="en-US"/>
        </w:rPr>
        <w:t xml:space="preserve"> на право получения технических условий и исходных данных при подготовке (разработке) проектной документации.</w:t>
      </w:r>
    </w:p>
    <w:p w:rsidR="00B22BB9" w:rsidRPr="00B22BB9" w:rsidRDefault="00B22BB9" w:rsidP="00B22BB9">
      <w:pPr>
        <w:ind w:firstLine="567"/>
        <w:jc w:val="both"/>
        <w:rPr>
          <w:rFonts w:eastAsia="Calibri"/>
          <w:b/>
          <w:lang w:eastAsia="en-US"/>
        </w:rPr>
      </w:pPr>
      <w:r w:rsidRPr="00B22BB9">
        <w:rPr>
          <w:rFonts w:eastAsia="Calibri"/>
          <w:b/>
          <w:lang w:eastAsia="en-US"/>
        </w:rPr>
        <w:t>8. Требования к выделению этапов строительства объекта:</w:t>
      </w:r>
    </w:p>
    <w:p w:rsidR="00B22BB9" w:rsidRPr="00B22BB9" w:rsidRDefault="00B22BB9" w:rsidP="00B22BB9">
      <w:pPr>
        <w:pStyle w:val="afa"/>
        <w:rPr>
          <w:i/>
          <w:sz w:val="24"/>
          <w:szCs w:val="24"/>
        </w:rPr>
      </w:pPr>
      <w:r w:rsidRPr="00B22BB9">
        <w:rPr>
          <w:i/>
          <w:sz w:val="24"/>
          <w:szCs w:val="24"/>
        </w:rPr>
        <w:t xml:space="preserve">Этапы не предусмотрены. </w:t>
      </w:r>
    </w:p>
    <w:p w:rsidR="00B22BB9" w:rsidRPr="00B22BB9" w:rsidRDefault="00B22BB9" w:rsidP="00B22BB9">
      <w:pPr>
        <w:ind w:firstLine="567"/>
        <w:jc w:val="both"/>
        <w:rPr>
          <w:rFonts w:eastAsia="Calibri"/>
          <w:b/>
          <w:lang w:eastAsia="en-US"/>
        </w:rPr>
      </w:pPr>
      <w:r w:rsidRPr="00B22BB9">
        <w:rPr>
          <w:rFonts w:eastAsia="Calibri"/>
          <w:b/>
          <w:lang w:eastAsia="en-US"/>
        </w:rPr>
        <w:t xml:space="preserve">9. Срок строительства объекта:  </w:t>
      </w:r>
    </w:p>
    <w:p w:rsidR="00B22BB9" w:rsidRPr="00B22BB9" w:rsidRDefault="00B22BB9" w:rsidP="00B22BB9">
      <w:pPr>
        <w:pStyle w:val="afa"/>
        <w:ind w:firstLine="469"/>
        <w:rPr>
          <w:i/>
          <w:sz w:val="24"/>
          <w:szCs w:val="24"/>
        </w:rPr>
      </w:pPr>
      <w:r w:rsidRPr="00B22BB9">
        <w:rPr>
          <w:i/>
          <w:sz w:val="24"/>
          <w:szCs w:val="24"/>
        </w:rPr>
        <w:t>Срок реализации инвестиционного проекта 2020 г. – 2021 г.</w:t>
      </w:r>
    </w:p>
    <w:p w:rsidR="00B22BB9" w:rsidRPr="00B22BB9" w:rsidRDefault="00B22BB9" w:rsidP="00B22BB9">
      <w:pPr>
        <w:ind w:firstLine="567"/>
        <w:jc w:val="both"/>
        <w:rPr>
          <w:rFonts w:eastAsia="Calibri"/>
          <w:b/>
          <w:lang w:eastAsia="en-US"/>
        </w:rPr>
      </w:pPr>
      <w:r w:rsidRPr="00B22BB9">
        <w:rPr>
          <w:rFonts w:eastAsia="Calibri"/>
          <w:b/>
          <w:lang w:eastAsia="en-US"/>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B22BB9" w:rsidRPr="00B22BB9" w:rsidRDefault="00B22BB9" w:rsidP="00B22BB9">
      <w:pPr>
        <w:ind w:firstLine="567"/>
        <w:jc w:val="both"/>
        <w:rPr>
          <w:rFonts w:eastAsia="Calibri"/>
          <w:i/>
          <w:lang w:eastAsia="en-US"/>
        </w:rPr>
      </w:pPr>
      <w:r w:rsidRPr="00B22BB9">
        <w:rPr>
          <w:rFonts w:eastAsia="Calibri"/>
          <w:i/>
          <w:lang w:eastAsia="en-US"/>
        </w:rPr>
        <w:t>Протяженность – 10,22 км (уточнить проектом). Режим работы – круглосуточный, круглогодичный.</w:t>
      </w:r>
    </w:p>
    <w:p w:rsidR="00B22BB9" w:rsidRPr="00B22BB9" w:rsidRDefault="00B22BB9" w:rsidP="00B22BB9">
      <w:pPr>
        <w:ind w:firstLine="567"/>
        <w:jc w:val="both"/>
        <w:rPr>
          <w:rFonts w:eastAsia="Calibri"/>
          <w:i/>
          <w:lang w:eastAsia="en-US"/>
        </w:rPr>
      </w:pPr>
      <w:r w:rsidRPr="00B22BB9">
        <w:rPr>
          <w:rFonts w:eastAsia="Calibri"/>
          <w:i/>
          <w:lang w:eastAsia="en-US"/>
        </w:rPr>
        <w:t>Резервуары чистой воды (РЧВ)* – количество и объем определить проектом по расчету с учетом перспективы развития района.</w:t>
      </w:r>
    </w:p>
    <w:p w:rsidR="00B22BB9" w:rsidRPr="00B22BB9" w:rsidRDefault="00B22BB9" w:rsidP="00B22BB9">
      <w:pPr>
        <w:ind w:firstLine="567"/>
        <w:jc w:val="both"/>
        <w:rPr>
          <w:rFonts w:eastAsia="Calibri"/>
          <w:i/>
          <w:lang w:eastAsia="en-US"/>
        </w:rPr>
      </w:pPr>
      <w:r w:rsidRPr="00B22BB9">
        <w:rPr>
          <w:rFonts w:eastAsia="Calibri"/>
          <w:i/>
          <w:lang w:eastAsia="en-US"/>
        </w:rPr>
        <w:t>Насосная станция* - производительность определить проектом по расчету с учетом перспективы развития района.</w:t>
      </w:r>
    </w:p>
    <w:p w:rsidR="00B22BB9" w:rsidRPr="00B22BB9" w:rsidRDefault="00B22BB9" w:rsidP="00B22BB9">
      <w:pPr>
        <w:ind w:firstLine="567"/>
        <w:jc w:val="both"/>
        <w:rPr>
          <w:rFonts w:eastAsia="Calibri"/>
          <w:i/>
          <w:lang w:eastAsia="en-US"/>
        </w:rPr>
      </w:pPr>
      <w:r w:rsidRPr="00B22BB9">
        <w:rPr>
          <w:rFonts w:eastAsia="Calibri"/>
          <w:i/>
          <w:lang w:eastAsia="en-US"/>
        </w:rPr>
        <w:lastRenderedPageBreak/>
        <w:t>Подъездные пути к РЧВ оборудовать твердым покрытием.</w:t>
      </w:r>
    </w:p>
    <w:p w:rsidR="00B22BB9" w:rsidRPr="00B22BB9" w:rsidRDefault="00B22BB9" w:rsidP="00B22BB9">
      <w:pPr>
        <w:ind w:firstLine="567"/>
        <w:jc w:val="both"/>
        <w:rPr>
          <w:rFonts w:eastAsia="Calibri"/>
          <w:i/>
          <w:lang w:eastAsia="en-US"/>
        </w:rPr>
      </w:pPr>
      <w:r w:rsidRPr="00B22BB9">
        <w:rPr>
          <w:rFonts w:eastAsia="Calibri"/>
          <w:i/>
          <w:lang w:eastAsia="en-US"/>
        </w:rPr>
        <w:t xml:space="preserve">Примечание: * - предусмотреть ограждение площадок в соответствии с действующими нормами. </w:t>
      </w:r>
    </w:p>
    <w:p w:rsidR="00B22BB9" w:rsidRPr="00B22BB9" w:rsidRDefault="00B22BB9" w:rsidP="00B22BB9">
      <w:pPr>
        <w:ind w:firstLine="567"/>
        <w:jc w:val="both"/>
        <w:rPr>
          <w:rFonts w:eastAsia="Calibri"/>
          <w:i/>
          <w:lang w:eastAsia="en-US"/>
        </w:rPr>
      </w:pPr>
      <w:r w:rsidRPr="00B22BB9">
        <w:rPr>
          <w:rFonts w:eastAsia="Calibri"/>
          <w:i/>
          <w:lang w:eastAsia="en-US"/>
        </w:rPr>
        <w:t>Диаметр водовода, необходимость устройства инженерных сооружений определить проектом на основании расчета и полученных технических условий.</w:t>
      </w:r>
    </w:p>
    <w:p w:rsidR="00B22BB9" w:rsidRPr="00B22BB9" w:rsidRDefault="00B22BB9" w:rsidP="00B22BB9">
      <w:pPr>
        <w:ind w:firstLine="567"/>
        <w:jc w:val="both"/>
        <w:rPr>
          <w:rFonts w:eastAsia="Calibri"/>
          <w:b/>
          <w:lang w:eastAsia="en-US"/>
        </w:rPr>
      </w:pPr>
      <w:r w:rsidRPr="00B22BB9">
        <w:rPr>
          <w:rFonts w:eastAsia="Calibri"/>
          <w:b/>
          <w:lang w:eastAsia="en-US"/>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B22BB9" w:rsidRPr="00B22BB9" w:rsidRDefault="00B22BB9" w:rsidP="00B22BB9">
      <w:pPr>
        <w:ind w:firstLine="567"/>
        <w:jc w:val="both"/>
        <w:rPr>
          <w:rFonts w:eastAsia="Calibri"/>
          <w:b/>
          <w:lang w:eastAsia="en-US"/>
        </w:rPr>
      </w:pPr>
      <w:r w:rsidRPr="00B22BB9">
        <w:rPr>
          <w:rFonts w:eastAsia="Calibri"/>
          <w:b/>
          <w:lang w:eastAsia="en-US"/>
        </w:rPr>
        <w:t>11.1. Назначение:</w:t>
      </w:r>
    </w:p>
    <w:p w:rsidR="00B22BB9" w:rsidRPr="00B22BB9" w:rsidRDefault="00B22BB9" w:rsidP="00B22BB9">
      <w:pPr>
        <w:ind w:firstLine="567"/>
        <w:jc w:val="both"/>
        <w:rPr>
          <w:rFonts w:eastAsia="Calibri"/>
          <w:i/>
          <w:lang w:eastAsia="en-US"/>
        </w:rPr>
      </w:pPr>
      <w:r w:rsidRPr="00B22BB9">
        <w:rPr>
          <w:rFonts w:eastAsia="Calibri"/>
          <w:i/>
          <w:lang w:eastAsia="en-US"/>
        </w:rPr>
        <w:t>Услуги по распределению воды по водопроводам, код ОКПД 2: 36.00.20</w:t>
      </w:r>
    </w:p>
    <w:p w:rsidR="00B22BB9" w:rsidRPr="00B22BB9" w:rsidRDefault="00B22BB9" w:rsidP="00B22BB9">
      <w:pPr>
        <w:ind w:firstLine="567"/>
        <w:jc w:val="both"/>
        <w:rPr>
          <w:rFonts w:eastAsia="Calibri"/>
          <w:b/>
          <w:lang w:eastAsia="en-US"/>
        </w:rPr>
      </w:pPr>
      <w:r w:rsidRPr="00B22BB9">
        <w:rPr>
          <w:rFonts w:eastAsia="Calibri"/>
          <w:b/>
          <w:lang w:eastAsia="en-US"/>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rsidR="00B22BB9" w:rsidRPr="00B22BB9" w:rsidRDefault="00B22BB9" w:rsidP="00B22BB9">
      <w:pPr>
        <w:ind w:firstLine="567"/>
        <w:jc w:val="both"/>
        <w:rPr>
          <w:rFonts w:eastAsia="Calibri"/>
          <w:i/>
          <w:lang w:eastAsia="en-US"/>
        </w:rPr>
      </w:pPr>
      <w:r w:rsidRPr="00B22BB9">
        <w:rPr>
          <w:rFonts w:eastAsia="Calibri"/>
          <w:i/>
          <w:lang w:eastAsia="en-US"/>
        </w:rPr>
        <w:t>Классификатор: ОКОФ ОК 013-2014 Код: 220.42.21.12.110 Трубопровод местный для воды (водопровод).</w:t>
      </w:r>
    </w:p>
    <w:p w:rsidR="00B22BB9" w:rsidRPr="00B22BB9" w:rsidRDefault="00B22BB9" w:rsidP="00B22BB9">
      <w:pPr>
        <w:ind w:firstLine="567"/>
        <w:jc w:val="both"/>
        <w:rPr>
          <w:rFonts w:eastAsia="Calibri"/>
          <w:b/>
          <w:lang w:eastAsia="en-US"/>
        </w:rPr>
      </w:pPr>
      <w:r w:rsidRPr="00B22BB9">
        <w:rPr>
          <w:rFonts w:eastAsia="Calibri"/>
          <w:b/>
          <w:lang w:eastAsia="en-US"/>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p w:rsidR="00B22BB9" w:rsidRPr="00B22BB9" w:rsidRDefault="00B22BB9" w:rsidP="00B22BB9">
      <w:pPr>
        <w:ind w:firstLine="567"/>
        <w:jc w:val="both"/>
        <w:rPr>
          <w:rFonts w:eastAsia="Calibri"/>
          <w:i/>
          <w:lang w:eastAsia="en-US"/>
        </w:rPr>
      </w:pPr>
      <w:r w:rsidRPr="00B22BB9">
        <w:rPr>
          <w:rFonts w:eastAsia="Calibri"/>
          <w:i/>
          <w:lang w:eastAsia="en-US"/>
        </w:rPr>
        <w:t xml:space="preserve">Сейсмичность – уточнить по результатам инженерных изысканий; </w:t>
      </w:r>
    </w:p>
    <w:p w:rsidR="00B22BB9" w:rsidRPr="00B22BB9" w:rsidRDefault="00B22BB9" w:rsidP="00B22BB9">
      <w:pPr>
        <w:ind w:firstLine="567"/>
        <w:jc w:val="both"/>
        <w:rPr>
          <w:rFonts w:eastAsia="Calibri"/>
          <w:i/>
          <w:lang w:eastAsia="en-US"/>
        </w:rPr>
      </w:pPr>
      <w:r w:rsidRPr="00B22BB9">
        <w:rPr>
          <w:rFonts w:eastAsia="Calibri"/>
          <w:i/>
          <w:lang w:eastAsia="en-US"/>
        </w:rPr>
        <w:t>Развитие опасных геологических процессов – уточнить по результатам инженерных изысканий.</w:t>
      </w:r>
    </w:p>
    <w:p w:rsidR="00B22BB9" w:rsidRPr="00B22BB9" w:rsidRDefault="00B22BB9" w:rsidP="00B22BB9">
      <w:pPr>
        <w:ind w:firstLine="567"/>
        <w:jc w:val="both"/>
        <w:rPr>
          <w:rFonts w:eastAsia="Calibri"/>
          <w:b/>
          <w:lang w:eastAsia="en-US"/>
        </w:rPr>
      </w:pPr>
      <w:r w:rsidRPr="00B22BB9">
        <w:rPr>
          <w:rFonts w:eastAsia="Calibri"/>
          <w:b/>
          <w:lang w:eastAsia="en-US"/>
        </w:rPr>
        <w:t>11.4. Принадлежность к опасным производственным объектам:</w:t>
      </w:r>
    </w:p>
    <w:p w:rsidR="00B22BB9" w:rsidRPr="00B22BB9" w:rsidRDefault="00B22BB9" w:rsidP="00B22BB9">
      <w:pPr>
        <w:ind w:firstLine="567"/>
        <w:jc w:val="both"/>
        <w:rPr>
          <w:i/>
        </w:rPr>
      </w:pPr>
      <w:r w:rsidRPr="00B22BB9">
        <w:rPr>
          <w:i/>
        </w:rPr>
        <w:t xml:space="preserve">Не относится </w:t>
      </w:r>
    </w:p>
    <w:p w:rsidR="00B22BB9" w:rsidRPr="00B22BB9" w:rsidRDefault="00B22BB9" w:rsidP="00B22BB9">
      <w:pPr>
        <w:ind w:firstLine="567"/>
        <w:jc w:val="both"/>
        <w:rPr>
          <w:b/>
          <w:i/>
        </w:rPr>
      </w:pPr>
      <w:r w:rsidRPr="00B22BB9">
        <w:rPr>
          <w:b/>
        </w:rPr>
        <w:t>11.5. Пожарная и взрывопожарная опасность:</w:t>
      </w:r>
    </w:p>
    <w:p w:rsidR="00B22BB9" w:rsidRPr="00B22BB9" w:rsidRDefault="00B22BB9" w:rsidP="00B22BB9">
      <w:pPr>
        <w:ind w:firstLine="567"/>
        <w:jc w:val="both"/>
        <w:rPr>
          <w:i/>
        </w:rPr>
      </w:pPr>
      <w:r w:rsidRPr="00B22BB9">
        <w:rPr>
          <w:i/>
        </w:rPr>
        <w:t>Пожаробезопасный</w:t>
      </w:r>
    </w:p>
    <w:p w:rsidR="00B22BB9" w:rsidRPr="00B22BB9" w:rsidRDefault="00B22BB9" w:rsidP="00B22BB9">
      <w:pPr>
        <w:ind w:firstLine="567"/>
        <w:jc w:val="both"/>
      </w:pPr>
      <w:r w:rsidRPr="00B22BB9">
        <w:rPr>
          <w:b/>
        </w:rPr>
        <w:t>11.6. Наличие помещений с постоянным пребыванием людей:</w:t>
      </w:r>
    </w:p>
    <w:p w:rsidR="00B22BB9" w:rsidRPr="00B22BB9" w:rsidRDefault="00B22BB9" w:rsidP="00B22BB9">
      <w:pPr>
        <w:ind w:firstLine="567"/>
        <w:jc w:val="both"/>
        <w:rPr>
          <w:i/>
        </w:rPr>
      </w:pPr>
      <w:r w:rsidRPr="00B22BB9">
        <w:rPr>
          <w:i/>
        </w:rPr>
        <w:t>Определить проектом.</w:t>
      </w:r>
    </w:p>
    <w:p w:rsidR="00B22BB9" w:rsidRPr="00B22BB9" w:rsidRDefault="00B22BB9" w:rsidP="00B22BB9">
      <w:pPr>
        <w:ind w:firstLine="567"/>
        <w:jc w:val="both"/>
        <w:rPr>
          <w:rFonts w:eastAsia="Calibri"/>
          <w:b/>
          <w:lang w:eastAsia="en-US"/>
        </w:rPr>
      </w:pPr>
      <w:r w:rsidRPr="00B22BB9">
        <w:rPr>
          <w:rFonts w:eastAsia="Calibri"/>
          <w:b/>
          <w:lang w:eastAsia="en-US"/>
        </w:rPr>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p w:rsidR="00B22BB9" w:rsidRPr="00B22BB9" w:rsidRDefault="00B22BB9" w:rsidP="00B22BB9">
      <w:pPr>
        <w:ind w:firstLine="567"/>
        <w:jc w:val="both"/>
        <w:rPr>
          <w:i/>
          <w:highlight w:val="yellow"/>
        </w:rPr>
      </w:pPr>
      <w:r w:rsidRPr="00B22BB9">
        <w:rPr>
          <w:i/>
        </w:rPr>
        <w:t xml:space="preserve">Нормальный </w:t>
      </w:r>
    </w:p>
    <w:p w:rsidR="00B22BB9" w:rsidRPr="00B22BB9" w:rsidRDefault="00B22BB9" w:rsidP="00B22BB9">
      <w:pPr>
        <w:ind w:firstLine="567"/>
        <w:jc w:val="both"/>
        <w:rPr>
          <w:b/>
        </w:rPr>
      </w:pPr>
      <w:r w:rsidRPr="00B22BB9">
        <w:rPr>
          <w:b/>
        </w:rPr>
        <w:t>12. Требования о необходимости соответствия проектной документации обоснованию безопасности опасного производственного объекта:</w:t>
      </w:r>
    </w:p>
    <w:p w:rsidR="00B22BB9" w:rsidRPr="00B22BB9" w:rsidRDefault="00B22BB9" w:rsidP="00B22BB9">
      <w:pPr>
        <w:ind w:firstLine="567"/>
        <w:jc w:val="both"/>
        <w:rPr>
          <w:i/>
        </w:rPr>
      </w:pPr>
      <w:r w:rsidRPr="00B22BB9">
        <w:rPr>
          <w:i/>
        </w:rPr>
        <w:t>Не установлены</w:t>
      </w:r>
    </w:p>
    <w:p w:rsidR="00B22BB9" w:rsidRPr="00B22BB9" w:rsidRDefault="00B22BB9" w:rsidP="00B22BB9">
      <w:pPr>
        <w:ind w:firstLine="567"/>
        <w:jc w:val="both"/>
        <w:rPr>
          <w:b/>
        </w:rPr>
      </w:pPr>
      <w:r w:rsidRPr="00B22BB9">
        <w:rPr>
          <w:b/>
        </w:rPr>
        <w:t xml:space="preserve">13. Требования к качеству, конкурентоспособности, экологичности и энергоэффективности проектных решений:  </w:t>
      </w:r>
    </w:p>
    <w:p w:rsidR="00B22BB9" w:rsidRPr="00B22BB9" w:rsidRDefault="00B22BB9" w:rsidP="00B22BB9">
      <w:pPr>
        <w:ind w:firstLine="567"/>
        <w:jc w:val="both"/>
        <w:rPr>
          <w:i/>
          <w:lang w:eastAsia="ar-SA"/>
        </w:rPr>
      </w:pPr>
      <w:r w:rsidRPr="00B22BB9">
        <w:rPr>
          <w:i/>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2BB9" w:rsidRPr="00B22BB9" w:rsidRDefault="00B22BB9" w:rsidP="00B22BB9">
      <w:pPr>
        <w:ind w:firstLine="567"/>
        <w:jc w:val="both"/>
        <w:rPr>
          <w:i/>
        </w:rPr>
      </w:pPr>
      <w:r w:rsidRPr="00B22BB9">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B22BB9">
        <w:rPr>
          <w:i/>
        </w:rPr>
        <w:t>.</w:t>
      </w:r>
    </w:p>
    <w:p w:rsidR="00B22BB9" w:rsidRPr="00B22BB9" w:rsidRDefault="00B22BB9" w:rsidP="00B22BB9">
      <w:pPr>
        <w:ind w:firstLine="567"/>
        <w:jc w:val="both"/>
        <w:rPr>
          <w:b/>
          <w:i/>
        </w:rPr>
      </w:pPr>
      <w:r w:rsidRPr="00B22BB9">
        <w:rPr>
          <w:b/>
        </w:rPr>
        <w:t>14. Необходимость выполнения инженерных изысканий для подготовки проектной документации:</w:t>
      </w:r>
    </w:p>
    <w:p w:rsidR="00B22BB9" w:rsidRPr="00B22BB9" w:rsidRDefault="00B22BB9" w:rsidP="00B22BB9">
      <w:pPr>
        <w:ind w:firstLine="567"/>
        <w:jc w:val="both"/>
        <w:rPr>
          <w:i/>
        </w:rPr>
      </w:pPr>
      <w:r w:rsidRPr="00B22BB9">
        <w:rPr>
          <w:i/>
        </w:rPr>
        <w:t xml:space="preserve">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w:t>
      </w:r>
      <w:r w:rsidRPr="00B22BB9">
        <w:rPr>
          <w:i/>
        </w:rPr>
        <w:lastRenderedPageBreak/>
        <w:t>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 СП 14.13330.2014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rsidR="00B22BB9" w:rsidRPr="00B22BB9" w:rsidRDefault="00B22BB9" w:rsidP="00B22BB9">
      <w:pPr>
        <w:ind w:firstLine="567"/>
        <w:jc w:val="both"/>
        <w:rPr>
          <w:i/>
        </w:rPr>
      </w:pPr>
      <w:r w:rsidRPr="00B22BB9">
        <w:rPr>
          <w:i/>
        </w:rPr>
        <w:t>Состав инженерных изысканий:</w:t>
      </w:r>
    </w:p>
    <w:p w:rsidR="00B22BB9" w:rsidRPr="00B22BB9" w:rsidRDefault="00B22BB9" w:rsidP="00B22BB9">
      <w:pPr>
        <w:pStyle w:val="aff"/>
        <w:numPr>
          <w:ilvl w:val="0"/>
          <w:numId w:val="17"/>
        </w:numPr>
        <w:contextualSpacing w:val="0"/>
        <w:jc w:val="both"/>
        <w:rPr>
          <w:i/>
        </w:rPr>
      </w:pPr>
      <w:r w:rsidRPr="00B22BB9">
        <w:rPr>
          <w:i/>
        </w:rPr>
        <w:t>Инженерно-геодезические изыскания;</w:t>
      </w:r>
    </w:p>
    <w:p w:rsidR="00B22BB9" w:rsidRPr="00B22BB9" w:rsidRDefault="00B22BB9" w:rsidP="00B22BB9">
      <w:pPr>
        <w:pStyle w:val="aff"/>
        <w:numPr>
          <w:ilvl w:val="0"/>
          <w:numId w:val="17"/>
        </w:numPr>
        <w:contextualSpacing w:val="0"/>
        <w:jc w:val="both"/>
        <w:rPr>
          <w:i/>
        </w:rPr>
      </w:pPr>
      <w:r w:rsidRPr="00B22BB9">
        <w:rPr>
          <w:i/>
        </w:rPr>
        <w:t>Инженерно-геологические изыскания;</w:t>
      </w:r>
    </w:p>
    <w:p w:rsidR="00B22BB9" w:rsidRPr="00B22BB9" w:rsidRDefault="00B22BB9" w:rsidP="00B22BB9">
      <w:pPr>
        <w:pStyle w:val="aff"/>
        <w:numPr>
          <w:ilvl w:val="0"/>
          <w:numId w:val="17"/>
        </w:numPr>
        <w:contextualSpacing w:val="0"/>
        <w:jc w:val="both"/>
        <w:rPr>
          <w:i/>
        </w:rPr>
      </w:pPr>
      <w:r w:rsidRPr="00B22BB9">
        <w:rPr>
          <w:i/>
        </w:rPr>
        <w:t>Инженерно-экологические изыскания;</w:t>
      </w:r>
    </w:p>
    <w:p w:rsidR="00B22BB9" w:rsidRPr="00B22BB9" w:rsidRDefault="00B22BB9" w:rsidP="00B22BB9">
      <w:pPr>
        <w:pStyle w:val="aff"/>
        <w:numPr>
          <w:ilvl w:val="0"/>
          <w:numId w:val="17"/>
        </w:numPr>
        <w:contextualSpacing w:val="0"/>
        <w:jc w:val="both"/>
        <w:rPr>
          <w:i/>
        </w:rPr>
      </w:pPr>
      <w:r w:rsidRPr="00B22BB9">
        <w:rPr>
          <w:i/>
        </w:rPr>
        <w:t>Инженерно-гидрометеорологические изыскания.</w:t>
      </w:r>
    </w:p>
    <w:p w:rsidR="00B22BB9" w:rsidRPr="00B22BB9" w:rsidRDefault="00B22BB9" w:rsidP="00B22BB9">
      <w:pPr>
        <w:pStyle w:val="aff"/>
        <w:numPr>
          <w:ilvl w:val="0"/>
          <w:numId w:val="17"/>
        </w:numPr>
        <w:contextualSpacing w:val="0"/>
        <w:jc w:val="both"/>
        <w:rPr>
          <w:i/>
        </w:rPr>
      </w:pPr>
      <w:r w:rsidRPr="00B22BB9">
        <w:rPr>
          <w:i/>
        </w:rPr>
        <w:t>Геофизическое исследование и сейсмическое микрорайонирование.</w:t>
      </w:r>
    </w:p>
    <w:p w:rsidR="00B22BB9" w:rsidRPr="00B22BB9" w:rsidRDefault="00B22BB9" w:rsidP="00B22BB9">
      <w:pPr>
        <w:ind w:firstLine="567"/>
        <w:jc w:val="both"/>
        <w:rPr>
          <w:i/>
        </w:rPr>
      </w:pPr>
      <w:r w:rsidRPr="00B22BB9">
        <w:rPr>
          <w:i/>
        </w:rPr>
        <w:t>Выполнить при необходимости археологическое обследование в соответствии с требованиями законодательства Российской Федерации.</w:t>
      </w:r>
    </w:p>
    <w:p w:rsidR="00B22BB9" w:rsidRPr="00B22BB9" w:rsidRDefault="00B22BB9" w:rsidP="00B22BB9">
      <w:pPr>
        <w:ind w:firstLine="567"/>
        <w:jc w:val="both"/>
        <w:rPr>
          <w:i/>
        </w:rPr>
      </w:pPr>
      <w:r w:rsidRPr="00B22BB9">
        <w:rPr>
          <w:i/>
        </w:rPr>
        <w:t>Предоставить Государственному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rsidR="00B22BB9" w:rsidRPr="00B22BB9" w:rsidRDefault="00B22BB9" w:rsidP="00B22BB9">
      <w:pPr>
        <w:ind w:firstLine="567"/>
        <w:jc w:val="both"/>
        <w:rPr>
          <w:i/>
        </w:rPr>
      </w:pPr>
      <w:r w:rsidRPr="00B22BB9">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B22BB9" w:rsidRPr="00B22BB9" w:rsidRDefault="00B22BB9" w:rsidP="00B22BB9">
      <w:pPr>
        <w:ind w:firstLine="567"/>
        <w:jc w:val="both"/>
        <w:rPr>
          <w:i/>
        </w:rPr>
      </w:pPr>
      <w:r w:rsidRPr="00B22BB9">
        <w:rPr>
          <w:i/>
        </w:rPr>
        <w:t xml:space="preserve">Разработать задание на выполнение инженерных изысканий и представить на рассмотрение и утверждение Государственному заказчику. </w:t>
      </w:r>
    </w:p>
    <w:p w:rsidR="00B22BB9" w:rsidRPr="00B22BB9" w:rsidRDefault="00B22BB9" w:rsidP="00B22BB9">
      <w:pPr>
        <w:ind w:firstLine="567"/>
        <w:jc w:val="both"/>
        <w:rPr>
          <w:i/>
        </w:rPr>
      </w:pPr>
      <w:r w:rsidRPr="00B22BB9">
        <w:rPr>
          <w:i/>
        </w:rPr>
        <w:t>До начала выполнения работ разработать и согласовать с Государственным заказчиком программы выполнения инженерных изысканий.</w:t>
      </w:r>
    </w:p>
    <w:p w:rsidR="00B22BB9" w:rsidRPr="00B22BB9" w:rsidRDefault="00B22BB9" w:rsidP="00B22BB9">
      <w:pPr>
        <w:ind w:firstLine="567"/>
        <w:jc w:val="both"/>
        <w:rPr>
          <w:b/>
        </w:rPr>
      </w:pPr>
      <w:r w:rsidRPr="00B22BB9">
        <w:rPr>
          <w:b/>
        </w:rPr>
        <w:t>15. Предполагаемая (предельная) стоимость строительства объекта:</w:t>
      </w:r>
    </w:p>
    <w:p w:rsidR="00B22BB9" w:rsidRPr="00B22BB9" w:rsidRDefault="00B22BB9" w:rsidP="00B22BB9">
      <w:pPr>
        <w:ind w:firstLine="567"/>
        <w:jc w:val="both"/>
        <w:rPr>
          <w:i/>
          <w:lang w:eastAsia="ar-SA"/>
        </w:rPr>
      </w:pPr>
      <w:r w:rsidRPr="00B22BB9">
        <w:rPr>
          <w:i/>
          <w:lang w:eastAsia="ar-SA"/>
        </w:rPr>
        <w:t>Предельную стоимость строительства принять в размере:</w:t>
      </w:r>
    </w:p>
    <w:p w:rsidR="00B22BB9" w:rsidRPr="00B22BB9" w:rsidRDefault="00B22BB9" w:rsidP="00B22BB9">
      <w:pPr>
        <w:ind w:firstLine="567"/>
        <w:jc w:val="both"/>
        <w:rPr>
          <w:i/>
          <w:lang w:eastAsia="ar-SA"/>
        </w:rPr>
      </w:pPr>
      <w:r w:rsidRPr="00B22BB9">
        <w:rPr>
          <w:i/>
          <w:lang w:eastAsia="ar-SA"/>
        </w:rPr>
        <w:t>35,314 млн. рублей с НДС в текущих ценах.</w:t>
      </w:r>
    </w:p>
    <w:p w:rsidR="00B22BB9" w:rsidRPr="00B22BB9" w:rsidRDefault="00B22BB9" w:rsidP="00B22BB9">
      <w:pPr>
        <w:ind w:firstLine="567"/>
        <w:jc w:val="both"/>
        <w:rPr>
          <w:b/>
        </w:rPr>
      </w:pPr>
      <w:r w:rsidRPr="00B22BB9">
        <w:rPr>
          <w:b/>
        </w:rPr>
        <w:t>16. Сведения об источниках финансирования строительства объекта:</w:t>
      </w:r>
    </w:p>
    <w:p w:rsidR="00B22BB9" w:rsidRPr="00B22BB9" w:rsidRDefault="00B22BB9" w:rsidP="00B22BB9">
      <w:pPr>
        <w:ind w:firstLine="567"/>
        <w:jc w:val="both"/>
        <w:rPr>
          <w:i/>
        </w:rPr>
      </w:pPr>
      <w:r w:rsidRPr="00B22BB9">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2022 года»).</w:t>
      </w:r>
    </w:p>
    <w:p w:rsidR="00B22BB9" w:rsidRPr="00B22BB9" w:rsidRDefault="00B22BB9" w:rsidP="00B22BB9">
      <w:pPr>
        <w:ind w:firstLine="567"/>
        <w:jc w:val="center"/>
        <w:rPr>
          <w:b/>
          <w:bCs/>
        </w:rPr>
      </w:pPr>
    </w:p>
    <w:p w:rsidR="00B22BB9" w:rsidRPr="00B22BB9" w:rsidRDefault="00B22BB9" w:rsidP="00B22BB9">
      <w:pPr>
        <w:ind w:firstLine="567"/>
        <w:jc w:val="center"/>
        <w:rPr>
          <w:b/>
          <w:bCs/>
        </w:rPr>
      </w:pPr>
      <w:r w:rsidRPr="00B22BB9">
        <w:rPr>
          <w:b/>
          <w:bCs/>
          <w:lang w:val="en-US"/>
        </w:rPr>
        <w:t>II</w:t>
      </w:r>
      <w:r w:rsidRPr="00B22BB9">
        <w:rPr>
          <w:b/>
          <w:bCs/>
        </w:rPr>
        <w:t>. Требования к проектным решениям</w:t>
      </w:r>
    </w:p>
    <w:p w:rsidR="00B22BB9" w:rsidRPr="00B22BB9" w:rsidRDefault="00B22BB9" w:rsidP="00B22BB9">
      <w:pPr>
        <w:ind w:firstLine="567"/>
        <w:jc w:val="center"/>
        <w:rPr>
          <w:b/>
          <w:bCs/>
        </w:rPr>
      </w:pPr>
    </w:p>
    <w:p w:rsidR="00B22BB9" w:rsidRPr="00B22BB9" w:rsidRDefault="00B22BB9" w:rsidP="00B22BB9">
      <w:pPr>
        <w:ind w:firstLine="567"/>
        <w:jc w:val="both"/>
        <w:rPr>
          <w:b/>
        </w:rPr>
      </w:pPr>
      <w:r w:rsidRPr="00B22BB9">
        <w:rPr>
          <w:b/>
        </w:rPr>
        <w:t>17. Требования к схеме планировочной организации земельного участка:</w:t>
      </w:r>
    </w:p>
    <w:p w:rsidR="00B22BB9" w:rsidRPr="00B22BB9" w:rsidRDefault="00B22BB9" w:rsidP="00B22BB9">
      <w:pPr>
        <w:ind w:firstLine="567"/>
        <w:jc w:val="both"/>
        <w:rPr>
          <w:i/>
        </w:rPr>
      </w:pPr>
      <w:r w:rsidRPr="00B22BB9">
        <w:rPr>
          <w:bCs/>
          <w:i/>
        </w:rPr>
        <w:t>Разработать в соответствии с требованиями</w:t>
      </w:r>
      <w:r w:rsidRPr="00B22BB9">
        <w:rPr>
          <w:i/>
        </w:rPr>
        <w:t xml:space="preserve"> Постановления Правительства РФ от 16.02.2008 № 87</w:t>
      </w:r>
      <w:r w:rsidRPr="00B22BB9">
        <w:rPr>
          <w:bCs/>
          <w:i/>
          <w:kern w:val="36"/>
        </w:rPr>
        <w:t>(ред. от 28.04.2020) «О составе разделов проектной документации и требованиях к их содержанию»</w:t>
      </w:r>
      <w:r w:rsidRPr="00B22BB9">
        <w:rPr>
          <w:i/>
        </w:rPr>
        <w:t>.</w:t>
      </w:r>
    </w:p>
    <w:p w:rsidR="00B22BB9" w:rsidRPr="00B22BB9" w:rsidRDefault="00B22BB9" w:rsidP="00B22BB9">
      <w:pPr>
        <w:ind w:firstLine="567"/>
        <w:jc w:val="both"/>
        <w:rPr>
          <w:b/>
        </w:rPr>
      </w:pPr>
      <w:r w:rsidRPr="00B22BB9">
        <w:rPr>
          <w:b/>
        </w:rPr>
        <w:t>18. Требования к проекту полосы отвода:</w:t>
      </w:r>
    </w:p>
    <w:p w:rsidR="00B22BB9" w:rsidRPr="00B22BB9" w:rsidRDefault="00B22BB9" w:rsidP="00B22BB9">
      <w:pPr>
        <w:ind w:firstLine="567"/>
        <w:jc w:val="both"/>
        <w:rPr>
          <w:bCs/>
          <w:i/>
        </w:rPr>
      </w:pPr>
      <w:r w:rsidRPr="00B22BB9">
        <w:rPr>
          <w:bCs/>
          <w:i/>
        </w:rPr>
        <w:t xml:space="preserve">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w:t>
      </w:r>
      <w:r w:rsidRPr="00B22BB9">
        <w:rPr>
          <w:bCs/>
          <w:i/>
        </w:rPr>
        <w:lastRenderedPageBreak/>
        <w:t>обеспечивать беспрепятственный подъезд во время выполнения строительно-монтажных работ и в период эксплуатации.</w:t>
      </w:r>
    </w:p>
    <w:p w:rsidR="00B22BB9" w:rsidRPr="00B22BB9" w:rsidRDefault="00B22BB9" w:rsidP="00B22BB9">
      <w:pPr>
        <w:ind w:firstLine="567"/>
        <w:jc w:val="both"/>
        <w:rPr>
          <w:b/>
        </w:rPr>
      </w:pPr>
      <w:r w:rsidRPr="00B22BB9">
        <w:rPr>
          <w:b/>
        </w:rPr>
        <w:t>19. Требования к архитектурно-художественным решениям, включая требования к графическим материалам:</w:t>
      </w:r>
    </w:p>
    <w:p w:rsidR="00B22BB9" w:rsidRPr="00B22BB9" w:rsidRDefault="00B22BB9" w:rsidP="00B22BB9">
      <w:pPr>
        <w:ind w:firstLine="567"/>
        <w:jc w:val="both"/>
        <w:rPr>
          <w:b/>
        </w:rPr>
      </w:pPr>
      <w:r w:rsidRPr="00B22BB9">
        <w:rPr>
          <w:i/>
        </w:rPr>
        <w:t>В соответствии с действующими нормами</w:t>
      </w:r>
      <w:r w:rsidRPr="00B22BB9">
        <w:rPr>
          <w:b/>
        </w:rPr>
        <w:t xml:space="preserve"> </w:t>
      </w:r>
    </w:p>
    <w:p w:rsidR="00B22BB9" w:rsidRPr="00B22BB9" w:rsidRDefault="00B22BB9" w:rsidP="00B22BB9">
      <w:pPr>
        <w:ind w:firstLine="567"/>
        <w:jc w:val="both"/>
        <w:rPr>
          <w:b/>
        </w:rPr>
      </w:pPr>
      <w:r w:rsidRPr="00B22BB9">
        <w:rPr>
          <w:b/>
        </w:rPr>
        <w:t>20. Требования к технологическим решениям: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 Порядок выбора и применения материалов, изделий, конструкций, оборудования и их согласования застройщиком (техническим заказчиком):</w:t>
      </w:r>
    </w:p>
    <w:p w:rsidR="00B22BB9" w:rsidRPr="00B22BB9" w:rsidRDefault="00B22BB9" w:rsidP="00B22BB9">
      <w:pPr>
        <w:ind w:firstLine="567"/>
        <w:jc w:val="both"/>
        <w:rPr>
          <w:i/>
        </w:rPr>
      </w:pPr>
      <w:r w:rsidRPr="00B22BB9">
        <w:rPr>
          <w:i/>
        </w:rPr>
        <w:t>Определить проектом</w:t>
      </w:r>
    </w:p>
    <w:p w:rsidR="00B22BB9" w:rsidRPr="00B22BB9" w:rsidRDefault="00B22BB9" w:rsidP="00B22BB9">
      <w:pPr>
        <w:ind w:firstLine="567"/>
        <w:jc w:val="both"/>
        <w:rPr>
          <w:b/>
        </w:rPr>
      </w:pPr>
      <w:r w:rsidRPr="00B22BB9">
        <w:rPr>
          <w:b/>
        </w:rPr>
        <w:t>21.2. Требования к строительным конструкциям:</w:t>
      </w:r>
    </w:p>
    <w:p w:rsidR="00B22BB9" w:rsidRPr="00B22BB9" w:rsidRDefault="00B22BB9" w:rsidP="00B22BB9">
      <w:pPr>
        <w:ind w:firstLine="567"/>
        <w:jc w:val="both"/>
        <w:rPr>
          <w:i/>
        </w:rPr>
      </w:pPr>
      <w:r w:rsidRPr="00B22BB9">
        <w:rPr>
          <w:i/>
        </w:rPr>
        <w:t>Не установлены</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i/>
        </w:rPr>
      </w:pPr>
      <w:r w:rsidRPr="00B22BB9">
        <w:rPr>
          <w:i/>
        </w:rPr>
        <w:t>Не установлены</w:t>
      </w:r>
    </w:p>
    <w:p w:rsidR="00B22BB9" w:rsidRPr="00B22BB9" w:rsidRDefault="00B22BB9" w:rsidP="00B22BB9">
      <w:pPr>
        <w:ind w:firstLine="567"/>
        <w:jc w:val="both"/>
        <w:rPr>
          <w:b/>
        </w:rPr>
      </w:pPr>
      <w:r w:rsidRPr="00B22BB9">
        <w:rPr>
          <w:b/>
        </w:rPr>
        <w:t>21.4. Требования к стенам, подвалам и цокольному этажу:</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21.5. Требования к наружным стенам: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21.6. Требования к внутренним стенам и перегородкам: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21.7. Требования к перекрытиям: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21.8. Требования к колоннам, ригелям: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21.9. Требования к лестницам: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21.10. Требования к полам: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21.11. Требования к кровле: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21.12. Требования к витражам, окнам: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21.13. Требования к дверям:</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21.14. Требования к внутренней отделке: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21.15. Требования к наружной отделке: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21.16. Требования к обеспечению безопасности объекта при опасных природных процессах и явлениях и техногенных воздействиях:</w:t>
      </w:r>
    </w:p>
    <w:p w:rsidR="00B22BB9" w:rsidRPr="00B22BB9" w:rsidRDefault="00B22BB9" w:rsidP="00B22BB9">
      <w:pPr>
        <w:ind w:firstLine="567"/>
        <w:jc w:val="both"/>
        <w:rPr>
          <w:i/>
        </w:rPr>
      </w:pPr>
      <w:r w:rsidRPr="00B22BB9">
        <w:rPr>
          <w:i/>
        </w:rPr>
        <w:t>В соответствии с требованиями Федерального закона от 30.12.2009 N 384-ФЗ (ред. от 02.07.2013) "Технический регламент о безопасности зданий и сооружений".</w:t>
      </w:r>
    </w:p>
    <w:p w:rsidR="00B22BB9" w:rsidRPr="00B22BB9" w:rsidRDefault="00B22BB9" w:rsidP="00B22BB9">
      <w:pPr>
        <w:ind w:firstLine="567"/>
        <w:jc w:val="both"/>
        <w:rPr>
          <w:b/>
        </w:rPr>
      </w:pPr>
      <w:r w:rsidRPr="00B22BB9">
        <w:rPr>
          <w:b/>
        </w:rPr>
        <w:t>21.17. Требования к инженерной защите территории</w:t>
      </w:r>
      <w:r w:rsidRPr="00B22BB9">
        <w:rPr>
          <w:rFonts w:eastAsia="Calibri"/>
          <w:b/>
          <w:lang w:eastAsia="en-US"/>
        </w:rPr>
        <w:t xml:space="preserve"> объекта</w:t>
      </w:r>
      <w:r w:rsidRPr="00B22BB9">
        <w:rPr>
          <w:b/>
        </w:rPr>
        <w:t>:</w:t>
      </w:r>
    </w:p>
    <w:p w:rsidR="00B22BB9" w:rsidRPr="00B22BB9" w:rsidRDefault="00B22BB9" w:rsidP="00B22BB9">
      <w:pPr>
        <w:ind w:firstLine="567"/>
        <w:jc w:val="both"/>
        <w:rPr>
          <w:rFonts w:eastAsiaTheme="minorEastAsia"/>
          <w:i/>
        </w:rPr>
      </w:pPr>
      <w:r w:rsidRPr="00B22BB9">
        <w:rPr>
          <w:rFonts w:eastAsiaTheme="minorEastAsia"/>
          <w:i/>
        </w:rPr>
        <w:t>По результатам инженерных изысканий (при необходимости) разработать раздел по инженерной защите территории застройки в соответствии со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B22BB9" w:rsidRPr="00B22BB9" w:rsidRDefault="00B22BB9" w:rsidP="00B22BB9">
      <w:pPr>
        <w:ind w:firstLine="567"/>
        <w:jc w:val="both"/>
        <w:rPr>
          <w:b/>
        </w:rPr>
      </w:pPr>
      <w:r w:rsidRPr="00B22BB9">
        <w:rPr>
          <w:b/>
        </w:rPr>
        <w:t>22. Требования к технологическим и конструктивным решениям линейного объекта:</w:t>
      </w:r>
    </w:p>
    <w:p w:rsidR="00B22BB9" w:rsidRPr="00B22BB9" w:rsidRDefault="00B22BB9" w:rsidP="00B22BB9">
      <w:pPr>
        <w:ind w:firstLine="567"/>
        <w:jc w:val="both"/>
        <w:rPr>
          <w:i/>
        </w:rPr>
      </w:pPr>
      <w:r w:rsidRPr="00B22BB9">
        <w:rPr>
          <w:i/>
        </w:rPr>
        <w:lastRenderedPageBreak/>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B22BB9" w:rsidRPr="00B22BB9" w:rsidRDefault="00B22BB9" w:rsidP="00B22BB9">
      <w:pPr>
        <w:ind w:firstLine="567"/>
        <w:jc w:val="both"/>
        <w:rPr>
          <w:i/>
        </w:rPr>
      </w:pPr>
      <w:r w:rsidRPr="00B22BB9">
        <w:rPr>
          <w:bCs/>
          <w:i/>
          <w:iCs/>
        </w:rPr>
        <w:t xml:space="preserve">По трассе водопровода предусмотреть устройство колодцев для подключения потребителей, оборудованных отводами, запорной арматурой и заглушками. </w:t>
      </w:r>
      <w:r w:rsidRPr="00B22BB9">
        <w:rPr>
          <w:i/>
        </w:rPr>
        <w:t xml:space="preserve">Расстояние между колодцами </w:t>
      </w:r>
      <w:r w:rsidRPr="00B22BB9">
        <w:rPr>
          <w:bCs/>
          <w:i/>
          <w:iCs/>
        </w:rPr>
        <w:t>предусмотреть в соответствии с СП 31.13330.2012</w:t>
      </w:r>
      <w:r w:rsidRPr="00B22BB9">
        <w:rPr>
          <w:i/>
        </w:rPr>
        <w:t xml:space="preserve"> «Водоснабжение. Наружные сети и сооружения. Актуализированная редакция СНиП 2.04.02-84 (с Изменениями N 1, 2, 3)», но не более 50 метров.</w:t>
      </w:r>
    </w:p>
    <w:p w:rsidR="00B22BB9" w:rsidRPr="00B22BB9" w:rsidRDefault="00B22BB9" w:rsidP="00B22BB9">
      <w:pPr>
        <w:ind w:firstLine="567"/>
        <w:jc w:val="both"/>
        <w:rPr>
          <w:bCs/>
          <w:i/>
          <w:iCs/>
        </w:rPr>
      </w:pPr>
      <w:r w:rsidRPr="00B22BB9">
        <w:rPr>
          <w:bCs/>
          <w:i/>
          <w:iCs/>
        </w:rPr>
        <w:t>По трассе водопровода предусмотреть устройство гидрантов в соответствии с СП 8.13130.2009.</w:t>
      </w:r>
    </w:p>
    <w:p w:rsidR="00B22BB9" w:rsidRPr="00B22BB9" w:rsidRDefault="00B22BB9" w:rsidP="00B22BB9">
      <w:pPr>
        <w:ind w:firstLine="567"/>
        <w:jc w:val="both"/>
        <w:rPr>
          <w:i/>
        </w:rPr>
      </w:pPr>
      <w:r w:rsidRPr="00B22BB9">
        <w:rPr>
          <w:i/>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B22BB9" w:rsidRPr="00B22BB9" w:rsidRDefault="00B22BB9" w:rsidP="00B22BB9">
      <w:pPr>
        <w:ind w:firstLine="567"/>
        <w:jc w:val="both"/>
        <w:rPr>
          <w:i/>
        </w:rPr>
      </w:pPr>
      <w:r w:rsidRPr="00B22BB9">
        <w:rPr>
          <w:i/>
        </w:rPr>
        <w:t>Предусмотреть резервуары чистой воды – количество и объем определить проектом по расчету с учетом перспективы развития района.</w:t>
      </w:r>
    </w:p>
    <w:p w:rsidR="00B22BB9" w:rsidRPr="00B22BB9" w:rsidRDefault="00B22BB9" w:rsidP="00B22BB9">
      <w:pPr>
        <w:ind w:firstLine="567"/>
        <w:jc w:val="both"/>
        <w:rPr>
          <w:i/>
        </w:rPr>
      </w:pPr>
      <w:r w:rsidRPr="00B22BB9">
        <w:rPr>
          <w:i/>
        </w:rPr>
        <w:t>Предусмотреть насосную станцию - производительность определить проектом по расчету с учетом перспективы развития района.</w:t>
      </w:r>
    </w:p>
    <w:p w:rsidR="00B22BB9" w:rsidRPr="00B22BB9" w:rsidRDefault="00B22BB9" w:rsidP="00B22BB9">
      <w:pPr>
        <w:ind w:firstLine="567"/>
        <w:jc w:val="both"/>
        <w:rPr>
          <w:i/>
        </w:rPr>
      </w:pPr>
      <w:r w:rsidRPr="00B22BB9">
        <w:rPr>
          <w:i/>
        </w:rPr>
        <w:t>Подъездные пути к РЧВ оборудовать твердым покрытием.</w:t>
      </w:r>
    </w:p>
    <w:p w:rsidR="00B22BB9" w:rsidRPr="00B22BB9" w:rsidRDefault="00B22BB9" w:rsidP="00B22BB9">
      <w:pPr>
        <w:ind w:firstLine="567"/>
        <w:jc w:val="both"/>
        <w:rPr>
          <w:rFonts w:eastAsia="Calibri"/>
          <w:i/>
          <w:lang w:eastAsia="en-US"/>
        </w:rPr>
      </w:pPr>
      <w:r w:rsidRPr="00B22BB9">
        <w:rPr>
          <w:rFonts w:eastAsia="Calibri"/>
          <w:i/>
          <w:lang w:eastAsia="en-US"/>
        </w:rPr>
        <w:t xml:space="preserve">Предусмотреть ограждение площадок РЧВ и насосной станции в соответствии с действующими нормами. </w:t>
      </w:r>
    </w:p>
    <w:p w:rsidR="00B22BB9" w:rsidRPr="00B22BB9" w:rsidRDefault="00B22BB9" w:rsidP="00B22BB9">
      <w:pPr>
        <w:ind w:firstLine="567"/>
        <w:jc w:val="both"/>
        <w:rPr>
          <w:i/>
        </w:rPr>
      </w:pPr>
      <w:r w:rsidRPr="00B22BB9">
        <w:rPr>
          <w:i/>
        </w:rPr>
        <w:t>Инженерно-технические решения и используемое оборудование должны обеспечивать нормативный срок эксплуатации системы водоснабжения.</w:t>
      </w:r>
    </w:p>
    <w:p w:rsidR="00B22BB9" w:rsidRPr="00B22BB9" w:rsidRDefault="00B22BB9" w:rsidP="00B22BB9">
      <w:pPr>
        <w:ind w:firstLine="567"/>
        <w:jc w:val="both"/>
        <w:rPr>
          <w:i/>
        </w:rPr>
      </w:pPr>
      <w:r w:rsidRPr="00B22BB9">
        <w:rPr>
          <w:i/>
        </w:rPr>
        <w:t>Диаметр водовода, необходимость устройства инженерных сооружений определить проектом на основании расчета и полученных технических условий.</w:t>
      </w:r>
    </w:p>
    <w:p w:rsidR="00B22BB9" w:rsidRPr="00B22BB9" w:rsidRDefault="00B22BB9" w:rsidP="00B22BB9">
      <w:pPr>
        <w:ind w:firstLine="567"/>
        <w:jc w:val="both"/>
        <w:rPr>
          <w:b/>
        </w:rPr>
      </w:pPr>
      <w:r w:rsidRPr="00B22BB9">
        <w:rPr>
          <w:b/>
        </w:rPr>
        <w:t>23. Требования к зданиям, строениям и сооружениям, входящим в инфраструктуру линейного объекта:</w:t>
      </w:r>
    </w:p>
    <w:p w:rsidR="00B22BB9" w:rsidRPr="00B22BB9" w:rsidRDefault="00B22BB9" w:rsidP="00B22BB9">
      <w:pPr>
        <w:ind w:firstLine="567"/>
        <w:jc w:val="both"/>
        <w:rPr>
          <w:i/>
        </w:rPr>
      </w:pPr>
      <w:r w:rsidRPr="00B22BB9">
        <w:rPr>
          <w:i/>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rsidR="00B22BB9" w:rsidRPr="00B22BB9" w:rsidRDefault="00B22BB9" w:rsidP="00B22BB9">
      <w:pPr>
        <w:ind w:firstLine="567"/>
        <w:jc w:val="both"/>
        <w:rPr>
          <w:b/>
        </w:rPr>
      </w:pPr>
      <w:r w:rsidRPr="00B22BB9">
        <w:rPr>
          <w:b/>
        </w:rPr>
        <w:t>24. Требования к инженерно-техническим решениям:</w:t>
      </w:r>
    </w:p>
    <w:p w:rsidR="00B22BB9" w:rsidRPr="00B22BB9" w:rsidRDefault="00B22BB9" w:rsidP="00B22BB9">
      <w:pPr>
        <w:ind w:firstLine="567"/>
        <w:jc w:val="both"/>
        <w:rPr>
          <w:b/>
        </w:rPr>
      </w:pPr>
      <w:r w:rsidRPr="00B22BB9">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B22BB9" w:rsidRPr="00B22BB9" w:rsidRDefault="00B22BB9" w:rsidP="00B22BB9">
      <w:pPr>
        <w:ind w:firstLine="567"/>
        <w:jc w:val="both"/>
        <w:rPr>
          <w:b/>
        </w:rPr>
      </w:pPr>
      <w:r w:rsidRPr="00B22BB9">
        <w:rPr>
          <w:b/>
        </w:rPr>
        <w:t>24.1.1. Отопление: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24.1.2. Вентиляция:</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24.1.3. Водопровод:</w:t>
      </w:r>
    </w:p>
    <w:p w:rsidR="00B22BB9" w:rsidRPr="00B22BB9" w:rsidRDefault="00B22BB9" w:rsidP="00B22BB9">
      <w:pPr>
        <w:ind w:firstLine="567"/>
        <w:jc w:val="both"/>
        <w:rPr>
          <w:i/>
        </w:rPr>
      </w:pPr>
      <w:r w:rsidRPr="00B22BB9">
        <w:rPr>
          <w:i/>
        </w:rPr>
        <w:t>В соответствии с СП 31.13330.2012, СНиП 2.04.02.85*, техническими условиями и Единой схемой водоснабжения и водоотведения Республики Крым.</w:t>
      </w:r>
    </w:p>
    <w:p w:rsidR="00B22BB9" w:rsidRPr="00B22BB9" w:rsidRDefault="00B22BB9" w:rsidP="00B22BB9">
      <w:pPr>
        <w:ind w:firstLine="567"/>
        <w:jc w:val="both"/>
        <w:rPr>
          <w:b/>
        </w:rPr>
      </w:pPr>
      <w:r w:rsidRPr="00B22BB9">
        <w:rPr>
          <w:b/>
        </w:rPr>
        <w:t>24.1.4. Канализация:</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24.1.5. Электроснабжение: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24.1.6. Телефонизация:</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24.1.7. Радиофикация:</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24.1.8. Информационно-телекоммуникационная сеть «Интернет»:</w:t>
      </w:r>
    </w:p>
    <w:p w:rsidR="00B22BB9" w:rsidRPr="00B22BB9" w:rsidRDefault="00B22BB9" w:rsidP="00B22BB9">
      <w:pPr>
        <w:ind w:firstLine="567"/>
        <w:jc w:val="both"/>
        <w:rPr>
          <w:i/>
        </w:rPr>
      </w:pPr>
      <w:r w:rsidRPr="00B22BB9">
        <w:rPr>
          <w:i/>
        </w:rPr>
        <w:lastRenderedPageBreak/>
        <w:t>В соответствии с действующими нормами</w:t>
      </w:r>
    </w:p>
    <w:p w:rsidR="00B22BB9" w:rsidRPr="00B22BB9" w:rsidRDefault="00B22BB9" w:rsidP="00B22BB9">
      <w:pPr>
        <w:ind w:firstLine="567"/>
        <w:jc w:val="both"/>
        <w:rPr>
          <w:b/>
        </w:rPr>
      </w:pPr>
      <w:r w:rsidRPr="00B22BB9">
        <w:rPr>
          <w:b/>
        </w:rPr>
        <w:t>24.1.9. Телевидение: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24.1.10. Газификация:</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24.1.11. Автоматизация и диспетчеризация:</w:t>
      </w:r>
    </w:p>
    <w:p w:rsidR="00B22BB9" w:rsidRPr="00B22BB9" w:rsidRDefault="00B22BB9" w:rsidP="00B22BB9">
      <w:pPr>
        <w:ind w:firstLine="567"/>
        <w:jc w:val="both"/>
        <w:rPr>
          <w:i/>
        </w:rPr>
      </w:pPr>
      <w:r w:rsidRPr="00B22BB9">
        <w:rPr>
          <w:i/>
        </w:rPr>
        <w:t>В соответствии с требованиями технических условий.</w:t>
      </w:r>
    </w:p>
    <w:p w:rsidR="00B22BB9" w:rsidRPr="00B22BB9" w:rsidRDefault="00B22BB9" w:rsidP="00B22BB9">
      <w:pPr>
        <w:ind w:firstLine="567"/>
        <w:jc w:val="both"/>
        <w:rPr>
          <w:b/>
        </w:rPr>
      </w:pPr>
      <w:r w:rsidRPr="00B22BB9">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B22BB9" w:rsidRPr="00B22BB9" w:rsidRDefault="00B22BB9" w:rsidP="00B22BB9">
      <w:pPr>
        <w:ind w:firstLine="567"/>
        <w:jc w:val="both"/>
      </w:pPr>
      <w:r w:rsidRPr="00B22BB9">
        <w:rPr>
          <w:b/>
        </w:rPr>
        <w:t>24.2.1. Водоснабжение</w:t>
      </w:r>
      <w:r w:rsidRPr="00B22BB9">
        <w:t>:</w:t>
      </w:r>
    </w:p>
    <w:p w:rsidR="00B22BB9" w:rsidRPr="00B22BB9" w:rsidRDefault="00B22BB9" w:rsidP="00B22BB9">
      <w:pPr>
        <w:ind w:firstLine="567"/>
        <w:jc w:val="both"/>
        <w:rPr>
          <w:i/>
        </w:rPr>
      </w:pPr>
      <w:r w:rsidRPr="00B22BB9">
        <w:rPr>
          <w:i/>
        </w:rPr>
        <w:t>В соответствии с СП 31.13330.2012, СНиП 2.04.02.85*, техническими условиями ГУП РК «Вода Крыма» и схемой наружного водоснабжения.</w:t>
      </w:r>
    </w:p>
    <w:p w:rsidR="00B22BB9" w:rsidRPr="00B22BB9" w:rsidRDefault="00B22BB9" w:rsidP="00B22BB9">
      <w:pPr>
        <w:ind w:firstLine="567"/>
        <w:jc w:val="both"/>
        <w:rPr>
          <w:b/>
        </w:rPr>
      </w:pPr>
      <w:r w:rsidRPr="00B22BB9">
        <w:rPr>
          <w:b/>
        </w:rPr>
        <w:t>24.2.2. Водоотведение: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24.2.3. Теплоснабжение: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rPr>
          <w:b/>
        </w:rPr>
      </w:pPr>
      <w:r w:rsidRPr="00B22BB9">
        <w:rPr>
          <w:b/>
        </w:rPr>
        <w:t>24.2.4. Электроснабжение:</w:t>
      </w:r>
    </w:p>
    <w:p w:rsidR="00B22BB9" w:rsidRPr="00B22BB9" w:rsidRDefault="00B22BB9" w:rsidP="00B22BB9">
      <w:pPr>
        <w:ind w:firstLine="567"/>
        <w:jc w:val="both"/>
        <w:rPr>
          <w:i/>
        </w:rPr>
      </w:pPr>
      <w:r w:rsidRPr="00B22BB9">
        <w:rPr>
          <w:i/>
        </w:rPr>
        <w:t>В соответствии с требованиями технических условий ГУП РК «Вода Крыма».</w:t>
      </w:r>
    </w:p>
    <w:p w:rsidR="00B22BB9" w:rsidRPr="00B22BB9" w:rsidRDefault="00B22BB9" w:rsidP="00B22BB9">
      <w:pPr>
        <w:ind w:firstLine="567"/>
        <w:jc w:val="both"/>
        <w:rPr>
          <w:b/>
        </w:rPr>
      </w:pPr>
      <w:r w:rsidRPr="00B22BB9">
        <w:rPr>
          <w:b/>
        </w:rPr>
        <w:t>24.2.5. Телефонизация:</w:t>
      </w:r>
    </w:p>
    <w:p w:rsidR="00B22BB9" w:rsidRPr="00B22BB9" w:rsidRDefault="00B22BB9" w:rsidP="00B22BB9">
      <w:pPr>
        <w:ind w:firstLine="567"/>
        <w:jc w:val="both"/>
        <w:rPr>
          <w:i/>
        </w:rPr>
      </w:pPr>
      <w:r w:rsidRPr="00B22BB9">
        <w:rPr>
          <w:i/>
        </w:rPr>
        <w:t>В соответствии с требованиями технических условий ГУП РК «Вода Крыма».</w:t>
      </w:r>
    </w:p>
    <w:p w:rsidR="00B22BB9" w:rsidRPr="00B22BB9" w:rsidRDefault="00B22BB9" w:rsidP="00B22BB9">
      <w:pPr>
        <w:ind w:firstLine="567"/>
        <w:jc w:val="both"/>
        <w:rPr>
          <w:b/>
        </w:rPr>
      </w:pPr>
      <w:r w:rsidRPr="00B22BB9">
        <w:rPr>
          <w:b/>
        </w:rPr>
        <w:t>24.2.6. Радиофикация:</w:t>
      </w:r>
    </w:p>
    <w:p w:rsidR="00B22BB9" w:rsidRPr="00B22BB9" w:rsidRDefault="00B22BB9" w:rsidP="00B22BB9">
      <w:pPr>
        <w:ind w:firstLine="567"/>
        <w:jc w:val="both"/>
        <w:rPr>
          <w:i/>
        </w:rPr>
      </w:pPr>
      <w:r w:rsidRPr="00B22BB9">
        <w:rPr>
          <w:i/>
        </w:rPr>
        <w:t>В соответствии с требованиями технических условий ГУП РК «Вода Крыма».</w:t>
      </w:r>
    </w:p>
    <w:p w:rsidR="00B22BB9" w:rsidRPr="00B22BB9" w:rsidRDefault="00B22BB9" w:rsidP="00B22BB9">
      <w:pPr>
        <w:ind w:firstLine="567"/>
        <w:jc w:val="both"/>
        <w:rPr>
          <w:b/>
        </w:rPr>
      </w:pPr>
      <w:r w:rsidRPr="00B22BB9">
        <w:rPr>
          <w:b/>
        </w:rPr>
        <w:t>24.2.7. Информационно-телекоммуникационная сеть «Интернет»:</w:t>
      </w:r>
    </w:p>
    <w:p w:rsidR="00B22BB9" w:rsidRPr="00B22BB9" w:rsidRDefault="00B22BB9" w:rsidP="00B22BB9">
      <w:pPr>
        <w:ind w:firstLine="567"/>
        <w:jc w:val="both"/>
        <w:rPr>
          <w:i/>
        </w:rPr>
      </w:pPr>
      <w:r w:rsidRPr="00B22BB9">
        <w:rPr>
          <w:i/>
        </w:rPr>
        <w:t>В соответствии с требованиями технических условий ГУП РК «Вода Крыма».</w:t>
      </w:r>
    </w:p>
    <w:p w:rsidR="00B22BB9" w:rsidRPr="00B22BB9" w:rsidRDefault="00B22BB9" w:rsidP="00B22BB9">
      <w:pPr>
        <w:ind w:firstLine="567"/>
        <w:jc w:val="both"/>
        <w:rPr>
          <w:b/>
        </w:rPr>
      </w:pPr>
      <w:r w:rsidRPr="00B22BB9">
        <w:rPr>
          <w:b/>
        </w:rPr>
        <w:t>24.2.8. Телевидение: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23.2.9. Газоснабжение:</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24.2.10. Иные сети инженерно-технического обеспечения:</w:t>
      </w:r>
    </w:p>
    <w:p w:rsidR="00B22BB9" w:rsidRPr="00B22BB9" w:rsidRDefault="00B22BB9" w:rsidP="00B22BB9">
      <w:pPr>
        <w:ind w:firstLine="567"/>
        <w:jc w:val="both"/>
        <w:rPr>
          <w:i/>
        </w:rPr>
      </w:pPr>
      <w:r w:rsidRPr="00B22BB9">
        <w:rPr>
          <w:i/>
        </w:rPr>
        <w:t>В соответствии с действующими нормами</w:t>
      </w:r>
    </w:p>
    <w:p w:rsidR="00B22BB9" w:rsidRPr="00B22BB9" w:rsidRDefault="00B22BB9" w:rsidP="00B22BB9">
      <w:pPr>
        <w:ind w:firstLine="567"/>
        <w:jc w:val="both"/>
        <w:rPr>
          <w:b/>
        </w:rPr>
      </w:pPr>
      <w:r w:rsidRPr="00B22BB9">
        <w:rPr>
          <w:b/>
        </w:rPr>
        <w:t xml:space="preserve">25. Требования к мероприятиям по охране окружающей среды: </w:t>
      </w:r>
    </w:p>
    <w:p w:rsidR="00B22BB9" w:rsidRPr="00B22BB9" w:rsidRDefault="00B22BB9" w:rsidP="00B22BB9">
      <w:pPr>
        <w:ind w:firstLine="567"/>
        <w:jc w:val="both"/>
        <w:rPr>
          <w:i/>
        </w:rPr>
      </w:pPr>
      <w:r w:rsidRPr="00B22BB9">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rsidR="00B22BB9" w:rsidRPr="00B22BB9" w:rsidRDefault="00B22BB9" w:rsidP="00B22BB9">
      <w:pPr>
        <w:ind w:firstLine="567"/>
        <w:jc w:val="both"/>
        <w:rPr>
          <w:b/>
          <w:i/>
        </w:rPr>
      </w:pPr>
      <w:r w:rsidRPr="00B22BB9">
        <w:rPr>
          <w:b/>
        </w:rPr>
        <w:t>26. Требования к мероприятиям по обеспечению пожарной безопасности:</w:t>
      </w:r>
    </w:p>
    <w:p w:rsidR="00B22BB9" w:rsidRPr="00B22BB9" w:rsidRDefault="00B22BB9" w:rsidP="00B22BB9">
      <w:pPr>
        <w:ind w:firstLine="567"/>
        <w:jc w:val="both"/>
        <w:rPr>
          <w:i/>
        </w:rPr>
      </w:pPr>
      <w:r w:rsidRPr="00B22BB9">
        <w:rPr>
          <w:i/>
        </w:rPr>
        <w:t xml:space="preserve">В соответствии с требованиями действующих норм, технических регламентов с учетом функционального назначения, а также экологической и санитарно-гигиенической опасности объекта. </w:t>
      </w:r>
    </w:p>
    <w:p w:rsidR="00B22BB9" w:rsidRPr="00B22BB9" w:rsidRDefault="00B22BB9" w:rsidP="00B22BB9">
      <w:pPr>
        <w:ind w:firstLine="567"/>
        <w:jc w:val="both"/>
      </w:pPr>
      <w:r w:rsidRPr="00B22BB9">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B22BB9" w:rsidRPr="00B22BB9" w:rsidRDefault="00B22BB9" w:rsidP="00B22BB9">
      <w:pPr>
        <w:ind w:firstLine="567"/>
        <w:jc w:val="both"/>
        <w:rPr>
          <w:i/>
        </w:rPr>
      </w:pPr>
      <w:r w:rsidRPr="00B22BB9">
        <w:rPr>
          <w:i/>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N 7-ФЗ «Об охране окружающей среды», СП 31.13330.2012.</w:t>
      </w:r>
    </w:p>
    <w:p w:rsidR="00B22BB9" w:rsidRPr="00B22BB9" w:rsidRDefault="00B22BB9" w:rsidP="00B22BB9">
      <w:pPr>
        <w:ind w:firstLine="567"/>
        <w:jc w:val="both"/>
        <w:rPr>
          <w:b/>
        </w:rPr>
      </w:pPr>
      <w:r w:rsidRPr="00B22BB9">
        <w:rPr>
          <w:b/>
        </w:rPr>
        <w:t>28. Требования к мероприятиям по обеспечению доступа инвалидов к объекту:</w:t>
      </w:r>
    </w:p>
    <w:p w:rsidR="00B22BB9" w:rsidRPr="00B22BB9" w:rsidRDefault="00B22BB9" w:rsidP="00B22BB9">
      <w:pPr>
        <w:ind w:firstLine="567"/>
        <w:jc w:val="both"/>
        <w:rPr>
          <w:i/>
        </w:rPr>
      </w:pPr>
      <w:r w:rsidRPr="00B22BB9">
        <w:rPr>
          <w:i/>
        </w:rPr>
        <w:t>Не установлены</w:t>
      </w:r>
    </w:p>
    <w:p w:rsidR="00B22BB9" w:rsidRPr="00B22BB9" w:rsidRDefault="00B22BB9" w:rsidP="00B22BB9">
      <w:pPr>
        <w:ind w:firstLine="567"/>
        <w:jc w:val="both"/>
        <w:rPr>
          <w:b/>
        </w:rPr>
      </w:pPr>
      <w:r w:rsidRPr="00B22BB9">
        <w:rPr>
          <w:b/>
        </w:rPr>
        <w:lastRenderedPageBreak/>
        <w:t>29. Требования к инженерно-техническому укреплению объекта в целях обеспечения его антитеррористической защищенности:</w:t>
      </w:r>
    </w:p>
    <w:p w:rsidR="00B22BB9" w:rsidRPr="00B22BB9" w:rsidRDefault="00B22BB9" w:rsidP="00B22BB9">
      <w:pPr>
        <w:ind w:firstLine="567"/>
        <w:jc w:val="both"/>
        <w:rPr>
          <w:i/>
        </w:rPr>
      </w:pPr>
      <w:r w:rsidRPr="00B22BB9">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B22BB9" w:rsidRPr="00B22BB9" w:rsidRDefault="00B22BB9" w:rsidP="00B22BB9">
      <w:pPr>
        <w:ind w:firstLine="567"/>
        <w:jc w:val="both"/>
        <w:rPr>
          <w:i/>
        </w:rPr>
      </w:pPr>
      <w:r w:rsidRPr="00B22BB9">
        <w:rPr>
          <w:i/>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B22BB9" w:rsidRPr="00B22BB9" w:rsidRDefault="00B22BB9" w:rsidP="00B22BB9">
      <w:pPr>
        <w:ind w:firstLine="567"/>
        <w:jc w:val="both"/>
        <w:rPr>
          <w:i/>
        </w:rPr>
      </w:pPr>
      <w:r w:rsidRPr="00B22BB9">
        <w:rPr>
          <w:i/>
        </w:rPr>
        <w:t xml:space="preserve">- СП 132.13330.2011 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B22BB9" w:rsidRPr="00B22BB9" w:rsidRDefault="00B22BB9" w:rsidP="00B22BB9">
      <w:pPr>
        <w:ind w:firstLine="567"/>
        <w:jc w:val="both"/>
        <w:rPr>
          <w:i/>
        </w:rPr>
      </w:pPr>
      <w:r w:rsidRPr="00B22BB9">
        <w:rPr>
          <w:i/>
        </w:rPr>
        <w:t>Объект классифицировать по Р 78.36.032-2013 и Р 78.36.032-2014 в соответствии с важностью объекта и оценкой потенциальных угроз.</w:t>
      </w:r>
    </w:p>
    <w:p w:rsidR="00B22BB9" w:rsidRPr="00B22BB9" w:rsidRDefault="00B22BB9" w:rsidP="00B22BB9">
      <w:pPr>
        <w:ind w:firstLine="567"/>
        <w:jc w:val="both"/>
        <w:rPr>
          <w:i/>
        </w:rPr>
      </w:pPr>
      <w:r w:rsidRPr="00B22BB9">
        <w:rPr>
          <w:i/>
        </w:rPr>
        <w:t>- СП 31.13330.2012 "Водоснабжение. Наружные сети".</w:t>
      </w:r>
    </w:p>
    <w:p w:rsidR="00B22BB9" w:rsidRPr="00B22BB9" w:rsidRDefault="00B22BB9" w:rsidP="00B22BB9">
      <w:pPr>
        <w:ind w:firstLine="567"/>
        <w:jc w:val="both"/>
        <w:rPr>
          <w:b/>
        </w:rPr>
      </w:pPr>
      <w:r w:rsidRPr="00B22BB9">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B22BB9" w:rsidRPr="00B22BB9" w:rsidRDefault="00B22BB9" w:rsidP="00B22BB9">
      <w:pPr>
        <w:tabs>
          <w:tab w:val="left" w:leader="dot" w:pos="9792"/>
        </w:tabs>
        <w:ind w:firstLine="567"/>
        <w:jc w:val="both"/>
        <w:rPr>
          <w:i/>
        </w:rPr>
      </w:pPr>
      <w:r w:rsidRPr="00B22BB9">
        <w:rPr>
          <w:i/>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B22BB9" w:rsidRPr="00B22BB9" w:rsidRDefault="00B22BB9" w:rsidP="00B22BB9">
      <w:pPr>
        <w:ind w:firstLine="567"/>
        <w:jc w:val="both"/>
        <w:rPr>
          <w:i/>
        </w:rPr>
      </w:pPr>
      <w:r w:rsidRPr="00B22BB9">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B22BB9" w:rsidRPr="00B22BB9" w:rsidRDefault="00B22BB9" w:rsidP="00B22BB9">
      <w:pPr>
        <w:ind w:firstLine="567"/>
        <w:jc w:val="both"/>
        <w:rPr>
          <w:b/>
        </w:rPr>
      </w:pPr>
      <w:r w:rsidRPr="00B22BB9">
        <w:rPr>
          <w:b/>
        </w:rPr>
        <w:t>31. Требования к технической эксплуатации и техническому обслуживанию объекта:</w:t>
      </w:r>
    </w:p>
    <w:p w:rsidR="00B22BB9" w:rsidRPr="00B22BB9" w:rsidRDefault="00B22BB9" w:rsidP="00B22BB9">
      <w:pPr>
        <w:ind w:firstLine="567"/>
        <w:jc w:val="both"/>
        <w:rPr>
          <w:i/>
        </w:rPr>
      </w:pPr>
      <w:r w:rsidRPr="00B22BB9">
        <w:rPr>
          <w:i/>
        </w:rPr>
        <w:t>В соответствии с СП 31.13330.2012 "Водоснабжение. Наружные сети".</w:t>
      </w:r>
    </w:p>
    <w:p w:rsidR="00B22BB9" w:rsidRPr="00B22BB9" w:rsidRDefault="00B22BB9" w:rsidP="00B22BB9">
      <w:pPr>
        <w:ind w:firstLine="567"/>
        <w:jc w:val="both"/>
        <w:rPr>
          <w:b/>
        </w:rPr>
      </w:pPr>
      <w:r w:rsidRPr="00B22BB9">
        <w:rPr>
          <w:b/>
        </w:rPr>
        <w:t>32. Требования к проекту организации строительства объекта:</w:t>
      </w:r>
    </w:p>
    <w:p w:rsidR="00B22BB9" w:rsidRPr="00B22BB9" w:rsidRDefault="00B22BB9" w:rsidP="00B22BB9">
      <w:pPr>
        <w:ind w:firstLine="567"/>
        <w:jc w:val="both"/>
        <w:rPr>
          <w:i/>
        </w:rPr>
      </w:pPr>
      <w:r w:rsidRPr="00B22BB9">
        <w:rPr>
          <w:i/>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B22BB9" w:rsidRPr="00B22BB9" w:rsidRDefault="00B22BB9" w:rsidP="00B22BB9">
      <w:pPr>
        <w:ind w:firstLine="567"/>
        <w:jc w:val="both"/>
        <w:rPr>
          <w:i/>
        </w:rPr>
      </w:pPr>
      <w:r w:rsidRPr="00B22BB9">
        <w:rPr>
          <w:i/>
        </w:rPr>
        <w:t>В соответствии с СП48.13330.2016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21.1101-2013 СПДС «Основные требования к проектной и рабочей документации».</w:t>
      </w:r>
    </w:p>
    <w:p w:rsidR="00B22BB9" w:rsidRPr="00B22BB9" w:rsidRDefault="00B22BB9" w:rsidP="00B22BB9">
      <w:pPr>
        <w:ind w:firstLine="567"/>
        <w:jc w:val="both"/>
        <w:rPr>
          <w:i/>
        </w:rPr>
      </w:pPr>
      <w:r w:rsidRPr="00B22BB9">
        <w:rPr>
          <w:i/>
        </w:rPr>
        <w:t xml:space="preserve">На период строительства обеспечить бесперебойное водоснабжение. </w:t>
      </w:r>
    </w:p>
    <w:p w:rsidR="00B22BB9" w:rsidRPr="00B22BB9" w:rsidRDefault="00B22BB9" w:rsidP="00B22BB9">
      <w:pPr>
        <w:ind w:firstLine="567"/>
        <w:jc w:val="both"/>
        <w:rPr>
          <w:b/>
        </w:rPr>
      </w:pPr>
      <w:r w:rsidRPr="00B22BB9">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rsidR="00B22BB9" w:rsidRPr="00B22BB9" w:rsidRDefault="00B22BB9" w:rsidP="00B22BB9">
      <w:pPr>
        <w:ind w:firstLine="567"/>
        <w:jc w:val="both"/>
        <w:rPr>
          <w:i/>
        </w:rPr>
      </w:pPr>
      <w:r w:rsidRPr="00B22BB9">
        <w:rPr>
          <w:i/>
        </w:rPr>
        <w:t>При разработке проектных решений минимизировать снос строений и зеленых насаждений, перенос сетей инженерно-технического обеспечения.</w:t>
      </w:r>
    </w:p>
    <w:p w:rsidR="00B22BB9" w:rsidRPr="00B22BB9" w:rsidRDefault="00B22BB9" w:rsidP="00B22BB9">
      <w:pPr>
        <w:ind w:firstLine="567"/>
        <w:jc w:val="both"/>
        <w:rPr>
          <w:b/>
        </w:rPr>
      </w:pPr>
      <w:r w:rsidRPr="00B22BB9">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rsidR="00B22BB9" w:rsidRPr="00B22BB9" w:rsidRDefault="00B22BB9" w:rsidP="00B22BB9">
      <w:pPr>
        <w:tabs>
          <w:tab w:val="left" w:pos="420"/>
        </w:tabs>
        <w:ind w:firstLine="567"/>
        <w:jc w:val="both"/>
        <w:rPr>
          <w:i/>
        </w:rPr>
      </w:pPr>
      <w:r w:rsidRPr="00B22BB9">
        <w:rPr>
          <w:i/>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rsidR="00B22BB9" w:rsidRPr="00B22BB9" w:rsidRDefault="00B22BB9" w:rsidP="00B22BB9">
      <w:pPr>
        <w:tabs>
          <w:tab w:val="left" w:pos="420"/>
        </w:tabs>
        <w:ind w:firstLine="567"/>
        <w:jc w:val="both"/>
        <w:rPr>
          <w:b/>
        </w:rPr>
      </w:pPr>
      <w:r w:rsidRPr="00B22BB9">
        <w:rPr>
          <w:b/>
        </w:rPr>
        <w:t>35. Требования к разработке проекта восстановления (рекультивации) нарушенных земель или плодородного слоя:</w:t>
      </w:r>
    </w:p>
    <w:p w:rsidR="00B22BB9" w:rsidRPr="00B22BB9" w:rsidRDefault="00B22BB9" w:rsidP="00B22BB9">
      <w:pPr>
        <w:ind w:firstLine="567"/>
        <w:jc w:val="both"/>
        <w:rPr>
          <w:i/>
        </w:rPr>
      </w:pPr>
      <w:r w:rsidRPr="00B22BB9">
        <w:rPr>
          <w:i/>
        </w:rPr>
        <w:t>Не требуется.</w:t>
      </w:r>
    </w:p>
    <w:p w:rsidR="00B22BB9" w:rsidRPr="00B22BB9" w:rsidRDefault="00B22BB9" w:rsidP="00B22BB9">
      <w:pPr>
        <w:ind w:firstLine="567"/>
        <w:jc w:val="both"/>
        <w:rPr>
          <w:b/>
        </w:rPr>
      </w:pPr>
      <w:r w:rsidRPr="00B22BB9">
        <w:rPr>
          <w:b/>
        </w:rPr>
        <w:t>36. Требования к местам складирования излишков грунта и (или) мусора при строительстве и протяженность маршрута их доставки:</w:t>
      </w:r>
    </w:p>
    <w:p w:rsidR="00B22BB9" w:rsidRPr="00B22BB9" w:rsidRDefault="00B22BB9" w:rsidP="00B22BB9">
      <w:pPr>
        <w:ind w:firstLine="720"/>
        <w:jc w:val="both"/>
        <w:rPr>
          <w:i/>
        </w:rPr>
      </w:pPr>
      <w:r w:rsidRPr="00B22BB9">
        <w:rPr>
          <w:i/>
        </w:rPr>
        <w:lastRenderedPageBreak/>
        <w:t>Определяются проектной организацией на основании проведенного сбора исходных данных и анализа наиболее экономически эффективных проектных решений после проведения инженерных изысканий, определения класса опасности отходов (излишков грунта) и их предварительных объемов.</w:t>
      </w:r>
    </w:p>
    <w:p w:rsidR="00B22BB9" w:rsidRPr="00B22BB9" w:rsidRDefault="00B22BB9" w:rsidP="00B22BB9">
      <w:pPr>
        <w:ind w:firstLine="567"/>
        <w:jc w:val="both"/>
        <w:rPr>
          <w:b/>
        </w:rPr>
      </w:pPr>
      <w:r w:rsidRPr="00B22BB9">
        <w:rPr>
          <w:b/>
        </w:rPr>
        <w:t>37. Требования к выполнению научно-исследовательских и опытно-конструкторских работ в процессе проектирования и строительства объекта:</w:t>
      </w:r>
    </w:p>
    <w:p w:rsidR="00B22BB9" w:rsidRPr="00B22BB9" w:rsidRDefault="00B22BB9" w:rsidP="00B22BB9">
      <w:pPr>
        <w:ind w:firstLine="567"/>
        <w:rPr>
          <w:i/>
        </w:rPr>
      </w:pPr>
      <w:r w:rsidRPr="00B22BB9">
        <w:rPr>
          <w:i/>
        </w:rPr>
        <w:t>Не установлены</w:t>
      </w:r>
    </w:p>
    <w:p w:rsidR="00B22BB9" w:rsidRPr="00B22BB9" w:rsidRDefault="00B22BB9" w:rsidP="00B22BB9">
      <w:pPr>
        <w:ind w:firstLine="567"/>
        <w:jc w:val="center"/>
        <w:rPr>
          <w:b/>
        </w:rPr>
      </w:pPr>
    </w:p>
    <w:p w:rsidR="00B22BB9" w:rsidRPr="00B22BB9" w:rsidRDefault="00B22BB9" w:rsidP="00B22BB9">
      <w:pPr>
        <w:ind w:firstLine="567"/>
        <w:jc w:val="center"/>
        <w:rPr>
          <w:b/>
        </w:rPr>
      </w:pPr>
      <w:r w:rsidRPr="00B22BB9">
        <w:rPr>
          <w:b/>
          <w:lang w:val="en-US"/>
        </w:rPr>
        <w:t>III</w:t>
      </w:r>
      <w:r w:rsidRPr="00B22BB9">
        <w:rPr>
          <w:b/>
        </w:rPr>
        <w:t>. Иные требования к проектированию</w:t>
      </w:r>
    </w:p>
    <w:p w:rsidR="00B22BB9" w:rsidRPr="00B22BB9" w:rsidRDefault="00B22BB9" w:rsidP="00B22BB9">
      <w:pPr>
        <w:ind w:firstLine="567"/>
        <w:jc w:val="center"/>
        <w:rPr>
          <w:b/>
        </w:rPr>
      </w:pPr>
    </w:p>
    <w:p w:rsidR="00B22BB9" w:rsidRPr="00B22BB9" w:rsidRDefault="00B22BB9" w:rsidP="00B22BB9">
      <w:pPr>
        <w:ind w:firstLine="720"/>
        <w:jc w:val="both"/>
        <w:rPr>
          <w:b/>
        </w:rPr>
      </w:pPr>
      <w:r w:rsidRPr="00B22BB9">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B22BB9" w:rsidRPr="00B22BB9" w:rsidRDefault="00B22BB9" w:rsidP="00B22BB9">
      <w:pPr>
        <w:ind w:firstLine="720"/>
        <w:jc w:val="both"/>
        <w:rPr>
          <w:i/>
        </w:rPr>
      </w:pPr>
      <w:r w:rsidRPr="00B22BB9">
        <w:rPr>
          <w:i/>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rsidR="00B22BB9" w:rsidRPr="00B22BB9" w:rsidRDefault="00B22BB9" w:rsidP="00B22BB9">
      <w:pPr>
        <w:ind w:firstLine="720"/>
        <w:jc w:val="both"/>
        <w:rPr>
          <w:i/>
        </w:rPr>
      </w:pPr>
      <w:r w:rsidRPr="00B22BB9">
        <w:rPr>
          <w:i/>
        </w:rPr>
        <w:t>Оформить отдельными томами:</w:t>
      </w:r>
    </w:p>
    <w:p w:rsidR="00B22BB9" w:rsidRPr="00B22BB9" w:rsidRDefault="00B22BB9" w:rsidP="00B22BB9">
      <w:pPr>
        <w:pStyle w:val="aff"/>
        <w:numPr>
          <w:ilvl w:val="0"/>
          <w:numId w:val="18"/>
        </w:numPr>
        <w:ind w:left="1134"/>
        <w:contextualSpacing w:val="0"/>
        <w:jc w:val="both"/>
        <w:rPr>
          <w:i/>
        </w:rPr>
      </w:pPr>
      <w:r w:rsidRPr="00B22BB9">
        <w:rPr>
          <w:i/>
        </w:rPr>
        <w:t>материалы согласований основных технических решений;</w:t>
      </w:r>
    </w:p>
    <w:p w:rsidR="00B22BB9" w:rsidRPr="00B22BB9" w:rsidRDefault="00B22BB9" w:rsidP="00B22BB9">
      <w:pPr>
        <w:pStyle w:val="aff"/>
        <w:numPr>
          <w:ilvl w:val="0"/>
          <w:numId w:val="18"/>
        </w:numPr>
        <w:ind w:left="1134"/>
        <w:contextualSpacing w:val="0"/>
        <w:jc w:val="both"/>
        <w:rPr>
          <w:i/>
        </w:rPr>
      </w:pPr>
      <w:r w:rsidRPr="00B22BB9">
        <w:rPr>
          <w:i/>
        </w:rPr>
        <w:t>сводные спецификации оборудования;</w:t>
      </w:r>
    </w:p>
    <w:p w:rsidR="00B22BB9" w:rsidRPr="00B22BB9" w:rsidRDefault="00B22BB9" w:rsidP="00B22BB9">
      <w:pPr>
        <w:pStyle w:val="aff"/>
        <w:numPr>
          <w:ilvl w:val="0"/>
          <w:numId w:val="18"/>
        </w:numPr>
        <w:ind w:left="1134"/>
        <w:contextualSpacing w:val="0"/>
        <w:jc w:val="both"/>
        <w:rPr>
          <w:i/>
        </w:rPr>
      </w:pPr>
      <w:r w:rsidRPr="00B22BB9">
        <w:rPr>
          <w:i/>
        </w:rPr>
        <w:t>ведомости объемов работ;</w:t>
      </w:r>
    </w:p>
    <w:p w:rsidR="00B22BB9" w:rsidRPr="00B22BB9" w:rsidRDefault="00B22BB9" w:rsidP="00B22BB9">
      <w:pPr>
        <w:ind w:firstLine="720"/>
        <w:jc w:val="both"/>
        <w:rPr>
          <w:i/>
        </w:rPr>
      </w:pPr>
      <w:r w:rsidRPr="00B22BB9">
        <w:rPr>
          <w:i/>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в счет цены Контракта пройти экспертизу материалов обоснования инвестиций в ФАУ «Главгосэкспертиза России» с получением положительного заключения. Объем и состав материалов должен быть достаточным для обоснования инвестиций в строительство объекта, сроков его реализации и содержать:</w:t>
      </w:r>
    </w:p>
    <w:p w:rsidR="00B22BB9" w:rsidRPr="00B22BB9" w:rsidRDefault="00B22BB9" w:rsidP="00B22BB9">
      <w:pPr>
        <w:ind w:firstLine="720"/>
        <w:jc w:val="both"/>
        <w:rPr>
          <w:i/>
        </w:rPr>
      </w:pPr>
      <w:r w:rsidRPr="00B22BB9">
        <w:rPr>
          <w:i/>
        </w:rPr>
        <w:t>1.</w:t>
      </w:r>
      <w:r w:rsidRPr="00B22BB9">
        <w:rPr>
          <w:i/>
        </w:rPr>
        <w:tab/>
        <w:t>обоснование оптимальной мощности объекта;</w:t>
      </w:r>
    </w:p>
    <w:p w:rsidR="00B22BB9" w:rsidRPr="00B22BB9" w:rsidRDefault="00B22BB9" w:rsidP="00B22BB9">
      <w:pPr>
        <w:ind w:firstLine="720"/>
        <w:jc w:val="both"/>
        <w:rPr>
          <w:i/>
        </w:rPr>
      </w:pPr>
      <w:r w:rsidRPr="00B22BB9">
        <w:rPr>
          <w:i/>
        </w:rPr>
        <w:t>2.</w:t>
      </w:r>
      <w:r w:rsidRPr="00B22BB9">
        <w:rPr>
          <w:i/>
        </w:rPr>
        <w:tab/>
        <w:t>обоснование выбора основных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rsidR="00B22BB9" w:rsidRPr="00B22BB9" w:rsidRDefault="00B22BB9" w:rsidP="00B22BB9">
      <w:pPr>
        <w:ind w:firstLine="720"/>
        <w:jc w:val="both"/>
        <w:rPr>
          <w:i/>
        </w:rPr>
      </w:pPr>
      <w:r w:rsidRPr="00B22BB9">
        <w:rPr>
          <w:i/>
        </w:rPr>
        <w:t>3.</w:t>
      </w:r>
      <w:r w:rsidRPr="00B22BB9">
        <w:rPr>
          <w:i/>
        </w:rPr>
        <w:tab/>
        <w:t>обоснование выбора технологических решений;</w:t>
      </w:r>
    </w:p>
    <w:p w:rsidR="00B22BB9" w:rsidRPr="00B22BB9" w:rsidRDefault="00B22BB9" w:rsidP="00B22BB9">
      <w:pPr>
        <w:ind w:firstLine="720"/>
        <w:jc w:val="both"/>
        <w:rPr>
          <w:i/>
        </w:rPr>
      </w:pPr>
      <w:r w:rsidRPr="00B22BB9">
        <w:rPr>
          <w:i/>
        </w:rPr>
        <w:t>4.</w:t>
      </w:r>
      <w:r w:rsidRPr="00B22BB9">
        <w:rPr>
          <w:i/>
        </w:rPr>
        <w:tab/>
        <w:t>обоснование выбора основного технологического оборудования, его соответствие современному уровню развития техники и технологий;</w:t>
      </w:r>
    </w:p>
    <w:p w:rsidR="00B22BB9" w:rsidRPr="00B22BB9" w:rsidRDefault="00B22BB9" w:rsidP="00B22BB9">
      <w:pPr>
        <w:ind w:firstLine="720"/>
        <w:jc w:val="both"/>
        <w:rPr>
          <w:i/>
        </w:rPr>
      </w:pPr>
      <w:r w:rsidRPr="00B22BB9">
        <w:rPr>
          <w:i/>
        </w:rPr>
        <w:t>5.</w:t>
      </w:r>
      <w:r w:rsidRPr="00B22BB9">
        <w:rPr>
          <w:i/>
        </w:rPr>
        <w:tab/>
        <w:t>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rsidR="00B22BB9" w:rsidRPr="00B22BB9" w:rsidRDefault="00B22BB9" w:rsidP="00B22BB9">
      <w:pPr>
        <w:ind w:firstLine="567"/>
        <w:jc w:val="both"/>
        <w:rPr>
          <w:i/>
        </w:rPr>
      </w:pPr>
    </w:p>
    <w:p w:rsidR="00B22BB9" w:rsidRPr="00B22BB9" w:rsidRDefault="00B22BB9" w:rsidP="00B22BB9">
      <w:pPr>
        <w:ind w:firstLine="567"/>
        <w:jc w:val="both"/>
        <w:rPr>
          <w:b/>
        </w:rPr>
      </w:pPr>
      <w:r w:rsidRPr="00B22BB9">
        <w:rPr>
          <w:b/>
        </w:rPr>
        <w:t>39. Требования к подготовке сметной документации:</w:t>
      </w:r>
    </w:p>
    <w:p w:rsidR="00B22BB9" w:rsidRPr="00B22BB9" w:rsidRDefault="00B22BB9" w:rsidP="00B22BB9">
      <w:pPr>
        <w:ind w:firstLine="567"/>
        <w:jc w:val="both"/>
        <w:rPr>
          <w:i/>
        </w:rPr>
      </w:pPr>
      <w:r w:rsidRPr="00B22BB9">
        <w:rPr>
          <w:i/>
        </w:rPr>
        <w:t>Сметная документация должна содержать полный комплекс проектного объема работ (включая подготовительные работы) для строительства объекта.</w:t>
      </w:r>
    </w:p>
    <w:p w:rsidR="00B22BB9" w:rsidRPr="00B22BB9" w:rsidRDefault="00B22BB9" w:rsidP="00B22BB9">
      <w:pPr>
        <w:ind w:firstLine="567"/>
        <w:jc w:val="both"/>
        <w:rPr>
          <w:i/>
        </w:rPr>
      </w:pPr>
      <w:r w:rsidRPr="00B22BB9">
        <w:rPr>
          <w:i/>
        </w:rPr>
        <w:t>Разработать сметную документацию в соответствии с МДС 81-35.2004 базисно-индексным методом определения сметной стоимости, в следующем обязательном составе:</w:t>
      </w:r>
      <w:r w:rsidRPr="00B22BB9">
        <w:rPr>
          <w:i/>
        </w:rPr>
        <w:tab/>
      </w:r>
    </w:p>
    <w:p w:rsidR="00B22BB9" w:rsidRPr="00B22BB9" w:rsidRDefault="00B22BB9" w:rsidP="00B22BB9">
      <w:pPr>
        <w:ind w:firstLine="567"/>
        <w:jc w:val="both"/>
        <w:rPr>
          <w:i/>
        </w:rPr>
      </w:pPr>
      <w:r w:rsidRPr="00B22BB9">
        <w:rPr>
          <w:i/>
        </w:rPr>
        <w:t>•</w:t>
      </w:r>
      <w:r w:rsidRPr="00B22BB9">
        <w:rPr>
          <w:i/>
        </w:rPr>
        <w:tab/>
        <w:t>сводный сметный расчет (ССР) стоимости строительства в базисном уровне цен по состоянию на 01.01.2000 г. и в текущем уровне цен;</w:t>
      </w:r>
    </w:p>
    <w:p w:rsidR="00B22BB9" w:rsidRPr="00B22BB9" w:rsidRDefault="00B22BB9" w:rsidP="00B22BB9">
      <w:pPr>
        <w:ind w:firstLine="567"/>
        <w:jc w:val="both"/>
        <w:rPr>
          <w:i/>
        </w:rPr>
      </w:pPr>
      <w:r w:rsidRPr="00B22BB9">
        <w:rPr>
          <w:i/>
        </w:rPr>
        <w:t>•</w:t>
      </w:r>
      <w:r w:rsidRPr="00B22BB9">
        <w:rPr>
          <w:i/>
        </w:rPr>
        <w:tab/>
        <w:t>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rsidR="00B22BB9" w:rsidRPr="00B22BB9" w:rsidRDefault="00B22BB9" w:rsidP="00B22BB9">
      <w:pPr>
        <w:ind w:firstLine="567"/>
        <w:jc w:val="both"/>
        <w:rPr>
          <w:i/>
        </w:rPr>
      </w:pPr>
      <w:r w:rsidRPr="00B22BB9">
        <w:rPr>
          <w:i/>
        </w:rPr>
        <w:t>•</w:t>
      </w:r>
      <w:r w:rsidRPr="00B22BB9">
        <w:rPr>
          <w:i/>
        </w:rPr>
        <w:tab/>
        <w:t>объектные сметы в соответствии с п. 4.33 МДС-81-35.2004;</w:t>
      </w:r>
    </w:p>
    <w:p w:rsidR="00B22BB9" w:rsidRPr="00B22BB9" w:rsidRDefault="00B22BB9" w:rsidP="00B22BB9">
      <w:pPr>
        <w:ind w:firstLine="567"/>
        <w:jc w:val="both"/>
        <w:rPr>
          <w:i/>
        </w:rPr>
      </w:pPr>
      <w:r w:rsidRPr="00B22BB9">
        <w:rPr>
          <w:i/>
        </w:rPr>
        <w:lastRenderedPageBreak/>
        <w:t>•</w:t>
      </w:r>
      <w:r w:rsidRPr="00B22BB9">
        <w:rPr>
          <w:i/>
        </w:rPr>
        <w:tab/>
        <w:t>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w:t>
      </w:r>
    </w:p>
    <w:p w:rsidR="00B22BB9" w:rsidRPr="00B22BB9" w:rsidRDefault="00B22BB9" w:rsidP="00B22BB9">
      <w:pPr>
        <w:ind w:firstLine="567"/>
        <w:jc w:val="both"/>
        <w:rPr>
          <w:i/>
        </w:rPr>
      </w:pPr>
      <w:r w:rsidRPr="00B22BB9">
        <w:rPr>
          <w:i/>
        </w:rPr>
        <w:t>•</w:t>
      </w:r>
      <w:r w:rsidRPr="00B22BB9">
        <w:rPr>
          <w:i/>
        </w:rPr>
        <w:tab/>
        <w:t>реестр цен на материалы и оборудование, базисная стоимость которых определена по прайс-листам;</w:t>
      </w:r>
    </w:p>
    <w:p w:rsidR="00B22BB9" w:rsidRPr="00B22BB9" w:rsidRDefault="00B22BB9" w:rsidP="00B22BB9">
      <w:pPr>
        <w:ind w:firstLine="567"/>
        <w:jc w:val="both"/>
        <w:rPr>
          <w:i/>
        </w:rPr>
      </w:pPr>
      <w:r w:rsidRPr="00B22BB9">
        <w:rPr>
          <w:i/>
        </w:rPr>
        <w:t>•</w:t>
      </w:r>
      <w:r w:rsidRPr="00B22BB9">
        <w:rPr>
          <w:i/>
        </w:rPr>
        <w:tab/>
        <w:t>прайс-листы;</w:t>
      </w:r>
    </w:p>
    <w:p w:rsidR="00B22BB9" w:rsidRPr="00B22BB9" w:rsidRDefault="00B22BB9" w:rsidP="00B22BB9">
      <w:pPr>
        <w:ind w:firstLine="567"/>
        <w:jc w:val="both"/>
        <w:rPr>
          <w:i/>
        </w:rPr>
      </w:pPr>
      <w:r w:rsidRPr="00B22BB9">
        <w:rPr>
          <w:i/>
        </w:rPr>
        <w:t>•</w:t>
      </w:r>
      <w:r w:rsidRPr="00B22BB9">
        <w:rPr>
          <w:i/>
        </w:rPr>
        <w:tab/>
        <w:t>ведомость объемов строительных и монтажных работ.</w:t>
      </w:r>
    </w:p>
    <w:p w:rsidR="00B22BB9" w:rsidRPr="00B22BB9" w:rsidRDefault="00B22BB9" w:rsidP="00B22BB9">
      <w:pPr>
        <w:ind w:firstLine="567"/>
        <w:jc w:val="both"/>
        <w:rPr>
          <w:i/>
        </w:rPr>
      </w:pPr>
      <w:r w:rsidRPr="00B22BB9">
        <w:rPr>
          <w:i/>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Министерством строительства и жилищно-коммунального хозяйства Российской Федерации.</w:t>
      </w:r>
    </w:p>
    <w:p w:rsidR="00B22BB9" w:rsidRPr="00B22BB9" w:rsidRDefault="00B22BB9" w:rsidP="00B22BB9">
      <w:pPr>
        <w:ind w:firstLine="567"/>
        <w:jc w:val="both"/>
        <w:rPr>
          <w:i/>
        </w:rPr>
      </w:pPr>
      <w:r w:rsidRPr="00B22BB9">
        <w:rPr>
          <w:i/>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w:t>
      </w:r>
    </w:p>
    <w:p w:rsidR="00B22BB9" w:rsidRPr="00B22BB9" w:rsidRDefault="00B22BB9" w:rsidP="00B22BB9">
      <w:pPr>
        <w:ind w:firstLine="567"/>
        <w:jc w:val="both"/>
        <w:rPr>
          <w:i/>
        </w:rPr>
      </w:pPr>
      <w:r w:rsidRPr="00B22BB9">
        <w:rPr>
          <w:i/>
        </w:rPr>
        <w:t>При составлении локальных сметных расчетов на монтаж оборудования стоимость оборудования выделить в отдельный раздел, а в позициях по монтажу указать наименование устанавливаемого по данной позиции оборудования.</w:t>
      </w:r>
    </w:p>
    <w:p w:rsidR="00B22BB9" w:rsidRPr="00B22BB9" w:rsidRDefault="00B22BB9" w:rsidP="00B22BB9">
      <w:pPr>
        <w:ind w:firstLine="567"/>
        <w:jc w:val="both"/>
        <w:rPr>
          <w:i/>
        </w:rPr>
      </w:pPr>
      <w:r w:rsidRPr="00B22BB9">
        <w:rPr>
          <w:i/>
        </w:rPr>
        <w:t>При составлении локальных сметных расчетов принять следующие начисления:</w:t>
      </w:r>
    </w:p>
    <w:p w:rsidR="00B22BB9" w:rsidRPr="00B22BB9" w:rsidRDefault="00B22BB9" w:rsidP="00B22BB9">
      <w:pPr>
        <w:ind w:firstLine="567"/>
        <w:jc w:val="both"/>
        <w:rPr>
          <w:i/>
        </w:rPr>
      </w:pPr>
      <w:r w:rsidRPr="00B22BB9">
        <w:rPr>
          <w:i/>
        </w:rPr>
        <w:t>•</w:t>
      </w:r>
      <w:r w:rsidRPr="00B22BB9">
        <w:rPr>
          <w:i/>
        </w:rPr>
        <w:tab/>
        <w:t>накладных расходов по видам строительных и монтажных работ согласно МДС 81-33.2004 «Методические указания по определению величины накладных расходов в строительстве».</w:t>
      </w:r>
    </w:p>
    <w:p w:rsidR="00B22BB9" w:rsidRPr="00B22BB9" w:rsidRDefault="00B22BB9" w:rsidP="00B22BB9">
      <w:pPr>
        <w:ind w:firstLine="567"/>
        <w:jc w:val="both"/>
        <w:rPr>
          <w:i/>
        </w:rPr>
      </w:pPr>
      <w:r w:rsidRPr="00B22BB9">
        <w:rPr>
          <w:i/>
        </w:rPr>
        <w:t>•</w:t>
      </w:r>
      <w:r w:rsidRPr="00B22BB9">
        <w:rPr>
          <w:i/>
        </w:rPr>
        <w:tab/>
        <w:t>сметной прибыли по видам строительных и монтажных работ согласно МДС 81-25.2001 «Методические указания по определению величины сметной прибыли в строительстве».</w:t>
      </w:r>
    </w:p>
    <w:p w:rsidR="00B22BB9" w:rsidRPr="00B22BB9" w:rsidRDefault="00B22BB9" w:rsidP="00B22BB9">
      <w:pPr>
        <w:ind w:firstLine="567"/>
        <w:jc w:val="both"/>
        <w:rPr>
          <w:i/>
        </w:rPr>
      </w:pPr>
      <w:r w:rsidRPr="00B22BB9">
        <w:rPr>
          <w:i/>
        </w:rPr>
        <w:t>Итоги в разделах локальных смет выводить по разделам сметы с начислением накладных расходов и сметной прибыли.</w:t>
      </w:r>
    </w:p>
    <w:p w:rsidR="00B22BB9" w:rsidRPr="00B22BB9" w:rsidRDefault="00B22BB9" w:rsidP="00B22BB9">
      <w:pPr>
        <w:ind w:firstLine="567"/>
        <w:jc w:val="both"/>
        <w:rPr>
          <w:i/>
        </w:rPr>
      </w:pPr>
      <w:r w:rsidRPr="00B22BB9">
        <w:rPr>
          <w:i/>
        </w:rPr>
        <w:tab/>
        <w:t>Включать в сводный сметный расчет затраты на:</w:t>
      </w:r>
    </w:p>
    <w:p w:rsidR="00B22BB9" w:rsidRPr="00B22BB9" w:rsidRDefault="00B22BB9" w:rsidP="00B22BB9">
      <w:pPr>
        <w:ind w:firstLine="567"/>
        <w:jc w:val="both"/>
        <w:rPr>
          <w:i/>
        </w:rPr>
      </w:pPr>
      <w:r w:rsidRPr="00B22BB9">
        <w:rPr>
          <w:i/>
        </w:rPr>
        <w:t>подготовку территории к строительству;</w:t>
      </w:r>
    </w:p>
    <w:p w:rsidR="00B22BB9" w:rsidRPr="00B22BB9" w:rsidRDefault="00B22BB9" w:rsidP="00B22BB9">
      <w:pPr>
        <w:ind w:firstLine="567"/>
        <w:jc w:val="both"/>
        <w:rPr>
          <w:i/>
        </w:rPr>
      </w:pPr>
      <w:r w:rsidRPr="00B22BB9">
        <w:rPr>
          <w:i/>
        </w:rPr>
        <w:t>•</w:t>
      </w:r>
      <w:r w:rsidRPr="00B22BB9">
        <w:rPr>
          <w:i/>
        </w:rPr>
        <w:tab/>
        <w:t>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rsidR="00B22BB9" w:rsidRPr="00B22BB9" w:rsidRDefault="00B22BB9" w:rsidP="00B22BB9">
      <w:pPr>
        <w:ind w:firstLine="567"/>
        <w:jc w:val="both"/>
        <w:rPr>
          <w:i/>
        </w:rPr>
      </w:pPr>
      <w:r w:rsidRPr="00B22BB9">
        <w:rPr>
          <w:i/>
        </w:rPr>
        <w:t>•</w:t>
      </w:r>
      <w:r w:rsidRPr="00B22BB9">
        <w:rPr>
          <w:i/>
        </w:rPr>
        <w:tab/>
        <w:t>переустройство коммуникаций, включая тариф за подключение электроэнергии, переключение водопровода, канализации и тепловой сети и др.;</w:t>
      </w:r>
    </w:p>
    <w:p w:rsidR="00B22BB9" w:rsidRPr="00B22BB9" w:rsidRDefault="00B22BB9" w:rsidP="00B22BB9">
      <w:pPr>
        <w:ind w:firstLine="567"/>
        <w:jc w:val="both"/>
        <w:rPr>
          <w:i/>
        </w:rPr>
      </w:pPr>
      <w:r w:rsidRPr="00B22BB9">
        <w:rPr>
          <w:i/>
        </w:rPr>
        <w:t>•</w:t>
      </w:r>
      <w:r w:rsidRPr="00B22BB9">
        <w:rPr>
          <w:i/>
        </w:rPr>
        <w:tab/>
        <w:t>технологическое присоединение к существующим инженерным сетям и коммуникациям;</w:t>
      </w:r>
    </w:p>
    <w:p w:rsidR="00B22BB9" w:rsidRPr="00B22BB9" w:rsidRDefault="00B22BB9" w:rsidP="00B22BB9">
      <w:pPr>
        <w:ind w:firstLine="567"/>
        <w:jc w:val="both"/>
        <w:rPr>
          <w:i/>
        </w:rPr>
      </w:pPr>
      <w:r w:rsidRPr="00B22BB9">
        <w:rPr>
          <w:i/>
        </w:rPr>
        <w:t>•</w:t>
      </w:r>
      <w:r w:rsidRPr="00B22BB9">
        <w:rPr>
          <w:i/>
        </w:rPr>
        <w:tab/>
        <w:t>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rsidR="00B22BB9" w:rsidRPr="00B22BB9" w:rsidRDefault="00B22BB9" w:rsidP="00B22BB9">
      <w:pPr>
        <w:ind w:firstLine="567"/>
        <w:jc w:val="both"/>
        <w:rPr>
          <w:i/>
        </w:rPr>
      </w:pPr>
      <w:r w:rsidRPr="00B22BB9">
        <w:rPr>
          <w:i/>
        </w:rPr>
        <w:lastRenderedPageBreak/>
        <w:t>•</w:t>
      </w:r>
      <w:r w:rsidRPr="00B22BB9">
        <w:rPr>
          <w:i/>
        </w:rPr>
        <w:tab/>
        <w:t>затраты на осуществление строительного контроля в соответствии с Постановлением Правительства РФ от 21.06.2010 № 468</w:t>
      </w:r>
    </w:p>
    <w:p w:rsidR="00B22BB9" w:rsidRPr="00B22BB9" w:rsidRDefault="00B22BB9" w:rsidP="00B22BB9">
      <w:pPr>
        <w:ind w:firstLine="567"/>
        <w:jc w:val="both"/>
        <w:rPr>
          <w:i/>
        </w:rPr>
      </w:pPr>
      <w:r w:rsidRPr="00B22BB9">
        <w:rPr>
          <w:i/>
        </w:rPr>
        <w:t>•</w:t>
      </w:r>
      <w:r w:rsidRPr="00B22BB9">
        <w:rPr>
          <w:i/>
        </w:rPr>
        <w:tab/>
        <w:t>другие работы и затраты в соответствии с рекомендуемым перечнем основных видов прочих работ и затрат, включаемые в Сводный сметный расчет согласно приложению № 8 МДС-81-35.2004 (при наличии обоснования законодательными и нормативными документами, согласования с Государственным заказчиком и обоснованные проектными решениями)</w:t>
      </w:r>
    </w:p>
    <w:p w:rsidR="00B22BB9" w:rsidRPr="00B22BB9" w:rsidRDefault="00B22BB9" w:rsidP="00B22BB9">
      <w:pPr>
        <w:ind w:firstLine="567"/>
        <w:jc w:val="both"/>
        <w:rPr>
          <w:i/>
        </w:rPr>
      </w:pPr>
      <w:r w:rsidRPr="00B22BB9">
        <w:rPr>
          <w:i/>
        </w:rPr>
        <w:t>•</w:t>
      </w:r>
      <w:r w:rsidRPr="00B22BB9">
        <w:rPr>
          <w:i/>
        </w:rPr>
        <w:tab/>
        <w:t>резерв средств на непредвиденные работы и затраты согласно МДС 81-35.2004, п. 4.96;</w:t>
      </w:r>
    </w:p>
    <w:p w:rsidR="00B22BB9" w:rsidRPr="00B22BB9" w:rsidRDefault="00B22BB9" w:rsidP="00B22BB9">
      <w:pPr>
        <w:ind w:firstLine="567"/>
        <w:jc w:val="both"/>
        <w:rPr>
          <w:i/>
        </w:rPr>
      </w:pPr>
      <w:r w:rsidRPr="00B22BB9">
        <w:rPr>
          <w:i/>
        </w:rPr>
        <w:t>•</w:t>
      </w:r>
      <w:r w:rsidRPr="00B22BB9">
        <w:rPr>
          <w:i/>
        </w:rPr>
        <w:tab/>
        <w:t>проведение разведки местности на наличие взрывоопасных предметов (при необходимости)</w:t>
      </w:r>
    </w:p>
    <w:p w:rsidR="00B22BB9" w:rsidRPr="00B22BB9" w:rsidRDefault="00B22BB9" w:rsidP="00B22BB9">
      <w:pPr>
        <w:ind w:firstLine="567"/>
        <w:jc w:val="both"/>
        <w:rPr>
          <w:i/>
        </w:rPr>
      </w:pPr>
      <w:r w:rsidRPr="00B22BB9">
        <w:rPr>
          <w:i/>
        </w:rPr>
        <w:t>Сметы представлять на бумажном и на электронном носителях, выполненные в сметной программе (формат аrm, xml), и в формате Excel.</w:t>
      </w:r>
    </w:p>
    <w:p w:rsidR="00B22BB9" w:rsidRPr="00B22BB9" w:rsidRDefault="00B22BB9" w:rsidP="00B22BB9">
      <w:pPr>
        <w:ind w:firstLine="567"/>
        <w:jc w:val="both"/>
        <w:rPr>
          <w:i/>
        </w:rPr>
      </w:pPr>
      <w:r w:rsidRPr="00B22BB9">
        <w:rPr>
          <w:i/>
        </w:rPr>
        <w:t>В пояснительной записке к сметной документации указывать все применяемые индексы и коэффициенты.</w:t>
      </w:r>
    </w:p>
    <w:p w:rsidR="00B22BB9" w:rsidRPr="00B22BB9" w:rsidRDefault="00B22BB9" w:rsidP="00B22BB9">
      <w:pPr>
        <w:ind w:firstLine="567"/>
        <w:jc w:val="both"/>
        <w:rPr>
          <w:b/>
        </w:rPr>
      </w:pPr>
      <w:r w:rsidRPr="00B22BB9">
        <w:rPr>
          <w:b/>
        </w:rPr>
        <w:t>40. Требования о разработке специальных технических условий:</w:t>
      </w:r>
    </w:p>
    <w:p w:rsidR="00B22BB9" w:rsidRPr="00B22BB9" w:rsidRDefault="00B22BB9" w:rsidP="00B22BB9">
      <w:pPr>
        <w:ind w:firstLine="567"/>
        <w:jc w:val="both"/>
      </w:pPr>
      <w:r w:rsidRPr="00B22BB9">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N 248/пр.</w:t>
      </w:r>
    </w:p>
    <w:p w:rsidR="00B22BB9" w:rsidRPr="00B22BB9" w:rsidRDefault="00B22BB9" w:rsidP="00B22BB9">
      <w:pPr>
        <w:ind w:firstLine="567"/>
        <w:jc w:val="both"/>
        <w:rPr>
          <w:b/>
        </w:rPr>
      </w:pPr>
      <w:r w:rsidRPr="00B22BB9">
        <w:rPr>
          <w:b/>
        </w:rPr>
        <w:t>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24 июля 2020 года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rsidR="00B22BB9" w:rsidRPr="00B22BB9" w:rsidRDefault="00B22BB9" w:rsidP="00B22BB9">
      <w:pPr>
        <w:ind w:firstLine="567"/>
        <w:jc w:val="both"/>
        <w:rPr>
          <w:i/>
        </w:rPr>
      </w:pPr>
      <w:r w:rsidRPr="00B22BB9">
        <w:rPr>
          <w:i/>
        </w:rPr>
        <w:t>Уточняется после согласования технологических решений</w:t>
      </w:r>
    </w:p>
    <w:p w:rsidR="00B22BB9" w:rsidRPr="00B22BB9" w:rsidRDefault="00B22BB9" w:rsidP="00B22BB9">
      <w:pPr>
        <w:ind w:firstLine="567"/>
        <w:jc w:val="both"/>
      </w:pPr>
      <w:r w:rsidRPr="00B22BB9">
        <w:rPr>
          <w:b/>
        </w:rPr>
        <w:t>42. Требования к выполнению демонстрационных материалов, макетов</w:t>
      </w:r>
      <w:r w:rsidRPr="00B22BB9">
        <w:t>:</w:t>
      </w:r>
    </w:p>
    <w:p w:rsidR="00B22BB9" w:rsidRPr="00B22BB9" w:rsidRDefault="00B22BB9" w:rsidP="00B22BB9">
      <w:pPr>
        <w:ind w:firstLine="567"/>
        <w:jc w:val="both"/>
        <w:rPr>
          <w:i/>
        </w:rPr>
      </w:pPr>
      <w:r w:rsidRPr="00B22BB9">
        <w:rPr>
          <w:i/>
        </w:rPr>
        <w:t>Не установлены</w:t>
      </w:r>
    </w:p>
    <w:p w:rsidR="00B22BB9" w:rsidRPr="00B22BB9" w:rsidRDefault="00B22BB9" w:rsidP="00B22BB9">
      <w:pPr>
        <w:ind w:firstLine="567"/>
        <w:jc w:val="both"/>
        <w:rPr>
          <w:b/>
        </w:rPr>
      </w:pPr>
      <w:r w:rsidRPr="00B22BB9">
        <w:rPr>
          <w:b/>
        </w:rPr>
        <w:t>43. Требования о применении технологий информационного моделирования:</w:t>
      </w:r>
    </w:p>
    <w:p w:rsidR="00B22BB9" w:rsidRPr="00B22BB9" w:rsidRDefault="00B22BB9" w:rsidP="00B22BB9">
      <w:pPr>
        <w:ind w:firstLine="567"/>
        <w:jc w:val="both"/>
        <w:rPr>
          <w:i/>
        </w:rPr>
      </w:pPr>
      <w:r w:rsidRPr="00B22BB9">
        <w:rPr>
          <w:i/>
        </w:rPr>
        <w:t>Не установлены</w:t>
      </w:r>
    </w:p>
    <w:p w:rsidR="00B22BB9" w:rsidRPr="00B22BB9" w:rsidRDefault="00B22BB9" w:rsidP="00B22BB9">
      <w:pPr>
        <w:ind w:firstLine="567"/>
        <w:jc w:val="both"/>
      </w:pPr>
      <w:r w:rsidRPr="00B22BB9">
        <w:rPr>
          <w:b/>
        </w:rPr>
        <w:t>44. Требование о применении экономически эффективной проектной документации повторного использования</w:t>
      </w:r>
      <w:r w:rsidRPr="00B22BB9">
        <w:t>:</w:t>
      </w:r>
    </w:p>
    <w:p w:rsidR="00B22BB9" w:rsidRPr="00B22BB9" w:rsidRDefault="00B22BB9" w:rsidP="00B22BB9">
      <w:pPr>
        <w:ind w:firstLine="567"/>
        <w:rPr>
          <w:i/>
        </w:rPr>
      </w:pPr>
      <w:r w:rsidRPr="00B22BB9">
        <w:rPr>
          <w:i/>
        </w:rPr>
        <w:t>Не установлено</w:t>
      </w:r>
    </w:p>
    <w:p w:rsidR="00B22BB9" w:rsidRPr="00B22BB9" w:rsidRDefault="00B22BB9" w:rsidP="00B22BB9">
      <w:pPr>
        <w:ind w:firstLine="567"/>
        <w:jc w:val="both"/>
        <w:rPr>
          <w:b/>
        </w:rPr>
      </w:pPr>
      <w:r w:rsidRPr="00B22BB9">
        <w:rPr>
          <w:b/>
        </w:rPr>
        <w:t>45. Прочие дополнительные требования и указания, конкретизирующие объем проектных работ:</w:t>
      </w:r>
    </w:p>
    <w:p w:rsidR="00B22BB9" w:rsidRPr="00B22BB9" w:rsidRDefault="00B22BB9" w:rsidP="00B22BB9">
      <w:pPr>
        <w:ind w:firstLine="567"/>
        <w:jc w:val="both"/>
        <w:rPr>
          <w:i/>
        </w:rPr>
      </w:pPr>
      <w:r w:rsidRPr="00B22BB9">
        <w:rPr>
          <w:i/>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№174- ФЗ «Об экологической экспертизе».</w:t>
      </w:r>
    </w:p>
    <w:p w:rsidR="00B22BB9" w:rsidRPr="00B22BB9" w:rsidRDefault="00B22BB9" w:rsidP="00B22BB9">
      <w:pPr>
        <w:ind w:firstLine="567"/>
        <w:jc w:val="both"/>
        <w:rPr>
          <w:i/>
        </w:rPr>
      </w:pPr>
      <w:r w:rsidRPr="00B22BB9">
        <w:rPr>
          <w:i/>
        </w:rPr>
        <w:t>2. В составе проектной документации разработать проект зоны санитарной охраны, при необходимости – проект сокращения зоны санитарной охраны объекта.</w:t>
      </w:r>
    </w:p>
    <w:p w:rsidR="00B22BB9" w:rsidRPr="00B22BB9" w:rsidRDefault="00B22BB9" w:rsidP="00B22BB9">
      <w:pPr>
        <w:ind w:firstLine="709"/>
        <w:jc w:val="both"/>
        <w:rPr>
          <w:i/>
        </w:rPr>
      </w:pPr>
      <w:r w:rsidRPr="00B22BB9">
        <w:rPr>
          <w:i/>
        </w:rPr>
        <w:t xml:space="preserve">3. До передачи проектной документации на государственную экспертизу согласовать проектные решения с: </w:t>
      </w:r>
    </w:p>
    <w:p w:rsidR="00B22BB9" w:rsidRPr="00B22BB9" w:rsidRDefault="00B22BB9" w:rsidP="00B22BB9">
      <w:pPr>
        <w:ind w:firstLine="709"/>
        <w:jc w:val="both"/>
        <w:rPr>
          <w:i/>
        </w:rPr>
      </w:pPr>
      <w:r w:rsidRPr="00B22BB9">
        <w:rPr>
          <w:i/>
        </w:rPr>
        <w:t>- ГКУ «Инвестстрой Республики Крым»;</w:t>
      </w:r>
    </w:p>
    <w:p w:rsidR="00B22BB9" w:rsidRPr="00B22BB9" w:rsidRDefault="00B22BB9" w:rsidP="00B22BB9">
      <w:pPr>
        <w:ind w:firstLine="709"/>
        <w:jc w:val="both"/>
        <w:rPr>
          <w:i/>
        </w:rPr>
      </w:pPr>
      <w:r w:rsidRPr="00B22BB9">
        <w:rPr>
          <w:i/>
        </w:rPr>
        <w:t xml:space="preserve">- организациями, выдавшими ТУ; </w:t>
      </w:r>
    </w:p>
    <w:p w:rsidR="00B22BB9" w:rsidRPr="00B22BB9" w:rsidRDefault="00B22BB9" w:rsidP="00B22BB9">
      <w:pPr>
        <w:ind w:firstLine="709"/>
        <w:jc w:val="both"/>
        <w:rPr>
          <w:i/>
        </w:rPr>
      </w:pPr>
      <w:r w:rsidRPr="00B22BB9">
        <w:rPr>
          <w:i/>
        </w:rPr>
        <w:t>- эксплуатирующей организацией (при наличии);</w:t>
      </w:r>
    </w:p>
    <w:p w:rsidR="00B22BB9" w:rsidRPr="00B22BB9" w:rsidRDefault="00B22BB9" w:rsidP="00B22BB9">
      <w:pPr>
        <w:ind w:firstLine="709"/>
        <w:jc w:val="both"/>
        <w:rPr>
          <w:i/>
        </w:rPr>
      </w:pPr>
      <w:r w:rsidRPr="00B22BB9">
        <w:rPr>
          <w:i/>
        </w:rPr>
        <w:t>4. Проектом предусмотреть перекладку инженерных коммуникаций, попадающих в зону производства работ, согласно техническим условиям владельцев.</w:t>
      </w:r>
    </w:p>
    <w:p w:rsidR="00B22BB9" w:rsidRPr="00B22BB9" w:rsidRDefault="00B22BB9" w:rsidP="00B22BB9">
      <w:pPr>
        <w:ind w:firstLine="709"/>
        <w:contextualSpacing/>
        <w:jc w:val="both"/>
        <w:rPr>
          <w:i/>
        </w:rPr>
      </w:pPr>
      <w:r w:rsidRPr="00B22BB9">
        <w:rPr>
          <w:i/>
        </w:rPr>
        <w:lastRenderedPageBreak/>
        <w:t>5. Направлять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rsidR="00B22BB9" w:rsidRPr="00B22BB9" w:rsidRDefault="00B22BB9" w:rsidP="00B22BB9">
      <w:pPr>
        <w:ind w:firstLine="709"/>
        <w:jc w:val="both"/>
        <w:rPr>
          <w:i/>
        </w:rPr>
      </w:pPr>
      <w:r w:rsidRPr="00B22BB9">
        <w:rPr>
          <w:i/>
        </w:rPr>
        <w:t>6. Откорректировать проектную документацию в соответствии с действующими нормами и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w:t>
      </w:r>
    </w:p>
    <w:p w:rsidR="00B22BB9" w:rsidRPr="00B22BB9" w:rsidRDefault="00B22BB9" w:rsidP="00B22BB9">
      <w:pPr>
        <w:ind w:firstLine="709"/>
        <w:jc w:val="both"/>
        <w:rPr>
          <w:i/>
        </w:rPr>
      </w:pPr>
      <w:r w:rsidRPr="00B22BB9">
        <w:rPr>
          <w:i/>
        </w:rPr>
        <w:t>7.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w:t>
      </w:r>
    </w:p>
    <w:p w:rsidR="00B22BB9" w:rsidRPr="00B22BB9" w:rsidRDefault="00B22BB9" w:rsidP="00B22BB9">
      <w:pPr>
        <w:ind w:firstLine="709"/>
        <w:jc w:val="both"/>
        <w:rPr>
          <w:i/>
        </w:rPr>
      </w:pPr>
      <w:r w:rsidRPr="00B22BB9">
        <w:rPr>
          <w:i/>
        </w:rPr>
        <w:t>8. Для проведения согласований и экспертиз проектной организации оформить необходимое количество дополнительных экземпляров.</w:t>
      </w:r>
    </w:p>
    <w:p w:rsidR="00B22BB9" w:rsidRPr="00B22BB9" w:rsidRDefault="00B22BB9" w:rsidP="00B22BB9">
      <w:pPr>
        <w:ind w:firstLine="709"/>
        <w:contextualSpacing/>
        <w:jc w:val="both"/>
        <w:rPr>
          <w:i/>
        </w:rPr>
      </w:pPr>
      <w:r w:rsidRPr="00B22BB9">
        <w:rPr>
          <w:i/>
        </w:rPr>
        <w:t xml:space="preserve">9. </w:t>
      </w:r>
      <w:bookmarkStart w:id="2" w:name="_Hlk46329356"/>
      <w:r w:rsidRPr="00B22BB9">
        <w:rPr>
          <w:i/>
        </w:rPr>
        <w:t>В случае необходимости,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узловых/граничных точек. Также в адрес Заказчика должна быть направлена информация в электронном виде, соответствую бумажному носителю, в формате -.KMZ, KML, XML).</w:t>
      </w:r>
      <w:bookmarkEnd w:id="2"/>
      <w:r w:rsidRPr="00B22BB9">
        <w:rPr>
          <w:i/>
        </w:rPr>
        <w:t xml:space="preserve"> </w:t>
      </w:r>
    </w:p>
    <w:p w:rsidR="00B22BB9" w:rsidRPr="00B22BB9" w:rsidRDefault="00B22BB9" w:rsidP="00B22BB9">
      <w:pPr>
        <w:ind w:firstLine="709"/>
        <w:contextualSpacing/>
        <w:jc w:val="both"/>
        <w:rPr>
          <w:i/>
        </w:rPr>
      </w:pPr>
      <w:r w:rsidRPr="00B22BB9">
        <w:rPr>
          <w:i/>
        </w:rPr>
        <w:t>10. Правоустанавливающие документы на земельный участок, имеющаяся проектная и рабочая документация с положительными заключениями государственной экспертизы будет передана Исполнителю после заключения государственного контракта на выполнения проектно-изыскательских работ.</w:t>
      </w:r>
    </w:p>
    <w:p w:rsidR="00B22BB9" w:rsidRDefault="00B22BB9" w:rsidP="00B22BB9">
      <w:pPr>
        <w:ind w:firstLine="720"/>
        <w:jc w:val="both"/>
        <w:rPr>
          <w:b/>
        </w:rPr>
      </w:pPr>
      <w:r w:rsidRPr="00B22BB9">
        <w:rPr>
          <w:b/>
        </w:rPr>
        <w:t>46. К заданию на проектирование прилагаются:</w:t>
      </w:r>
    </w:p>
    <w:p w:rsidR="00B22BB9" w:rsidRDefault="00B22BB9" w:rsidP="00B22BB9">
      <w:pPr>
        <w:ind w:firstLine="720"/>
        <w:jc w:val="both"/>
        <w:rPr>
          <w:b/>
        </w:rPr>
      </w:pPr>
      <w:r>
        <w:rPr>
          <w:b/>
        </w:rPr>
        <w:t>-</w:t>
      </w: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B22BB9" w:rsidRDefault="00B22BB9" w:rsidP="00B22BB9">
      <w:pPr>
        <w:ind w:firstLine="720"/>
        <w:jc w:val="both"/>
        <w:rPr>
          <w:b/>
        </w:rPr>
      </w:pPr>
    </w:p>
    <w:p w:rsidR="00C37184" w:rsidRPr="0040368F" w:rsidRDefault="00C37184" w:rsidP="00320EB7">
      <w:pPr>
        <w:pStyle w:val="ConsTitle"/>
        <w:widowControl/>
        <w:numPr>
          <w:ilvl w:val="0"/>
          <w:numId w:val="7"/>
        </w:numPr>
        <w:ind w:right="0"/>
        <w:jc w:val="center"/>
        <w:outlineLvl w:val="0"/>
        <w:rPr>
          <w:rFonts w:ascii="Times New Roman" w:hAnsi="Times New Roman" w:cs="Times New Roman"/>
          <w:bCs w:val="0"/>
          <w:i/>
          <w:color w:val="auto"/>
          <w:sz w:val="20"/>
          <w:szCs w:val="20"/>
        </w:rPr>
      </w:pPr>
      <w:r w:rsidRPr="0040368F">
        <w:rPr>
          <w:rFonts w:ascii="Times New Roman" w:hAnsi="Times New Roman" w:cs="Times New Roman"/>
          <w:bCs w:val="0"/>
          <w:color w:val="auto"/>
          <w:sz w:val="20"/>
          <w:szCs w:val="20"/>
        </w:rPr>
        <w:lastRenderedPageBreak/>
        <w:t>ПРОЕКТ ГОСУДАРСТВЕННОГО КОНТРАКТА</w:t>
      </w:r>
    </w:p>
    <w:p w:rsidR="00D62AC9" w:rsidRPr="0012302C" w:rsidRDefault="00D62AC9" w:rsidP="00D62AC9">
      <w:pPr>
        <w:jc w:val="center"/>
        <w:outlineLvl w:val="0"/>
        <w:rPr>
          <w:b/>
          <w:kern w:val="28"/>
          <w:lang w:eastAsia="en-US"/>
        </w:rPr>
      </w:pPr>
      <w:r w:rsidRPr="0012302C">
        <w:rPr>
          <w:b/>
          <w:kern w:val="28"/>
          <w:lang w:eastAsia="en-US"/>
        </w:rPr>
        <w:t>ГОСУДАРСТВЕННЫЙ КОНТРАКТ</w:t>
      </w:r>
    </w:p>
    <w:p w:rsidR="00D62AC9" w:rsidRPr="0012302C" w:rsidRDefault="00D62AC9" w:rsidP="00D62AC9">
      <w:pPr>
        <w:jc w:val="center"/>
        <w:outlineLvl w:val="0"/>
        <w:rPr>
          <w:b/>
          <w:kern w:val="28"/>
          <w:lang w:eastAsia="en-US"/>
        </w:rPr>
      </w:pPr>
      <w:r w:rsidRPr="0012302C">
        <w:rPr>
          <w:b/>
          <w:kern w:val="28"/>
          <w:lang w:eastAsia="en-US"/>
        </w:rPr>
        <w:t>НА ВЫПОЛНЕНИЕ ПРОЕКТНО-ИЗЫСКАТЕЛЬСКИХ РАБОТ</w:t>
      </w:r>
      <w:r>
        <w:rPr>
          <w:b/>
          <w:kern w:val="28"/>
          <w:lang w:eastAsia="en-US"/>
        </w:rPr>
        <w:t xml:space="preserve"> </w:t>
      </w:r>
      <w:r w:rsidRPr="006C1E1D">
        <w:rPr>
          <w:b/>
          <w:kern w:val="28"/>
          <w:lang w:eastAsia="en-US"/>
        </w:rPr>
        <w:t>(КОРРЕКТИРОВКА)</w:t>
      </w:r>
    </w:p>
    <w:p w:rsidR="00D62AC9" w:rsidRPr="0012302C" w:rsidRDefault="00D62AC9" w:rsidP="00D62AC9">
      <w:pPr>
        <w:jc w:val="center"/>
        <w:rPr>
          <w:b/>
          <w:lang w:eastAsia="en-US"/>
        </w:rPr>
      </w:pPr>
      <w:r w:rsidRPr="0012302C">
        <w:rPr>
          <w:b/>
          <w:lang w:eastAsia="en-US"/>
        </w:rPr>
        <w:t>по объекту: «</w:t>
      </w:r>
      <w:r w:rsidRPr="006C1E1D">
        <w:rPr>
          <w:b/>
          <w:bCs/>
        </w:rPr>
        <w:t>Строительство внешнего водоснабжения мкр. Верхние Фонтаны 1,2 и мкр.</w:t>
      </w:r>
      <w:r>
        <w:rPr>
          <w:b/>
          <w:bCs/>
        </w:rPr>
        <w:t> </w:t>
      </w:r>
      <w:r w:rsidRPr="006C1E1D">
        <w:rPr>
          <w:b/>
          <w:bCs/>
        </w:rPr>
        <w:t>2,3 жилого массива Новониколаевка, в г. Симферополе</w:t>
      </w:r>
      <w:r w:rsidRPr="0012302C">
        <w:rPr>
          <w:b/>
          <w:lang w:eastAsia="en-US"/>
        </w:rPr>
        <w:t>»</w:t>
      </w:r>
    </w:p>
    <w:p w:rsidR="00D62AC9" w:rsidRPr="0012302C" w:rsidRDefault="00D62AC9" w:rsidP="00D62AC9">
      <w:pPr>
        <w:contextualSpacing/>
        <w:jc w:val="center"/>
      </w:pPr>
    </w:p>
    <w:p w:rsidR="00D62AC9" w:rsidRPr="0012302C" w:rsidRDefault="00D62AC9" w:rsidP="00D62AC9">
      <w:pPr>
        <w:contextualSpacing/>
        <w:rPr>
          <w:b/>
          <w:bCs/>
        </w:rPr>
      </w:pPr>
    </w:p>
    <w:tbl>
      <w:tblPr>
        <w:tblW w:w="10173" w:type="dxa"/>
        <w:tblLook w:val="01E0" w:firstRow="1" w:lastRow="1" w:firstColumn="1" w:lastColumn="1" w:noHBand="0" w:noVBand="0"/>
      </w:tblPr>
      <w:tblGrid>
        <w:gridCol w:w="5279"/>
        <w:gridCol w:w="4894"/>
      </w:tblGrid>
      <w:tr w:rsidR="00D62AC9" w:rsidRPr="0012302C" w:rsidTr="00D62AC9">
        <w:trPr>
          <w:trHeight w:val="363"/>
        </w:trPr>
        <w:tc>
          <w:tcPr>
            <w:tcW w:w="5278" w:type="dxa"/>
            <w:shd w:val="clear" w:color="auto" w:fill="auto"/>
          </w:tcPr>
          <w:p w:rsidR="00D62AC9" w:rsidRPr="0012302C" w:rsidRDefault="00D62AC9" w:rsidP="00D62AC9">
            <w:pPr>
              <w:tabs>
                <w:tab w:val="left" w:pos="3570"/>
              </w:tabs>
              <w:contextualSpacing/>
            </w:pPr>
            <w:r w:rsidRPr="0012302C">
              <w:rPr>
                <w:bCs/>
              </w:rPr>
              <w:t>г. Симферополь</w:t>
            </w:r>
            <w:r w:rsidRPr="0012302C">
              <w:rPr>
                <w:bCs/>
              </w:rPr>
              <w:tab/>
            </w:r>
            <w:r w:rsidRPr="0012302C">
              <w:rPr>
                <w:bCs/>
                <w:lang w:eastAsia="en-US"/>
              </w:rPr>
              <w:t>№ ____</w:t>
            </w:r>
          </w:p>
        </w:tc>
        <w:tc>
          <w:tcPr>
            <w:tcW w:w="4894" w:type="dxa"/>
            <w:shd w:val="clear" w:color="auto" w:fill="auto"/>
          </w:tcPr>
          <w:p w:rsidR="00D62AC9" w:rsidRPr="0012302C" w:rsidRDefault="00D62AC9" w:rsidP="00D62AC9">
            <w:pPr>
              <w:contextualSpacing/>
              <w:jc w:val="center"/>
            </w:pPr>
            <w:r w:rsidRPr="0012302C">
              <w:rPr>
                <w:bCs/>
              </w:rPr>
              <w:t>«____» _____________ 2020 год</w:t>
            </w:r>
          </w:p>
        </w:tc>
      </w:tr>
    </w:tbl>
    <w:p w:rsidR="00D62AC9" w:rsidRPr="0012302C" w:rsidRDefault="00D62AC9" w:rsidP="00D62AC9">
      <w:pPr>
        <w:ind w:firstLine="709"/>
        <w:contextualSpacing/>
        <w:rPr>
          <w:bCs/>
        </w:rPr>
      </w:pPr>
    </w:p>
    <w:p w:rsidR="00D62AC9" w:rsidRPr="0012302C" w:rsidRDefault="00D62AC9" w:rsidP="00D62AC9">
      <w:pPr>
        <w:ind w:firstLine="567"/>
        <w:jc w:val="both"/>
      </w:pPr>
      <w:r w:rsidRPr="0012302C">
        <w:rPr>
          <w:b/>
        </w:rPr>
        <w:t xml:space="preserve">Государственное казенное учреждение Республики Крым «Инвестиционно-строительное управление Республики Крым» </w:t>
      </w:r>
      <w:r w:rsidRPr="0012302C">
        <w:t>(сокращенное наименование – «ГКУ «Инвестстрой Республики Крым»), действующее от имени субъекта Российской Федерации – Республики Крым, именуемое в дальнейшем «Государственный заказчик», в лице генерального директора Титова Алексея Викторовича, действующего на основании Устава ,с одной стороны, и _________________________________________________________________________________,</w:t>
      </w:r>
    </w:p>
    <w:p w:rsidR="00D62AC9" w:rsidRPr="0012302C" w:rsidRDefault="00D62AC9" w:rsidP="00D62AC9">
      <w:pPr>
        <w:jc w:val="center"/>
      </w:pPr>
      <w:r w:rsidRPr="0012302C">
        <w:t>(наименование юридического лица)</w:t>
      </w:r>
    </w:p>
    <w:p w:rsidR="00D62AC9" w:rsidRPr="0012302C" w:rsidRDefault="00D62AC9" w:rsidP="00D62AC9">
      <w:pPr>
        <w:jc w:val="both"/>
      </w:pPr>
      <w:r w:rsidRPr="0012302C">
        <w:t xml:space="preserve">именуемый в дальнейшем «Подрядчик», в лице ______________________________________ _________________________________________________________________________________,      </w:t>
      </w:r>
    </w:p>
    <w:p w:rsidR="00D62AC9" w:rsidRPr="0012302C" w:rsidRDefault="00D62AC9" w:rsidP="00D62AC9">
      <w:pPr>
        <w:jc w:val="center"/>
      </w:pPr>
      <w:r w:rsidRPr="0012302C">
        <w:t>(должность, фамилия, имя, отчество)</w:t>
      </w:r>
    </w:p>
    <w:p w:rsidR="00D62AC9" w:rsidRPr="0012302C" w:rsidRDefault="00D62AC9" w:rsidP="00D62AC9">
      <w:pPr>
        <w:jc w:val="both"/>
      </w:pPr>
      <w:r w:rsidRPr="0012302C">
        <w:t xml:space="preserve">действующего на основании _______________________________________________________,          </w:t>
      </w:r>
    </w:p>
    <w:p w:rsidR="00D62AC9" w:rsidRPr="0012302C" w:rsidRDefault="00D62AC9" w:rsidP="00D62AC9">
      <w:pPr>
        <w:jc w:val="center"/>
      </w:pPr>
      <w:r w:rsidRPr="0012302C">
        <w:t>(устава, положения и т.п.)</w:t>
      </w:r>
    </w:p>
    <w:p w:rsidR="003845D2" w:rsidRPr="0048459B" w:rsidRDefault="00D62AC9" w:rsidP="003845D2">
      <w:pPr>
        <w:jc w:val="both"/>
      </w:pPr>
      <w:r w:rsidRPr="0012302C">
        <w:t xml:space="preserve">с другой Стороны, а вместе именуемые Стороны, с соблюдением требований Гражданского кодекса Российской Федерации (далее – ГК РФ), в соответствии с </w:t>
      </w:r>
      <w:r>
        <w:t>ч</w:t>
      </w:r>
      <w:r w:rsidRPr="0012302C">
        <w:t xml:space="preserve">.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w:t>
      </w:r>
      <w:r w:rsidR="003845D2">
        <w:t>распоряжения Главы Республики Крым от «___» ___________ 2020 года №_____ «_________________»,</w:t>
      </w:r>
      <w:r w:rsidR="003845D2" w:rsidRPr="0048459B">
        <w:t xml:space="preserve"> заключили настоящий государственный контракт (далее - Контракт), о нижеследующем.</w:t>
      </w:r>
    </w:p>
    <w:p w:rsidR="00D62AC9" w:rsidRPr="0012302C" w:rsidRDefault="00D62AC9" w:rsidP="003845D2">
      <w:pPr>
        <w:jc w:val="both"/>
      </w:pPr>
    </w:p>
    <w:p w:rsidR="00D62AC9" w:rsidRPr="0012302C" w:rsidRDefault="00D62AC9" w:rsidP="00D62AC9">
      <w:pPr>
        <w:pStyle w:val="aff"/>
        <w:widowControl w:val="0"/>
        <w:numPr>
          <w:ilvl w:val="0"/>
          <w:numId w:val="14"/>
        </w:numPr>
        <w:contextualSpacing w:val="0"/>
        <w:jc w:val="center"/>
        <w:rPr>
          <w:b/>
        </w:rPr>
      </w:pPr>
      <w:r w:rsidRPr="0012302C">
        <w:rPr>
          <w:b/>
        </w:rPr>
        <w:t>Предмет контракта</w:t>
      </w:r>
    </w:p>
    <w:p w:rsidR="00D62AC9" w:rsidRPr="0012302C" w:rsidRDefault="00D62AC9" w:rsidP="00D62AC9">
      <w:pPr>
        <w:pStyle w:val="aff"/>
        <w:widowControl w:val="0"/>
        <w:numPr>
          <w:ilvl w:val="1"/>
          <w:numId w:val="14"/>
        </w:numPr>
        <w:ind w:left="0" w:firstLine="567"/>
        <w:contextualSpacing w:val="0"/>
        <w:jc w:val="both"/>
      </w:pPr>
      <w:r w:rsidRPr="0012302C">
        <w:t xml:space="preserve">По Контракту Подрядчик в установленные сроки обязуется выполнить проектно-изыскательские работы </w:t>
      </w:r>
      <w:r>
        <w:t xml:space="preserve">(корректировка) </w:t>
      </w:r>
      <w:r w:rsidRPr="0012302C">
        <w:t>по объекту: «</w:t>
      </w:r>
      <w:r w:rsidRPr="00EB66FC">
        <w:t>Строительство внешнего водоснабжения мкр. Верхние Фонтаны 1,2 и мкр. 2,3 жилого массива Новониколаевка, в г. Симферополе</w:t>
      </w:r>
      <w:r w:rsidRPr="0012302C">
        <w:t xml:space="preserve">» в </w:t>
      </w:r>
      <w:r w:rsidRPr="0012302C">
        <w:rPr>
          <w:bCs/>
        </w:rPr>
        <w:t>соответствии с условиями Контракта, Заданием на проектирование (Приложение №1 к Контракту), Графиком</w:t>
      </w:r>
      <w:r w:rsidRPr="0012302C">
        <w:t xml:space="preserve"> выполнения работ (Приложение №2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w:t>
      </w:r>
    </w:p>
    <w:p w:rsidR="00D62AC9" w:rsidRPr="0012302C" w:rsidRDefault="00D62AC9" w:rsidP="00D62AC9">
      <w:pPr>
        <w:pStyle w:val="aff"/>
        <w:widowControl w:val="0"/>
        <w:numPr>
          <w:ilvl w:val="1"/>
          <w:numId w:val="14"/>
        </w:numPr>
        <w:autoSpaceDE w:val="0"/>
        <w:autoSpaceDN w:val="0"/>
        <w:adjustRightInd w:val="0"/>
        <w:ind w:left="0" w:firstLine="567"/>
        <w:jc w:val="both"/>
        <w:rPr>
          <w:bCs/>
        </w:rPr>
      </w:pPr>
      <w:r w:rsidRPr="0012302C">
        <w:rPr>
          <w:bCs/>
        </w:rPr>
        <w:t xml:space="preserve">Предусмотренные Контрактом Работы выполняются Подрядчиком в строгом соответствии с требованиями Гражданского кодекса </w:t>
      </w:r>
      <w:r w:rsidRPr="0012302C">
        <w:t>Российской Федерации</w:t>
      </w:r>
      <w:r w:rsidRPr="0012302C">
        <w:rPr>
          <w:bCs/>
        </w:rPr>
        <w:t xml:space="preserve">, Градостроительного кодекса </w:t>
      </w:r>
      <w:r w:rsidRPr="0012302C">
        <w:t>Российской Федерации</w:t>
      </w:r>
      <w:r w:rsidRPr="0012302C">
        <w:rPr>
          <w:bCs/>
        </w:rPr>
        <w:t xml:space="preserve">,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w:t>
      </w:r>
      <w:r w:rsidRPr="0012302C">
        <w:t xml:space="preserve">Российской Федерации </w:t>
      </w:r>
      <w:r w:rsidRPr="0012302C">
        <w:rPr>
          <w:bCs/>
        </w:rPr>
        <w:t>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Задания на проектирование (Приложение №1 к Контракту), Графика выполнения работ (Приложение №2 к Контракту) и в соответствии с условиями Контракта.</w:t>
      </w:r>
    </w:p>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rPr>
      </w:pPr>
      <w:r w:rsidRPr="0012302C">
        <w:rPr>
          <w:rFonts w:eastAsia="Calibri"/>
        </w:rPr>
        <w:t xml:space="preserve">Технические, экономические и другие требования к технической документации, </w:t>
      </w:r>
      <w:r w:rsidRPr="0012302C">
        <w:rPr>
          <w:rFonts w:eastAsia="Calibri"/>
        </w:rPr>
        <w:lastRenderedPageBreak/>
        <w:t>являющейся предметом Контракта, должны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проектирование.</w:t>
      </w:r>
    </w:p>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rPr>
      </w:pPr>
      <w:r w:rsidRPr="0012302C">
        <w:rPr>
          <w:rFonts w:eastAsia="Calibri"/>
        </w:rPr>
        <w:t xml:space="preserve">Результатом выполненных Работ по Контракту является разработанная техническая документация: </w:t>
      </w:r>
    </w:p>
    <w:p w:rsidR="00D62AC9" w:rsidRPr="0012302C" w:rsidRDefault="00D62AC9" w:rsidP="00D62AC9">
      <w:pPr>
        <w:pStyle w:val="aff"/>
        <w:widowControl w:val="0"/>
        <w:numPr>
          <w:ilvl w:val="2"/>
          <w:numId w:val="14"/>
        </w:numPr>
        <w:autoSpaceDE w:val="0"/>
        <w:autoSpaceDN w:val="0"/>
        <w:adjustRightInd w:val="0"/>
        <w:ind w:left="0" w:firstLine="567"/>
        <w:jc w:val="both"/>
        <w:rPr>
          <w:rFonts w:eastAsia="Calibri"/>
        </w:rPr>
      </w:pPr>
      <w:r w:rsidRPr="0012302C">
        <w:rPr>
          <w:rFonts w:eastAsia="Calibri"/>
        </w:rPr>
        <w:t>результаты инженерных изысканий, подтвержденные положительным заключением Государственной экспертизы;</w:t>
      </w:r>
    </w:p>
    <w:p w:rsidR="00D62AC9" w:rsidRPr="0012302C" w:rsidRDefault="00D62AC9" w:rsidP="00D62AC9">
      <w:pPr>
        <w:pStyle w:val="aff"/>
        <w:widowControl w:val="0"/>
        <w:numPr>
          <w:ilvl w:val="2"/>
          <w:numId w:val="14"/>
        </w:numPr>
        <w:autoSpaceDE w:val="0"/>
        <w:autoSpaceDN w:val="0"/>
        <w:adjustRightInd w:val="0"/>
        <w:ind w:left="0" w:firstLine="567"/>
        <w:jc w:val="both"/>
        <w:rPr>
          <w:rFonts w:eastAsia="Calibri"/>
        </w:rPr>
      </w:pPr>
      <w:r w:rsidRPr="0012302C">
        <w:rPr>
          <w:rFonts w:eastAsia="Calibri"/>
        </w:rPr>
        <w:t xml:space="preserve">проектная документация (в том числе сметная), согласованная со всеми </w:t>
      </w:r>
      <w:r w:rsidRPr="0012302C">
        <w:t>компетентными государственными органами, органами местного самоуправления и</w:t>
      </w:r>
      <w:r w:rsidRPr="0012302C">
        <w:rPr>
          <w:rFonts w:eastAsia="Calibri"/>
        </w:rPr>
        <w:t xml:space="preserve"> иными заинтересованными организациями, подтвержденные положительным заключением Государственной экспертизы;</w:t>
      </w:r>
    </w:p>
    <w:p w:rsidR="00D62AC9" w:rsidRPr="0012302C" w:rsidRDefault="00D62AC9" w:rsidP="00D62AC9">
      <w:pPr>
        <w:pStyle w:val="aff"/>
        <w:widowControl w:val="0"/>
        <w:numPr>
          <w:ilvl w:val="2"/>
          <w:numId w:val="14"/>
        </w:numPr>
        <w:autoSpaceDE w:val="0"/>
        <w:autoSpaceDN w:val="0"/>
        <w:adjustRightInd w:val="0"/>
        <w:ind w:left="0" w:firstLine="567"/>
        <w:jc w:val="both"/>
        <w:rPr>
          <w:rFonts w:eastAsia="Calibri"/>
        </w:rPr>
      </w:pPr>
      <w:r w:rsidRPr="0012302C">
        <w:rPr>
          <w:rFonts w:eastAsia="Calibri"/>
        </w:rPr>
        <w:t xml:space="preserve">рабочая документация, согласованная со всеми </w:t>
      </w:r>
      <w:r w:rsidRPr="0012302C">
        <w:t>компетентными государственными органами, органами местного самоуправления и</w:t>
      </w:r>
      <w:r w:rsidRPr="0012302C">
        <w:rPr>
          <w:rFonts w:eastAsia="Calibri"/>
        </w:rPr>
        <w:t xml:space="preserve"> иными заинтересованными организациями.</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rsidR="00D62AC9" w:rsidRPr="0012302C" w:rsidRDefault="00D62AC9" w:rsidP="00D62AC9">
      <w:pPr>
        <w:pStyle w:val="aff"/>
        <w:widowControl w:val="0"/>
        <w:numPr>
          <w:ilvl w:val="1"/>
          <w:numId w:val="14"/>
        </w:numPr>
        <w:ind w:left="0" w:firstLine="567"/>
        <w:jc w:val="both"/>
      </w:pPr>
      <w:r w:rsidRPr="0012302C">
        <w:t>Источник финансирования: бюджет Республики</w:t>
      </w:r>
      <w:r>
        <w:t xml:space="preserve"> Крым</w:t>
      </w:r>
      <w:r w:rsidRPr="0012302C">
        <w:t>.</w:t>
      </w:r>
    </w:p>
    <w:p w:rsidR="00D62AC9" w:rsidRPr="0012302C" w:rsidRDefault="00D62AC9" w:rsidP="00D62AC9">
      <w:pPr>
        <w:pStyle w:val="aff"/>
        <w:widowControl w:val="0"/>
        <w:numPr>
          <w:ilvl w:val="1"/>
          <w:numId w:val="14"/>
        </w:numPr>
        <w:ind w:left="0" w:firstLine="567"/>
        <w:jc w:val="both"/>
      </w:pPr>
      <w:r w:rsidRPr="0012302C">
        <w:t xml:space="preserve">Место исполнения Контракта: </w:t>
      </w:r>
    </w:p>
    <w:p w:rsidR="00D62AC9" w:rsidRPr="00905104" w:rsidRDefault="00D62AC9" w:rsidP="00D62AC9">
      <w:pPr>
        <w:pStyle w:val="aff"/>
        <w:spacing w:line="252" w:lineRule="auto"/>
        <w:ind w:left="0" w:firstLine="567"/>
        <w:jc w:val="both"/>
      </w:pPr>
      <w:r w:rsidRPr="00905104">
        <w:t xml:space="preserve">Изыскательские работы – </w:t>
      </w:r>
      <w:r w:rsidRPr="006C1E1D">
        <w:t xml:space="preserve">РФ, Республики Крым, г. Симферополь, </w:t>
      </w:r>
      <w:r w:rsidRPr="00A778F3">
        <w:t>мкр. Верхние Фонтаны</w:t>
      </w:r>
      <w:r>
        <w:t> </w:t>
      </w:r>
      <w:r w:rsidRPr="00A778F3">
        <w:t>1,2 и мкр. 2,3 жилого массива Новониколаевка</w:t>
      </w:r>
      <w:r w:rsidRPr="00905104">
        <w:t>.</w:t>
      </w:r>
    </w:p>
    <w:p w:rsidR="00D62AC9" w:rsidRPr="00905104" w:rsidRDefault="00D62AC9" w:rsidP="00D62AC9">
      <w:pPr>
        <w:pStyle w:val="aff"/>
        <w:spacing w:line="252" w:lineRule="auto"/>
        <w:ind w:left="0" w:firstLine="567"/>
        <w:jc w:val="both"/>
      </w:pPr>
      <w:r w:rsidRPr="00905104">
        <w:t>Проектные работы – по месту нахождения Подрядчика.</w:t>
      </w:r>
    </w:p>
    <w:p w:rsidR="00D62AC9" w:rsidRPr="0012302C" w:rsidRDefault="00D62AC9" w:rsidP="00D62AC9">
      <w:pPr>
        <w:ind w:firstLine="567"/>
        <w:contextualSpacing/>
        <w:jc w:val="both"/>
        <w:rPr>
          <w:i/>
        </w:rPr>
      </w:pPr>
      <w:r w:rsidRPr="0012302C">
        <w:t xml:space="preserve">Место сдачи-приемки Работ - г. Симферополь, ул. Речная, 10, лит. «Б». </w:t>
      </w:r>
    </w:p>
    <w:p w:rsidR="00D62AC9" w:rsidRPr="0012302C" w:rsidRDefault="00D62AC9" w:rsidP="00D62AC9">
      <w:pPr>
        <w:pStyle w:val="aff"/>
        <w:widowControl w:val="0"/>
        <w:numPr>
          <w:ilvl w:val="1"/>
          <w:numId w:val="14"/>
        </w:numPr>
        <w:ind w:left="0" w:firstLine="567"/>
        <w:jc w:val="both"/>
      </w:pPr>
      <w:r w:rsidRPr="0012302C">
        <w:t>Идентификационный код закупки:</w:t>
      </w:r>
      <w:r w:rsidRPr="0012302C">
        <w:rPr>
          <w:shd w:val="clear" w:color="auto" w:fill="FFFFFF"/>
        </w:rPr>
        <w:t xml:space="preserve"> _____________________________________</w:t>
      </w:r>
      <w:r w:rsidRPr="0012302C">
        <w:t>.</w:t>
      </w:r>
    </w:p>
    <w:p w:rsidR="00D62AC9" w:rsidRPr="0012302C" w:rsidRDefault="00D62AC9" w:rsidP="00D62AC9">
      <w:pPr>
        <w:autoSpaceDE w:val="0"/>
        <w:autoSpaceDN w:val="0"/>
        <w:adjustRightInd w:val="0"/>
        <w:contextualSpacing/>
        <w:jc w:val="both"/>
        <w:rPr>
          <w:rFonts w:eastAsia="Calibri"/>
        </w:rPr>
      </w:pPr>
    </w:p>
    <w:p w:rsidR="00D62AC9" w:rsidRPr="0012302C" w:rsidRDefault="00D62AC9" w:rsidP="00D62AC9">
      <w:pPr>
        <w:pStyle w:val="aff"/>
        <w:keepNext/>
        <w:numPr>
          <w:ilvl w:val="0"/>
          <w:numId w:val="14"/>
        </w:numPr>
        <w:jc w:val="center"/>
        <w:outlineLvl w:val="0"/>
        <w:rPr>
          <w:b/>
          <w:kern w:val="1"/>
        </w:rPr>
      </w:pPr>
      <w:r w:rsidRPr="0012302C">
        <w:rPr>
          <w:b/>
          <w:kern w:val="1"/>
        </w:rPr>
        <w:t>Цена контракта, порядок и условия платежей</w:t>
      </w:r>
    </w:p>
    <w:p w:rsidR="00D62AC9" w:rsidRPr="0012302C" w:rsidRDefault="00D62AC9" w:rsidP="00D62AC9">
      <w:pPr>
        <w:pStyle w:val="afffe"/>
        <w:widowControl/>
        <w:numPr>
          <w:ilvl w:val="1"/>
          <w:numId w:val="14"/>
        </w:numPr>
        <w:ind w:left="0" w:firstLine="567"/>
        <w:rPr>
          <w:rFonts w:ascii="Times New Roman" w:hAnsi="Times New Roman" w:cs="Times New Roman"/>
          <w:sz w:val="24"/>
          <w:szCs w:val="24"/>
        </w:rPr>
      </w:pPr>
      <w:bookmarkStart w:id="3" w:name="_Hlk20831810"/>
      <w:r w:rsidRPr="0012302C">
        <w:rPr>
          <w:rFonts w:ascii="Times New Roman" w:hAnsi="Times New Roman" w:cs="Times New Roman"/>
          <w:sz w:val="24"/>
          <w:szCs w:val="24"/>
        </w:rPr>
        <w:t xml:space="preserve">Цена Контракта составляет ________________ руб., в том числе НДС по ставке в соответствии с действующим законодательством Российской Федерации. </w:t>
      </w:r>
    </w:p>
    <w:p w:rsidR="00D62AC9" w:rsidRPr="0012302C" w:rsidRDefault="00D62AC9" w:rsidP="00D62AC9">
      <w:pPr>
        <w:pStyle w:val="afffe"/>
        <w:ind w:firstLine="567"/>
        <w:rPr>
          <w:rFonts w:ascii="Times New Roman" w:hAnsi="Times New Roman" w:cs="Times New Roman"/>
          <w:i/>
          <w:sz w:val="24"/>
          <w:szCs w:val="24"/>
          <w:lang w:eastAsia="ar-SA"/>
        </w:rPr>
      </w:pPr>
      <w:r w:rsidRPr="0012302C">
        <w:rPr>
          <w:rFonts w:ascii="Times New Roman" w:hAnsi="Times New Roman" w:cs="Times New Roman"/>
          <w:i/>
          <w:sz w:val="24"/>
          <w:szCs w:val="24"/>
          <w:lang w:eastAsia="ar-SA"/>
        </w:rPr>
        <w:t>(В случае применения Подрядчиком упрощенной системы налогообложения в настоящем пункте Контракта указывается: НДС не облагается.)</w:t>
      </w:r>
    </w:p>
    <w:p w:rsidR="00D62AC9" w:rsidRPr="0012302C" w:rsidRDefault="00D62AC9" w:rsidP="00D62AC9">
      <w:pPr>
        <w:pStyle w:val="afffe"/>
        <w:ind w:firstLine="567"/>
        <w:rPr>
          <w:rFonts w:ascii="Times New Roman" w:hAnsi="Times New Roman" w:cs="Times New Roman"/>
          <w:sz w:val="24"/>
          <w:szCs w:val="24"/>
        </w:rPr>
      </w:pPr>
      <w:r w:rsidRPr="0012302C">
        <w:rPr>
          <w:rFonts w:ascii="Times New Roman" w:hAnsi="Times New Roman" w:cs="Times New Roman"/>
          <w:sz w:val="24"/>
          <w:szCs w:val="24"/>
        </w:rPr>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rsidR="00D62AC9" w:rsidRPr="0012302C" w:rsidRDefault="00D62AC9" w:rsidP="00D62AC9">
      <w:pPr>
        <w:pStyle w:val="afffe"/>
        <w:ind w:firstLine="567"/>
        <w:rPr>
          <w:rFonts w:ascii="Times New Roman" w:hAnsi="Times New Roman" w:cs="Times New Roman"/>
          <w:sz w:val="24"/>
          <w:szCs w:val="24"/>
        </w:rPr>
      </w:pPr>
      <w:r w:rsidRPr="0012302C">
        <w:rPr>
          <w:rFonts w:ascii="Times New Roman" w:hAnsi="Times New Roman" w:cs="Times New Roman"/>
          <w:sz w:val="24"/>
          <w:szCs w:val="24"/>
        </w:rPr>
        <w:t xml:space="preserve">Распределение цены Контракта, установлено в Приложении № 5 к Контракту. </w:t>
      </w:r>
    </w:p>
    <w:p w:rsidR="00D62AC9" w:rsidRPr="0012302C" w:rsidRDefault="00D62AC9" w:rsidP="00D62AC9">
      <w:pPr>
        <w:ind w:firstLine="567"/>
        <w:contextualSpacing/>
        <w:jc w:val="both"/>
      </w:pPr>
      <w:r w:rsidRPr="0012302C">
        <w:rPr>
          <w:i/>
        </w:rPr>
        <w:t>В случае заключения Контракта с физическим лицом, цена Контракта, указанная в п. 2.1 Контракта, уменьшается на сумму налоговых платежей, связанных с оплатой Контракта, в соответствии с положениями ст. 224 Налогового Кодекса Российской Федерации.</w:t>
      </w:r>
      <w:r w:rsidRPr="0012302C">
        <w:t>)</w:t>
      </w:r>
    </w:p>
    <w:bookmarkEnd w:id="3"/>
    <w:p w:rsidR="00D62AC9" w:rsidRPr="0012302C" w:rsidRDefault="00D62AC9" w:rsidP="00D62AC9">
      <w:pPr>
        <w:pStyle w:val="aff"/>
        <w:widowControl w:val="0"/>
        <w:numPr>
          <w:ilvl w:val="1"/>
          <w:numId w:val="14"/>
        </w:numPr>
        <w:ind w:left="0" w:firstLine="567"/>
        <w:jc w:val="both"/>
      </w:pPr>
      <w:r w:rsidRPr="0012302C">
        <w:t>Подрядчик удовлетворен правильностью и достаточностью цены Контракта, указанной в пункте 2.1 Контракта, и подтверждает, что в основу расчета цены Контракта положены достоверные сведения в отношении характера и объема работ.</w:t>
      </w:r>
    </w:p>
    <w:p w:rsidR="00D62AC9" w:rsidRPr="0012302C" w:rsidRDefault="00D62AC9" w:rsidP="00D62AC9">
      <w:pPr>
        <w:ind w:firstLine="567"/>
        <w:contextualSpacing/>
        <w:jc w:val="both"/>
      </w:pPr>
      <w:r w:rsidRPr="0012302C">
        <w:t>В цену Контракта включены причитающееся Подрядчику вознаграждение и стоимость всех расходов и затрат Подрядчика, необходимых для выполнения Работ, в том числе:</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по сбору исходных данных;</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по определению нагрузок для инженерного обеспечения объекта;</w:t>
      </w:r>
    </w:p>
    <w:p w:rsidR="00D62AC9" w:rsidRPr="0012302C" w:rsidRDefault="00D62AC9" w:rsidP="00D62AC9">
      <w:pPr>
        <w:autoSpaceDE w:val="0"/>
        <w:autoSpaceDN w:val="0"/>
        <w:adjustRightInd w:val="0"/>
        <w:ind w:firstLine="567"/>
        <w:contextualSpacing/>
        <w:jc w:val="both"/>
        <w:rPr>
          <w:rFonts w:eastAsia="Calibri"/>
          <w:bCs/>
        </w:rPr>
      </w:pPr>
      <w:r w:rsidRPr="0012302C">
        <w:rPr>
          <w:rFonts w:eastAsia="Calibri"/>
          <w:bCs/>
        </w:rPr>
        <w:t>на осуществление государственных экспертиз (в том числе повторных);</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lastRenderedPageBreak/>
        <w:t>на выполнение инженерных изысканий;</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на разработку проектной документации;</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 xml:space="preserve">по оплате счетов за согласование проектной и иной документации со всеми </w:t>
      </w:r>
      <w:r w:rsidRPr="0012302C">
        <w:t>компетентными государственными органами, органами местного самоуправления и</w:t>
      </w:r>
      <w:r w:rsidRPr="0012302C">
        <w:rPr>
          <w:rFonts w:eastAsia="Calibri"/>
        </w:rPr>
        <w:t xml:space="preserve"> иными заинтересованными, в том числе, эксплуатирующими организациями;</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на проведение подготовительных работ и проведение компенсационных мероприятий;</w:t>
      </w:r>
    </w:p>
    <w:p w:rsidR="00D62AC9" w:rsidRPr="0012302C" w:rsidRDefault="00D62AC9" w:rsidP="00D62AC9">
      <w:pPr>
        <w:ind w:firstLine="567"/>
        <w:jc w:val="both"/>
      </w:pPr>
      <w:r w:rsidRPr="0012302C">
        <w:t>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D62AC9" w:rsidRPr="0012302C" w:rsidRDefault="00D62AC9" w:rsidP="00D62AC9">
      <w:pPr>
        <w:ind w:firstLine="567"/>
        <w:jc w:val="both"/>
      </w:pPr>
      <w:r w:rsidRPr="0012302C">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D62AC9" w:rsidRPr="0012302C" w:rsidRDefault="00D62AC9" w:rsidP="00D62AC9">
      <w:pPr>
        <w:ind w:firstLine="567"/>
        <w:jc w:val="both"/>
      </w:pPr>
      <w:r w:rsidRPr="0012302C">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D62AC9" w:rsidRPr="0012302C" w:rsidRDefault="00D62AC9" w:rsidP="00D62AC9">
      <w:pPr>
        <w:ind w:firstLine="567"/>
        <w:jc w:val="both"/>
      </w:pPr>
      <w:r w:rsidRPr="0012302C">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накладные расходы, сметная прибыль, а также все налоги и иные обязательные платежи;</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другие расходы и затраты, прямо не обозначенные в Контракте, но необходимость которых вызвана выполнением Подрядчиком обязательств, предусмотренных пунктом 1.1 Контракта, осуществляемые по согласованию с Государственным заказчиком.</w:t>
      </w:r>
    </w:p>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rPr>
      </w:pPr>
      <w:r w:rsidRPr="0012302C">
        <w:rPr>
          <w:rFonts w:eastAsia="Calibri"/>
        </w:rPr>
        <w:t>Цена Контракта, указанная в пункте 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rPr>
      </w:pPr>
      <w:r w:rsidRPr="0012302C">
        <w:rPr>
          <w:rFonts w:eastAsia="Calibri"/>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4" w:name="sub_25"/>
    </w:p>
    <w:bookmarkEnd w:id="4"/>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rPr>
      </w:pPr>
      <w:r w:rsidRPr="0012302C">
        <w:t xml:space="preserve">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w:t>
      </w:r>
      <w:r w:rsidRPr="003845D2">
        <w:rPr>
          <w:rStyle w:val="affff"/>
          <w:color w:val="auto"/>
        </w:rPr>
        <w:t>бюджетного законодательства</w:t>
      </w:r>
      <w:r w:rsidRPr="003845D2">
        <w:t xml:space="preserve"> </w:t>
      </w:r>
      <w:r w:rsidRPr="0012302C">
        <w:t>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D62AC9" w:rsidRPr="0012302C" w:rsidRDefault="00D62AC9" w:rsidP="00D62AC9">
      <w:pPr>
        <w:pStyle w:val="aff"/>
        <w:widowControl w:val="0"/>
        <w:numPr>
          <w:ilvl w:val="1"/>
          <w:numId w:val="14"/>
        </w:numPr>
        <w:autoSpaceDE w:val="0"/>
        <w:autoSpaceDN w:val="0"/>
        <w:adjustRightInd w:val="0"/>
        <w:ind w:left="0" w:firstLine="567"/>
        <w:jc w:val="both"/>
        <w:rPr>
          <w:shd w:val="clear" w:color="auto" w:fill="FFFFFF"/>
        </w:rPr>
      </w:pPr>
      <w:r w:rsidRPr="0012302C">
        <w:t>Государственный з</w:t>
      </w:r>
      <w:r w:rsidRPr="0012302C">
        <w:rPr>
          <w:shd w:val="clear" w:color="auto" w:fill="FFFFFF"/>
        </w:rPr>
        <w:t>аказчик производит оплату Работ по Контракту в следующем порядке:</w:t>
      </w:r>
    </w:p>
    <w:p w:rsidR="00D62AC9" w:rsidRPr="0012302C" w:rsidRDefault="00D62AC9" w:rsidP="00D62AC9">
      <w:pPr>
        <w:pStyle w:val="aff"/>
        <w:widowControl w:val="0"/>
        <w:numPr>
          <w:ilvl w:val="2"/>
          <w:numId w:val="14"/>
        </w:numPr>
        <w:autoSpaceDE w:val="0"/>
        <w:autoSpaceDN w:val="0"/>
        <w:adjustRightInd w:val="0"/>
        <w:ind w:left="0" w:firstLine="567"/>
        <w:jc w:val="both"/>
        <w:rPr>
          <w:shd w:val="clear" w:color="auto" w:fill="FFFFFF"/>
        </w:rPr>
      </w:pPr>
      <w:r w:rsidRPr="0012302C">
        <w:rPr>
          <w:shd w:val="clear" w:color="auto" w:fill="FFFFFF"/>
        </w:rPr>
        <w:t>Оплата результатов выполненных работ, указанных в пункте 1.4.1 – 1.4.2 Контракта, в размере 70 (семьдесят)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D62AC9" w:rsidRPr="0012302C" w:rsidRDefault="00D62AC9" w:rsidP="00D62AC9">
      <w:pPr>
        <w:pStyle w:val="aff"/>
        <w:widowControl w:val="0"/>
        <w:numPr>
          <w:ilvl w:val="2"/>
          <w:numId w:val="14"/>
        </w:numPr>
        <w:autoSpaceDE w:val="0"/>
        <w:autoSpaceDN w:val="0"/>
        <w:adjustRightInd w:val="0"/>
        <w:ind w:left="0" w:firstLine="567"/>
        <w:jc w:val="both"/>
        <w:rPr>
          <w:shd w:val="clear" w:color="auto" w:fill="FFFFFF"/>
        </w:rPr>
      </w:pPr>
      <w:r w:rsidRPr="0012302C">
        <w:rPr>
          <w:shd w:val="clear" w:color="auto" w:fill="FFFFFF"/>
        </w:rPr>
        <w:t>Оплата результатов выполненных работ, указанных в пункте 1.4.3 Контракта в размере 30 (тридцать)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rPr>
      </w:pPr>
      <w:bookmarkStart w:id="5" w:name="_Hlk20834819"/>
      <w:r w:rsidRPr="0012302C">
        <w:rPr>
          <w:rFonts w:eastAsia="Calibri"/>
        </w:rPr>
        <w:lastRenderedPageBreak/>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rsidR="00D62AC9" w:rsidRDefault="00D62AC9" w:rsidP="00D62AC9">
      <w:pPr>
        <w:autoSpaceDE w:val="0"/>
        <w:autoSpaceDN w:val="0"/>
        <w:adjustRightInd w:val="0"/>
        <w:ind w:firstLine="567"/>
        <w:contextualSpacing/>
        <w:jc w:val="both"/>
        <w:rPr>
          <w:rFonts w:eastAsia="Calibri"/>
        </w:rPr>
      </w:pPr>
      <w:r w:rsidRPr="0012302C">
        <w:rPr>
          <w:rFonts w:eastAsia="Calibri"/>
        </w:rPr>
        <w:t>- на 2020 г._____________ руб.</w:t>
      </w:r>
    </w:p>
    <w:p w:rsidR="00D62AC9" w:rsidRDefault="00D62AC9" w:rsidP="00D62AC9">
      <w:pPr>
        <w:autoSpaceDE w:val="0"/>
        <w:autoSpaceDN w:val="0"/>
        <w:adjustRightInd w:val="0"/>
        <w:ind w:firstLine="567"/>
        <w:contextualSpacing/>
        <w:jc w:val="both"/>
        <w:rPr>
          <w:rFonts w:eastAsia="Calibri"/>
        </w:rPr>
      </w:pPr>
      <w:r w:rsidRPr="0012302C">
        <w:rPr>
          <w:rFonts w:eastAsia="Calibri"/>
        </w:rPr>
        <w:t>- на 202</w:t>
      </w:r>
      <w:r>
        <w:rPr>
          <w:rFonts w:eastAsia="Calibri"/>
        </w:rPr>
        <w:t>1</w:t>
      </w:r>
      <w:r w:rsidRPr="0012302C">
        <w:rPr>
          <w:rFonts w:eastAsia="Calibri"/>
        </w:rPr>
        <w:t xml:space="preserve"> г._____________ руб.</w:t>
      </w:r>
    </w:p>
    <w:bookmarkEnd w:id="5"/>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strike/>
        </w:rPr>
      </w:pPr>
      <w:r w:rsidRPr="0012302C">
        <w:rPr>
          <w:rFonts w:eastAsia="Calibri"/>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D62AC9" w:rsidRPr="0012302C" w:rsidRDefault="00D62AC9" w:rsidP="00D62AC9">
      <w:pPr>
        <w:pStyle w:val="aff"/>
        <w:numPr>
          <w:ilvl w:val="1"/>
          <w:numId w:val="14"/>
        </w:numPr>
        <w:ind w:left="0" w:firstLine="567"/>
        <w:contextualSpacing w:val="0"/>
        <w:jc w:val="both"/>
      </w:pPr>
      <w:r w:rsidRPr="0012302C">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D62AC9" w:rsidRPr="0012302C" w:rsidRDefault="00D62AC9" w:rsidP="00D62AC9">
      <w:pPr>
        <w:pStyle w:val="aff"/>
        <w:numPr>
          <w:ilvl w:val="2"/>
          <w:numId w:val="14"/>
        </w:numPr>
        <w:ind w:left="0" w:firstLine="567"/>
        <w:contextualSpacing w:val="0"/>
        <w:jc w:val="both"/>
      </w:pPr>
      <w:r w:rsidRPr="0012302C">
        <w:t xml:space="preserve"> на сумму начисленной неустойки (пеней, штрафов), предусмотренных статьей 14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D62AC9" w:rsidRPr="0012302C" w:rsidRDefault="00D62AC9" w:rsidP="00D62AC9">
      <w:pPr>
        <w:pStyle w:val="aff"/>
        <w:numPr>
          <w:ilvl w:val="2"/>
          <w:numId w:val="14"/>
        </w:numPr>
        <w:ind w:left="0" w:firstLine="567"/>
        <w:contextualSpacing w:val="0"/>
        <w:jc w:val="both"/>
      </w:pPr>
      <w:r w:rsidRPr="0012302C">
        <w:t>на сумму расходов на устранение недостатков (дефектов) работ.</w:t>
      </w:r>
    </w:p>
    <w:p w:rsidR="00D62AC9" w:rsidRPr="0012302C" w:rsidRDefault="00D62AC9" w:rsidP="00D62AC9">
      <w:pPr>
        <w:pStyle w:val="aff"/>
        <w:widowControl w:val="0"/>
        <w:numPr>
          <w:ilvl w:val="1"/>
          <w:numId w:val="14"/>
        </w:numPr>
        <w:autoSpaceDE w:val="0"/>
        <w:autoSpaceDN w:val="0"/>
        <w:adjustRightInd w:val="0"/>
        <w:ind w:left="0" w:firstLine="567"/>
        <w:jc w:val="both"/>
        <w:rPr>
          <w:rFonts w:eastAsia="Calibri"/>
        </w:rPr>
      </w:pPr>
      <w:r w:rsidRPr="0012302C">
        <w:rPr>
          <w:rFonts w:eastAsia="Calibri"/>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p>
    <w:p w:rsidR="00D62AC9" w:rsidRPr="0012302C" w:rsidRDefault="00D62AC9" w:rsidP="00D62AC9">
      <w:pPr>
        <w:pStyle w:val="aff"/>
        <w:numPr>
          <w:ilvl w:val="1"/>
          <w:numId w:val="14"/>
        </w:numPr>
        <w:ind w:left="0" w:firstLine="567"/>
        <w:contextualSpacing w:val="0"/>
        <w:jc w:val="both"/>
        <w:rPr>
          <w:rFonts w:eastAsia="Calibri"/>
        </w:rPr>
      </w:pPr>
      <w:bookmarkStart w:id="6" w:name="sub_10037"/>
      <w:r w:rsidRPr="0012302C">
        <w:rPr>
          <w:rFonts w:eastAsia="Calibri"/>
        </w:rPr>
        <w:t>Подрядчик вправе досрочно выполнить работы, предусмотренные Контрактом, без ущерба их качеству и в соответствии Заданием на проектирование.</w:t>
      </w:r>
    </w:p>
    <w:p w:rsidR="00D62AC9" w:rsidRPr="0012302C" w:rsidRDefault="00D62AC9" w:rsidP="00D62AC9">
      <w:pPr>
        <w:shd w:val="clear" w:color="auto" w:fill="FFFFFF"/>
        <w:tabs>
          <w:tab w:val="left" w:pos="0"/>
        </w:tabs>
        <w:ind w:firstLine="567"/>
        <w:jc w:val="both"/>
        <w:rPr>
          <w:kern w:val="16"/>
        </w:rPr>
      </w:pPr>
      <w:r w:rsidRPr="0012302C">
        <w:t xml:space="preserve">Досрочная сдача результатов Работ допускается только по согласованию с Государственным заказчиком. </w:t>
      </w:r>
      <w:r w:rsidRPr="0012302C">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p>
    <w:bookmarkEnd w:id="6"/>
    <w:p w:rsidR="00D62AC9" w:rsidRPr="0012302C" w:rsidRDefault="00D62AC9" w:rsidP="00D62AC9">
      <w:pPr>
        <w:pStyle w:val="aff"/>
        <w:numPr>
          <w:ilvl w:val="1"/>
          <w:numId w:val="14"/>
        </w:numPr>
        <w:ind w:left="0" w:firstLine="567"/>
        <w:contextualSpacing w:val="0"/>
        <w:jc w:val="both"/>
      </w:pPr>
      <w:r w:rsidRPr="0012302C">
        <w:rPr>
          <w:rFonts w:eastAsia="Calibri"/>
        </w:rPr>
        <w:t xml:space="preserve">Оплата по </w:t>
      </w:r>
      <w:r w:rsidRPr="0012302C">
        <w:rPr>
          <w:rFonts w:eastAsia="Calibri"/>
          <w:bCs/>
          <w:iCs/>
        </w:rPr>
        <w:t xml:space="preserve">Контракту производится в безналичной форме. </w:t>
      </w:r>
      <w:r w:rsidRPr="0012302C">
        <w:rPr>
          <w:lang w:bidi="ru-RU"/>
        </w:rPr>
        <w:t xml:space="preserve">Расчеты по Контракту осуществляется путем перечисления денежных средств </w:t>
      </w:r>
      <w:r w:rsidRPr="0012302C">
        <w:t>с банковского (лицевого) счета</w:t>
      </w:r>
      <w:r w:rsidRPr="0012302C">
        <w:rPr>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p w:rsidR="00D62AC9" w:rsidRPr="0012302C" w:rsidRDefault="00D62AC9" w:rsidP="00D62AC9">
      <w:pPr>
        <w:pStyle w:val="aff"/>
        <w:numPr>
          <w:ilvl w:val="2"/>
          <w:numId w:val="14"/>
        </w:numPr>
        <w:ind w:left="0" w:firstLine="567"/>
        <w:contextualSpacing w:val="0"/>
        <w:jc w:val="both"/>
      </w:pPr>
      <w:r w:rsidRPr="0012302C">
        <w:t>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размере определенном Государственным заказчиком</w:t>
      </w:r>
      <w:bookmarkStart w:id="7" w:name="_Hlk44659292"/>
      <w:r w:rsidRPr="0012302C">
        <w:t>, из сумм подлежащих оплате по Контракту</w:t>
      </w:r>
      <w:bookmarkEnd w:id="7"/>
      <w:r>
        <w:t>.</w:t>
      </w:r>
    </w:p>
    <w:p w:rsidR="00D62AC9" w:rsidRPr="0012302C" w:rsidRDefault="00D62AC9" w:rsidP="00D62AC9">
      <w:pPr>
        <w:pStyle w:val="aff"/>
        <w:ind w:left="567"/>
        <w:jc w:val="both"/>
      </w:pPr>
    </w:p>
    <w:p w:rsidR="00D62AC9" w:rsidRPr="0012302C" w:rsidRDefault="00D62AC9" w:rsidP="00D62AC9">
      <w:pPr>
        <w:pStyle w:val="aff"/>
        <w:keepNext/>
        <w:numPr>
          <w:ilvl w:val="0"/>
          <w:numId w:val="14"/>
        </w:numPr>
        <w:jc w:val="center"/>
        <w:outlineLvl w:val="0"/>
        <w:rPr>
          <w:b/>
          <w:kern w:val="1"/>
        </w:rPr>
      </w:pPr>
      <w:r w:rsidRPr="0012302C">
        <w:rPr>
          <w:b/>
          <w:kern w:val="1"/>
        </w:rPr>
        <w:t>Сроки и порядок выполнения работ</w:t>
      </w:r>
    </w:p>
    <w:p w:rsidR="00D62AC9" w:rsidRPr="0012302C" w:rsidRDefault="00D62AC9" w:rsidP="00D62AC9">
      <w:pPr>
        <w:pStyle w:val="aff"/>
        <w:widowControl w:val="0"/>
        <w:numPr>
          <w:ilvl w:val="1"/>
          <w:numId w:val="15"/>
        </w:numPr>
        <w:autoSpaceDE w:val="0"/>
        <w:autoSpaceDN w:val="0"/>
        <w:adjustRightInd w:val="0"/>
        <w:ind w:left="0" w:firstLine="567"/>
        <w:jc w:val="both"/>
        <w:rPr>
          <w:rFonts w:eastAsia="Calibri"/>
        </w:rPr>
      </w:pPr>
      <w:r w:rsidRPr="0012302C">
        <w:rPr>
          <w:rFonts w:eastAsia="Calibri"/>
        </w:rPr>
        <w:t>Работы, предусмотренные Контрактом (за исключением выполняемых в течение гарантийного периода), выполняются в соответствии с Заданием на проектирование (Приложение №1 к Контракту) и Графиком выполнения работ (Приложение №2 к Контракту).</w:t>
      </w:r>
    </w:p>
    <w:p w:rsidR="00D62AC9" w:rsidRPr="0012302C" w:rsidRDefault="00D62AC9" w:rsidP="00D62AC9">
      <w:pPr>
        <w:pStyle w:val="aff"/>
        <w:widowControl w:val="0"/>
        <w:numPr>
          <w:ilvl w:val="1"/>
          <w:numId w:val="15"/>
        </w:numPr>
        <w:autoSpaceDE w:val="0"/>
        <w:autoSpaceDN w:val="0"/>
        <w:adjustRightInd w:val="0"/>
        <w:ind w:left="0" w:firstLine="567"/>
        <w:jc w:val="both"/>
        <w:rPr>
          <w:rFonts w:eastAsia="Calibri"/>
        </w:rPr>
      </w:pPr>
      <w:r w:rsidRPr="0012302C">
        <w:rPr>
          <w:rFonts w:eastAsia="Calibri"/>
        </w:rPr>
        <w:t>Начало работ – с момента заключения Контракта;</w:t>
      </w:r>
    </w:p>
    <w:p w:rsidR="00D62AC9" w:rsidRPr="0012302C" w:rsidRDefault="00D62AC9" w:rsidP="00D62AC9">
      <w:pPr>
        <w:ind w:firstLine="567"/>
        <w:contextualSpacing/>
        <w:jc w:val="both"/>
      </w:pPr>
      <w:r w:rsidRPr="0012302C">
        <w:t xml:space="preserve">окончание работ – </w:t>
      </w:r>
      <w:r>
        <w:t>280</w:t>
      </w:r>
      <w:r w:rsidRPr="0012302C">
        <w:t xml:space="preserve"> (</w:t>
      </w:r>
      <w:r>
        <w:t>двести восемьдесят</w:t>
      </w:r>
      <w:r w:rsidRPr="0012302C">
        <w:t xml:space="preserve">) календарных дней с момента заключения Контракта. </w:t>
      </w:r>
    </w:p>
    <w:p w:rsidR="00D62AC9" w:rsidRPr="0012302C" w:rsidRDefault="00D62AC9" w:rsidP="00D62AC9">
      <w:pPr>
        <w:pStyle w:val="aff"/>
        <w:keepNext/>
        <w:numPr>
          <w:ilvl w:val="0"/>
          <w:numId w:val="15"/>
        </w:numPr>
        <w:jc w:val="center"/>
        <w:outlineLvl w:val="0"/>
        <w:rPr>
          <w:b/>
          <w:kern w:val="1"/>
        </w:rPr>
      </w:pPr>
      <w:r w:rsidRPr="0012302C">
        <w:rPr>
          <w:b/>
          <w:kern w:val="1"/>
        </w:rPr>
        <w:t>Обязанности и права Подрядчика</w:t>
      </w:r>
    </w:p>
    <w:p w:rsidR="00D62AC9" w:rsidRPr="0012302C" w:rsidRDefault="00D62AC9" w:rsidP="00D62AC9">
      <w:pPr>
        <w:pStyle w:val="aff"/>
        <w:widowControl w:val="0"/>
        <w:numPr>
          <w:ilvl w:val="1"/>
          <w:numId w:val="15"/>
        </w:numPr>
        <w:tabs>
          <w:tab w:val="left" w:pos="720"/>
        </w:tabs>
        <w:ind w:left="0" w:firstLine="567"/>
        <w:jc w:val="both"/>
        <w:outlineLvl w:val="0"/>
        <w:rPr>
          <w:b/>
        </w:rPr>
      </w:pPr>
      <w:r w:rsidRPr="0012302C">
        <w:rPr>
          <w:b/>
        </w:rPr>
        <w:t xml:space="preserve">Подрядчик обязан: </w:t>
      </w:r>
    </w:p>
    <w:p w:rsidR="00D62AC9" w:rsidRPr="0012302C" w:rsidRDefault="00D62AC9" w:rsidP="00D62AC9">
      <w:pPr>
        <w:pStyle w:val="aff"/>
        <w:widowControl w:val="0"/>
        <w:numPr>
          <w:ilvl w:val="2"/>
          <w:numId w:val="15"/>
        </w:numPr>
        <w:ind w:left="0" w:firstLine="567"/>
        <w:jc w:val="both"/>
      </w:pPr>
      <w:r w:rsidRPr="0012302C">
        <w:t xml:space="preserve">Выполнять работы в соответствии с заданием на проектирование, условиями Контракта, законодательством Российской Федерации в сроки, определенные Графиком выполнения работ. </w:t>
      </w:r>
    </w:p>
    <w:p w:rsidR="00D62AC9" w:rsidRPr="00B55AD1" w:rsidRDefault="00D62AC9" w:rsidP="00D62AC9">
      <w:pPr>
        <w:pStyle w:val="aff"/>
        <w:widowControl w:val="0"/>
        <w:numPr>
          <w:ilvl w:val="2"/>
          <w:numId w:val="15"/>
        </w:numPr>
        <w:ind w:left="0" w:firstLine="567"/>
        <w:jc w:val="both"/>
      </w:pPr>
      <w:bookmarkStart w:id="8" w:name="_Hlk6996699"/>
      <w:r w:rsidRPr="00B55AD1">
        <w:t xml:space="preserve">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 соответственно в 2-х (двух) </w:t>
      </w:r>
      <w:r w:rsidRPr="00B55AD1">
        <w:lastRenderedPageBreak/>
        <w:t xml:space="preserve">экземплярах. </w:t>
      </w:r>
    </w:p>
    <w:p w:rsidR="00D62AC9" w:rsidRPr="00B55AD1" w:rsidRDefault="00D62AC9" w:rsidP="00D62AC9">
      <w:pPr>
        <w:pStyle w:val="aff"/>
        <w:widowControl w:val="0"/>
        <w:numPr>
          <w:ilvl w:val="2"/>
          <w:numId w:val="15"/>
        </w:numPr>
        <w:ind w:left="0" w:firstLine="567"/>
        <w:jc w:val="both"/>
        <w:rPr>
          <w:rFonts w:eastAsia="Calibri"/>
        </w:rPr>
      </w:pPr>
      <w:bookmarkStart w:id="9" w:name="_Hlk20985617"/>
      <w:bookmarkStart w:id="10" w:name="_Hlk20985847"/>
      <w:r w:rsidRPr="00B55AD1">
        <w:t>В течение срока, установленного Государственным заказчиком в соответствии с пунктом 5.1.1 Контракта,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w:t>
      </w:r>
      <w:r w:rsidRPr="00B55AD1">
        <w:rPr>
          <w:rFonts w:eastAsia="Calibri"/>
        </w:rPr>
        <w:t xml:space="preserve"> задание на выполнение инженерных изысканий и программу инженерных изысканий. </w:t>
      </w:r>
    </w:p>
    <w:bookmarkEnd w:id="8"/>
    <w:bookmarkEnd w:id="9"/>
    <w:bookmarkEnd w:id="10"/>
    <w:p w:rsidR="00D62AC9" w:rsidRPr="0012302C" w:rsidRDefault="00D62AC9" w:rsidP="00D62AC9">
      <w:pPr>
        <w:pStyle w:val="aff"/>
        <w:widowControl w:val="0"/>
        <w:numPr>
          <w:ilvl w:val="2"/>
          <w:numId w:val="15"/>
        </w:numPr>
        <w:ind w:left="0" w:firstLine="567"/>
        <w:jc w:val="both"/>
      </w:pPr>
      <w:r w:rsidRPr="0012302C">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rsidR="00D62AC9" w:rsidRPr="0012302C" w:rsidRDefault="00D62AC9" w:rsidP="00D62AC9">
      <w:pPr>
        <w:pStyle w:val="aff"/>
        <w:widowControl w:val="0"/>
        <w:numPr>
          <w:ilvl w:val="2"/>
          <w:numId w:val="15"/>
        </w:numPr>
        <w:ind w:left="0" w:firstLine="567"/>
        <w:jc w:val="both"/>
      </w:pPr>
      <w:r w:rsidRPr="0012302C">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rsidR="00D62AC9" w:rsidRPr="0012302C" w:rsidRDefault="00D62AC9" w:rsidP="00D62AC9">
      <w:pPr>
        <w:pStyle w:val="aff"/>
        <w:widowControl w:val="0"/>
        <w:numPr>
          <w:ilvl w:val="2"/>
          <w:numId w:val="15"/>
        </w:numPr>
        <w:ind w:left="0" w:firstLine="567"/>
        <w:jc w:val="both"/>
      </w:pPr>
      <w:r w:rsidRPr="0012302C">
        <w:t xml:space="preserve">Согласовывать все полученные технические условия с Государственным заказчиком. </w:t>
      </w:r>
    </w:p>
    <w:p w:rsidR="00D62AC9" w:rsidRPr="0012302C" w:rsidRDefault="00D62AC9" w:rsidP="00D62AC9">
      <w:pPr>
        <w:pStyle w:val="aff"/>
        <w:widowControl w:val="0"/>
        <w:numPr>
          <w:ilvl w:val="2"/>
          <w:numId w:val="15"/>
        </w:numPr>
        <w:ind w:left="0" w:firstLine="567"/>
        <w:jc w:val="both"/>
      </w:pPr>
      <w:r w:rsidRPr="0012302C">
        <w:t xml:space="preserve">Не отступать от требований, указанных в пункте 4.1.5 Контракта без предварительного письменного согласия Государственного заказчика. </w:t>
      </w:r>
    </w:p>
    <w:p w:rsidR="00D62AC9" w:rsidRPr="0012302C" w:rsidRDefault="00D62AC9" w:rsidP="00D62AC9">
      <w:pPr>
        <w:pStyle w:val="aff"/>
        <w:widowControl w:val="0"/>
        <w:numPr>
          <w:ilvl w:val="2"/>
          <w:numId w:val="15"/>
        </w:numPr>
        <w:ind w:left="0" w:firstLine="567"/>
        <w:jc w:val="both"/>
      </w:pPr>
      <w:r w:rsidRPr="0012302C">
        <w:t xml:space="preserve">Разрабатывать проектную документацию, необходимую и достаточную для прохождения государственной экспертизы, в количестве и составе, предусмотренном статьей 7 Контракта. </w:t>
      </w:r>
    </w:p>
    <w:p w:rsidR="00D62AC9" w:rsidRPr="0012302C" w:rsidRDefault="00D62AC9" w:rsidP="00D62AC9">
      <w:pPr>
        <w:pStyle w:val="aff"/>
        <w:widowControl w:val="0"/>
        <w:numPr>
          <w:ilvl w:val="2"/>
          <w:numId w:val="15"/>
        </w:numPr>
        <w:ind w:left="0" w:firstLine="567"/>
        <w:jc w:val="both"/>
      </w:pPr>
      <w:r w:rsidRPr="0012302C">
        <w:t>Вносить в проектную документацию и (или) результаты инженерных изысканий изменения (дополнения) в случаях и порядке, предусмотренных статьями 7, 17 Контракта.</w:t>
      </w:r>
    </w:p>
    <w:p w:rsidR="00D62AC9" w:rsidRPr="0012302C" w:rsidRDefault="00D62AC9" w:rsidP="00D62AC9">
      <w:pPr>
        <w:pStyle w:val="aff"/>
        <w:widowControl w:val="0"/>
        <w:numPr>
          <w:ilvl w:val="2"/>
          <w:numId w:val="15"/>
        </w:numPr>
        <w:ind w:left="0" w:firstLine="567"/>
        <w:jc w:val="both"/>
      </w:pPr>
      <w:r w:rsidRPr="0012302C">
        <w:t xml:space="preserve">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 изысканий и/или проектной документации с 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предусмотренных законодательством Российской Федерации, сопровождать проведение государственной экологической экспертизы. </w:t>
      </w:r>
    </w:p>
    <w:p w:rsidR="00D62AC9" w:rsidRPr="0012302C" w:rsidRDefault="00D62AC9" w:rsidP="00D62AC9">
      <w:pPr>
        <w:pStyle w:val="aff"/>
        <w:widowControl w:val="0"/>
        <w:numPr>
          <w:ilvl w:val="2"/>
          <w:numId w:val="15"/>
        </w:numPr>
        <w:ind w:left="0" w:firstLine="567"/>
        <w:jc w:val="both"/>
      </w:pPr>
      <w:r w:rsidRPr="0012302C">
        <w:t xml:space="preserve">Разрабатывать рабочую документацию в соответствии с проектной документацией. </w:t>
      </w:r>
    </w:p>
    <w:p w:rsidR="00D62AC9" w:rsidRPr="0012302C" w:rsidRDefault="00D62AC9" w:rsidP="00D62AC9">
      <w:pPr>
        <w:pStyle w:val="aff"/>
        <w:widowControl w:val="0"/>
        <w:numPr>
          <w:ilvl w:val="2"/>
          <w:numId w:val="15"/>
        </w:numPr>
        <w:ind w:left="0" w:firstLine="567"/>
        <w:jc w:val="both"/>
      </w:pPr>
      <w:r w:rsidRPr="0012302C">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12302C">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rsidR="00D62AC9" w:rsidRPr="0012302C" w:rsidRDefault="00D62AC9" w:rsidP="00D62AC9">
      <w:pPr>
        <w:pStyle w:val="aff"/>
        <w:widowControl w:val="0"/>
        <w:numPr>
          <w:ilvl w:val="2"/>
          <w:numId w:val="15"/>
        </w:numPr>
        <w:ind w:left="0" w:firstLine="567"/>
        <w:jc w:val="both"/>
      </w:pPr>
      <w:r w:rsidRPr="0012302C">
        <w:t xml:space="preserve">Назначить в течение 5 (пяти) календарных дней, следующих за датой вступления Контракта в силу, лиц, ответственных: </w:t>
      </w:r>
    </w:p>
    <w:p w:rsidR="00D62AC9" w:rsidRPr="0012302C" w:rsidRDefault="00D62AC9" w:rsidP="00D62AC9">
      <w:pPr>
        <w:ind w:firstLine="567"/>
        <w:contextualSpacing/>
        <w:jc w:val="both"/>
      </w:pPr>
      <w:r w:rsidRPr="0012302C">
        <w:t>за представление отчетов в объеме и порядке, определенных статьей 9 Контракта;</w:t>
      </w:r>
    </w:p>
    <w:p w:rsidR="00D62AC9" w:rsidRPr="0012302C" w:rsidRDefault="00D62AC9" w:rsidP="00D62AC9">
      <w:pPr>
        <w:ind w:firstLine="567"/>
        <w:contextualSpacing/>
        <w:jc w:val="both"/>
      </w:pPr>
      <w:r w:rsidRPr="0012302C">
        <w:t>за разработку документации по изыскательским работам;</w:t>
      </w:r>
    </w:p>
    <w:p w:rsidR="00D62AC9" w:rsidRPr="0012302C" w:rsidRDefault="00D62AC9" w:rsidP="00D62AC9">
      <w:pPr>
        <w:ind w:firstLine="567"/>
        <w:contextualSpacing/>
        <w:jc w:val="both"/>
      </w:pPr>
      <w:r w:rsidRPr="0012302C">
        <w:t>за разработку проектной документации;</w:t>
      </w:r>
    </w:p>
    <w:p w:rsidR="00D62AC9" w:rsidRPr="0012302C" w:rsidRDefault="00D62AC9" w:rsidP="00D62AC9">
      <w:pPr>
        <w:ind w:firstLine="567"/>
        <w:contextualSpacing/>
        <w:jc w:val="both"/>
      </w:pPr>
      <w:r w:rsidRPr="0012302C">
        <w:t>за разработку рабочей документации;</w:t>
      </w:r>
    </w:p>
    <w:p w:rsidR="00D62AC9" w:rsidRPr="0012302C" w:rsidRDefault="00D62AC9" w:rsidP="00D62AC9">
      <w:pPr>
        <w:ind w:firstLine="567"/>
        <w:contextualSpacing/>
        <w:jc w:val="both"/>
      </w:pPr>
      <w:r w:rsidRPr="0012302C">
        <w:t>за разработку сметной документации.</w:t>
      </w:r>
    </w:p>
    <w:p w:rsidR="00D62AC9" w:rsidRPr="0012302C" w:rsidRDefault="00D62AC9" w:rsidP="00D62AC9">
      <w:pPr>
        <w:ind w:firstLine="567"/>
        <w:contextualSpacing/>
        <w:jc w:val="both"/>
      </w:pPr>
      <w:r w:rsidRPr="0012302C">
        <w:t xml:space="preserve">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w:t>
      </w:r>
      <w:r w:rsidRPr="0012302C">
        <w:lastRenderedPageBreak/>
        <w:t>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rsidR="00D62AC9" w:rsidRPr="0012302C" w:rsidRDefault="00D62AC9" w:rsidP="00D62AC9">
      <w:pPr>
        <w:ind w:firstLine="567"/>
        <w:contextualSpacing/>
        <w:jc w:val="both"/>
      </w:pPr>
      <w:r w:rsidRPr="0012302C">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rsidR="00D62AC9" w:rsidRPr="0012302C" w:rsidRDefault="00D62AC9" w:rsidP="00D62AC9">
      <w:pPr>
        <w:ind w:firstLine="567"/>
        <w:contextualSpacing/>
        <w:jc w:val="both"/>
      </w:pPr>
      <w:r w:rsidRPr="0012302C">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D62AC9" w:rsidRPr="0012302C" w:rsidRDefault="00D62AC9" w:rsidP="00D62AC9">
      <w:pPr>
        <w:pStyle w:val="aff"/>
        <w:widowControl w:val="0"/>
        <w:numPr>
          <w:ilvl w:val="2"/>
          <w:numId w:val="15"/>
        </w:numPr>
        <w:tabs>
          <w:tab w:val="left" w:pos="567"/>
          <w:tab w:val="left" w:pos="1276"/>
          <w:tab w:val="left" w:pos="1418"/>
          <w:tab w:val="left" w:pos="2008"/>
        </w:tabs>
        <w:ind w:left="0" w:firstLine="567"/>
        <w:jc w:val="both"/>
      </w:pPr>
      <w:r w:rsidRPr="0012302C">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rsidR="00D62AC9" w:rsidRPr="0012302C" w:rsidRDefault="00D62AC9" w:rsidP="00D62AC9">
      <w:pPr>
        <w:pStyle w:val="aff"/>
        <w:widowControl w:val="0"/>
        <w:numPr>
          <w:ilvl w:val="2"/>
          <w:numId w:val="15"/>
        </w:numPr>
        <w:tabs>
          <w:tab w:val="left" w:pos="567"/>
          <w:tab w:val="left" w:pos="1276"/>
          <w:tab w:val="left" w:pos="1418"/>
          <w:tab w:val="left" w:pos="2008"/>
        </w:tabs>
        <w:ind w:left="0" w:firstLine="567"/>
        <w:jc w:val="both"/>
      </w:pPr>
      <w:r w:rsidRPr="0012302C">
        <w:t>Принимать участие в работе приемочной комиссии объекта, в случае привлечения его Государственным заказчиком.</w:t>
      </w:r>
    </w:p>
    <w:p w:rsidR="00D62AC9" w:rsidRPr="0012302C" w:rsidRDefault="00D62AC9" w:rsidP="00D62AC9">
      <w:pPr>
        <w:pStyle w:val="aff"/>
        <w:widowControl w:val="0"/>
        <w:numPr>
          <w:ilvl w:val="2"/>
          <w:numId w:val="15"/>
        </w:numPr>
        <w:tabs>
          <w:tab w:val="left" w:pos="567"/>
          <w:tab w:val="left" w:pos="1276"/>
          <w:tab w:val="left" w:pos="1418"/>
          <w:tab w:val="left" w:pos="2008"/>
        </w:tabs>
        <w:ind w:left="0" w:firstLine="567"/>
        <w:jc w:val="both"/>
      </w:pPr>
      <w:r w:rsidRPr="0012302C">
        <w:t>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rsidR="00D62AC9" w:rsidRPr="0012302C" w:rsidRDefault="00D62AC9" w:rsidP="00D62AC9">
      <w:pPr>
        <w:pStyle w:val="aff"/>
        <w:widowControl w:val="0"/>
        <w:numPr>
          <w:ilvl w:val="2"/>
          <w:numId w:val="15"/>
        </w:numPr>
        <w:tabs>
          <w:tab w:val="left" w:pos="567"/>
          <w:tab w:val="left" w:pos="1276"/>
          <w:tab w:val="left" w:pos="1418"/>
          <w:tab w:val="left" w:pos="2008"/>
        </w:tabs>
        <w:ind w:left="0" w:firstLine="567"/>
        <w:jc w:val="both"/>
      </w:pPr>
      <w:r w:rsidRPr="0012302C">
        <w:t>Представлять отчеты в объеме и порядке, определенным статьей 9 Контракта.</w:t>
      </w:r>
    </w:p>
    <w:p w:rsidR="00D62AC9" w:rsidRPr="0012302C" w:rsidRDefault="00D62AC9" w:rsidP="00D62AC9">
      <w:pPr>
        <w:pStyle w:val="aff"/>
        <w:numPr>
          <w:ilvl w:val="2"/>
          <w:numId w:val="15"/>
        </w:numPr>
        <w:ind w:left="0" w:firstLine="567"/>
        <w:contextualSpacing w:val="0"/>
        <w:jc w:val="both"/>
      </w:pPr>
      <w:r w:rsidRPr="0012302C">
        <w:t>Предоставлять Государственному заказчику по его требованию информацию о ходе выполнения работ иную необходимую информацию и документацию по форме, в объеме и сроки, содержащиеся в требовании или Контракте.</w:t>
      </w:r>
    </w:p>
    <w:p w:rsidR="00D62AC9" w:rsidRPr="0012302C" w:rsidRDefault="00D62AC9" w:rsidP="00D62AC9">
      <w:pPr>
        <w:pStyle w:val="aff"/>
        <w:widowControl w:val="0"/>
        <w:numPr>
          <w:ilvl w:val="2"/>
          <w:numId w:val="15"/>
        </w:numPr>
        <w:tabs>
          <w:tab w:val="left" w:pos="567"/>
          <w:tab w:val="left" w:pos="1276"/>
          <w:tab w:val="left" w:pos="1418"/>
          <w:tab w:val="left" w:pos="2008"/>
        </w:tabs>
        <w:ind w:left="0" w:firstLine="567"/>
        <w:jc w:val="both"/>
      </w:pPr>
      <w:r w:rsidRPr="0012302C">
        <w:t>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 оплата не производится.</w:t>
      </w:r>
    </w:p>
    <w:p w:rsidR="00D62AC9" w:rsidRPr="0012302C" w:rsidRDefault="00D62AC9" w:rsidP="00D62AC9">
      <w:pPr>
        <w:pStyle w:val="aff"/>
        <w:widowControl w:val="0"/>
        <w:numPr>
          <w:ilvl w:val="2"/>
          <w:numId w:val="15"/>
        </w:numPr>
        <w:tabs>
          <w:tab w:val="left" w:pos="567"/>
          <w:tab w:val="left" w:pos="1276"/>
          <w:tab w:val="left" w:pos="1418"/>
          <w:tab w:val="left" w:pos="2008"/>
        </w:tabs>
        <w:ind w:left="0" w:firstLine="567"/>
        <w:jc w:val="both"/>
      </w:pPr>
      <w:r w:rsidRPr="0012302C">
        <w:t>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rsidR="00D62AC9" w:rsidRPr="0012302C" w:rsidRDefault="00D62AC9" w:rsidP="00D62AC9">
      <w:pPr>
        <w:pStyle w:val="aff"/>
        <w:widowControl w:val="0"/>
        <w:numPr>
          <w:ilvl w:val="2"/>
          <w:numId w:val="15"/>
        </w:numPr>
        <w:tabs>
          <w:tab w:val="left" w:pos="567"/>
          <w:tab w:val="left" w:pos="1276"/>
          <w:tab w:val="left" w:pos="1418"/>
          <w:tab w:val="left" w:pos="2008"/>
        </w:tabs>
        <w:ind w:left="0" w:firstLine="567"/>
        <w:jc w:val="both"/>
      </w:pPr>
      <w:r w:rsidRPr="0012302C">
        <w:t>В течение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rsidR="00D62AC9" w:rsidRPr="0012302C" w:rsidRDefault="00D62AC9" w:rsidP="00D62AC9">
      <w:pPr>
        <w:pStyle w:val="aff"/>
        <w:widowControl w:val="0"/>
        <w:numPr>
          <w:ilvl w:val="2"/>
          <w:numId w:val="15"/>
        </w:numPr>
        <w:ind w:left="0" w:firstLine="567"/>
        <w:contextualSpacing w:val="0"/>
        <w:jc w:val="both"/>
        <w:rPr>
          <w:sz w:val="22"/>
        </w:rPr>
      </w:pPr>
      <w:r w:rsidRPr="0012302C">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D62AC9" w:rsidRPr="0012302C" w:rsidRDefault="00D62AC9" w:rsidP="00D62AC9">
      <w:pPr>
        <w:pStyle w:val="aff"/>
        <w:numPr>
          <w:ilvl w:val="2"/>
          <w:numId w:val="15"/>
        </w:numPr>
        <w:ind w:left="0" w:firstLine="567"/>
        <w:contextualSpacing w:val="0"/>
        <w:jc w:val="both"/>
        <w:rPr>
          <w:rFonts w:ascii="Verdana" w:hAnsi="Verdana"/>
          <w:sz w:val="21"/>
          <w:szCs w:val="21"/>
        </w:rPr>
      </w:pPr>
      <w:r w:rsidRPr="0012302C">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rsidR="00D62AC9" w:rsidRPr="0012302C" w:rsidRDefault="00D62AC9" w:rsidP="00D62AC9">
      <w:pPr>
        <w:pStyle w:val="af8"/>
        <w:widowControl w:val="0"/>
        <w:numPr>
          <w:ilvl w:val="2"/>
          <w:numId w:val="15"/>
        </w:numPr>
        <w:spacing w:after="0"/>
        <w:ind w:left="0" w:firstLine="567"/>
        <w:contextualSpacing/>
      </w:pPr>
      <w:r w:rsidRPr="0012302C">
        <w:lastRenderedPageBreak/>
        <w:t>Осуществлять иные обязанности в соответствии с законодательством Российской Федерации и Контрактом.</w:t>
      </w:r>
    </w:p>
    <w:p w:rsidR="00D62AC9" w:rsidRPr="0012302C" w:rsidRDefault="00D62AC9" w:rsidP="00D62AC9">
      <w:pPr>
        <w:tabs>
          <w:tab w:val="left" w:pos="567"/>
          <w:tab w:val="left" w:pos="1276"/>
          <w:tab w:val="left" w:pos="1418"/>
          <w:tab w:val="left" w:pos="2008"/>
        </w:tabs>
        <w:ind w:firstLine="567"/>
        <w:contextualSpacing/>
        <w:jc w:val="both"/>
        <w:outlineLvl w:val="0"/>
      </w:pPr>
      <w:r w:rsidRPr="0012302C">
        <w:rPr>
          <w:b/>
        </w:rPr>
        <w:t>4.2. Подрядчик гарантирует</w:t>
      </w:r>
      <w:r w:rsidRPr="0012302C">
        <w:t>:</w:t>
      </w:r>
    </w:p>
    <w:p w:rsidR="00D62AC9" w:rsidRPr="0012302C" w:rsidRDefault="00D62AC9" w:rsidP="00D62AC9">
      <w:pPr>
        <w:tabs>
          <w:tab w:val="left" w:pos="567"/>
          <w:tab w:val="left" w:pos="1276"/>
          <w:tab w:val="left" w:pos="1418"/>
          <w:tab w:val="left" w:pos="2008"/>
        </w:tabs>
        <w:ind w:firstLine="567"/>
        <w:contextualSpacing/>
        <w:jc w:val="both"/>
      </w:pPr>
      <w:r w:rsidRPr="0012302C">
        <w:t xml:space="preserve">4.2.1. Государственному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rsidR="00D62AC9" w:rsidRPr="0012302C" w:rsidRDefault="00D62AC9" w:rsidP="00D62AC9">
      <w:pPr>
        <w:tabs>
          <w:tab w:val="left" w:pos="567"/>
          <w:tab w:val="left" w:pos="1276"/>
          <w:tab w:val="left" w:pos="1418"/>
          <w:tab w:val="left" w:pos="2008"/>
        </w:tabs>
        <w:ind w:firstLine="567"/>
        <w:contextualSpacing/>
        <w:jc w:val="both"/>
      </w:pPr>
      <w:r w:rsidRPr="0012302C">
        <w:t>4.2.2. Что любой субподрядчик, привлеченный к выполнению проектных и изыскательских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пожарной безопасностью и охраной окружающей среды.</w:t>
      </w:r>
    </w:p>
    <w:p w:rsidR="00D62AC9" w:rsidRPr="0012302C" w:rsidRDefault="00D62AC9" w:rsidP="00D62AC9">
      <w:pPr>
        <w:tabs>
          <w:tab w:val="left" w:pos="567"/>
          <w:tab w:val="left" w:pos="1276"/>
          <w:tab w:val="left" w:pos="1418"/>
          <w:tab w:val="left" w:pos="2008"/>
        </w:tabs>
        <w:ind w:firstLine="567"/>
        <w:contextualSpacing/>
        <w:jc w:val="both"/>
        <w:outlineLvl w:val="0"/>
        <w:rPr>
          <w:b/>
        </w:rPr>
      </w:pPr>
      <w:r w:rsidRPr="0012302C">
        <w:rPr>
          <w:b/>
        </w:rPr>
        <w:t>4.3. Подрядчик не вправе:</w:t>
      </w:r>
    </w:p>
    <w:p w:rsidR="00D62AC9" w:rsidRPr="0012302C" w:rsidRDefault="00D62AC9" w:rsidP="00D62AC9">
      <w:pPr>
        <w:tabs>
          <w:tab w:val="left" w:pos="567"/>
          <w:tab w:val="left" w:pos="1276"/>
          <w:tab w:val="left" w:pos="1418"/>
          <w:tab w:val="left" w:pos="2008"/>
        </w:tabs>
        <w:ind w:firstLine="567"/>
        <w:contextualSpacing/>
        <w:jc w:val="both"/>
      </w:pPr>
      <w:r w:rsidRPr="0012302C">
        <w:t>4.3.1. Передавать проектную документацию третьим лицам без согласия Государственного заказчика.</w:t>
      </w:r>
    </w:p>
    <w:p w:rsidR="00D62AC9" w:rsidRPr="0012302C" w:rsidRDefault="00D62AC9" w:rsidP="00D62AC9">
      <w:pPr>
        <w:tabs>
          <w:tab w:val="left" w:pos="567"/>
          <w:tab w:val="left" w:pos="1276"/>
          <w:tab w:val="left" w:pos="1418"/>
          <w:tab w:val="left" w:pos="2008"/>
        </w:tabs>
        <w:ind w:firstLine="567"/>
        <w:contextualSpacing/>
        <w:jc w:val="both"/>
        <w:outlineLvl w:val="0"/>
        <w:rPr>
          <w:b/>
        </w:rPr>
      </w:pPr>
      <w:r w:rsidRPr="0012302C">
        <w:rPr>
          <w:b/>
        </w:rPr>
        <w:t>4.4. Подрядчик вправе:</w:t>
      </w:r>
    </w:p>
    <w:p w:rsidR="00D62AC9" w:rsidRPr="0012302C" w:rsidRDefault="00D62AC9" w:rsidP="00D62AC9">
      <w:pPr>
        <w:tabs>
          <w:tab w:val="left" w:pos="567"/>
          <w:tab w:val="left" w:pos="1276"/>
          <w:tab w:val="left" w:pos="1418"/>
          <w:tab w:val="left" w:pos="2008"/>
        </w:tabs>
        <w:ind w:firstLine="567"/>
        <w:contextualSpacing/>
        <w:jc w:val="both"/>
      </w:pPr>
      <w:r w:rsidRPr="0012302C">
        <w:t xml:space="preserve">4.4.1. Сдать выполненную работу досрочно по согласованию с Государственным заказчиком. </w:t>
      </w:r>
    </w:p>
    <w:p w:rsidR="00D62AC9" w:rsidRPr="0012302C" w:rsidRDefault="00D62AC9" w:rsidP="00D62AC9">
      <w:pPr>
        <w:ind w:firstLine="567"/>
        <w:contextualSpacing/>
        <w:jc w:val="both"/>
        <w:rPr>
          <w:shd w:val="clear" w:color="auto" w:fill="FFFFFF"/>
        </w:rPr>
      </w:pPr>
      <w:r w:rsidRPr="0012302C">
        <w:t>4.4.2.</w:t>
      </w:r>
      <w:r w:rsidRPr="0012302C">
        <w:rPr>
          <w:shd w:val="clear" w:color="auto" w:fill="FFFFFF"/>
        </w:rPr>
        <w:t xml:space="preserve"> Подрядчик вправе привлекать третьих лиц (субподрядчиков) к выполнению работ, предусмотренных Графиком выполнения работ, в порядке предусмотренном статьей 22 Контракта.</w:t>
      </w:r>
    </w:p>
    <w:p w:rsidR="00D62AC9" w:rsidRPr="0012302C" w:rsidRDefault="00D62AC9" w:rsidP="00D62AC9">
      <w:pPr>
        <w:tabs>
          <w:tab w:val="left" w:pos="567"/>
          <w:tab w:val="left" w:pos="1276"/>
          <w:tab w:val="left" w:pos="1418"/>
          <w:tab w:val="left" w:pos="2008"/>
        </w:tabs>
        <w:ind w:firstLine="567"/>
        <w:contextualSpacing/>
        <w:jc w:val="both"/>
        <w:outlineLvl w:val="0"/>
      </w:pPr>
      <w:r w:rsidRPr="0012302C">
        <w:rPr>
          <w:b/>
        </w:rPr>
        <w:t>4.5.</w:t>
      </w:r>
      <w:r w:rsidRPr="0012302C">
        <w:t xml:space="preserve"> Права и обязанности, не оговоренные в Контракте, определяются в соответствии с действующим законодательством Российской Федерации.</w:t>
      </w:r>
    </w:p>
    <w:p w:rsidR="00D62AC9" w:rsidRPr="0012302C" w:rsidRDefault="00D62AC9" w:rsidP="00D62AC9">
      <w:pPr>
        <w:jc w:val="both"/>
        <w:rPr>
          <w:bCs/>
        </w:rPr>
      </w:pPr>
    </w:p>
    <w:p w:rsidR="00D62AC9" w:rsidRPr="0012302C" w:rsidRDefault="00D62AC9" w:rsidP="00D62AC9">
      <w:pPr>
        <w:pStyle w:val="aff"/>
        <w:keepNext/>
        <w:numPr>
          <w:ilvl w:val="0"/>
          <w:numId w:val="15"/>
        </w:numPr>
        <w:jc w:val="center"/>
        <w:outlineLvl w:val="0"/>
        <w:rPr>
          <w:rFonts w:eastAsia="Calibri"/>
          <w:b/>
          <w:kern w:val="1"/>
        </w:rPr>
      </w:pPr>
      <w:bookmarkStart w:id="11" w:name="bookmark3"/>
      <w:r w:rsidRPr="0012302C">
        <w:rPr>
          <w:rFonts w:eastAsia="Calibri"/>
          <w:b/>
          <w:kern w:val="1"/>
        </w:rPr>
        <w:t>Обязанности и права Государственного заказчика</w:t>
      </w:r>
      <w:bookmarkEnd w:id="11"/>
    </w:p>
    <w:p w:rsidR="00D62AC9" w:rsidRPr="0012302C" w:rsidRDefault="00D62AC9" w:rsidP="00D62AC9">
      <w:pPr>
        <w:pStyle w:val="aff"/>
        <w:widowControl w:val="0"/>
        <w:numPr>
          <w:ilvl w:val="1"/>
          <w:numId w:val="15"/>
        </w:numPr>
        <w:ind w:left="0" w:firstLine="567"/>
        <w:jc w:val="both"/>
        <w:outlineLvl w:val="0"/>
        <w:rPr>
          <w:b/>
        </w:rPr>
      </w:pPr>
      <w:r w:rsidRPr="0012302C">
        <w:rPr>
          <w:b/>
        </w:rPr>
        <w:t>Государственный заказчик обязан:</w:t>
      </w:r>
    </w:p>
    <w:p w:rsidR="00D62AC9" w:rsidRPr="0012302C" w:rsidRDefault="00D62AC9" w:rsidP="00D62AC9">
      <w:pPr>
        <w:pStyle w:val="aff"/>
        <w:widowControl w:val="0"/>
        <w:numPr>
          <w:ilvl w:val="2"/>
          <w:numId w:val="15"/>
        </w:numPr>
        <w:ind w:left="0" w:firstLine="567"/>
        <w:contextualSpacing w:val="0"/>
        <w:jc w:val="both"/>
      </w:pPr>
      <w:bookmarkStart w:id="12" w:name="_Hlk20985898"/>
      <w:bookmarkStart w:id="13" w:name="_Hlk6994876"/>
      <w:r w:rsidRPr="0012302C">
        <w:t xml:space="preserve">В течение 10 (десяти) рабочих дней с даты представления Подрядчиком на </w:t>
      </w:r>
      <w:r w:rsidRPr="00B55AD1">
        <w:t xml:space="preserve">утверждение и согласование </w:t>
      </w:r>
      <w:r w:rsidRPr="00B55AD1">
        <w:rPr>
          <w:rFonts w:eastAsia="Calibri"/>
        </w:rPr>
        <w:t>задания на выполнение инженерных изысканий и программы инженерных изысканий соответственно в соответствии с пунктом 4.1.2 Контракта,</w:t>
      </w:r>
      <w:r w:rsidRPr="00B55AD1">
        <w:t xml:space="preserve"> </w:t>
      </w:r>
      <w:r w:rsidRPr="00B55AD1">
        <w:rPr>
          <w:rFonts w:eastAsia="Calibri"/>
        </w:rPr>
        <w:t xml:space="preserve">утвердить и </w:t>
      </w:r>
      <w:r w:rsidRPr="0012302C">
        <w:rPr>
          <w:rFonts w:eastAsia="Calibri"/>
        </w:rPr>
        <w:t xml:space="preserve">передать Подрядчику 1 (один) экземпляр задания на выполнение инженерных изысканий и программы инженерных изысканий </w:t>
      </w:r>
      <w:r w:rsidRPr="0012302C">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12"/>
    <w:bookmarkEnd w:id="13"/>
    <w:p w:rsidR="00D62AC9" w:rsidRPr="0012302C" w:rsidRDefault="00D62AC9" w:rsidP="00D62AC9">
      <w:pPr>
        <w:pStyle w:val="aff"/>
        <w:widowControl w:val="0"/>
        <w:numPr>
          <w:ilvl w:val="2"/>
          <w:numId w:val="15"/>
        </w:numPr>
        <w:ind w:left="0" w:firstLine="567"/>
        <w:contextualSpacing w:val="0"/>
        <w:jc w:val="both"/>
      </w:pPr>
      <w:r w:rsidRPr="0012302C">
        <w:t>Своевременно произвести приемку и оплату выполненных работ в порядке и объеме, предусмотренными Контрактом.</w:t>
      </w:r>
    </w:p>
    <w:p w:rsidR="00D62AC9" w:rsidRPr="0012302C" w:rsidRDefault="00D62AC9" w:rsidP="00D62AC9">
      <w:pPr>
        <w:pStyle w:val="aff"/>
        <w:widowControl w:val="0"/>
        <w:numPr>
          <w:ilvl w:val="2"/>
          <w:numId w:val="15"/>
        </w:numPr>
        <w:ind w:left="0" w:firstLine="567"/>
        <w:jc w:val="both"/>
      </w:pPr>
      <w:r w:rsidRPr="0012302C">
        <w:t>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w:t>
      </w:r>
    </w:p>
    <w:p w:rsidR="00D62AC9" w:rsidRPr="0012302C" w:rsidRDefault="00D62AC9" w:rsidP="00D62AC9">
      <w:pPr>
        <w:pStyle w:val="aff"/>
        <w:widowControl w:val="0"/>
        <w:numPr>
          <w:ilvl w:val="2"/>
          <w:numId w:val="15"/>
        </w:numPr>
        <w:ind w:left="0" w:firstLine="567"/>
        <w:jc w:val="both"/>
      </w:pPr>
      <w:r w:rsidRPr="0012302C">
        <w:t xml:space="preserve">По запросу Подрядчика, не позднее </w:t>
      </w:r>
      <w:r w:rsidRPr="001F60EE">
        <w:rPr>
          <w:color w:val="FF0000"/>
        </w:rPr>
        <w:t>7</w:t>
      </w:r>
      <w:r w:rsidRPr="0012302C">
        <w:t xml:space="preserve"> рабочих дней, выдать доверенность на представление интересов Государственного заказчика в уполномоченных органах.</w:t>
      </w:r>
    </w:p>
    <w:p w:rsidR="00D62AC9" w:rsidRPr="0012302C" w:rsidRDefault="00D62AC9" w:rsidP="00D62AC9">
      <w:pPr>
        <w:pStyle w:val="aff"/>
        <w:widowControl w:val="0"/>
        <w:numPr>
          <w:ilvl w:val="1"/>
          <w:numId w:val="15"/>
        </w:numPr>
        <w:ind w:left="0" w:firstLine="567"/>
        <w:jc w:val="both"/>
        <w:outlineLvl w:val="0"/>
        <w:rPr>
          <w:b/>
        </w:rPr>
      </w:pPr>
      <w:r w:rsidRPr="0012302C">
        <w:rPr>
          <w:b/>
        </w:rPr>
        <w:t>Государственный заказчик вправе:</w:t>
      </w:r>
    </w:p>
    <w:p w:rsidR="00D62AC9" w:rsidRPr="0012302C" w:rsidRDefault="00D62AC9" w:rsidP="00D62AC9">
      <w:pPr>
        <w:pStyle w:val="aff"/>
        <w:numPr>
          <w:ilvl w:val="2"/>
          <w:numId w:val="15"/>
        </w:numPr>
        <w:ind w:left="0" w:firstLine="567"/>
        <w:contextualSpacing w:val="0"/>
        <w:jc w:val="both"/>
      </w:pPr>
      <w:r w:rsidRPr="0012302C">
        <w:t>Требовать надлежащего исполнения обязательств по Контракту и своевременного устранения выявленных недостатков.</w:t>
      </w:r>
    </w:p>
    <w:p w:rsidR="00D62AC9" w:rsidRPr="0012302C" w:rsidRDefault="00D62AC9" w:rsidP="00D62AC9">
      <w:pPr>
        <w:pStyle w:val="aff"/>
        <w:numPr>
          <w:ilvl w:val="2"/>
          <w:numId w:val="15"/>
        </w:numPr>
        <w:ind w:left="0" w:firstLine="567"/>
        <w:contextualSpacing w:val="0"/>
        <w:jc w:val="both"/>
      </w:pPr>
      <w:r w:rsidRPr="0012302C">
        <w:t>Запрашивать у Подрядчика любую относящуюся к предмету Контракта документацию и информацию.</w:t>
      </w:r>
    </w:p>
    <w:p w:rsidR="00D62AC9" w:rsidRPr="0012302C" w:rsidRDefault="00D62AC9" w:rsidP="00D62AC9">
      <w:pPr>
        <w:pStyle w:val="aff"/>
        <w:widowControl w:val="0"/>
        <w:numPr>
          <w:ilvl w:val="2"/>
          <w:numId w:val="15"/>
        </w:numPr>
        <w:ind w:left="0" w:firstLine="567"/>
        <w:jc w:val="both"/>
      </w:pPr>
      <w:r w:rsidRPr="0012302C">
        <w:t>Не принимать к оплате работы, не предусмотренные Контрактом и (или) не соответствующие по качеству требованиям СНиПов, ГОСТов и иных нормативных документов.</w:t>
      </w:r>
      <w:bookmarkStart w:id="14" w:name="sub_593"/>
    </w:p>
    <w:p w:rsidR="00D62AC9" w:rsidRPr="0012302C" w:rsidRDefault="00D62AC9" w:rsidP="00D62AC9">
      <w:pPr>
        <w:pStyle w:val="aff"/>
        <w:widowControl w:val="0"/>
        <w:numPr>
          <w:ilvl w:val="2"/>
          <w:numId w:val="15"/>
        </w:numPr>
        <w:ind w:left="0" w:firstLine="567"/>
        <w:jc w:val="both"/>
      </w:pPr>
      <w:r w:rsidRPr="0012302C">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14"/>
    </w:p>
    <w:p w:rsidR="00D62AC9" w:rsidRPr="0012302C" w:rsidRDefault="00D62AC9" w:rsidP="00D62AC9">
      <w:pPr>
        <w:pStyle w:val="aff"/>
        <w:widowControl w:val="0"/>
        <w:numPr>
          <w:ilvl w:val="2"/>
          <w:numId w:val="15"/>
        </w:numPr>
        <w:ind w:left="0" w:firstLine="567"/>
        <w:jc w:val="both"/>
      </w:pPr>
      <w:r w:rsidRPr="0012302C">
        <w:t xml:space="preserve">В любое время до передачи ему проектной документации и (или) результатов </w:t>
      </w:r>
      <w:r w:rsidRPr="0012302C">
        <w:lastRenderedPageBreak/>
        <w:t>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rsidR="00D62AC9" w:rsidRPr="0012302C" w:rsidRDefault="00D62AC9" w:rsidP="00D62AC9">
      <w:pPr>
        <w:pStyle w:val="aff"/>
        <w:widowControl w:val="0"/>
        <w:numPr>
          <w:ilvl w:val="2"/>
          <w:numId w:val="15"/>
        </w:numPr>
        <w:ind w:left="0" w:firstLine="567"/>
        <w:jc w:val="both"/>
      </w:pPr>
      <w:r w:rsidRPr="0012302C">
        <w:t>Отказаться от исполнения Контракта</w:t>
      </w:r>
      <w:bookmarkStart w:id="15" w:name="_Hlk530756756"/>
      <w:r w:rsidRPr="0012302C">
        <w:t>.</w:t>
      </w:r>
    </w:p>
    <w:bookmarkEnd w:id="15"/>
    <w:p w:rsidR="00D62AC9" w:rsidRPr="0012302C" w:rsidRDefault="00D62AC9" w:rsidP="00D62AC9">
      <w:pPr>
        <w:pStyle w:val="aff"/>
        <w:widowControl w:val="0"/>
        <w:numPr>
          <w:ilvl w:val="2"/>
          <w:numId w:val="15"/>
        </w:numPr>
        <w:ind w:left="0" w:firstLine="567"/>
        <w:jc w:val="both"/>
      </w:pPr>
      <w:r w:rsidRPr="0012302C">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rsidR="00D62AC9" w:rsidRPr="0012302C" w:rsidRDefault="00D62AC9" w:rsidP="00D62AC9">
      <w:pPr>
        <w:pStyle w:val="aff"/>
        <w:widowControl w:val="0"/>
        <w:numPr>
          <w:ilvl w:val="2"/>
          <w:numId w:val="15"/>
        </w:numPr>
        <w:ind w:left="0" w:firstLine="567"/>
        <w:jc w:val="both"/>
      </w:pPr>
      <w:r w:rsidRPr="0012302C">
        <w:t>Осуществлять контроль за работами, сроками и качеством работ, ведением соответствующего учета, не вмешиваясь в деятельность Подрядчика.</w:t>
      </w:r>
    </w:p>
    <w:p w:rsidR="00D62AC9" w:rsidRPr="0012302C" w:rsidRDefault="00D62AC9" w:rsidP="00D62AC9">
      <w:pPr>
        <w:pStyle w:val="aff"/>
        <w:widowControl w:val="0"/>
        <w:numPr>
          <w:ilvl w:val="2"/>
          <w:numId w:val="15"/>
        </w:numPr>
        <w:ind w:left="0" w:firstLine="567"/>
        <w:jc w:val="both"/>
      </w:pPr>
      <w:r w:rsidRPr="0012302C">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rsidR="00D62AC9" w:rsidRPr="0012302C" w:rsidRDefault="00D62AC9" w:rsidP="00D62AC9">
      <w:pPr>
        <w:pStyle w:val="aff"/>
        <w:widowControl w:val="0"/>
        <w:numPr>
          <w:ilvl w:val="2"/>
          <w:numId w:val="15"/>
        </w:numPr>
        <w:ind w:left="0" w:firstLine="567"/>
        <w:jc w:val="both"/>
      </w:pPr>
      <w:r w:rsidRPr="0012302C">
        <w:t xml:space="preserve">Сформировать приемочную комиссию или назначить ответственное лицо от Государственного заказчика для организации приемки результатов Работ. </w:t>
      </w:r>
    </w:p>
    <w:p w:rsidR="00D62AC9" w:rsidRPr="0012302C" w:rsidRDefault="00D62AC9" w:rsidP="00D62AC9">
      <w:pPr>
        <w:pStyle w:val="aff"/>
        <w:widowControl w:val="0"/>
        <w:numPr>
          <w:ilvl w:val="2"/>
          <w:numId w:val="15"/>
        </w:numPr>
        <w:ind w:left="0" w:firstLine="567"/>
        <w:jc w:val="both"/>
      </w:pPr>
      <w:r w:rsidRPr="0012302C">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rsidR="00D62AC9" w:rsidRDefault="00D62AC9" w:rsidP="00D62AC9">
      <w:pPr>
        <w:pStyle w:val="aff"/>
        <w:widowControl w:val="0"/>
        <w:numPr>
          <w:ilvl w:val="2"/>
          <w:numId w:val="15"/>
        </w:numPr>
        <w:ind w:left="0" w:firstLine="567"/>
        <w:contextualSpacing w:val="0"/>
        <w:jc w:val="both"/>
      </w:pPr>
      <w:r w:rsidRPr="0012302C">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D62AC9" w:rsidRPr="0012302C" w:rsidRDefault="00D62AC9" w:rsidP="00D62AC9">
      <w:pPr>
        <w:pStyle w:val="aff"/>
        <w:widowControl w:val="0"/>
        <w:numPr>
          <w:ilvl w:val="2"/>
          <w:numId w:val="15"/>
        </w:numPr>
        <w:ind w:left="0" w:firstLine="567"/>
        <w:contextualSpacing w:val="0"/>
        <w:jc w:val="both"/>
      </w:pPr>
      <w:r w:rsidRPr="000F48CB">
        <w:t>Удержать суммы убытков и штрафные санкции (при наличии) расходов на устранение недостатков (дефектов) работ из сумм, подлежащих оплате по Контракту</w:t>
      </w:r>
    </w:p>
    <w:p w:rsidR="00D62AC9" w:rsidRPr="0012302C" w:rsidRDefault="00D62AC9" w:rsidP="00D62AC9">
      <w:pPr>
        <w:pStyle w:val="aff"/>
        <w:widowControl w:val="0"/>
        <w:numPr>
          <w:ilvl w:val="1"/>
          <w:numId w:val="15"/>
        </w:numPr>
        <w:tabs>
          <w:tab w:val="left" w:pos="567"/>
          <w:tab w:val="left" w:pos="1276"/>
          <w:tab w:val="left" w:pos="1418"/>
          <w:tab w:val="left" w:pos="2008"/>
        </w:tabs>
        <w:ind w:left="0" w:firstLine="567"/>
        <w:jc w:val="both"/>
        <w:outlineLvl w:val="0"/>
      </w:pPr>
      <w:bookmarkStart w:id="16" w:name="_Hlk6995972"/>
      <w:r w:rsidRPr="0012302C">
        <w:t>Права и обязанности, не оговоренные в Контракте, определяются в соответствии с действующим законодательством Российской Федерации.</w:t>
      </w:r>
    </w:p>
    <w:bookmarkEnd w:id="16"/>
    <w:p w:rsidR="00D62AC9" w:rsidRPr="0012302C" w:rsidRDefault="00D62AC9" w:rsidP="00D62AC9">
      <w:pPr>
        <w:pStyle w:val="aff"/>
        <w:widowControl w:val="0"/>
        <w:numPr>
          <w:ilvl w:val="0"/>
          <w:numId w:val="15"/>
        </w:numPr>
        <w:tabs>
          <w:tab w:val="left" w:pos="0"/>
          <w:tab w:val="left" w:pos="142"/>
        </w:tabs>
        <w:jc w:val="center"/>
        <w:rPr>
          <w:b/>
        </w:rPr>
      </w:pPr>
      <w:r w:rsidRPr="0012302C">
        <w:rPr>
          <w:b/>
        </w:rPr>
        <w:t>Риск случайной гибели результатов выполненных работ</w:t>
      </w:r>
    </w:p>
    <w:p w:rsidR="00D62AC9" w:rsidRPr="0012302C" w:rsidRDefault="00D62AC9" w:rsidP="00D62AC9">
      <w:pPr>
        <w:pStyle w:val="aff"/>
        <w:widowControl w:val="0"/>
        <w:numPr>
          <w:ilvl w:val="1"/>
          <w:numId w:val="15"/>
        </w:numPr>
        <w:tabs>
          <w:tab w:val="left" w:pos="-3544"/>
        </w:tabs>
        <w:ind w:left="0" w:firstLine="567"/>
        <w:jc w:val="both"/>
      </w:pPr>
      <w:r w:rsidRPr="0012302C">
        <w:t xml:space="preserve">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 </w:t>
      </w:r>
    </w:p>
    <w:p w:rsidR="00D62AC9" w:rsidRPr="0012302C" w:rsidRDefault="00D62AC9" w:rsidP="00D62AC9">
      <w:pPr>
        <w:pStyle w:val="aff"/>
        <w:widowControl w:val="0"/>
        <w:numPr>
          <w:ilvl w:val="1"/>
          <w:numId w:val="15"/>
        </w:numPr>
        <w:tabs>
          <w:tab w:val="left" w:pos="-3544"/>
        </w:tabs>
        <w:ind w:left="0" w:firstLine="567"/>
        <w:jc w:val="both"/>
      </w:pPr>
      <w:r w:rsidRPr="0012302C">
        <w:t xml:space="preserve">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 </w:t>
      </w:r>
      <w:bookmarkStart w:id="17" w:name="bookmark5"/>
    </w:p>
    <w:p w:rsidR="00D62AC9" w:rsidRPr="0012302C" w:rsidRDefault="00D62AC9" w:rsidP="00D62AC9">
      <w:pPr>
        <w:pStyle w:val="aff"/>
        <w:widowControl w:val="0"/>
        <w:numPr>
          <w:ilvl w:val="0"/>
          <w:numId w:val="15"/>
        </w:numPr>
        <w:tabs>
          <w:tab w:val="left" w:pos="-3544"/>
        </w:tabs>
        <w:jc w:val="center"/>
        <w:rPr>
          <w:b/>
        </w:rPr>
      </w:pPr>
      <w:r w:rsidRPr="0012302C">
        <w:rPr>
          <w:b/>
        </w:rPr>
        <w:t xml:space="preserve">Проектная </w:t>
      </w:r>
      <w:bookmarkEnd w:id="17"/>
      <w:r w:rsidRPr="0012302C">
        <w:rPr>
          <w:b/>
        </w:rPr>
        <w:t>и рабочая документация</w:t>
      </w:r>
    </w:p>
    <w:p w:rsidR="00D62AC9" w:rsidRPr="0012302C" w:rsidRDefault="00D62AC9" w:rsidP="00D62AC9">
      <w:pPr>
        <w:pStyle w:val="aff"/>
        <w:widowControl w:val="0"/>
        <w:numPr>
          <w:ilvl w:val="1"/>
          <w:numId w:val="15"/>
        </w:numPr>
        <w:tabs>
          <w:tab w:val="left" w:pos="-1701"/>
        </w:tabs>
        <w:ind w:left="0" w:firstLine="567"/>
        <w:jc w:val="both"/>
        <w:rPr>
          <w:i/>
        </w:rPr>
      </w:pPr>
      <w:r w:rsidRPr="0012302C">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w:t>
      </w:r>
      <w:r w:rsidRPr="0012302C">
        <w:rPr>
          <w:i/>
        </w:rPr>
        <w:t>.</w:t>
      </w:r>
    </w:p>
    <w:p w:rsidR="00D62AC9" w:rsidRPr="0012302C" w:rsidRDefault="00D62AC9" w:rsidP="00D62AC9">
      <w:pPr>
        <w:pStyle w:val="aff"/>
        <w:widowControl w:val="0"/>
        <w:numPr>
          <w:ilvl w:val="1"/>
          <w:numId w:val="15"/>
        </w:numPr>
        <w:tabs>
          <w:tab w:val="left" w:pos="-1701"/>
        </w:tabs>
        <w:ind w:left="0" w:firstLine="567"/>
        <w:jc w:val="both"/>
      </w:pPr>
      <w:r w:rsidRPr="0012302C">
        <w:t>Подрядчик в соответствии с Заданием на проектирование и действующими нормативами по определению стоимости строительной продукции разрабатывает и согласовывает с Государственным заказчиком сметную документацию.</w:t>
      </w:r>
    </w:p>
    <w:p w:rsidR="00D62AC9" w:rsidRPr="0012302C" w:rsidRDefault="00D62AC9" w:rsidP="00D62AC9">
      <w:pPr>
        <w:pStyle w:val="aff"/>
        <w:widowControl w:val="0"/>
        <w:numPr>
          <w:ilvl w:val="1"/>
          <w:numId w:val="15"/>
        </w:numPr>
        <w:tabs>
          <w:tab w:val="left" w:pos="-1701"/>
        </w:tabs>
        <w:ind w:left="0" w:firstLine="567"/>
        <w:jc w:val="both"/>
      </w:pPr>
      <w:r w:rsidRPr="0012302C">
        <w:t>В пределах цены Контракта Подрядчик представляет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rsidR="00D62AC9" w:rsidRPr="0012302C" w:rsidRDefault="00D62AC9" w:rsidP="00D62AC9">
      <w:pPr>
        <w:pStyle w:val="aff"/>
        <w:widowControl w:val="0"/>
        <w:numPr>
          <w:ilvl w:val="1"/>
          <w:numId w:val="15"/>
        </w:numPr>
        <w:ind w:left="0" w:firstLine="567"/>
        <w:jc w:val="both"/>
      </w:pPr>
      <w:r w:rsidRPr="0012302C">
        <w:t xml:space="preserve">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18" w:name="_Hlk4156602"/>
      <w:r w:rsidRPr="0012302C">
        <w:t xml:space="preserve">уполномоченными органами государственной власти, органами местного самоуправления </w:t>
      </w:r>
      <w:r w:rsidRPr="0012302C">
        <w:lastRenderedPageBreak/>
        <w:t>муниципальных образований, эксплуатирующими и другими заинтересованными организациями.</w:t>
      </w:r>
    </w:p>
    <w:bookmarkEnd w:id="18"/>
    <w:p w:rsidR="00D62AC9" w:rsidRPr="0012302C" w:rsidRDefault="00D62AC9" w:rsidP="00D62AC9">
      <w:pPr>
        <w:pStyle w:val="aff"/>
        <w:widowControl w:val="0"/>
        <w:numPr>
          <w:ilvl w:val="1"/>
          <w:numId w:val="15"/>
        </w:numPr>
        <w:tabs>
          <w:tab w:val="left" w:pos="-1701"/>
        </w:tabs>
        <w:ind w:left="0" w:firstLine="567"/>
        <w:jc w:val="both"/>
      </w:pPr>
      <w:r w:rsidRPr="0012302C">
        <w:t>В случаях, предусмотренных статьей 17 Контракта, изменения и (или) дополнения в проектную документацию и (или) результаты инженерных изысканий вносятся Подрядчиком по письменному требованию (замечаниям) Государственного заказчика либо с его (Государственного заказчика) предварительного письменного согласия в согласованные Сторонами сроки.</w:t>
      </w:r>
    </w:p>
    <w:p w:rsidR="00D62AC9" w:rsidRPr="0012302C" w:rsidRDefault="00D62AC9" w:rsidP="00D62AC9">
      <w:pPr>
        <w:pStyle w:val="aff"/>
        <w:widowControl w:val="0"/>
        <w:numPr>
          <w:ilvl w:val="1"/>
          <w:numId w:val="15"/>
        </w:numPr>
        <w:tabs>
          <w:tab w:val="left" w:pos="-1701"/>
        </w:tabs>
        <w:ind w:left="0" w:firstLine="567"/>
        <w:jc w:val="both"/>
      </w:pPr>
      <w:r w:rsidRPr="0012302C">
        <w:t>Сроки, подлежащие согласованию Сторонами для внесения изменений и (или) дополнений в проектную документацию и (или) результаты инженерных изысканий, не могут превышать 10 (десяти) календарных дней с даты получения Подрядчиком соответствующего уведомления.</w:t>
      </w:r>
    </w:p>
    <w:p w:rsidR="00D62AC9" w:rsidRPr="0012302C" w:rsidRDefault="00D62AC9" w:rsidP="00D62AC9">
      <w:pPr>
        <w:pStyle w:val="aff"/>
        <w:widowControl w:val="0"/>
        <w:numPr>
          <w:ilvl w:val="1"/>
          <w:numId w:val="15"/>
        </w:numPr>
        <w:ind w:left="0" w:firstLine="567"/>
        <w:jc w:val="both"/>
      </w:pPr>
      <w:r w:rsidRPr="0012302C">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rsidR="00D62AC9" w:rsidRPr="0012302C" w:rsidRDefault="00D62AC9" w:rsidP="00D62AC9">
      <w:pPr>
        <w:tabs>
          <w:tab w:val="left" w:pos="-1701"/>
        </w:tabs>
        <w:ind w:firstLine="567"/>
        <w:contextualSpacing/>
        <w:jc w:val="both"/>
      </w:pPr>
      <w:r w:rsidRPr="0012302C">
        <w:t>установленных заданием на проектирование;</w:t>
      </w:r>
    </w:p>
    <w:p w:rsidR="00D62AC9" w:rsidRPr="0012302C" w:rsidRDefault="00D62AC9" w:rsidP="00D62AC9">
      <w:pPr>
        <w:tabs>
          <w:tab w:val="left" w:pos="-1701"/>
        </w:tabs>
        <w:ind w:firstLine="567"/>
        <w:contextualSpacing/>
        <w:jc w:val="both"/>
      </w:pPr>
      <w:r w:rsidRPr="0012302C">
        <w:t>необходимости согласования документации по требованию органа государственной экспертизы;</w:t>
      </w:r>
    </w:p>
    <w:p w:rsidR="00D62AC9" w:rsidRPr="0012302C" w:rsidRDefault="00D62AC9" w:rsidP="00D62AC9">
      <w:pPr>
        <w:tabs>
          <w:tab w:val="left" w:pos="-1701"/>
        </w:tabs>
        <w:ind w:firstLine="567"/>
        <w:contextualSpacing/>
        <w:jc w:val="both"/>
      </w:pPr>
      <w:r w:rsidRPr="0012302C">
        <w:t>в других случаях, установленных законодательством Российской Федерации.</w:t>
      </w:r>
    </w:p>
    <w:p w:rsidR="00D62AC9" w:rsidRPr="0012302C" w:rsidRDefault="00D62AC9" w:rsidP="00D62AC9">
      <w:pPr>
        <w:pStyle w:val="aff"/>
        <w:widowControl w:val="0"/>
        <w:numPr>
          <w:ilvl w:val="1"/>
          <w:numId w:val="15"/>
        </w:numPr>
        <w:tabs>
          <w:tab w:val="left" w:pos="-1701"/>
        </w:tabs>
        <w:ind w:left="0" w:firstLine="567"/>
        <w:jc w:val="both"/>
      </w:pPr>
      <w:r w:rsidRPr="0012302C">
        <w:t>Подрядчик сопровождает и оплачивает проведение государственной экспертизы проектной документации</w:t>
      </w:r>
      <w:r w:rsidRPr="0012302C">
        <w:rPr>
          <w:b/>
        </w:rPr>
        <w:t>,</w:t>
      </w:r>
      <w:r w:rsidRPr="0012302C">
        <w:t xml:space="preserve"> в том числе результатов инженерных изысканий, проверки достоверности сметной стоимости строительства, а также, в</w:t>
      </w:r>
      <w:r>
        <w:t xml:space="preserve"> </w:t>
      </w:r>
      <w:r w:rsidRPr="0012302C">
        <w:t>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rsidR="00D62AC9" w:rsidRPr="0012302C" w:rsidRDefault="00D62AC9" w:rsidP="00D62AC9">
      <w:pPr>
        <w:pStyle w:val="aff"/>
        <w:widowControl w:val="0"/>
        <w:numPr>
          <w:ilvl w:val="1"/>
          <w:numId w:val="15"/>
        </w:numPr>
        <w:tabs>
          <w:tab w:val="left" w:pos="-1701"/>
        </w:tabs>
        <w:ind w:left="0" w:firstLine="567"/>
        <w:jc w:val="both"/>
      </w:pPr>
      <w:r w:rsidRPr="0012302C">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rsidR="00D62AC9" w:rsidRPr="0012302C" w:rsidRDefault="00D62AC9" w:rsidP="00D62AC9">
      <w:pPr>
        <w:pStyle w:val="aff"/>
        <w:widowControl w:val="0"/>
        <w:numPr>
          <w:ilvl w:val="2"/>
          <w:numId w:val="15"/>
        </w:numPr>
        <w:tabs>
          <w:tab w:val="left" w:pos="-1701"/>
        </w:tabs>
        <w:ind w:left="0" w:firstLine="567"/>
        <w:jc w:val="both"/>
      </w:pPr>
      <w:r w:rsidRPr="0012302C">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rsidR="00D62AC9" w:rsidRPr="0012302C" w:rsidRDefault="00D62AC9" w:rsidP="00D62AC9">
      <w:pPr>
        <w:pStyle w:val="aff"/>
        <w:widowControl w:val="0"/>
        <w:numPr>
          <w:ilvl w:val="2"/>
          <w:numId w:val="15"/>
        </w:numPr>
        <w:tabs>
          <w:tab w:val="left" w:pos="-1701"/>
        </w:tabs>
        <w:ind w:left="0" w:firstLine="567"/>
        <w:jc w:val="both"/>
      </w:pPr>
      <w:r w:rsidRPr="0012302C">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D62AC9" w:rsidRPr="0012302C" w:rsidRDefault="00D62AC9" w:rsidP="00D62AC9">
      <w:pPr>
        <w:pStyle w:val="aff"/>
        <w:widowControl w:val="0"/>
        <w:numPr>
          <w:ilvl w:val="2"/>
          <w:numId w:val="15"/>
        </w:numPr>
        <w:tabs>
          <w:tab w:val="left" w:pos="-1701"/>
        </w:tabs>
        <w:ind w:left="0" w:firstLine="567"/>
        <w:jc w:val="both"/>
      </w:pPr>
      <w:r w:rsidRPr="0012302C">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rsidR="00D62AC9" w:rsidRPr="0012302C" w:rsidRDefault="00D62AC9" w:rsidP="00D62AC9">
      <w:pPr>
        <w:pStyle w:val="aff"/>
        <w:widowControl w:val="0"/>
        <w:numPr>
          <w:ilvl w:val="2"/>
          <w:numId w:val="15"/>
        </w:numPr>
        <w:tabs>
          <w:tab w:val="left" w:pos="-1701"/>
        </w:tabs>
        <w:ind w:left="0" w:firstLine="567"/>
        <w:jc w:val="both"/>
      </w:pPr>
      <w:r w:rsidRPr="0012302C">
        <w:t>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rsidR="00D62AC9" w:rsidRPr="0012302C" w:rsidRDefault="00D62AC9" w:rsidP="00D62AC9">
      <w:pPr>
        <w:pStyle w:val="aff"/>
        <w:widowControl w:val="0"/>
        <w:numPr>
          <w:ilvl w:val="1"/>
          <w:numId w:val="15"/>
        </w:numPr>
        <w:tabs>
          <w:tab w:val="left" w:pos="-1701"/>
        </w:tabs>
        <w:ind w:left="0" w:firstLine="567"/>
        <w:jc w:val="both"/>
      </w:pPr>
      <w:r w:rsidRPr="0012302C">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D62AC9" w:rsidRPr="0012302C" w:rsidRDefault="00D62AC9" w:rsidP="00D62AC9">
      <w:pPr>
        <w:pStyle w:val="aff"/>
        <w:widowControl w:val="0"/>
        <w:numPr>
          <w:ilvl w:val="1"/>
          <w:numId w:val="15"/>
        </w:numPr>
        <w:ind w:left="0" w:firstLine="567"/>
        <w:jc w:val="both"/>
      </w:pPr>
      <w:r w:rsidRPr="0012302C">
        <w:t>Подрядчик обязан разработать рабочую документацию в срок, определенный Контрактом и Графиком выполнения работ.</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 xml:space="preserve">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w:t>
      </w:r>
      <w:r w:rsidRPr="0012302C">
        <w:lastRenderedPageBreak/>
        <w:t>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Разработанная Подрядчиком рабочая документация передается Государственному заказчику в количестве экземпляров, указанном в Задании на проектирование.</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Государственный заказчик обязан рассмотреть и принять или отказать в приемке рабочей документации согласно статье 10 Контракта.</w:t>
      </w:r>
    </w:p>
    <w:p w:rsidR="00D62AC9" w:rsidRPr="0012302C" w:rsidRDefault="00D62AC9" w:rsidP="00D62AC9">
      <w:pPr>
        <w:tabs>
          <w:tab w:val="left" w:pos="720"/>
          <w:tab w:val="left" w:pos="1134"/>
        </w:tabs>
        <w:ind w:firstLine="567"/>
        <w:contextualSpacing/>
        <w:jc w:val="both"/>
      </w:pPr>
      <w:r w:rsidRPr="0012302C">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заказчика Подрядчик обязан обеспечить соответствие рабочей документации новым (измененным) техническим нормам. </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10 Контракта, со дня получения от Подрядчика документов.</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статьей 10 Контракта, подписывают акт сдачи-приемки выполненных работ.</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В случае выявления замечаний к выполненным работам в срок, установленный статьей 10 Контракта, Государственный заказчик предоставляет Подрядчику мотивированный отказ от подписания акта сдачи-приемки выполненных работ с перечнем замечаний.</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Выявленные замечания к выполненным работам Подрядчик устраняет безвозмездно и в срок, указанный в статье 10 Контракта. После устранения замечаний Подрядчиком приёмка работ осуществляется в соответствии с условиями Контракта.</w:t>
      </w:r>
    </w:p>
    <w:p w:rsidR="00D62AC9" w:rsidRPr="0012302C" w:rsidRDefault="00D62AC9" w:rsidP="00D62AC9">
      <w:pPr>
        <w:tabs>
          <w:tab w:val="left" w:pos="720"/>
          <w:tab w:val="left" w:pos="1134"/>
        </w:tabs>
        <w:ind w:firstLine="567"/>
        <w:contextualSpacing/>
        <w:jc w:val="both"/>
      </w:pPr>
      <w:r w:rsidRPr="0012302C">
        <w:t>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Контракта.</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rsidR="00D62AC9" w:rsidRPr="0012302C" w:rsidRDefault="00D62AC9" w:rsidP="00D62AC9">
      <w:pPr>
        <w:pStyle w:val="aff"/>
        <w:numPr>
          <w:ilvl w:val="1"/>
          <w:numId w:val="15"/>
        </w:numPr>
        <w:ind w:left="0" w:firstLine="567"/>
        <w:contextualSpacing w:val="0"/>
        <w:jc w:val="both"/>
      </w:pPr>
      <w:r w:rsidRPr="0012302C">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1" w:history="1">
        <w:r w:rsidRPr="0012302C">
          <w:t>статьей 14</w:t>
        </w:r>
      </w:hyperlink>
      <w:r w:rsidRPr="0012302C">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 xml:space="preserve">Если при выполнении строительно-монтажных работ будут выявлены </w:t>
      </w:r>
      <w:r w:rsidRPr="0012302C">
        <w:lastRenderedPageBreak/>
        <w:t xml:space="preserve">некачественно выполненные проектные работы, то составляется трехсторонний акт с участием представителей Государственного заказчика, Подрядчика и подрядчика, осуществляющего выполнение работ по строительству. В акте определяется объем работ, подлежащих переработке и срок исполнения Подрядчиком. </w:t>
      </w:r>
    </w:p>
    <w:p w:rsidR="00D62AC9" w:rsidRPr="0012302C" w:rsidRDefault="00D62AC9" w:rsidP="00D62AC9">
      <w:pPr>
        <w:tabs>
          <w:tab w:val="left" w:pos="720"/>
          <w:tab w:val="left" w:pos="1134"/>
        </w:tabs>
        <w:ind w:firstLine="567"/>
        <w:contextualSpacing/>
        <w:jc w:val="both"/>
      </w:pPr>
      <w:r w:rsidRPr="0012302C">
        <w:t>При нецелесообразности продолжать работы по проектной документации даже с учетом ее доработки, Подрядчик возмещает Государственному заказчику понесенные убытки, связанные с расторжением контракта на выполнение строительно-монтажных работ, заключенного на основании разработанной проектной документации.</w:t>
      </w:r>
    </w:p>
    <w:p w:rsidR="00D62AC9" w:rsidRPr="0012302C" w:rsidRDefault="00D62AC9" w:rsidP="00D62AC9">
      <w:pPr>
        <w:pStyle w:val="aff"/>
        <w:widowControl w:val="0"/>
        <w:numPr>
          <w:ilvl w:val="1"/>
          <w:numId w:val="15"/>
        </w:numPr>
        <w:tabs>
          <w:tab w:val="left" w:pos="720"/>
          <w:tab w:val="left" w:pos="1134"/>
        </w:tabs>
        <w:ind w:left="0" w:firstLine="567"/>
        <w:jc w:val="both"/>
      </w:pPr>
      <w:r w:rsidRPr="0012302C">
        <w:t>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D62AC9" w:rsidRPr="0012302C" w:rsidRDefault="00D62AC9" w:rsidP="00D62AC9">
      <w:pPr>
        <w:tabs>
          <w:tab w:val="left" w:pos="720"/>
          <w:tab w:val="left" w:pos="1134"/>
        </w:tabs>
        <w:ind w:firstLine="567"/>
        <w:contextualSpacing/>
        <w:jc w:val="both"/>
      </w:pPr>
      <w:r w:rsidRPr="0012302C">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rsidR="00D62AC9" w:rsidRPr="0012302C" w:rsidRDefault="00D62AC9" w:rsidP="00D62AC9">
      <w:pPr>
        <w:tabs>
          <w:tab w:val="left" w:pos="720"/>
          <w:tab w:val="left" w:pos="1134"/>
        </w:tabs>
        <w:ind w:firstLine="567"/>
        <w:contextualSpacing/>
        <w:jc w:val="both"/>
        <w:rPr>
          <w:b/>
          <w:kern w:val="1"/>
        </w:rPr>
      </w:pPr>
    </w:p>
    <w:p w:rsidR="00D62AC9" w:rsidRPr="0012302C" w:rsidRDefault="00D62AC9" w:rsidP="00D62AC9">
      <w:pPr>
        <w:pStyle w:val="aff"/>
        <w:widowControl w:val="0"/>
        <w:numPr>
          <w:ilvl w:val="0"/>
          <w:numId w:val="15"/>
        </w:numPr>
        <w:tabs>
          <w:tab w:val="num" w:pos="0"/>
          <w:tab w:val="left" w:pos="720"/>
          <w:tab w:val="left" w:pos="1134"/>
        </w:tabs>
        <w:jc w:val="center"/>
        <w:rPr>
          <w:b/>
          <w:kern w:val="1"/>
        </w:rPr>
      </w:pPr>
      <w:r w:rsidRPr="0012302C">
        <w:rPr>
          <w:b/>
          <w:kern w:val="1"/>
        </w:rPr>
        <w:t xml:space="preserve">Контроль (мониторинг) за реализацией мероприятий в рамках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Российской Федерации </w:t>
      </w:r>
    </w:p>
    <w:p w:rsidR="00D62AC9" w:rsidRPr="0012302C" w:rsidRDefault="00D62AC9" w:rsidP="00D62AC9">
      <w:pPr>
        <w:tabs>
          <w:tab w:val="num" w:pos="0"/>
          <w:tab w:val="left" w:pos="720"/>
          <w:tab w:val="left" w:pos="1134"/>
        </w:tabs>
        <w:contextualSpacing/>
        <w:jc w:val="center"/>
        <w:rPr>
          <w:b/>
          <w:kern w:val="1"/>
        </w:rPr>
      </w:pPr>
      <w:r w:rsidRPr="0012302C">
        <w:rPr>
          <w:b/>
          <w:kern w:val="1"/>
        </w:rPr>
        <w:t>от 11.08.2014 № 790</w:t>
      </w:r>
    </w:p>
    <w:p w:rsidR="00D62AC9" w:rsidRPr="0012302C" w:rsidRDefault="00D62AC9" w:rsidP="00D62AC9">
      <w:pPr>
        <w:pStyle w:val="aff"/>
        <w:widowControl w:val="0"/>
        <w:numPr>
          <w:ilvl w:val="1"/>
          <w:numId w:val="15"/>
        </w:numPr>
        <w:tabs>
          <w:tab w:val="left" w:pos="1134"/>
          <w:tab w:val="left" w:pos="5693"/>
          <w:tab w:val="left" w:pos="17186"/>
        </w:tabs>
        <w:ind w:left="0" w:firstLine="567"/>
        <w:jc w:val="both"/>
      </w:pPr>
      <w:r w:rsidRPr="0012302C">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Российской Федерации от 11.08.2014 № 790.</w:t>
      </w:r>
    </w:p>
    <w:p w:rsidR="00D62AC9" w:rsidRPr="0012302C" w:rsidRDefault="00D62AC9" w:rsidP="00D62AC9">
      <w:pPr>
        <w:pStyle w:val="aff"/>
        <w:widowControl w:val="0"/>
        <w:numPr>
          <w:ilvl w:val="1"/>
          <w:numId w:val="15"/>
        </w:numPr>
        <w:tabs>
          <w:tab w:val="left" w:pos="1134"/>
          <w:tab w:val="left" w:pos="5693"/>
          <w:tab w:val="left" w:pos="17186"/>
        </w:tabs>
        <w:ind w:left="0" w:firstLine="567"/>
        <w:jc w:val="both"/>
      </w:pPr>
      <w:r w:rsidRPr="0012302C">
        <w:t>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не вмешиваясь при этом в оперативно-хозяйственную деятельность Подрядчика.</w:t>
      </w:r>
    </w:p>
    <w:p w:rsidR="00D62AC9" w:rsidRPr="0012302C" w:rsidRDefault="00D62AC9" w:rsidP="00D62AC9">
      <w:pPr>
        <w:pStyle w:val="aff"/>
        <w:widowControl w:val="0"/>
        <w:numPr>
          <w:ilvl w:val="1"/>
          <w:numId w:val="15"/>
        </w:numPr>
        <w:tabs>
          <w:tab w:val="left" w:pos="1134"/>
          <w:tab w:val="left" w:pos="5693"/>
          <w:tab w:val="left" w:pos="17186"/>
        </w:tabs>
        <w:ind w:left="0" w:firstLine="567"/>
        <w:jc w:val="both"/>
      </w:pPr>
      <w:r w:rsidRPr="0012302C">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проектных и изыскательских работ, рабочей документации по объекту в срок, не более 1 (одного) рабочего дня с момента получения такого запроса.</w:t>
      </w:r>
    </w:p>
    <w:p w:rsidR="00D62AC9" w:rsidRPr="0012302C" w:rsidRDefault="00D62AC9" w:rsidP="00D62AC9">
      <w:pPr>
        <w:tabs>
          <w:tab w:val="left" w:pos="720"/>
          <w:tab w:val="left" w:pos="1134"/>
          <w:tab w:val="left" w:pos="17186"/>
        </w:tabs>
        <w:ind w:firstLine="567"/>
        <w:contextualSpacing/>
        <w:jc w:val="both"/>
      </w:pPr>
    </w:p>
    <w:p w:rsidR="00D62AC9" w:rsidRPr="0012302C" w:rsidRDefault="00D62AC9" w:rsidP="00D62AC9">
      <w:pPr>
        <w:pStyle w:val="aff"/>
        <w:widowControl w:val="0"/>
        <w:numPr>
          <w:ilvl w:val="0"/>
          <w:numId w:val="15"/>
        </w:numPr>
        <w:tabs>
          <w:tab w:val="left" w:pos="720"/>
          <w:tab w:val="left" w:pos="5693"/>
          <w:tab w:val="left" w:pos="17186"/>
        </w:tabs>
        <w:jc w:val="center"/>
        <w:rPr>
          <w:b/>
        </w:rPr>
      </w:pPr>
      <w:r w:rsidRPr="0012302C">
        <w:rPr>
          <w:b/>
        </w:rPr>
        <w:t>Первичные учетные документы и отчетная документация</w:t>
      </w:r>
    </w:p>
    <w:p w:rsidR="00D62AC9" w:rsidRPr="0012302C" w:rsidRDefault="00D62AC9" w:rsidP="00D62AC9">
      <w:pPr>
        <w:pStyle w:val="aff"/>
        <w:widowControl w:val="0"/>
        <w:numPr>
          <w:ilvl w:val="1"/>
          <w:numId w:val="15"/>
        </w:numPr>
        <w:ind w:left="0" w:firstLine="567"/>
        <w:jc w:val="both"/>
      </w:pPr>
      <w:r w:rsidRPr="0012302C">
        <w:t>Первичная учетная документация включает:</w:t>
      </w:r>
    </w:p>
    <w:p w:rsidR="00D62AC9" w:rsidRPr="0012302C" w:rsidRDefault="00D62AC9" w:rsidP="00D62AC9">
      <w:pPr>
        <w:ind w:firstLine="567"/>
        <w:contextualSpacing/>
        <w:jc w:val="both"/>
      </w:pPr>
      <w:r w:rsidRPr="0012302C">
        <w:t>- Акт п</w:t>
      </w:r>
      <w:r>
        <w:t>ередачи</w:t>
      </w:r>
      <w:r w:rsidRPr="0012302C">
        <w:t xml:space="preserve"> документации (результатов инженерных изысканий) </w:t>
      </w:r>
      <w:r w:rsidRPr="0012302C">
        <w:rPr>
          <w:rFonts w:eastAsia="Calibri"/>
        </w:rPr>
        <w:t>по форме Приложения № 3 к Контракту</w:t>
      </w:r>
      <w:r w:rsidRPr="0012302C">
        <w:t>;</w:t>
      </w:r>
    </w:p>
    <w:p w:rsidR="00D62AC9" w:rsidRPr="0012302C" w:rsidRDefault="00D62AC9" w:rsidP="00D62AC9">
      <w:pPr>
        <w:ind w:firstLine="567"/>
        <w:contextualSpacing/>
        <w:jc w:val="both"/>
        <w:rPr>
          <w:rFonts w:eastAsia="Calibri"/>
          <w:lang w:eastAsia="en-US"/>
        </w:rPr>
      </w:pPr>
      <w:r w:rsidRPr="0012302C">
        <w:rPr>
          <w:rFonts w:eastAsia="Calibri"/>
          <w:lang w:eastAsia="en-US"/>
        </w:rPr>
        <w:t>- Акт сдачи-приемки выполненных работ по форме Приложения № 4 к Контракту, (далее по тексту, вместе именуемые – Акты).</w:t>
      </w:r>
    </w:p>
    <w:p w:rsidR="00D62AC9" w:rsidRPr="0012302C" w:rsidRDefault="00D62AC9" w:rsidP="00D62AC9">
      <w:pPr>
        <w:pStyle w:val="aff"/>
        <w:ind w:left="0" w:firstLine="567"/>
        <w:jc w:val="both"/>
      </w:pPr>
      <w:bookmarkStart w:id="19" w:name="sub_10086"/>
      <w:r w:rsidRPr="0012302C">
        <w:t xml:space="preserve">Представляемая Подрядчиком учетная документация </w:t>
      </w:r>
      <w:bookmarkEnd w:id="19"/>
      <w:r w:rsidRPr="0012302C">
        <w:t>должна содержать подписи и расшифровки подписей представителей Подрядчика, оттиск печати Подрядчика (при необходимости).</w:t>
      </w:r>
    </w:p>
    <w:p w:rsidR="00D62AC9" w:rsidRPr="0012302C" w:rsidRDefault="00D62AC9" w:rsidP="00D62AC9">
      <w:pPr>
        <w:ind w:firstLine="567"/>
        <w:contextualSpacing/>
        <w:jc w:val="both"/>
      </w:pPr>
      <w:r w:rsidRPr="0012302C">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rsidR="00D62AC9" w:rsidRPr="0012302C" w:rsidRDefault="00D62AC9" w:rsidP="00D62AC9">
      <w:pPr>
        <w:pStyle w:val="aff"/>
        <w:widowControl w:val="0"/>
        <w:numPr>
          <w:ilvl w:val="1"/>
          <w:numId w:val="15"/>
        </w:numPr>
        <w:ind w:left="0" w:firstLine="567"/>
        <w:jc w:val="both"/>
      </w:pPr>
      <w:r w:rsidRPr="0012302C">
        <w:t xml:space="preserve">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w:t>
      </w:r>
      <w:r w:rsidRPr="0012302C">
        <w:lastRenderedPageBreak/>
        <w:t>заказчиком.</w:t>
      </w:r>
    </w:p>
    <w:p w:rsidR="00D62AC9" w:rsidRPr="0012302C" w:rsidRDefault="00D62AC9" w:rsidP="00D62AC9">
      <w:pPr>
        <w:pStyle w:val="aff"/>
        <w:widowControl w:val="0"/>
        <w:numPr>
          <w:ilvl w:val="1"/>
          <w:numId w:val="15"/>
        </w:numPr>
        <w:ind w:left="0" w:firstLine="567"/>
        <w:jc w:val="both"/>
      </w:pPr>
      <w:r w:rsidRPr="0012302C">
        <w:t>Отчетная документация:</w:t>
      </w:r>
    </w:p>
    <w:p w:rsidR="00D62AC9" w:rsidRPr="0012302C" w:rsidRDefault="00D62AC9" w:rsidP="00D62AC9">
      <w:pPr>
        <w:ind w:firstLine="567"/>
        <w:contextualSpacing/>
        <w:jc w:val="both"/>
      </w:pPr>
      <w:r w:rsidRPr="0012302C">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D62AC9" w:rsidRPr="0012302C" w:rsidRDefault="00D62AC9" w:rsidP="00D62AC9">
      <w:pPr>
        <w:ind w:firstLine="567"/>
        <w:contextualSpacing/>
        <w:jc w:val="both"/>
      </w:pPr>
      <w:r w:rsidRPr="0012302C">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D62AC9" w:rsidRPr="0012302C" w:rsidRDefault="00D62AC9" w:rsidP="00D62AC9">
      <w:pPr>
        <w:ind w:firstLine="567"/>
        <w:contextualSpacing/>
        <w:jc w:val="both"/>
      </w:pPr>
      <w:r w:rsidRPr="0012302C">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D62AC9" w:rsidRPr="0012302C" w:rsidRDefault="00D62AC9" w:rsidP="00D62AC9">
      <w:pPr>
        <w:ind w:firstLine="567"/>
        <w:contextualSpacing/>
        <w:jc w:val="both"/>
      </w:pPr>
      <w:r w:rsidRPr="0012302C">
        <w:t>- положительные заключения иных экспертиз, необходимость проведения которых установлена действующим законодательством.</w:t>
      </w:r>
    </w:p>
    <w:p w:rsidR="00D62AC9" w:rsidRPr="0012302C" w:rsidRDefault="00D62AC9" w:rsidP="00D62AC9">
      <w:pPr>
        <w:pStyle w:val="aff"/>
        <w:widowControl w:val="0"/>
        <w:numPr>
          <w:ilvl w:val="1"/>
          <w:numId w:val="15"/>
        </w:numPr>
        <w:ind w:left="0" w:firstLine="567"/>
        <w:jc w:val="both"/>
      </w:pPr>
      <w:r w:rsidRPr="0012302C">
        <w:t xml:space="preserve">Первичная учетная документация представляется Подрядчиком в 3-х (трех) экземплярах на бумажном носителе, в порядке и сроки, установленные </w:t>
      </w:r>
      <w:hyperlink w:anchor="sub_111" w:history="1">
        <w:r w:rsidRPr="0012302C">
          <w:t>статьей</w:t>
        </w:r>
      </w:hyperlink>
      <w:r w:rsidRPr="0012302C">
        <w:t xml:space="preserve"> 10 Контракта.</w:t>
      </w:r>
    </w:p>
    <w:p w:rsidR="00D62AC9" w:rsidRPr="0012302C" w:rsidRDefault="00D62AC9" w:rsidP="00D62AC9">
      <w:pPr>
        <w:pStyle w:val="aff"/>
        <w:widowControl w:val="0"/>
        <w:numPr>
          <w:ilvl w:val="1"/>
          <w:numId w:val="15"/>
        </w:numPr>
        <w:tabs>
          <w:tab w:val="left" w:pos="-2977"/>
          <w:tab w:val="left" w:pos="-2410"/>
        </w:tabs>
        <w:ind w:left="0" w:firstLine="567"/>
        <w:jc w:val="both"/>
      </w:pPr>
      <w:r w:rsidRPr="0012302C">
        <w:t>Подрядчик несет ответственность за своевременность, достоверность и полноту отчетности, представляемой Государственному заказчику по Контракту.</w:t>
      </w:r>
    </w:p>
    <w:p w:rsidR="00D62AC9" w:rsidRPr="0012302C" w:rsidRDefault="00D62AC9" w:rsidP="00D62AC9">
      <w:pPr>
        <w:pStyle w:val="s1"/>
        <w:numPr>
          <w:ilvl w:val="1"/>
          <w:numId w:val="15"/>
        </w:numPr>
        <w:spacing w:before="0" w:beforeAutospacing="0" w:after="0" w:afterAutospacing="0"/>
        <w:ind w:left="0" w:firstLine="567"/>
        <w:jc w:val="both"/>
      </w:pPr>
      <w:r w:rsidRPr="0012302C">
        <w:t>По запросу Государственного заказчика Подрядчиком представляется отчет о ходе выполнения работ в течение 5 (пяти) дней с момента получения соответствующего запроса, если иной срок не указан в запросе.</w:t>
      </w:r>
    </w:p>
    <w:p w:rsidR="00D62AC9" w:rsidRPr="0012302C" w:rsidRDefault="00D62AC9" w:rsidP="00D62AC9">
      <w:pPr>
        <w:ind w:firstLine="567"/>
        <w:contextualSpacing/>
        <w:jc w:val="both"/>
      </w:pPr>
      <w:bookmarkStart w:id="20" w:name="_Hlk4151331"/>
      <w:bookmarkStart w:id="21" w:name="_Hlk45118085"/>
    </w:p>
    <w:p w:rsidR="00D62AC9" w:rsidRPr="0012302C" w:rsidRDefault="00D62AC9" w:rsidP="00D62AC9">
      <w:pPr>
        <w:pStyle w:val="aff"/>
        <w:widowControl w:val="0"/>
        <w:numPr>
          <w:ilvl w:val="0"/>
          <w:numId w:val="15"/>
        </w:numPr>
        <w:jc w:val="center"/>
        <w:rPr>
          <w:b/>
        </w:rPr>
      </w:pPr>
      <w:bookmarkStart w:id="22" w:name="_Hlk11423472"/>
      <w:r w:rsidRPr="0012302C">
        <w:rPr>
          <w:b/>
        </w:rPr>
        <w:t>Сдача-приемка результатов Работ</w:t>
      </w:r>
    </w:p>
    <w:bookmarkEnd w:id="20"/>
    <w:p w:rsidR="00D62AC9" w:rsidRPr="0012302C" w:rsidRDefault="00D62AC9" w:rsidP="00D62AC9">
      <w:pPr>
        <w:pStyle w:val="aff"/>
        <w:widowControl w:val="0"/>
        <w:numPr>
          <w:ilvl w:val="1"/>
          <w:numId w:val="15"/>
        </w:numPr>
        <w:ind w:left="0" w:firstLine="567"/>
        <w:contextualSpacing w:val="0"/>
        <w:jc w:val="both"/>
        <w:outlineLvl w:val="0"/>
      </w:pPr>
      <w:r w:rsidRPr="0012302C">
        <w:t>Порядок передачи результатов инженерных изысканий и проектной документации в целях направления на государственную экспертизу:</w:t>
      </w:r>
    </w:p>
    <w:p w:rsidR="00D62AC9" w:rsidRPr="0012302C" w:rsidRDefault="00D62AC9" w:rsidP="00D62AC9">
      <w:pPr>
        <w:pStyle w:val="aff"/>
        <w:widowControl w:val="0"/>
        <w:numPr>
          <w:ilvl w:val="2"/>
          <w:numId w:val="15"/>
        </w:numPr>
        <w:ind w:left="0" w:firstLine="567"/>
        <w:contextualSpacing w:val="0"/>
        <w:jc w:val="both"/>
        <w:outlineLvl w:val="0"/>
      </w:pPr>
      <w:r w:rsidRPr="0012302C">
        <w:t>Подрядчик направляет Государственному заказчику отчетную документацию 1 (одном) экземпляре в электронном виде, а также подписанный со своей стороны Акт передачи документации (результатов инженерных изысканий) по форме Приложения № 3 к Контракту в сроки, указанные в Графике выполнения работ. Представление Подрядчиком первичной учетной документации производится с сопроводительным письмом.</w:t>
      </w:r>
    </w:p>
    <w:p w:rsidR="00D62AC9" w:rsidRPr="0012302C" w:rsidRDefault="00D62AC9" w:rsidP="00D62AC9">
      <w:pPr>
        <w:pStyle w:val="aff"/>
        <w:widowControl w:val="0"/>
        <w:numPr>
          <w:ilvl w:val="2"/>
          <w:numId w:val="15"/>
        </w:numPr>
        <w:ind w:left="0" w:firstLine="567"/>
        <w:contextualSpacing w:val="0"/>
        <w:jc w:val="both"/>
      </w:pPr>
      <w:r w:rsidRPr="0012302C">
        <w:t xml:space="preserve">Государственный заказчик обязан рассмотреть: </w:t>
      </w:r>
    </w:p>
    <w:p w:rsidR="00D62AC9" w:rsidRPr="0012302C" w:rsidRDefault="00D62AC9" w:rsidP="00D62AC9">
      <w:pPr>
        <w:pStyle w:val="aff"/>
        <w:widowControl w:val="0"/>
        <w:numPr>
          <w:ilvl w:val="3"/>
          <w:numId w:val="15"/>
        </w:numPr>
        <w:ind w:left="0" w:firstLine="567"/>
        <w:contextualSpacing w:val="0"/>
        <w:jc w:val="both"/>
      </w:pPr>
      <w:r w:rsidRPr="0012302C">
        <w:t xml:space="preserve">результаты инженерных изысканий в течение 10 (десяти) рабочих дней с момента получения; </w:t>
      </w:r>
    </w:p>
    <w:p w:rsidR="00D62AC9" w:rsidRPr="0012302C" w:rsidRDefault="00D62AC9" w:rsidP="00D62AC9">
      <w:pPr>
        <w:pStyle w:val="aff"/>
        <w:widowControl w:val="0"/>
        <w:numPr>
          <w:ilvl w:val="3"/>
          <w:numId w:val="15"/>
        </w:numPr>
        <w:ind w:left="0" w:firstLine="567"/>
        <w:contextualSpacing w:val="0"/>
        <w:jc w:val="both"/>
      </w:pPr>
      <w:r w:rsidRPr="0012302C">
        <w:t>проектную документацию в течение 15 (пятнадцать) рабочих дней с момента получения.</w:t>
      </w:r>
    </w:p>
    <w:p w:rsidR="00D62AC9" w:rsidRPr="0012302C" w:rsidRDefault="00D62AC9" w:rsidP="00D62AC9">
      <w:pPr>
        <w:pStyle w:val="aff"/>
        <w:widowControl w:val="0"/>
        <w:numPr>
          <w:ilvl w:val="2"/>
          <w:numId w:val="15"/>
        </w:numPr>
        <w:ind w:left="0" w:firstLine="567"/>
        <w:contextualSpacing w:val="0"/>
        <w:jc w:val="both"/>
      </w:pPr>
      <w:bookmarkStart w:id="23" w:name="_Hlk4150361"/>
      <w:r w:rsidRPr="0012302C">
        <w:t xml:space="preserve">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w:t>
      </w:r>
      <w:r>
        <w:t>А</w:t>
      </w:r>
      <w:r w:rsidRPr="0012302C">
        <w:t>кт передачи документации (результатов инженерных изысканий).</w:t>
      </w:r>
    </w:p>
    <w:bookmarkEnd w:id="23"/>
    <w:p w:rsidR="00D62AC9" w:rsidRPr="0012302C" w:rsidRDefault="00D62AC9" w:rsidP="00D62AC9">
      <w:pPr>
        <w:pStyle w:val="aff"/>
        <w:widowControl w:val="0"/>
        <w:numPr>
          <w:ilvl w:val="2"/>
          <w:numId w:val="15"/>
        </w:numPr>
        <w:ind w:left="0" w:firstLine="567"/>
        <w:contextualSpacing w:val="0"/>
        <w:jc w:val="both"/>
      </w:pPr>
      <w:r w:rsidRPr="0012302C">
        <w:t xml:space="preserve">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(пункт 10.1.2 Контракта) направляет Подрядчику мотивированный отказ от подписания </w:t>
      </w:r>
      <w:r>
        <w:t>А</w:t>
      </w:r>
      <w:r w:rsidRPr="0012302C">
        <w:t>кта передачи документации (результатов инженерных изысканий) с перечнем замечаний.</w:t>
      </w:r>
    </w:p>
    <w:p w:rsidR="00D62AC9" w:rsidRPr="0012302C" w:rsidRDefault="00D62AC9" w:rsidP="00D62AC9">
      <w:pPr>
        <w:pStyle w:val="aff"/>
        <w:widowControl w:val="0"/>
        <w:numPr>
          <w:ilvl w:val="2"/>
          <w:numId w:val="15"/>
        </w:numPr>
        <w:ind w:left="0" w:firstLine="567"/>
        <w:contextualSpacing w:val="0"/>
        <w:jc w:val="both"/>
      </w:pPr>
      <w:r w:rsidRPr="0012302C">
        <w:t xml:space="preserve">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w:t>
      </w:r>
      <w:r>
        <w:t>А</w:t>
      </w:r>
      <w:r w:rsidRPr="0012302C">
        <w:t>кта передачи документации (результатов инженерных изысканий).</w:t>
      </w:r>
    </w:p>
    <w:p w:rsidR="00D62AC9" w:rsidRPr="0012302C" w:rsidRDefault="00D62AC9" w:rsidP="00D62AC9">
      <w:pPr>
        <w:pStyle w:val="aff"/>
        <w:widowControl w:val="0"/>
        <w:numPr>
          <w:ilvl w:val="2"/>
          <w:numId w:val="15"/>
        </w:numPr>
        <w:ind w:left="0" w:firstLine="567"/>
        <w:contextualSpacing w:val="0"/>
        <w:jc w:val="both"/>
      </w:pPr>
      <w:r w:rsidRPr="0012302C">
        <w:lastRenderedPageBreak/>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пункта 10.1.3 Контракта. </w:t>
      </w:r>
    </w:p>
    <w:p w:rsidR="00D62AC9" w:rsidRPr="0012302C" w:rsidRDefault="00D62AC9" w:rsidP="00D62AC9">
      <w:pPr>
        <w:pStyle w:val="aff"/>
        <w:widowControl w:val="0"/>
        <w:numPr>
          <w:ilvl w:val="2"/>
          <w:numId w:val="15"/>
        </w:numPr>
        <w:ind w:left="0" w:firstLine="567"/>
        <w:contextualSpacing w:val="0"/>
        <w:jc w:val="both"/>
      </w:pPr>
      <w:r w:rsidRPr="0012302C">
        <w:t>В случае обнаружения недостатков повторно Государственный заказчик осуществляет действия, указанные в пункте 10.1.4 Контракта.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пунктом 10.1.3 Контракта.</w:t>
      </w:r>
    </w:p>
    <w:p w:rsidR="00D62AC9" w:rsidRPr="0012302C" w:rsidRDefault="00D62AC9" w:rsidP="00D62AC9">
      <w:pPr>
        <w:pStyle w:val="aff"/>
        <w:numPr>
          <w:ilvl w:val="2"/>
          <w:numId w:val="15"/>
        </w:numPr>
        <w:ind w:left="0" w:firstLine="426"/>
        <w:contextualSpacing w:val="0"/>
        <w:jc w:val="both"/>
      </w:pPr>
      <w:bookmarkStart w:id="24" w:name="sub_10813"/>
      <w:r w:rsidRPr="0012302C">
        <w:t xml:space="preserve">В случае, если Подрядчик нарушит срок устранения </w:t>
      </w:r>
      <w:bookmarkEnd w:id="24"/>
      <w:r w:rsidRPr="0012302C">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25" w:name="_Hlk44667644"/>
      <w:r w:rsidRPr="0012302C">
        <w:t>возмещения расходов на устранение недостатков (дефектов) работ</w:t>
      </w:r>
      <w:bookmarkEnd w:id="25"/>
      <w:r w:rsidRPr="0012302C">
        <w:t xml:space="preserve"> или удержать из суммы окончательного платежа в одностороннем порядке. </w:t>
      </w:r>
    </w:p>
    <w:p w:rsidR="00D62AC9" w:rsidRPr="0012302C" w:rsidRDefault="00D62AC9" w:rsidP="00D62AC9">
      <w:pPr>
        <w:pStyle w:val="aff"/>
        <w:widowControl w:val="0"/>
        <w:numPr>
          <w:ilvl w:val="1"/>
          <w:numId w:val="15"/>
        </w:numPr>
        <w:ind w:left="0" w:firstLine="567"/>
        <w:contextualSpacing w:val="0"/>
        <w:jc w:val="both"/>
      </w:pPr>
      <w:r w:rsidRPr="0012302C">
        <w:t>Приемка результатов инженерных изысканий и проектной документации, после прохождения государственной экспертизы, осуществляется в следующем порядке:</w:t>
      </w:r>
    </w:p>
    <w:p w:rsidR="00D62AC9" w:rsidRPr="0012302C" w:rsidRDefault="00D62AC9" w:rsidP="00D62AC9">
      <w:pPr>
        <w:ind w:firstLine="567"/>
        <w:contextualSpacing/>
        <w:jc w:val="both"/>
      </w:pPr>
      <w:r w:rsidRPr="0012302C">
        <w:t xml:space="preserve">Подрядчик в установленные Графиком выполнения работ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w:t>
      </w:r>
    </w:p>
    <w:p w:rsidR="00D62AC9" w:rsidRPr="0012302C" w:rsidRDefault="00D62AC9" w:rsidP="00D62AC9">
      <w:pPr>
        <w:pStyle w:val="aff"/>
        <w:widowControl w:val="0"/>
        <w:numPr>
          <w:ilvl w:val="2"/>
          <w:numId w:val="15"/>
        </w:numPr>
        <w:ind w:left="0" w:firstLine="567"/>
        <w:contextualSpacing w:val="0"/>
        <w:jc w:val="both"/>
      </w:pPr>
      <w:r w:rsidRPr="0012302C">
        <w:t xml:space="preserve">Государственный заказчик в сроки, предусмотренные пунктом 10.1.2 Контракта, рассматривает полученную от Подрядчика отчетную документацию.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w:t>
      </w:r>
      <w:r>
        <w:t>З</w:t>
      </w:r>
      <w:r w:rsidRPr="0012302C">
        <w:t>адания на проектирование, Государственный заказчик направляет Подрядчику перечень замечаний. Далее взаимодействие Сторон осуществляется в порядке, предусмотренном пунктами 10.1.5 – 10.1.8 Контракта.</w:t>
      </w:r>
    </w:p>
    <w:p w:rsidR="00D62AC9" w:rsidRPr="0012302C" w:rsidRDefault="00D62AC9" w:rsidP="00D62AC9">
      <w:pPr>
        <w:pStyle w:val="aff"/>
        <w:widowControl w:val="0"/>
        <w:numPr>
          <w:ilvl w:val="2"/>
          <w:numId w:val="15"/>
        </w:numPr>
        <w:ind w:left="0" w:firstLine="567"/>
        <w:contextualSpacing w:val="0"/>
        <w:jc w:val="both"/>
      </w:pPr>
      <w:r w:rsidRPr="0012302C">
        <w:t>Подрядчик в течение 5 (пяти) рабочих дней после получения уведомления Государственного заказчика, указанного в пункте 10.2.1 Контракта,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D62AC9" w:rsidRPr="0012302C" w:rsidRDefault="00D62AC9" w:rsidP="00D62AC9">
      <w:pPr>
        <w:pStyle w:val="aff"/>
        <w:widowControl w:val="0"/>
        <w:numPr>
          <w:ilvl w:val="2"/>
          <w:numId w:val="15"/>
        </w:numPr>
        <w:ind w:left="0" w:firstLine="567"/>
        <w:contextualSpacing w:val="0"/>
        <w:jc w:val="both"/>
      </w:pPr>
      <w:r w:rsidRPr="0012302C">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rsidR="00D62AC9" w:rsidRPr="0012302C" w:rsidRDefault="00D62AC9" w:rsidP="00D62AC9">
      <w:pPr>
        <w:pStyle w:val="aff"/>
        <w:widowControl w:val="0"/>
        <w:numPr>
          <w:ilvl w:val="2"/>
          <w:numId w:val="15"/>
        </w:numPr>
        <w:ind w:left="0" w:firstLine="567"/>
        <w:contextualSpacing w:val="0"/>
        <w:jc w:val="both"/>
      </w:pPr>
      <w:r w:rsidRPr="0012302C">
        <w:t>Подрядчик устраняет недостатки по замечаниям Государственного заказчика в порядке, предусмотренном пунктом 10.1.5 Контракта,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пунктом 10.2.3 Контракта.</w:t>
      </w:r>
    </w:p>
    <w:p w:rsidR="00D62AC9" w:rsidRPr="0012302C" w:rsidRDefault="00D62AC9" w:rsidP="00D62AC9">
      <w:pPr>
        <w:pStyle w:val="s26"/>
        <w:numPr>
          <w:ilvl w:val="1"/>
          <w:numId w:val="15"/>
        </w:numPr>
        <w:spacing w:before="0" w:beforeAutospacing="0" w:after="0" w:afterAutospacing="0"/>
        <w:ind w:left="0" w:firstLine="567"/>
        <w:jc w:val="both"/>
        <w:rPr>
          <w:rFonts w:ascii="Times New Roman" w:hAnsi="Times New Roman" w:cs="Times New Roman"/>
          <w:sz w:val="24"/>
          <w:szCs w:val="24"/>
        </w:rPr>
      </w:pPr>
      <w:r w:rsidRPr="0012302C">
        <w:rPr>
          <w:rFonts w:ascii="Times New Roman" w:hAnsi="Times New Roman" w:cs="Times New Roman"/>
          <w:sz w:val="24"/>
          <w:szCs w:val="24"/>
        </w:rPr>
        <w:lastRenderedPageBreak/>
        <w:t>Приемка работ по разработке рабочей документации осуществляется после их завершения в соответствии с Графиком выполнения работ, а также в соответствии с</w:t>
      </w:r>
      <w:r>
        <w:rPr>
          <w:rFonts w:ascii="Times New Roman" w:hAnsi="Times New Roman" w:cs="Times New Roman"/>
          <w:sz w:val="24"/>
          <w:szCs w:val="24"/>
        </w:rPr>
        <w:t>о</w:t>
      </w:r>
      <w:r w:rsidRPr="0012302C">
        <w:rPr>
          <w:rFonts w:ascii="Times New Roman" w:hAnsi="Times New Roman" w:cs="Times New Roman"/>
          <w:sz w:val="24"/>
          <w:szCs w:val="24"/>
        </w:rPr>
        <w:t xml:space="preserve"> статьей 7 Контракта.</w:t>
      </w:r>
    </w:p>
    <w:p w:rsidR="00D62AC9" w:rsidRPr="0012302C" w:rsidRDefault="00D62AC9" w:rsidP="00D62AC9">
      <w:pPr>
        <w:pStyle w:val="s26"/>
        <w:numPr>
          <w:ilvl w:val="2"/>
          <w:numId w:val="15"/>
        </w:numPr>
        <w:spacing w:before="0" w:beforeAutospacing="0" w:after="0" w:afterAutospacing="0"/>
        <w:ind w:left="0" w:firstLine="567"/>
        <w:jc w:val="both"/>
        <w:rPr>
          <w:rFonts w:ascii="Times New Roman" w:hAnsi="Times New Roman" w:cs="Times New Roman"/>
          <w:sz w:val="24"/>
          <w:szCs w:val="24"/>
        </w:rPr>
      </w:pPr>
      <w:r w:rsidRPr="0012302C">
        <w:rPr>
          <w:rFonts w:ascii="Times New Roman" w:hAnsi="Times New Roman" w:cs="Times New Roman"/>
          <w:sz w:val="24"/>
          <w:szCs w:val="24"/>
        </w:rPr>
        <w:t>Государственный заказчик обязан рассмотреть рабочую документацию в течение 1</w:t>
      </w:r>
      <w:r>
        <w:rPr>
          <w:rFonts w:ascii="Times New Roman" w:hAnsi="Times New Roman" w:cs="Times New Roman"/>
          <w:sz w:val="24"/>
          <w:szCs w:val="24"/>
        </w:rPr>
        <w:t>5</w:t>
      </w:r>
      <w:r w:rsidRPr="0012302C">
        <w:rPr>
          <w:rFonts w:ascii="Times New Roman" w:hAnsi="Times New Roman" w:cs="Times New Roman"/>
          <w:sz w:val="24"/>
          <w:szCs w:val="24"/>
        </w:rPr>
        <w:t xml:space="preserve"> (десяти) рабочих дней с момента получения.</w:t>
      </w:r>
    </w:p>
    <w:p w:rsidR="00D62AC9" w:rsidRPr="0012302C" w:rsidRDefault="00D62AC9" w:rsidP="00D62AC9">
      <w:pPr>
        <w:pStyle w:val="aff"/>
        <w:widowControl w:val="0"/>
        <w:numPr>
          <w:ilvl w:val="2"/>
          <w:numId w:val="15"/>
        </w:numPr>
        <w:ind w:left="0" w:firstLine="567"/>
        <w:contextualSpacing w:val="0"/>
        <w:jc w:val="both"/>
      </w:pPr>
      <w:r w:rsidRPr="0012302C">
        <w:t>Взаимодействие Сторон при приемке результата работ по разработке рабочей документации осуществляется в порядке, предусмотренном пунктами 10.2.1-10.2.4 Контракта.</w:t>
      </w:r>
    </w:p>
    <w:p w:rsidR="00D62AC9" w:rsidRPr="0012302C" w:rsidRDefault="00D62AC9" w:rsidP="00D62AC9">
      <w:pPr>
        <w:pStyle w:val="aff"/>
        <w:widowControl w:val="0"/>
        <w:numPr>
          <w:ilvl w:val="1"/>
          <w:numId w:val="15"/>
        </w:numPr>
        <w:ind w:left="0" w:firstLine="567"/>
        <w:contextualSpacing w:val="0"/>
        <w:jc w:val="both"/>
        <w:rPr>
          <w:shd w:val="clear" w:color="auto" w:fill="FFFFFF"/>
        </w:rPr>
      </w:pPr>
      <w:r w:rsidRPr="0012302C">
        <w:t xml:space="preserve">Акт сдачи-приемки выполненных работ по разработке рабочей документации по Контракту по форме согласно Приложению № 4 к Контракту подписывается Государственным заказчиком при отсутствии замечаний и предоставлении Подрядчиком обеспечения гарантийных обязательств, </w:t>
      </w:r>
      <w:r w:rsidRPr="0012302C">
        <w:rPr>
          <w:shd w:val="clear" w:color="auto" w:fill="FFFFFF"/>
        </w:rPr>
        <w:t>в порядке предусмотренном статьей 21 Контракта.</w:t>
      </w:r>
    </w:p>
    <w:bookmarkEnd w:id="21"/>
    <w:p w:rsidR="00D62AC9" w:rsidRPr="0012302C" w:rsidRDefault="00D62AC9" w:rsidP="00D62AC9">
      <w:pPr>
        <w:jc w:val="both"/>
      </w:pPr>
    </w:p>
    <w:bookmarkEnd w:id="22"/>
    <w:p w:rsidR="00D62AC9" w:rsidRPr="0012302C" w:rsidRDefault="00D62AC9" w:rsidP="00D62AC9">
      <w:pPr>
        <w:pStyle w:val="aff"/>
        <w:widowControl w:val="0"/>
        <w:numPr>
          <w:ilvl w:val="0"/>
          <w:numId w:val="15"/>
        </w:numPr>
        <w:contextualSpacing w:val="0"/>
        <w:jc w:val="center"/>
        <w:rPr>
          <w:b/>
        </w:rPr>
      </w:pPr>
      <w:r w:rsidRPr="0012302C">
        <w:rPr>
          <w:b/>
        </w:rPr>
        <w:t>Изменение Контракта</w:t>
      </w:r>
    </w:p>
    <w:p w:rsidR="00D62AC9" w:rsidRPr="0012302C" w:rsidRDefault="00D62AC9" w:rsidP="00D62AC9">
      <w:pPr>
        <w:pStyle w:val="aff"/>
        <w:widowControl w:val="0"/>
        <w:numPr>
          <w:ilvl w:val="1"/>
          <w:numId w:val="15"/>
        </w:numPr>
        <w:ind w:left="0" w:firstLine="567"/>
        <w:contextualSpacing w:val="0"/>
        <w:jc w:val="both"/>
      </w:pPr>
      <w:bookmarkStart w:id="26" w:name="sub_10231"/>
      <w:bookmarkStart w:id="27" w:name="_Ref12163322"/>
      <w:bookmarkStart w:id="28" w:name="_Ref12332774"/>
      <w:r w:rsidRPr="0012302C">
        <w:t>Изменение существенных условий Контракта при его исполнении не допускается, за исключением случаев, предусмотренных Законом №44-ФЗ., в том числе:</w:t>
      </w:r>
    </w:p>
    <w:p w:rsidR="00D62AC9" w:rsidRPr="0012302C" w:rsidRDefault="00D62AC9" w:rsidP="00D62AC9">
      <w:pPr>
        <w:pStyle w:val="aff"/>
        <w:widowControl w:val="0"/>
        <w:numPr>
          <w:ilvl w:val="2"/>
          <w:numId w:val="15"/>
        </w:numPr>
        <w:ind w:left="0" w:firstLine="567"/>
        <w:contextualSpacing w:val="0"/>
        <w:jc w:val="both"/>
      </w:pPr>
      <w:r w:rsidRPr="0012302C">
        <w:t>при снижении цены Контракта без изменения предусмотренных Контрактом объема Работы, качества выполняемой Работы, и иных условий Контракта;</w:t>
      </w:r>
    </w:p>
    <w:p w:rsidR="00D62AC9" w:rsidRPr="0012302C" w:rsidRDefault="00D62AC9" w:rsidP="00D62AC9">
      <w:pPr>
        <w:pStyle w:val="aff"/>
        <w:widowControl w:val="0"/>
        <w:numPr>
          <w:ilvl w:val="2"/>
          <w:numId w:val="15"/>
        </w:numPr>
        <w:ind w:left="0" w:firstLine="567"/>
        <w:contextualSpacing w:val="0"/>
        <w:jc w:val="both"/>
      </w:pPr>
      <w:r w:rsidRPr="0012302C">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rsidR="00D62AC9" w:rsidRPr="0012302C" w:rsidRDefault="00D62AC9" w:rsidP="00D62AC9">
      <w:pPr>
        <w:pStyle w:val="aff"/>
        <w:widowControl w:val="0"/>
        <w:numPr>
          <w:ilvl w:val="2"/>
          <w:numId w:val="15"/>
        </w:numPr>
        <w:ind w:left="0" w:firstLine="567"/>
        <w:contextualSpacing w:val="0"/>
        <w:jc w:val="both"/>
      </w:pPr>
      <w:r w:rsidRPr="0012302C">
        <w:t>в иных случаях, установленных законодательством Российской Федерации, в том числе,</w:t>
      </w:r>
      <w:r w:rsidRPr="0012302C">
        <w:rPr>
          <w:lang w:eastAsia="ar-SA"/>
        </w:rPr>
        <w:t xml:space="preserve"> статьей 95 Закона № 44-ФЗ</w:t>
      </w:r>
      <w:r w:rsidRPr="0012302C">
        <w:t xml:space="preserve">. </w:t>
      </w:r>
    </w:p>
    <w:p w:rsidR="00D62AC9" w:rsidRPr="0012302C" w:rsidRDefault="00D62AC9" w:rsidP="00D62AC9">
      <w:pPr>
        <w:ind w:firstLine="567"/>
        <w:jc w:val="both"/>
      </w:pPr>
      <w:bookmarkStart w:id="29" w:name="sub_1025"/>
      <w:bookmarkEnd w:id="26"/>
    </w:p>
    <w:bookmarkEnd w:id="29"/>
    <w:p w:rsidR="00D62AC9" w:rsidRPr="0012302C" w:rsidRDefault="00D62AC9" w:rsidP="00D62AC9">
      <w:pPr>
        <w:pStyle w:val="aff"/>
        <w:widowControl w:val="0"/>
        <w:numPr>
          <w:ilvl w:val="0"/>
          <w:numId w:val="15"/>
        </w:numPr>
        <w:tabs>
          <w:tab w:val="left" w:pos="-3119"/>
        </w:tabs>
        <w:jc w:val="center"/>
        <w:rPr>
          <w:b/>
        </w:rPr>
      </w:pPr>
      <w:r w:rsidRPr="0012302C">
        <w:rPr>
          <w:b/>
        </w:rPr>
        <w:t>Обстоятельства, о которых Подрядчик обязан предупредить</w:t>
      </w:r>
    </w:p>
    <w:p w:rsidR="00D62AC9" w:rsidRPr="0012302C" w:rsidRDefault="00D62AC9" w:rsidP="00D62AC9">
      <w:pPr>
        <w:tabs>
          <w:tab w:val="left" w:pos="-3119"/>
        </w:tabs>
        <w:contextualSpacing/>
        <w:jc w:val="center"/>
        <w:outlineLvl w:val="0"/>
        <w:rPr>
          <w:b/>
        </w:rPr>
      </w:pPr>
      <w:r w:rsidRPr="0012302C">
        <w:rPr>
          <w:b/>
        </w:rPr>
        <w:t>Государственного заказчика</w:t>
      </w:r>
      <w:bookmarkEnd w:id="27"/>
      <w:bookmarkEnd w:id="28"/>
    </w:p>
    <w:p w:rsidR="00D62AC9" w:rsidRPr="0012302C" w:rsidRDefault="00D62AC9" w:rsidP="00D62AC9">
      <w:pPr>
        <w:pStyle w:val="aff"/>
        <w:widowControl w:val="0"/>
        <w:numPr>
          <w:ilvl w:val="1"/>
          <w:numId w:val="15"/>
        </w:numPr>
        <w:tabs>
          <w:tab w:val="left" w:pos="-1701"/>
        </w:tabs>
        <w:ind w:left="0" w:firstLine="567"/>
        <w:jc w:val="both"/>
      </w:pPr>
      <w:bookmarkStart w:id="30" w:name="_Ref12112399"/>
      <w:r w:rsidRPr="0012302C">
        <w:t>Подрядчик обязан письменно предупредить Государственного заказчика в течение 3 (трех) календарных дней и приостановить работу до получения от Государственного заказчика указаний при обнаружении:</w:t>
      </w:r>
      <w:bookmarkEnd w:id="30"/>
    </w:p>
    <w:p w:rsidR="00D62AC9" w:rsidRPr="0012302C" w:rsidRDefault="00D62AC9" w:rsidP="00D62AC9">
      <w:pPr>
        <w:tabs>
          <w:tab w:val="left" w:pos="-1701"/>
        </w:tabs>
        <w:ind w:firstLine="567"/>
        <w:contextualSpacing/>
        <w:jc w:val="both"/>
      </w:pPr>
      <w:r w:rsidRPr="0012302C">
        <w:t>- возможных неблагоприятных для Государственного заказчика последствий исполнения его указаний о способе выполнения работ;</w:t>
      </w:r>
    </w:p>
    <w:p w:rsidR="00D62AC9" w:rsidRPr="0012302C" w:rsidRDefault="00D62AC9" w:rsidP="00D62AC9">
      <w:pPr>
        <w:tabs>
          <w:tab w:val="left" w:pos="-1701"/>
        </w:tabs>
        <w:ind w:firstLine="567"/>
        <w:contextualSpacing/>
        <w:jc w:val="both"/>
      </w:pPr>
      <w:r w:rsidRPr="0012302C">
        <w:t>- иных, не зависящих от Подрядчика обстоятельств, которые угрожают годности или прочности результатов выполняемых работ либо создают невозможность их завершения в срок, определенный графиком выполнения работ</w:t>
      </w:r>
      <w:bookmarkStart w:id="31" w:name="_Ref12112452"/>
      <w:r w:rsidRPr="0012302C">
        <w:t xml:space="preserve"> или в соответствии с </w:t>
      </w:r>
      <w:r w:rsidRPr="003E61D9">
        <w:t>Заданием на проектирование</w:t>
      </w:r>
      <w:r w:rsidRPr="0012302C">
        <w:t>;</w:t>
      </w:r>
    </w:p>
    <w:p w:rsidR="00D62AC9" w:rsidRPr="0012302C" w:rsidRDefault="00D62AC9" w:rsidP="00D62AC9">
      <w:pPr>
        <w:tabs>
          <w:tab w:val="left" w:pos="-1701"/>
        </w:tabs>
        <w:ind w:firstLine="567"/>
        <w:contextualSpacing/>
        <w:jc w:val="both"/>
      </w:pPr>
      <w:r w:rsidRPr="0012302C">
        <w:t>- в случае выявления необходимости выполнения дополнительных работ.</w:t>
      </w:r>
    </w:p>
    <w:p w:rsidR="00D62AC9" w:rsidRPr="0012302C" w:rsidRDefault="00D62AC9" w:rsidP="00D62AC9">
      <w:pPr>
        <w:pStyle w:val="aff"/>
        <w:widowControl w:val="0"/>
        <w:numPr>
          <w:ilvl w:val="1"/>
          <w:numId w:val="15"/>
        </w:numPr>
        <w:tabs>
          <w:tab w:val="left" w:pos="-1701"/>
        </w:tabs>
        <w:ind w:left="0" w:firstLine="567"/>
        <w:jc w:val="both"/>
      </w:pPr>
      <w:r w:rsidRPr="0012302C">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bookmarkEnd w:id="31"/>
    </w:p>
    <w:p w:rsidR="00D62AC9" w:rsidRPr="0012302C" w:rsidRDefault="00D62AC9" w:rsidP="00D62AC9">
      <w:pPr>
        <w:pStyle w:val="aff"/>
        <w:widowControl w:val="0"/>
        <w:numPr>
          <w:ilvl w:val="1"/>
          <w:numId w:val="15"/>
        </w:numPr>
        <w:tabs>
          <w:tab w:val="left" w:pos="-1701"/>
        </w:tabs>
        <w:ind w:left="0" w:firstLine="567"/>
        <w:jc w:val="both"/>
      </w:pPr>
      <w:r w:rsidRPr="0012302C">
        <w:t>Подрядчик, не предупредивший Государственного заказчика об обстоятельствах, названных в пункте 12.1 Контракта, либо продолживший работу, не дожидаясь указаний Государственного заказчика, упомянутых в пункте 12.2 Контракта, несет полную ответственность за некачественное выполнение работ.</w:t>
      </w:r>
    </w:p>
    <w:p w:rsidR="00D62AC9" w:rsidRPr="0012302C" w:rsidRDefault="00D62AC9" w:rsidP="00D62AC9">
      <w:pPr>
        <w:tabs>
          <w:tab w:val="left" w:pos="-1701"/>
        </w:tabs>
        <w:ind w:firstLine="567"/>
        <w:contextualSpacing/>
        <w:jc w:val="both"/>
      </w:pPr>
    </w:p>
    <w:p w:rsidR="00D62AC9" w:rsidRPr="0012302C" w:rsidRDefault="00D62AC9" w:rsidP="00D62AC9">
      <w:pPr>
        <w:pStyle w:val="aff"/>
        <w:widowControl w:val="0"/>
        <w:numPr>
          <w:ilvl w:val="0"/>
          <w:numId w:val="15"/>
        </w:numPr>
        <w:tabs>
          <w:tab w:val="left" w:pos="-1701"/>
        </w:tabs>
        <w:contextualSpacing w:val="0"/>
        <w:jc w:val="center"/>
        <w:rPr>
          <w:b/>
          <w:shd w:val="clear" w:color="auto" w:fill="FFFFFF"/>
        </w:rPr>
      </w:pPr>
      <w:bookmarkStart w:id="32" w:name="bookmark16"/>
      <w:r w:rsidRPr="0012302C">
        <w:rPr>
          <w:b/>
          <w:shd w:val="clear" w:color="auto" w:fill="FFFFFF"/>
        </w:rPr>
        <w:t>Гарантии качества и гарантийные обязательства</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 xml:space="preserve">Подрядчик гарантирует выполнение Работ с надлежащим качеством в соответствии с </w:t>
      </w:r>
      <w:r>
        <w:t>З</w:t>
      </w:r>
      <w:r w:rsidRPr="0012302C">
        <w:t xml:space="preserve">аданием на проектирование и условиями Контракта, в том числе с соблюдением требований технических регламентов, с соблюдением правил, установленных </w:t>
      </w:r>
      <w:r w:rsidRPr="0012302C">
        <w:lastRenderedPageBreak/>
        <w:t>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rsidR="00D62AC9" w:rsidRPr="0012302C" w:rsidRDefault="00D62AC9" w:rsidP="00D62AC9">
      <w:pPr>
        <w:pStyle w:val="s1"/>
        <w:shd w:val="clear" w:color="auto" w:fill="FFFFFF"/>
        <w:spacing w:before="0" w:beforeAutospacing="0" w:after="0" w:afterAutospacing="0"/>
        <w:ind w:firstLine="567"/>
        <w:jc w:val="both"/>
      </w:pPr>
      <w:r w:rsidRPr="0012302C">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Подрядчик несет ответственность перед Государственным заказчиком за допущенные отступления от задания на проектирование.</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rsidR="00D62AC9" w:rsidRPr="0012302C" w:rsidRDefault="00D62AC9" w:rsidP="00D62AC9">
      <w:pPr>
        <w:tabs>
          <w:tab w:val="left" w:pos="-1701"/>
        </w:tabs>
        <w:ind w:firstLine="567"/>
        <w:contextualSpacing/>
        <w:jc w:val="both"/>
      </w:pPr>
    </w:p>
    <w:p w:rsidR="00D62AC9" w:rsidRPr="0012302C" w:rsidRDefault="00D62AC9" w:rsidP="00D62AC9">
      <w:pPr>
        <w:pStyle w:val="aff"/>
        <w:widowControl w:val="0"/>
        <w:numPr>
          <w:ilvl w:val="0"/>
          <w:numId w:val="15"/>
        </w:numPr>
        <w:tabs>
          <w:tab w:val="left" w:pos="-1701"/>
        </w:tabs>
        <w:jc w:val="center"/>
        <w:rPr>
          <w:rFonts w:eastAsia="Arial"/>
          <w:b/>
          <w:bCs/>
          <w:shd w:val="clear" w:color="auto" w:fill="FFFFFF"/>
        </w:rPr>
      </w:pPr>
      <w:r w:rsidRPr="0012302C">
        <w:rPr>
          <w:rFonts w:eastAsia="Arial"/>
          <w:b/>
          <w:bCs/>
          <w:shd w:val="clear" w:color="auto" w:fill="FFFFFF"/>
        </w:rPr>
        <w:t>Ответственность Сторон</w:t>
      </w:r>
      <w:bookmarkEnd w:id="32"/>
    </w:p>
    <w:p w:rsidR="00D62AC9" w:rsidRPr="0012302C" w:rsidRDefault="00D62AC9" w:rsidP="00D62AC9">
      <w:pPr>
        <w:pStyle w:val="aff"/>
        <w:widowControl w:val="0"/>
        <w:numPr>
          <w:ilvl w:val="1"/>
          <w:numId w:val="15"/>
        </w:numPr>
        <w:ind w:left="0" w:firstLine="567"/>
        <w:contextualSpacing w:val="0"/>
        <w:jc w:val="both"/>
      </w:pPr>
      <w:r w:rsidRPr="0012302C">
        <w:t>За неисполнение или ненадлежащее исполнение своих обязательств, 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rsidR="00D62AC9" w:rsidRPr="0012302C" w:rsidRDefault="00D62AC9" w:rsidP="00D62AC9">
      <w:pPr>
        <w:pStyle w:val="aff"/>
        <w:widowControl w:val="0"/>
        <w:numPr>
          <w:ilvl w:val="2"/>
          <w:numId w:val="15"/>
        </w:numPr>
        <w:ind w:left="0" w:firstLine="567"/>
        <w:contextualSpacing w:val="0"/>
        <w:jc w:val="both"/>
      </w:pPr>
      <w:r w:rsidRPr="0012302C">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rsidR="00D62AC9" w:rsidRPr="0012302C" w:rsidRDefault="00D62AC9" w:rsidP="00D62AC9">
      <w:pPr>
        <w:pStyle w:val="aff"/>
        <w:widowControl w:val="0"/>
        <w:numPr>
          <w:ilvl w:val="2"/>
          <w:numId w:val="15"/>
        </w:numPr>
        <w:ind w:left="0" w:firstLine="567"/>
        <w:contextualSpacing w:val="0"/>
        <w:jc w:val="both"/>
      </w:pPr>
      <w:r w:rsidRPr="0012302C">
        <w:t>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30 календарных дней, такое нарушение признается существенным.</w:t>
      </w:r>
    </w:p>
    <w:p w:rsidR="00D62AC9" w:rsidRPr="0012302C" w:rsidRDefault="00D62AC9" w:rsidP="00D62AC9">
      <w:pPr>
        <w:pStyle w:val="aff"/>
        <w:widowControl w:val="0"/>
        <w:numPr>
          <w:ilvl w:val="1"/>
          <w:numId w:val="15"/>
        </w:numPr>
        <w:ind w:left="0" w:firstLine="567"/>
        <w:contextualSpacing w:val="0"/>
        <w:jc w:val="both"/>
      </w:pPr>
      <w:r w:rsidRPr="0012302C">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2302C">
        <w:rPr>
          <w:vertAlign w:val="superscript"/>
        </w:rPr>
        <w:footnoteReference w:id="1"/>
      </w:r>
      <w:r w:rsidRPr="0012302C">
        <w:t xml:space="preserve">. (в случае, если Контрактом предполагается поэтапное выполнение работ, размер </w:t>
      </w:r>
      <w:r w:rsidRPr="0012302C">
        <w:lastRenderedPageBreak/>
        <w:t>штрафа указывается для каждого этапа).</w:t>
      </w:r>
    </w:p>
    <w:p w:rsidR="00D62AC9" w:rsidRPr="0012302C" w:rsidRDefault="00D62AC9" w:rsidP="00D62AC9">
      <w:pPr>
        <w:ind w:firstLine="567"/>
        <w:jc w:val="both"/>
      </w:pPr>
      <w:r w:rsidRPr="0012302C">
        <w:t>Настоящий штраф применяется за нарушение каждого обязательства выполнения Контракта, комплекса работ, вида работ, части работ, отдельного вида работ.</w:t>
      </w:r>
    </w:p>
    <w:p w:rsidR="00D62AC9" w:rsidRPr="0012302C" w:rsidRDefault="00D62AC9" w:rsidP="003845D2">
      <w:pPr>
        <w:pStyle w:val="aff"/>
        <w:widowControl w:val="0"/>
        <w:numPr>
          <w:ilvl w:val="1"/>
          <w:numId w:val="15"/>
        </w:numPr>
        <w:ind w:left="0" w:firstLine="567"/>
        <w:contextualSpacing w:val="0"/>
        <w:jc w:val="both"/>
      </w:pPr>
      <w:r w:rsidRPr="0012302C">
        <w:t xml:space="preserve">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D62AC9" w:rsidRPr="0012302C" w:rsidRDefault="00D62AC9" w:rsidP="00D62AC9">
      <w:pPr>
        <w:pStyle w:val="aff"/>
        <w:widowControl w:val="0"/>
        <w:numPr>
          <w:ilvl w:val="1"/>
          <w:numId w:val="15"/>
        </w:numPr>
        <w:ind w:left="0" w:firstLine="567"/>
        <w:contextualSpacing w:val="0"/>
        <w:jc w:val="both"/>
      </w:pPr>
      <w:r w:rsidRPr="0012302C">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определяется в соответствии с Правилами, и составляет __________ (_____________) рублей ____ копеек</w:t>
      </w:r>
      <w:r w:rsidRPr="0012302C">
        <w:rPr>
          <w:vertAlign w:val="superscript"/>
        </w:rPr>
        <w:footnoteReference w:id="2"/>
      </w:r>
      <w:r w:rsidRPr="0012302C">
        <w:t>.</w:t>
      </w:r>
    </w:p>
    <w:p w:rsidR="00D62AC9" w:rsidRPr="0012302C" w:rsidRDefault="00D62AC9" w:rsidP="00D62AC9">
      <w:pPr>
        <w:pStyle w:val="aff"/>
        <w:widowControl w:val="0"/>
        <w:numPr>
          <w:ilvl w:val="1"/>
          <w:numId w:val="15"/>
        </w:numPr>
        <w:ind w:left="0" w:firstLine="567"/>
        <w:contextualSpacing w:val="0"/>
        <w:jc w:val="both"/>
        <w:rPr>
          <w:vertAlign w:val="superscript"/>
        </w:rPr>
      </w:pPr>
      <w:r w:rsidRPr="0012302C">
        <w:rPr>
          <w:vertAlign w:val="superscript"/>
        </w:rPr>
        <w:t>.</w:t>
      </w:r>
      <w:bookmarkStart w:id="33" w:name="_Hlk15910244"/>
      <w:r w:rsidRPr="0012302C">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 (_____________) рублей ____ копеек </w:t>
      </w:r>
      <w:r w:rsidRPr="0012302C">
        <w:rPr>
          <w:vertAlign w:val="superscript"/>
        </w:rPr>
        <w:footnoteReference w:id="3"/>
      </w:r>
      <w:r w:rsidRPr="0012302C">
        <w:rPr>
          <w:vertAlign w:val="superscript"/>
        </w:rPr>
        <w:t>.</w:t>
      </w:r>
    </w:p>
    <w:bookmarkEnd w:id="33"/>
    <w:p w:rsidR="00D62AC9" w:rsidRPr="0012302C" w:rsidRDefault="00D62AC9" w:rsidP="00D62AC9">
      <w:pPr>
        <w:pStyle w:val="aff"/>
        <w:widowControl w:val="0"/>
        <w:numPr>
          <w:ilvl w:val="1"/>
          <w:numId w:val="15"/>
        </w:numPr>
        <w:shd w:val="clear" w:color="auto" w:fill="FFFFFF"/>
        <w:ind w:left="0" w:firstLine="567"/>
        <w:jc w:val="both"/>
      </w:pPr>
      <w:r w:rsidRPr="0012302C">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2302C">
        <w:t>ключевой ставки</w:t>
      </w:r>
      <w:r w:rsidRPr="0012302C">
        <w:rPr>
          <w:shd w:val="clear" w:color="auto" w:fill="FFFFFF"/>
        </w:rPr>
        <w:t xml:space="preserve"> Центрального банка Российской Федерации </w:t>
      </w:r>
      <w:r w:rsidRPr="0012302C">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62AC9" w:rsidRPr="0012302C" w:rsidRDefault="00D62AC9" w:rsidP="00D62AC9">
      <w:pPr>
        <w:pStyle w:val="aff"/>
        <w:widowControl w:val="0"/>
        <w:numPr>
          <w:ilvl w:val="1"/>
          <w:numId w:val="15"/>
        </w:numPr>
        <w:shd w:val="clear" w:color="auto" w:fill="FFFFFF"/>
        <w:ind w:left="0" w:firstLine="567"/>
        <w:jc w:val="both"/>
      </w:pPr>
      <w:r w:rsidRPr="0012302C">
        <w:t>Пеня начисляется за каждый день просрочки исполнения Государственным заказчиком обязательства, предусмотренного Контрактом, в размере одной трехсотой действующей на дату уплаты пени </w:t>
      </w:r>
      <w:hyperlink r:id="rId12" w:anchor="/document/10180094/entry/100" w:history="1">
        <w:r w:rsidRPr="0012302C">
          <w:t>ключевой ставки</w:t>
        </w:r>
      </w:hyperlink>
      <w:r w:rsidRPr="0012302C">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62AC9" w:rsidRPr="0012302C" w:rsidRDefault="00D62AC9" w:rsidP="00D62AC9">
      <w:pPr>
        <w:pStyle w:val="aff"/>
        <w:widowControl w:val="0"/>
        <w:numPr>
          <w:ilvl w:val="1"/>
          <w:numId w:val="15"/>
        </w:numPr>
        <w:shd w:val="clear" w:color="auto" w:fill="FFFFFF"/>
        <w:ind w:left="0" w:firstLine="567"/>
        <w:jc w:val="both"/>
      </w:pPr>
      <w:r w:rsidRPr="0012302C">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D62AC9" w:rsidRPr="0012302C" w:rsidRDefault="00D62AC9" w:rsidP="00D62AC9">
      <w:pPr>
        <w:pStyle w:val="aff"/>
        <w:widowControl w:val="0"/>
        <w:numPr>
          <w:ilvl w:val="1"/>
          <w:numId w:val="15"/>
        </w:numPr>
        <w:shd w:val="clear" w:color="auto" w:fill="FFFFFF"/>
        <w:ind w:left="0" w:firstLine="567"/>
        <w:jc w:val="both"/>
      </w:pPr>
      <w:r w:rsidRPr="0012302C">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D62AC9" w:rsidRPr="0012302C" w:rsidRDefault="00D62AC9" w:rsidP="00D62AC9">
      <w:pPr>
        <w:pStyle w:val="aff"/>
        <w:widowControl w:val="0"/>
        <w:numPr>
          <w:ilvl w:val="1"/>
          <w:numId w:val="15"/>
        </w:numPr>
        <w:shd w:val="clear" w:color="auto" w:fill="FFFFFF"/>
        <w:ind w:left="0" w:firstLine="567"/>
        <w:jc w:val="both"/>
      </w:pPr>
      <w:r w:rsidRPr="0012302C">
        <w:t xml:space="preserve">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w:t>
      </w:r>
      <w:r w:rsidRPr="0012302C">
        <w:lastRenderedPageBreak/>
        <w:t>(пяти) рабочих дней с даты осуществления платежа.</w:t>
      </w:r>
    </w:p>
    <w:p w:rsidR="00D62AC9" w:rsidRPr="0012302C" w:rsidRDefault="00D62AC9" w:rsidP="00D62AC9">
      <w:pPr>
        <w:pStyle w:val="aff"/>
        <w:widowControl w:val="0"/>
        <w:numPr>
          <w:ilvl w:val="1"/>
          <w:numId w:val="15"/>
        </w:numPr>
        <w:shd w:val="clear" w:color="auto" w:fill="FFFFFF"/>
        <w:ind w:left="0" w:firstLine="567"/>
        <w:jc w:val="both"/>
      </w:pPr>
      <w:r w:rsidRPr="0012302C">
        <w:t>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w:t>
      </w:r>
    </w:p>
    <w:p w:rsidR="00D62AC9" w:rsidRPr="0012302C" w:rsidRDefault="00D62AC9" w:rsidP="00D62AC9">
      <w:pPr>
        <w:pStyle w:val="aff"/>
        <w:widowControl w:val="0"/>
        <w:numPr>
          <w:ilvl w:val="1"/>
          <w:numId w:val="15"/>
        </w:numPr>
        <w:shd w:val="clear" w:color="auto" w:fill="FFFFFF"/>
        <w:ind w:left="0" w:firstLine="567"/>
        <w:jc w:val="both"/>
      </w:pPr>
      <w:r w:rsidRPr="0012302C">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p>
    <w:p w:rsidR="00D62AC9" w:rsidRPr="0012302C" w:rsidRDefault="00D62AC9" w:rsidP="00D62AC9">
      <w:pPr>
        <w:pStyle w:val="aff"/>
        <w:widowControl w:val="0"/>
        <w:numPr>
          <w:ilvl w:val="1"/>
          <w:numId w:val="15"/>
        </w:numPr>
        <w:shd w:val="clear" w:color="auto" w:fill="FFFFFF"/>
        <w:ind w:left="0" w:firstLine="567"/>
        <w:jc w:val="both"/>
      </w:pPr>
      <w:r w:rsidRPr="0012302C">
        <w:t>Уплата неустоек и возмещение убытков не освобождает Стороны от исполнения своих обязательств по Контракту.</w:t>
      </w:r>
    </w:p>
    <w:p w:rsidR="00D62AC9" w:rsidRPr="0012302C" w:rsidRDefault="00D62AC9" w:rsidP="00D62AC9">
      <w:pPr>
        <w:pStyle w:val="aff"/>
        <w:widowControl w:val="0"/>
        <w:numPr>
          <w:ilvl w:val="1"/>
          <w:numId w:val="15"/>
        </w:numPr>
        <w:shd w:val="clear" w:color="auto" w:fill="FFFFFF"/>
        <w:ind w:left="0" w:firstLine="567"/>
        <w:jc w:val="both"/>
      </w:pPr>
      <w:r w:rsidRPr="0012302C">
        <w:t>Подрядчик обязан компенсировать Государственному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D62AC9" w:rsidRPr="0012302C" w:rsidRDefault="00D62AC9" w:rsidP="00D62AC9">
      <w:pPr>
        <w:pStyle w:val="aff"/>
        <w:widowControl w:val="0"/>
        <w:numPr>
          <w:ilvl w:val="1"/>
          <w:numId w:val="15"/>
        </w:numPr>
        <w:shd w:val="clear" w:color="auto" w:fill="FFFFFF"/>
        <w:ind w:left="0" w:firstLine="567"/>
        <w:jc w:val="both"/>
      </w:pPr>
      <w:r w:rsidRPr="0012302C">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62AC9" w:rsidRPr="0012302C" w:rsidRDefault="00D62AC9" w:rsidP="00D62AC9">
      <w:pPr>
        <w:pStyle w:val="aff"/>
        <w:widowControl w:val="0"/>
        <w:numPr>
          <w:ilvl w:val="1"/>
          <w:numId w:val="15"/>
        </w:numPr>
        <w:shd w:val="clear" w:color="auto" w:fill="FFFFFF"/>
        <w:ind w:left="0" w:firstLine="567"/>
        <w:jc w:val="both"/>
      </w:pPr>
      <w:r w:rsidRPr="0012302C">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D62AC9" w:rsidRPr="0012302C" w:rsidRDefault="00D62AC9" w:rsidP="00D62AC9">
      <w:pPr>
        <w:pStyle w:val="aff"/>
        <w:widowControl w:val="0"/>
        <w:numPr>
          <w:ilvl w:val="1"/>
          <w:numId w:val="15"/>
        </w:numPr>
        <w:shd w:val="clear" w:color="auto" w:fill="FFFFFF"/>
        <w:ind w:left="0" w:firstLine="567"/>
        <w:jc w:val="both"/>
      </w:pPr>
      <w:r w:rsidRPr="0012302C">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D62AC9" w:rsidRPr="0012302C" w:rsidRDefault="00D62AC9" w:rsidP="00D62AC9">
      <w:pPr>
        <w:pStyle w:val="aff"/>
        <w:widowControl w:val="0"/>
        <w:numPr>
          <w:ilvl w:val="1"/>
          <w:numId w:val="15"/>
        </w:numPr>
        <w:shd w:val="clear" w:color="auto" w:fill="FFFFFF"/>
        <w:ind w:left="0" w:firstLine="567"/>
        <w:jc w:val="both"/>
      </w:pPr>
      <w:r w:rsidRPr="0012302C">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D62AC9" w:rsidRPr="0012302C" w:rsidRDefault="00D62AC9" w:rsidP="00D62AC9">
      <w:pPr>
        <w:pStyle w:val="aff"/>
        <w:widowControl w:val="0"/>
        <w:numPr>
          <w:ilvl w:val="1"/>
          <w:numId w:val="15"/>
        </w:numPr>
        <w:shd w:val="clear" w:color="auto" w:fill="FFFFFF"/>
        <w:ind w:left="0" w:firstLine="567"/>
        <w:jc w:val="both"/>
      </w:pPr>
      <w:r w:rsidRPr="0012302C">
        <w:t xml:space="preserve">В соответствии с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объекту Заказчик вправе требовать от Подрядчика уплаты неустойки (пени) в размере 0,5 процента стоимости Контракта, но не более 500 тыс. рублей за каждый день просрочки, а Подрядчик обязуется уплатить.  </w:t>
      </w:r>
    </w:p>
    <w:p w:rsidR="00D62AC9" w:rsidRPr="0012302C" w:rsidRDefault="00D62AC9" w:rsidP="00D62AC9">
      <w:pPr>
        <w:shd w:val="clear" w:color="auto" w:fill="FFFFFF"/>
        <w:ind w:firstLine="567"/>
        <w:contextualSpacing/>
        <w:jc w:val="both"/>
      </w:pPr>
    </w:p>
    <w:p w:rsidR="00D62AC9" w:rsidRPr="0012302C" w:rsidRDefault="00D62AC9" w:rsidP="00D62AC9">
      <w:pPr>
        <w:pStyle w:val="aff"/>
        <w:keepNext/>
        <w:keepLines/>
        <w:widowControl w:val="0"/>
        <w:numPr>
          <w:ilvl w:val="0"/>
          <w:numId w:val="15"/>
        </w:numPr>
        <w:jc w:val="center"/>
        <w:outlineLvl w:val="0"/>
        <w:rPr>
          <w:rFonts w:eastAsia="Arial"/>
          <w:b/>
          <w:shd w:val="clear" w:color="auto" w:fill="FFFFFF"/>
        </w:rPr>
      </w:pPr>
      <w:r w:rsidRPr="0012302C">
        <w:rPr>
          <w:rFonts w:eastAsia="Arial"/>
          <w:b/>
          <w:shd w:val="clear" w:color="auto" w:fill="FFFFFF"/>
        </w:rPr>
        <w:t>Права на результаты интеллектуальной деятельности</w:t>
      </w:r>
    </w:p>
    <w:p w:rsidR="00D62AC9" w:rsidRPr="0012302C" w:rsidRDefault="00D62AC9" w:rsidP="00D62AC9">
      <w:pPr>
        <w:pStyle w:val="aff"/>
        <w:widowControl w:val="0"/>
        <w:numPr>
          <w:ilvl w:val="1"/>
          <w:numId w:val="15"/>
        </w:numPr>
        <w:tabs>
          <w:tab w:val="left" w:pos="284"/>
          <w:tab w:val="left" w:pos="1134"/>
        </w:tabs>
        <w:ind w:left="0" w:firstLine="567"/>
        <w:jc w:val="both"/>
      </w:pPr>
      <w:bookmarkStart w:id="34" w:name="bookmark18"/>
      <w:r w:rsidRPr="0012302C">
        <w:t>Подрядчик гарантирует, что выполнение работ не нарушает исключительных прав третьих лиц, в том числе авторских, патентных и др.</w:t>
      </w:r>
    </w:p>
    <w:p w:rsidR="00D62AC9" w:rsidRPr="0012302C" w:rsidRDefault="00D62AC9" w:rsidP="00D62AC9">
      <w:pPr>
        <w:pStyle w:val="aff"/>
        <w:widowControl w:val="0"/>
        <w:numPr>
          <w:ilvl w:val="1"/>
          <w:numId w:val="15"/>
        </w:numPr>
        <w:tabs>
          <w:tab w:val="left" w:pos="284"/>
          <w:tab w:val="left" w:pos="1134"/>
        </w:tabs>
        <w:ind w:left="0" w:firstLine="567"/>
        <w:jc w:val="both"/>
      </w:pPr>
      <w:r w:rsidRPr="0012302C">
        <w:t>Подрядчик вправе использовать при выполнении работ объекты интеллектуальной собственности, принадлежащие третьим лицам, только после получения соответствующих разрешений (лицензий) этих лиц.</w:t>
      </w:r>
    </w:p>
    <w:p w:rsidR="00D62AC9" w:rsidRPr="0012302C" w:rsidRDefault="00D62AC9" w:rsidP="00D62AC9">
      <w:pPr>
        <w:pStyle w:val="aff"/>
        <w:widowControl w:val="0"/>
        <w:numPr>
          <w:ilvl w:val="1"/>
          <w:numId w:val="15"/>
        </w:numPr>
        <w:tabs>
          <w:tab w:val="left" w:pos="284"/>
          <w:tab w:val="left" w:pos="1134"/>
        </w:tabs>
        <w:ind w:left="0" w:firstLine="567"/>
        <w:jc w:val="both"/>
      </w:pPr>
      <w:r w:rsidRPr="0012302C">
        <w:t xml:space="preserve">Если Государственному заказчику будут предъявлены требования, связанные с нарушением при выполнении работ, предусмотренных Контрактом, исключительных прав третьих лиц, Подрядчик полностью возмещает Государственному заказчику понесенные </w:t>
      </w:r>
      <w:r w:rsidRPr="0012302C">
        <w:lastRenderedPageBreak/>
        <w:t>убытки.</w:t>
      </w:r>
    </w:p>
    <w:p w:rsidR="00D62AC9" w:rsidRPr="0012302C" w:rsidRDefault="00D62AC9" w:rsidP="00D62AC9">
      <w:pPr>
        <w:pStyle w:val="aff"/>
        <w:widowControl w:val="0"/>
        <w:numPr>
          <w:ilvl w:val="1"/>
          <w:numId w:val="15"/>
        </w:numPr>
        <w:autoSpaceDE w:val="0"/>
        <w:autoSpaceDN w:val="0"/>
        <w:adjustRightInd w:val="0"/>
        <w:ind w:left="0" w:firstLine="567"/>
        <w:jc w:val="both"/>
      </w:pPr>
      <w:r w:rsidRPr="0012302C">
        <w:t xml:space="preserve">Право собственности и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Республике Крым, от имени которой выступает Государственный заказчик. </w:t>
      </w:r>
    </w:p>
    <w:p w:rsidR="00D62AC9" w:rsidRPr="0012302C" w:rsidRDefault="00D62AC9" w:rsidP="00D62AC9">
      <w:pPr>
        <w:pStyle w:val="aff"/>
        <w:widowControl w:val="0"/>
        <w:numPr>
          <w:ilvl w:val="1"/>
          <w:numId w:val="15"/>
        </w:numPr>
        <w:autoSpaceDE w:val="0"/>
        <w:autoSpaceDN w:val="0"/>
        <w:adjustRightInd w:val="0"/>
        <w:ind w:left="0" w:firstLine="567"/>
        <w:jc w:val="both"/>
      </w:pPr>
      <w:r w:rsidRPr="0012302C">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D62AC9" w:rsidRPr="0012302C" w:rsidRDefault="00D62AC9" w:rsidP="00D62AC9">
      <w:pPr>
        <w:pStyle w:val="aff"/>
        <w:numPr>
          <w:ilvl w:val="1"/>
          <w:numId w:val="15"/>
        </w:numPr>
        <w:shd w:val="clear" w:color="auto" w:fill="FFFFFF"/>
        <w:ind w:left="0" w:firstLine="567"/>
        <w:contextualSpacing w:val="0"/>
        <w:jc w:val="both"/>
      </w:pPr>
      <w:r w:rsidRPr="0012302C">
        <w:rPr>
          <w:rFonts w:ascii="PT Serif" w:hAnsi="PT Serif" w:hint="eastAsia"/>
        </w:rPr>
        <w:t>Государственный</w:t>
      </w:r>
      <w:r w:rsidRPr="0012302C">
        <w:rPr>
          <w:rFonts w:ascii="PT Serif" w:hAnsi="PT Serif"/>
        </w:rPr>
        <w:t xml:space="preserve"> </w:t>
      </w:r>
      <w:r w:rsidRPr="0012302C">
        <w:rPr>
          <w:rFonts w:ascii="PT Serif" w:hAnsi="PT Serif" w:hint="eastAsia"/>
        </w:rPr>
        <w:t>заказчик</w:t>
      </w:r>
      <w:r w:rsidRPr="0012302C">
        <w:rPr>
          <w:rFonts w:ascii="PT Serif" w:hAnsi="PT Serif"/>
        </w:rPr>
        <w:t xml:space="preserve"> </w:t>
      </w:r>
      <w:r w:rsidRPr="0012302C">
        <w:rPr>
          <w:rFonts w:ascii="PT Serif" w:hAnsi="PT Serif" w:hint="eastAsia"/>
        </w:rPr>
        <w:t>имеет</w:t>
      </w:r>
      <w:r w:rsidRPr="0012302C">
        <w:rPr>
          <w:rFonts w:ascii="PT Serif" w:hAnsi="PT Serif"/>
        </w:rPr>
        <w:t xml:space="preserve"> </w:t>
      </w:r>
      <w:r w:rsidRPr="0012302C">
        <w:rPr>
          <w:rFonts w:ascii="PT Serif" w:hAnsi="PT Serif" w:hint="eastAsia"/>
        </w:rPr>
        <w:t>право</w:t>
      </w:r>
      <w:r w:rsidRPr="0012302C">
        <w:rPr>
          <w:rFonts w:ascii="PT Serif" w:hAnsi="PT Serif"/>
        </w:rPr>
        <w:t xml:space="preserve"> </w:t>
      </w:r>
      <w:r w:rsidRPr="0012302C">
        <w:rPr>
          <w:rFonts w:ascii="PT Serif" w:hAnsi="PT Serif" w:hint="eastAsia"/>
        </w:rPr>
        <w:t>на</w:t>
      </w:r>
      <w:r w:rsidRPr="0012302C">
        <w:rPr>
          <w:rFonts w:ascii="PT Serif" w:hAnsi="PT Serif"/>
        </w:rPr>
        <w:t xml:space="preserve"> </w:t>
      </w:r>
      <w:r w:rsidRPr="0012302C">
        <w:rPr>
          <w:rFonts w:ascii="PT Serif" w:hAnsi="PT Serif" w:hint="eastAsia"/>
        </w:rPr>
        <w:t>многократное</w:t>
      </w:r>
      <w:r w:rsidRPr="0012302C">
        <w:rPr>
          <w:rFonts w:ascii="PT Serif" w:hAnsi="PT Serif"/>
        </w:rPr>
        <w:t xml:space="preserve"> </w:t>
      </w:r>
      <w:r w:rsidRPr="0012302C">
        <w:rPr>
          <w:rFonts w:ascii="PT Serif" w:hAnsi="PT Serif" w:hint="eastAsia"/>
        </w:rPr>
        <w:t>использование</w:t>
      </w:r>
      <w:r w:rsidRPr="0012302C">
        <w:rPr>
          <w:rFonts w:ascii="PT Serif" w:hAnsi="PT Serif"/>
        </w:rPr>
        <w:t xml:space="preserve"> </w:t>
      </w:r>
      <w:r w:rsidRPr="0012302C">
        <w:rPr>
          <w:rFonts w:ascii="PT Serif" w:hAnsi="PT Serif" w:hint="eastAsia"/>
        </w:rPr>
        <w:t>проектной</w:t>
      </w:r>
      <w:r w:rsidRPr="0012302C">
        <w:rPr>
          <w:rFonts w:ascii="PT Serif" w:hAnsi="PT Serif"/>
        </w:rPr>
        <w:t xml:space="preserve"> </w:t>
      </w:r>
      <w:r w:rsidRPr="0012302C">
        <w:rPr>
          <w:rFonts w:ascii="PT Serif" w:hAnsi="PT Serif" w:hint="eastAsia"/>
        </w:rPr>
        <w:t>документации</w:t>
      </w:r>
      <w:r w:rsidRPr="0012302C">
        <w:rPr>
          <w:rFonts w:ascii="PT Serif" w:hAnsi="PT Serif"/>
        </w:rPr>
        <w:t xml:space="preserve"> </w:t>
      </w:r>
      <w:r w:rsidRPr="0012302C">
        <w:rPr>
          <w:rFonts w:ascii="PT Serif" w:hAnsi="PT Serif" w:hint="eastAsia"/>
        </w:rPr>
        <w:t>объекта</w:t>
      </w:r>
      <w:r w:rsidRPr="0012302C">
        <w:rPr>
          <w:rFonts w:ascii="PT Serif" w:hAnsi="PT Serif"/>
        </w:rPr>
        <w:t xml:space="preserve"> </w:t>
      </w:r>
      <w:r w:rsidRPr="0012302C">
        <w:rPr>
          <w:rFonts w:ascii="PT Serif" w:hAnsi="PT Serif" w:hint="eastAsia"/>
        </w:rPr>
        <w:t>капитального</w:t>
      </w:r>
      <w:r w:rsidRPr="0012302C">
        <w:rPr>
          <w:rFonts w:ascii="PT Serif" w:hAnsi="PT Serif"/>
        </w:rPr>
        <w:t xml:space="preserve"> </w:t>
      </w:r>
      <w:r w:rsidRPr="0012302C">
        <w:rPr>
          <w:rFonts w:ascii="PT Serif" w:hAnsi="PT Serif" w:hint="eastAsia"/>
        </w:rPr>
        <w:t>строительства</w:t>
      </w:r>
      <w:r w:rsidRPr="0012302C">
        <w:rPr>
          <w:rFonts w:ascii="PT Serif" w:hAnsi="PT Serif"/>
        </w:rPr>
        <w:t xml:space="preserve">, </w:t>
      </w:r>
      <w:r w:rsidRPr="0012302C">
        <w:rPr>
          <w:rFonts w:ascii="PT Serif" w:hAnsi="PT Serif" w:hint="eastAsia"/>
        </w:rPr>
        <w:t>разработанной</w:t>
      </w:r>
      <w:r w:rsidRPr="0012302C">
        <w:rPr>
          <w:rFonts w:ascii="PT Serif" w:hAnsi="PT Serif"/>
        </w:rPr>
        <w:t xml:space="preserve"> </w:t>
      </w:r>
      <w:r w:rsidRPr="0012302C">
        <w:rPr>
          <w:rFonts w:ascii="PT Serif" w:hAnsi="PT Serif" w:hint="eastAsia"/>
        </w:rPr>
        <w:t>на</w:t>
      </w:r>
      <w:r w:rsidRPr="0012302C">
        <w:rPr>
          <w:rFonts w:ascii="PT Serif" w:hAnsi="PT Serif"/>
        </w:rPr>
        <w:t xml:space="preserve"> </w:t>
      </w:r>
      <w:r w:rsidRPr="0012302C">
        <w:rPr>
          <w:rFonts w:ascii="PT Serif" w:hAnsi="PT Serif" w:hint="eastAsia"/>
        </w:rPr>
        <w:t>основе</w:t>
      </w:r>
      <w:r w:rsidRPr="0012302C">
        <w:rPr>
          <w:rFonts w:ascii="PT Serif" w:hAnsi="PT Serif"/>
        </w:rPr>
        <w:t xml:space="preserve"> </w:t>
      </w:r>
      <w:r w:rsidRPr="0012302C">
        <w:rPr>
          <w:rFonts w:ascii="PT Serif" w:hAnsi="PT Serif" w:hint="eastAsia"/>
        </w:rPr>
        <w:t>произведения</w:t>
      </w:r>
      <w:r w:rsidRPr="0012302C">
        <w:rPr>
          <w:rFonts w:ascii="PT Serif" w:hAnsi="PT Serif"/>
        </w:rPr>
        <w:t xml:space="preserve"> </w:t>
      </w:r>
      <w:r w:rsidRPr="0012302C">
        <w:rPr>
          <w:rFonts w:ascii="PT Serif" w:hAnsi="PT Serif" w:hint="eastAsia"/>
        </w:rPr>
        <w:t>архитектуры</w:t>
      </w:r>
      <w:r w:rsidRPr="0012302C">
        <w:rPr>
          <w:rFonts w:ascii="PT Serif" w:hAnsi="PT Serif"/>
        </w:rPr>
        <w:t xml:space="preserve">, </w:t>
      </w:r>
      <w:r w:rsidRPr="0012302C">
        <w:rPr>
          <w:rFonts w:ascii="PT Serif" w:hAnsi="PT Serif" w:hint="eastAsia"/>
        </w:rPr>
        <w:t>градостроительства</w:t>
      </w:r>
      <w:r w:rsidRPr="0012302C">
        <w:rPr>
          <w:rFonts w:ascii="PT Serif" w:hAnsi="PT Serif"/>
        </w:rPr>
        <w:t xml:space="preserve"> </w:t>
      </w:r>
      <w:r w:rsidRPr="0012302C">
        <w:rPr>
          <w:rFonts w:ascii="PT Serif" w:hAnsi="PT Serif" w:hint="eastAsia"/>
        </w:rPr>
        <w:t>или</w:t>
      </w:r>
      <w:r w:rsidRPr="0012302C">
        <w:rPr>
          <w:rFonts w:ascii="PT Serif" w:hAnsi="PT Serif"/>
        </w:rPr>
        <w:t xml:space="preserve"> </w:t>
      </w:r>
      <w:r w:rsidRPr="0012302C">
        <w:rPr>
          <w:rFonts w:ascii="PT Serif" w:hAnsi="PT Serif" w:hint="eastAsia"/>
        </w:rPr>
        <w:t>садово</w:t>
      </w:r>
      <w:r w:rsidRPr="0012302C">
        <w:rPr>
          <w:rFonts w:ascii="PT Serif" w:hAnsi="PT Serif"/>
        </w:rPr>
        <w:t>-</w:t>
      </w:r>
      <w:r w:rsidRPr="0012302C">
        <w:rPr>
          <w:rFonts w:ascii="PT Serif" w:hAnsi="PT Serif" w:hint="eastAsia"/>
        </w:rPr>
        <w:t>паркового</w:t>
      </w:r>
      <w:r w:rsidRPr="0012302C">
        <w:rPr>
          <w:rFonts w:ascii="PT Serif" w:hAnsi="PT Serif"/>
        </w:rPr>
        <w:t xml:space="preserve"> </w:t>
      </w:r>
      <w:r w:rsidRPr="0012302C">
        <w:rPr>
          <w:rFonts w:ascii="PT Serif" w:hAnsi="PT Serif" w:hint="eastAsia"/>
        </w:rPr>
        <w:t>искусства</w:t>
      </w:r>
      <w:r w:rsidRPr="0012302C">
        <w:rPr>
          <w:rFonts w:ascii="PT Serif" w:hAnsi="PT Serif"/>
        </w:rPr>
        <w:t xml:space="preserve">, </w:t>
      </w:r>
      <w:r w:rsidRPr="0012302C">
        <w:rPr>
          <w:rFonts w:ascii="PT Serif" w:hAnsi="PT Serif" w:hint="eastAsia"/>
        </w:rPr>
        <w:t>без</w:t>
      </w:r>
      <w:r w:rsidRPr="0012302C">
        <w:rPr>
          <w:rFonts w:ascii="PT Serif" w:hAnsi="PT Serif"/>
        </w:rPr>
        <w:t xml:space="preserve"> </w:t>
      </w:r>
      <w:r w:rsidRPr="0012302C">
        <w:rPr>
          <w:rFonts w:ascii="PT Serif" w:hAnsi="PT Serif" w:hint="eastAsia"/>
        </w:rPr>
        <w:t>согласия</w:t>
      </w:r>
      <w:r w:rsidRPr="0012302C">
        <w:rPr>
          <w:rFonts w:ascii="PT Serif" w:hAnsi="PT Serif"/>
        </w:rPr>
        <w:t xml:space="preserve"> </w:t>
      </w:r>
      <w:r w:rsidRPr="0012302C">
        <w:rPr>
          <w:rFonts w:ascii="PT Serif" w:hAnsi="PT Serif" w:hint="eastAsia"/>
        </w:rPr>
        <w:t>автора</w:t>
      </w:r>
      <w:r w:rsidRPr="0012302C">
        <w:rPr>
          <w:rFonts w:ascii="PT Serif" w:hAnsi="PT Serif"/>
        </w:rPr>
        <w:t xml:space="preserve"> </w:t>
      </w:r>
      <w:r w:rsidRPr="0012302C">
        <w:rPr>
          <w:rFonts w:ascii="PT Serif" w:hAnsi="PT Serif" w:hint="eastAsia"/>
        </w:rPr>
        <w:t>произведения</w:t>
      </w:r>
      <w:r w:rsidRPr="0012302C">
        <w:rPr>
          <w:rFonts w:ascii="PT Serif" w:hAnsi="PT Serif"/>
        </w:rPr>
        <w:t xml:space="preserve"> </w:t>
      </w:r>
      <w:r w:rsidRPr="0012302C">
        <w:rPr>
          <w:rFonts w:ascii="PT Serif" w:hAnsi="PT Serif" w:hint="eastAsia"/>
        </w:rPr>
        <w:t>архитектуры</w:t>
      </w:r>
      <w:r w:rsidRPr="0012302C">
        <w:rPr>
          <w:rFonts w:ascii="PT Serif" w:hAnsi="PT Serif"/>
        </w:rPr>
        <w:t xml:space="preserve">, </w:t>
      </w:r>
      <w:r w:rsidRPr="0012302C">
        <w:rPr>
          <w:rFonts w:ascii="PT Serif" w:hAnsi="PT Serif" w:hint="eastAsia"/>
        </w:rPr>
        <w:t>градостроительства</w:t>
      </w:r>
      <w:r w:rsidRPr="0012302C">
        <w:rPr>
          <w:rFonts w:ascii="PT Serif" w:hAnsi="PT Serif"/>
        </w:rPr>
        <w:t xml:space="preserve"> </w:t>
      </w:r>
      <w:r w:rsidRPr="0012302C">
        <w:rPr>
          <w:rFonts w:ascii="PT Serif" w:hAnsi="PT Serif" w:hint="eastAsia"/>
        </w:rPr>
        <w:t>или</w:t>
      </w:r>
      <w:r w:rsidRPr="0012302C">
        <w:rPr>
          <w:rFonts w:ascii="PT Serif" w:hAnsi="PT Serif"/>
        </w:rPr>
        <w:t xml:space="preserve"> </w:t>
      </w:r>
      <w:r w:rsidRPr="0012302C">
        <w:rPr>
          <w:rFonts w:ascii="PT Serif" w:hAnsi="PT Serif" w:hint="eastAsia"/>
        </w:rPr>
        <w:t>садово</w:t>
      </w:r>
      <w:r w:rsidRPr="0012302C">
        <w:rPr>
          <w:rFonts w:ascii="PT Serif" w:hAnsi="PT Serif"/>
        </w:rPr>
        <w:t>-</w:t>
      </w:r>
      <w:r w:rsidRPr="0012302C">
        <w:rPr>
          <w:rFonts w:ascii="PT Serif" w:hAnsi="PT Serif" w:hint="eastAsia"/>
        </w:rPr>
        <w:t>паркового</w:t>
      </w:r>
      <w:r w:rsidRPr="0012302C">
        <w:rPr>
          <w:rFonts w:ascii="PT Serif" w:hAnsi="PT Serif"/>
        </w:rPr>
        <w:t xml:space="preserve"> </w:t>
      </w:r>
      <w:r w:rsidRPr="0012302C">
        <w:rPr>
          <w:rFonts w:ascii="PT Serif" w:hAnsi="PT Serif" w:hint="eastAsia"/>
        </w:rPr>
        <w:t>искусства</w:t>
      </w:r>
      <w:r w:rsidRPr="0012302C">
        <w:rPr>
          <w:rFonts w:ascii="PT Serif" w:hAnsi="PT Serif"/>
        </w:rPr>
        <w:t>.</w:t>
      </w:r>
    </w:p>
    <w:p w:rsidR="00D62AC9" w:rsidRPr="0012302C" w:rsidRDefault="00D62AC9" w:rsidP="00D62AC9">
      <w:pPr>
        <w:pStyle w:val="aff"/>
        <w:numPr>
          <w:ilvl w:val="1"/>
          <w:numId w:val="15"/>
        </w:numPr>
        <w:shd w:val="clear" w:color="auto" w:fill="FFFFFF"/>
        <w:ind w:left="0" w:firstLine="567"/>
        <w:contextualSpacing w:val="0"/>
        <w:jc w:val="both"/>
      </w:pPr>
      <w:r w:rsidRPr="0012302C">
        <w:t>В случае предъявления к Государственному заказчику и (или)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Республикой Крым выступать в защиту интересов Сторон, а в случае неблагоприятного для Государственного заказчика и (или) Республики Крым решения суда возместить Государственному заказчику и (или) Республике Крым убытки.</w:t>
      </w:r>
    </w:p>
    <w:p w:rsidR="00D62AC9" w:rsidRPr="0012302C" w:rsidRDefault="00D62AC9" w:rsidP="00D62AC9">
      <w:pPr>
        <w:pStyle w:val="aff"/>
        <w:numPr>
          <w:ilvl w:val="1"/>
          <w:numId w:val="15"/>
        </w:numPr>
        <w:shd w:val="clear" w:color="auto" w:fill="FFFFFF"/>
        <w:ind w:left="0" w:firstLine="567"/>
        <w:contextualSpacing w:val="0"/>
        <w:jc w:val="both"/>
      </w:pPr>
      <w:r w:rsidRPr="0012302C">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62AC9" w:rsidRPr="0012302C" w:rsidRDefault="00D62AC9" w:rsidP="00D62AC9">
      <w:pPr>
        <w:pStyle w:val="aff"/>
        <w:numPr>
          <w:ilvl w:val="1"/>
          <w:numId w:val="15"/>
        </w:numPr>
        <w:shd w:val="clear" w:color="auto" w:fill="FFFFFF"/>
        <w:ind w:left="0" w:firstLine="567"/>
        <w:contextualSpacing w:val="0"/>
        <w:jc w:val="both"/>
      </w:pPr>
      <w:r w:rsidRPr="0012302C">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Республике Крым.</w:t>
      </w:r>
    </w:p>
    <w:p w:rsidR="00D62AC9" w:rsidRPr="0012302C" w:rsidRDefault="00D62AC9" w:rsidP="00D62AC9">
      <w:pPr>
        <w:pStyle w:val="aff"/>
        <w:numPr>
          <w:ilvl w:val="1"/>
          <w:numId w:val="15"/>
        </w:numPr>
        <w:shd w:val="clear" w:color="auto" w:fill="FFFFFF"/>
        <w:ind w:left="0" w:firstLine="567"/>
        <w:contextualSpacing w:val="0"/>
        <w:jc w:val="both"/>
      </w:pPr>
      <w:r w:rsidRPr="0012302C">
        <w:t>Передаваемые Подрядчиком право собственности и исключительные права означают право Республики Крым, от имени которой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rsidR="00D62AC9" w:rsidRPr="0012302C" w:rsidRDefault="00D62AC9" w:rsidP="00D62AC9">
      <w:pPr>
        <w:pStyle w:val="aff"/>
        <w:numPr>
          <w:ilvl w:val="1"/>
          <w:numId w:val="15"/>
        </w:numPr>
        <w:shd w:val="clear" w:color="auto" w:fill="FFFFFF"/>
        <w:ind w:left="0" w:firstLine="567"/>
        <w:contextualSpacing w:val="0"/>
        <w:jc w:val="both"/>
      </w:pPr>
      <w:r w:rsidRPr="0012302C">
        <w:t>Днем передачи права собственности и исключительных прав Республике Крым, от имени которой выступает Государственный заказчик, является день подписания Сторонами Акта приемки-передачи результатов Работ в соответствии с Контрактом.</w:t>
      </w:r>
      <w:r w:rsidRPr="0012302C">
        <w:rPr>
          <w:rFonts w:ascii="PT Serif" w:hAnsi="PT Serif"/>
        </w:rPr>
        <w:t xml:space="preserve"> </w:t>
      </w:r>
    </w:p>
    <w:p w:rsidR="00D62AC9" w:rsidRPr="0012302C" w:rsidRDefault="00D62AC9" w:rsidP="00D62AC9">
      <w:pPr>
        <w:pStyle w:val="aff"/>
        <w:shd w:val="clear" w:color="auto" w:fill="FFFFFF"/>
        <w:ind w:left="786"/>
        <w:jc w:val="both"/>
      </w:pPr>
    </w:p>
    <w:p w:rsidR="00D62AC9" w:rsidRPr="0012302C" w:rsidRDefault="00D62AC9" w:rsidP="00D62AC9">
      <w:pPr>
        <w:pStyle w:val="aff"/>
        <w:widowControl w:val="0"/>
        <w:numPr>
          <w:ilvl w:val="0"/>
          <w:numId w:val="15"/>
        </w:numPr>
        <w:tabs>
          <w:tab w:val="left" w:pos="284"/>
          <w:tab w:val="left" w:pos="1134"/>
        </w:tabs>
        <w:jc w:val="center"/>
        <w:rPr>
          <w:rFonts w:eastAsia="Arial"/>
          <w:b/>
          <w:shd w:val="clear" w:color="auto" w:fill="FFFFFF"/>
        </w:rPr>
      </w:pPr>
      <w:r w:rsidRPr="0012302C">
        <w:rPr>
          <w:rFonts w:eastAsia="Arial"/>
          <w:b/>
          <w:shd w:val="clear" w:color="auto" w:fill="FFFFFF"/>
        </w:rPr>
        <w:t>Обстоятельства непреодолимой силы</w:t>
      </w:r>
      <w:bookmarkEnd w:id="34"/>
      <w:r w:rsidRPr="0012302C">
        <w:rPr>
          <w:rFonts w:eastAsia="Arial"/>
          <w:b/>
          <w:bCs/>
          <w:shd w:val="clear" w:color="auto" w:fill="FFFFFF"/>
        </w:rPr>
        <w:t>.</w:t>
      </w:r>
    </w:p>
    <w:p w:rsidR="00D62AC9" w:rsidRPr="0012302C" w:rsidRDefault="00D62AC9" w:rsidP="00D62AC9">
      <w:pPr>
        <w:tabs>
          <w:tab w:val="left" w:pos="284"/>
          <w:tab w:val="left" w:pos="1134"/>
        </w:tabs>
        <w:ind w:firstLine="426"/>
        <w:contextualSpacing/>
        <w:jc w:val="center"/>
        <w:outlineLvl w:val="0"/>
        <w:rPr>
          <w:rFonts w:eastAsia="Arial"/>
          <w:b/>
          <w:shd w:val="clear" w:color="auto" w:fill="FFFFFF"/>
        </w:rPr>
      </w:pPr>
      <w:r w:rsidRPr="0012302C">
        <w:rPr>
          <w:rFonts w:eastAsia="Calibri"/>
          <w:b/>
          <w:lang w:eastAsia="en-US"/>
        </w:rPr>
        <w:t>Условия</w:t>
      </w:r>
      <w:r w:rsidRPr="0012302C">
        <w:rPr>
          <w:rFonts w:eastAsia="Calibri"/>
          <w:b/>
        </w:rPr>
        <w:t xml:space="preserve"> конфиденциальности</w:t>
      </w:r>
      <w:r w:rsidRPr="0012302C">
        <w:rPr>
          <w:rFonts w:eastAsia="Calibri"/>
          <w:b/>
          <w:lang w:eastAsia="en-US"/>
        </w:rPr>
        <w:t>. Антикоррупционная оговорка</w:t>
      </w:r>
    </w:p>
    <w:p w:rsidR="00D62AC9" w:rsidRPr="0012302C" w:rsidRDefault="00D62AC9" w:rsidP="00D62AC9">
      <w:pPr>
        <w:pStyle w:val="aff"/>
        <w:widowControl w:val="0"/>
        <w:numPr>
          <w:ilvl w:val="1"/>
          <w:numId w:val="15"/>
        </w:numPr>
        <w:tabs>
          <w:tab w:val="left" w:pos="-1701"/>
        </w:tabs>
        <w:ind w:left="0" w:firstLine="567"/>
        <w:jc w:val="both"/>
      </w:pPr>
      <w:r w:rsidRPr="0012302C">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w:t>
      </w:r>
      <w:r w:rsidRPr="0012302C">
        <w:lastRenderedPageBreak/>
        <w:t>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D62AC9" w:rsidRPr="0012302C" w:rsidRDefault="00D62AC9" w:rsidP="00D62AC9">
      <w:pPr>
        <w:pStyle w:val="aff"/>
        <w:ind w:left="0" w:firstLine="360"/>
        <w:jc w:val="both"/>
      </w:pPr>
      <w:r w:rsidRPr="0012302C">
        <w:t>Международные санкции в отношении Российской Федерации, и (или) Республики Крым не относятся к обстоятельствам непреодолимой силы.</w:t>
      </w:r>
    </w:p>
    <w:p w:rsidR="00D62AC9" w:rsidRPr="0012302C" w:rsidRDefault="00D62AC9" w:rsidP="00D62AC9">
      <w:pPr>
        <w:pStyle w:val="aff"/>
        <w:widowControl w:val="0"/>
        <w:numPr>
          <w:ilvl w:val="1"/>
          <w:numId w:val="15"/>
        </w:numPr>
        <w:tabs>
          <w:tab w:val="left" w:pos="-1701"/>
        </w:tabs>
        <w:ind w:left="0" w:firstLine="567"/>
        <w:jc w:val="both"/>
      </w:pPr>
      <w:r w:rsidRPr="0012302C">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D62AC9" w:rsidRPr="0012302C" w:rsidRDefault="00D62AC9" w:rsidP="00D62AC9">
      <w:pPr>
        <w:pStyle w:val="aff"/>
        <w:widowControl w:val="0"/>
        <w:numPr>
          <w:ilvl w:val="1"/>
          <w:numId w:val="15"/>
        </w:numPr>
        <w:tabs>
          <w:tab w:val="left" w:pos="-1701"/>
        </w:tabs>
        <w:ind w:left="0" w:firstLine="567"/>
        <w:jc w:val="both"/>
      </w:pPr>
      <w:r w:rsidRPr="0012302C">
        <w:t xml:space="preserve">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D62AC9" w:rsidRPr="0012302C" w:rsidRDefault="00D62AC9" w:rsidP="00D62AC9">
      <w:pPr>
        <w:pStyle w:val="aff"/>
        <w:widowControl w:val="0"/>
        <w:numPr>
          <w:ilvl w:val="1"/>
          <w:numId w:val="15"/>
        </w:numPr>
        <w:tabs>
          <w:tab w:val="left" w:pos="-1701"/>
        </w:tabs>
        <w:ind w:left="0" w:firstLine="567"/>
        <w:jc w:val="both"/>
        <w:rPr>
          <w:rFonts w:eastAsia="Calibri"/>
          <w:lang w:eastAsia="en-US"/>
        </w:rPr>
      </w:pPr>
      <w:r w:rsidRPr="0012302C">
        <w:t>Если какие-либо обстоятельства непреодолимой силы будут длиться более 3 (трех) месяцев, Стороны вправе провести переговоры с целью принятия решения о продлении сроков исполнения обязательств по Контракту либо о р</w:t>
      </w:r>
      <w:bookmarkStart w:id="35" w:name="bookmark19"/>
      <w:r w:rsidRPr="0012302C">
        <w:t>асторжении Контракта.</w:t>
      </w:r>
    </w:p>
    <w:p w:rsidR="00D62AC9" w:rsidRPr="0012302C" w:rsidRDefault="00D62AC9" w:rsidP="00D62AC9">
      <w:pPr>
        <w:pStyle w:val="aff"/>
        <w:widowControl w:val="0"/>
        <w:numPr>
          <w:ilvl w:val="1"/>
          <w:numId w:val="15"/>
        </w:numPr>
        <w:tabs>
          <w:tab w:val="left" w:pos="-1701"/>
        </w:tabs>
        <w:ind w:left="0" w:firstLine="567"/>
        <w:jc w:val="both"/>
        <w:rPr>
          <w:rFonts w:eastAsia="Calibri"/>
          <w:lang w:eastAsia="en-US"/>
        </w:rPr>
      </w:pPr>
      <w:r w:rsidRPr="0012302C">
        <w:rPr>
          <w:rFonts w:eastAsia="Calibri"/>
          <w:lang w:eastAsia="en-US"/>
        </w:rPr>
        <w:t xml:space="preserve">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16.14 Контракта.</w:t>
      </w:r>
    </w:p>
    <w:p w:rsidR="00D62AC9" w:rsidRPr="0012302C" w:rsidRDefault="00D62AC9" w:rsidP="00D62AC9">
      <w:pPr>
        <w:pStyle w:val="aff"/>
        <w:widowControl w:val="0"/>
        <w:numPr>
          <w:ilvl w:val="1"/>
          <w:numId w:val="15"/>
        </w:numPr>
        <w:ind w:left="0" w:firstLine="567"/>
        <w:contextualSpacing w:val="0"/>
        <w:jc w:val="both"/>
        <w:rPr>
          <w:rFonts w:eastAsia="Calibri"/>
          <w:lang w:eastAsia="en-US"/>
        </w:rPr>
      </w:pPr>
      <w:r w:rsidRPr="0012302C">
        <w:rPr>
          <w:rFonts w:eastAsia="Calibri"/>
          <w:lang w:eastAsia="en-US"/>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D62AC9" w:rsidRPr="0012302C" w:rsidRDefault="00D62AC9" w:rsidP="00D62AC9">
      <w:pPr>
        <w:pStyle w:val="aff"/>
        <w:widowControl w:val="0"/>
        <w:numPr>
          <w:ilvl w:val="1"/>
          <w:numId w:val="15"/>
        </w:numPr>
        <w:ind w:left="0" w:firstLine="567"/>
        <w:contextualSpacing w:val="0"/>
        <w:jc w:val="both"/>
        <w:rPr>
          <w:rFonts w:eastAsia="Calibri"/>
          <w:lang w:eastAsia="en-US"/>
        </w:rPr>
      </w:pPr>
      <w:r w:rsidRPr="0012302C">
        <w:rPr>
          <w:rFonts w:eastAsia="Calibri"/>
          <w:lang w:eastAsia="en-US"/>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D62AC9" w:rsidRPr="0012302C" w:rsidRDefault="00D62AC9" w:rsidP="00D62AC9">
      <w:pPr>
        <w:pStyle w:val="63"/>
        <w:widowControl w:val="0"/>
        <w:numPr>
          <w:ilvl w:val="1"/>
          <w:numId w:val="15"/>
        </w:numPr>
        <w:tabs>
          <w:tab w:val="left" w:pos="284"/>
          <w:tab w:val="left" w:pos="1134"/>
        </w:tabs>
        <w:spacing w:before="0" w:after="0" w:line="240" w:lineRule="auto"/>
        <w:ind w:left="0" w:right="20" w:firstLine="567"/>
        <w:rPr>
          <w:sz w:val="24"/>
          <w:szCs w:val="24"/>
        </w:rPr>
      </w:pPr>
      <w:r w:rsidRPr="0012302C">
        <w:rPr>
          <w:sz w:val="24"/>
          <w:szCs w:val="24"/>
        </w:rPr>
        <w:t>Если Государственному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rsidR="00D62AC9" w:rsidRPr="0012302C" w:rsidRDefault="00D62AC9" w:rsidP="00D62AC9">
      <w:pPr>
        <w:pStyle w:val="aff"/>
        <w:widowControl w:val="0"/>
        <w:numPr>
          <w:ilvl w:val="1"/>
          <w:numId w:val="15"/>
        </w:numPr>
        <w:ind w:left="0" w:firstLine="567"/>
        <w:contextualSpacing w:val="0"/>
        <w:jc w:val="both"/>
        <w:rPr>
          <w:rFonts w:eastAsia="Calibri"/>
          <w:lang w:eastAsia="en-US"/>
        </w:rPr>
      </w:pPr>
      <w:r w:rsidRPr="0012302C">
        <w:rPr>
          <w:rFonts w:eastAsia="Calibri"/>
          <w:lang w:eastAsia="en-US"/>
        </w:rPr>
        <w:t>Подрядчик гарантирует, что выполнение Работ не нарушает исключительные права</w:t>
      </w:r>
    </w:p>
    <w:p w:rsidR="00D62AC9" w:rsidRPr="0012302C" w:rsidRDefault="00D62AC9" w:rsidP="00D62AC9">
      <w:pPr>
        <w:ind w:firstLine="567"/>
        <w:jc w:val="both"/>
        <w:rPr>
          <w:rFonts w:eastAsia="Calibri"/>
          <w:lang w:eastAsia="en-US"/>
        </w:rPr>
      </w:pPr>
      <w:r w:rsidRPr="0012302C">
        <w:rPr>
          <w:rFonts w:eastAsia="Calibri"/>
          <w:lang w:eastAsia="en-US"/>
        </w:rPr>
        <w:lastRenderedPageBreak/>
        <w:t>третьих лиц, в том числе: авторские, патентные и др.</w:t>
      </w:r>
    </w:p>
    <w:p w:rsidR="00D62AC9" w:rsidRPr="0012302C" w:rsidRDefault="00D62AC9" w:rsidP="00D62AC9">
      <w:pPr>
        <w:pStyle w:val="aff"/>
        <w:widowControl w:val="0"/>
        <w:numPr>
          <w:ilvl w:val="1"/>
          <w:numId w:val="15"/>
        </w:numPr>
        <w:ind w:left="0" w:firstLine="567"/>
        <w:contextualSpacing w:val="0"/>
        <w:jc w:val="both"/>
        <w:rPr>
          <w:rFonts w:eastAsia="Calibri"/>
          <w:lang w:eastAsia="en-US"/>
        </w:rPr>
      </w:pPr>
      <w:r w:rsidRPr="0012302C">
        <w:rPr>
          <w:rFonts w:eastAsia="Calibri"/>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rsidR="00D62AC9" w:rsidRPr="0012302C" w:rsidRDefault="00D62AC9" w:rsidP="00D62AC9">
      <w:pPr>
        <w:pStyle w:val="aff"/>
        <w:widowControl w:val="0"/>
        <w:numPr>
          <w:ilvl w:val="1"/>
          <w:numId w:val="15"/>
        </w:numPr>
        <w:ind w:left="0" w:firstLine="567"/>
        <w:contextualSpacing w:val="0"/>
        <w:jc w:val="both"/>
        <w:rPr>
          <w:rFonts w:eastAsia="Calibri"/>
        </w:rPr>
      </w:pPr>
      <w:r w:rsidRPr="0012302C">
        <w:rPr>
          <w:rFonts w:eastAsia="Calibri"/>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sidRPr="0012302C">
        <w:t>на юридическую помощь и представительство в суде</w:t>
      </w:r>
      <w:r w:rsidRPr="0012302C">
        <w:rPr>
          <w:rFonts w:eastAsia="Calibri"/>
          <w:lang w:eastAsia="en-US"/>
        </w:rPr>
        <w:t>.</w:t>
      </w:r>
    </w:p>
    <w:p w:rsidR="00D62AC9" w:rsidRPr="0012302C" w:rsidRDefault="00D62AC9" w:rsidP="00D62AC9">
      <w:pPr>
        <w:pStyle w:val="aff"/>
        <w:widowControl w:val="0"/>
        <w:numPr>
          <w:ilvl w:val="1"/>
          <w:numId w:val="15"/>
        </w:numPr>
        <w:ind w:left="0" w:firstLine="567"/>
        <w:contextualSpacing w:val="0"/>
        <w:jc w:val="both"/>
        <w:rPr>
          <w:rFonts w:eastAsia="Calibri"/>
          <w:lang w:eastAsia="en-US"/>
        </w:rPr>
      </w:pPr>
      <w:r w:rsidRPr="0012302C">
        <w:rPr>
          <w:rFonts w:eastAsia="Calibri"/>
          <w:lang w:eastAsia="en-US"/>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Применимым правом Объектами исключительных прав, создаваемые в процессе выполнения Подрядчиком Контракта, возникают непосредственно у Государственного заказчика, либо, если Применимым правом установлено, что такие исключительные права возникают у Подрядчика, эти права переходят к Государственному заказчику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 </w:t>
      </w:r>
    </w:p>
    <w:p w:rsidR="00D62AC9" w:rsidRPr="0012302C" w:rsidRDefault="00D62AC9" w:rsidP="00D62AC9">
      <w:pPr>
        <w:pStyle w:val="aff"/>
        <w:widowControl w:val="0"/>
        <w:numPr>
          <w:ilvl w:val="1"/>
          <w:numId w:val="15"/>
        </w:numPr>
        <w:ind w:left="0" w:firstLine="567"/>
        <w:contextualSpacing w:val="0"/>
        <w:jc w:val="both"/>
        <w:rPr>
          <w:rFonts w:eastAsia="Calibri"/>
          <w:lang w:eastAsia="en-US"/>
        </w:rPr>
      </w:pPr>
      <w:r w:rsidRPr="0012302C">
        <w:rPr>
          <w:rFonts w:eastAsia="Calibri"/>
          <w:lang w:eastAsia="en-US"/>
        </w:rPr>
        <w:t>В течение срока выполнения работ или после их завершения Сторона, причинившая ущерб другой Стороне, возникший по причине какого-либо нарушения условий конфиденциальности, патентного или авторского права, товарной марки или названий, полностью возмещает его по всем действиям, претензиям, расходам и затратам. Если Государственному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rsidR="00D62AC9" w:rsidRPr="0012302C" w:rsidRDefault="00D62AC9" w:rsidP="00D62AC9">
      <w:pPr>
        <w:pStyle w:val="aff"/>
        <w:widowControl w:val="0"/>
        <w:numPr>
          <w:ilvl w:val="1"/>
          <w:numId w:val="15"/>
        </w:numPr>
        <w:ind w:left="0" w:firstLine="567"/>
        <w:contextualSpacing w:val="0"/>
        <w:jc w:val="both"/>
        <w:rPr>
          <w:rFonts w:eastAsia="Calibri"/>
          <w:lang w:eastAsia="en-US"/>
        </w:rPr>
      </w:pPr>
      <w:r w:rsidRPr="0012302C">
        <w:rPr>
          <w:rFonts w:eastAsia="Calibri"/>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D62AC9" w:rsidRPr="0012302C" w:rsidRDefault="00D62AC9" w:rsidP="00D62AC9">
      <w:pPr>
        <w:pStyle w:val="aff"/>
        <w:widowControl w:val="0"/>
        <w:numPr>
          <w:ilvl w:val="1"/>
          <w:numId w:val="15"/>
        </w:numPr>
        <w:ind w:left="0" w:firstLine="567"/>
        <w:contextualSpacing w:val="0"/>
        <w:jc w:val="both"/>
        <w:rPr>
          <w:rFonts w:eastAsia="Calibri"/>
        </w:rPr>
      </w:pPr>
      <w:r w:rsidRPr="0012302C">
        <w:rPr>
          <w:rFonts w:eastAsia="Calibri"/>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2AC9" w:rsidRPr="0012302C" w:rsidRDefault="00D62AC9" w:rsidP="00D62AC9">
      <w:pPr>
        <w:pStyle w:val="aff"/>
        <w:widowControl w:val="0"/>
        <w:numPr>
          <w:ilvl w:val="1"/>
          <w:numId w:val="15"/>
        </w:numPr>
        <w:ind w:left="0" w:firstLine="567"/>
        <w:contextualSpacing w:val="0"/>
        <w:jc w:val="both"/>
        <w:rPr>
          <w:rFonts w:eastAsia="Calibri"/>
        </w:rPr>
      </w:pPr>
      <w:r w:rsidRPr="0012302C">
        <w:rPr>
          <w:rFonts w:eastAsia="Calibri"/>
        </w:rPr>
        <w:t xml:space="preserve">В случае возникновения у </w:t>
      </w:r>
      <w:r w:rsidRPr="0012302C">
        <w:rPr>
          <w:rFonts w:eastAsia="Calibri"/>
          <w:lang w:eastAsia="en-US"/>
        </w:rPr>
        <w:t>Стороны</w:t>
      </w:r>
      <w:r w:rsidRPr="0012302C">
        <w:rPr>
          <w:rFonts w:eastAsia="Calibri"/>
        </w:rPr>
        <w:t xml:space="preserve"> подозрений, что произошло или может произойти нарушение каких-либо положений </w:t>
      </w:r>
      <w:r w:rsidRPr="0012302C">
        <w:rPr>
          <w:rFonts w:eastAsia="Calibri"/>
          <w:lang w:eastAsia="en-US"/>
        </w:rPr>
        <w:t>пункта 16.15 Контракта, соответствующая Сторона</w:t>
      </w:r>
      <w:r w:rsidRPr="0012302C">
        <w:rPr>
          <w:rFonts w:eastAsia="Calibri"/>
        </w:rPr>
        <w:t xml:space="preserve"> обязуется уведомить другую </w:t>
      </w:r>
      <w:r w:rsidRPr="0012302C">
        <w:rPr>
          <w:rFonts w:eastAsia="Calibri"/>
          <w:lang w:eastAsia="en-US"/>
        </w:rPr>
        <w:t>Сторону</w:t>
      </w:r>
      <w:r w:rsidRPr="0012302C">
        <w:rPr>
          <w:rFonts w:eastAsia="Calibri"/>
        </w:rPr>
        <w:t xml:space="preserve"> в письменной форме. В письменном уведомлении </w:t>
      </w:r>
      <w:r w:rsidRPr="0012302C">
        <w:rPr>
          <w:rFonts w:eastAsia="Calibri"/>
          <w:lang w:eastAsia="en-US"/>
        </w:rPr>
        <w:t>Сторона обязана сослаться</w:t>
      </w:r>
      <w:r w:rsidRPr="0012302C">
        <w:rPr>
          <w:rFonts w:eastAsia="Calibri"/>
        </w:rPr>
        <w:t xml:space="preserve"> на факты или </w:t>
      </w:r>
      <w:r w:rsidRPr="0012302C">
        <w:rPr>
          <w:rFonts w:eastAsia="Calibri"/>
          <w:lang w:eastAsia="en-US"/>
        </w:rPr>
        <w:t>предоставить</w:t>
      </w:r>
      <w:r w:rsidRPr="0012302C">
        <w:rPr>
          <w:rFonts w:eastAsia="Calibri"/>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sidRPr="0012302C">
        <w:rPr>
          <w:rFonts w:eastAsia="Calibri"/>
          <w:lang w:eastAsia="en-US"/>
        </w:rPr>
        <w:t>пункта 16.15 контрагентом</w:t>
      </w:r>
      <w:r w:rsidRPr="0012302C">
        <w:rPr>
          <w:rFonts w:eastAsia="Calibri"/>
        </w:rPr>
        <w:t xml:space="preserve">, его аффилированными лицами, </w:t>
      </w:r>
      <w:r w:rsidRPr="0012302C">
        <w:rPr>
          <w:rFonts w:eastAsia="Calibri"/>
        </w:rPr>
        <w:lastRenderedPageBreak/>
        <w:t xml:space="preserve">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D62AC9" w:rsidRPr="0012302C" w:rsidRDefault="00D62AC9" w:rsidP="00D62AC9">
      <w:pPr>
        <w:pStyle w:val="aff"/>
        <w:widowControl w:val="0"/>
        <w:numPr>
          <w:ilvl w:val="1"/>
          <w:numId w:val="15"/>
        </w:numPr>
        <w:ind w:left="0" w:firstLine="567"/>
        <w:contextualSpacing w:val="0"/>
        <w:jc w:val="both"/>
      </w:pPr>
      <w:r w:rsidRPr="0012302C">
        <w:t>После получения уведомления Сторона, в адрес которой оно направлено, в течение пяти календарных дней направляет в письменной форме подтверждение, что нарушения не произошло или не произойдет.</w:t>
      </w:r>
    </w:p>
    <w:p w:rsidR="00D62AC9" w:rsidRPr="0012302C" w:rsidRDefault="00D62AC9" w:rsidP="00D62AC9">
      <w:pPr>
        <w:pStyle w:val="aff"/>
        <w:widowControl w:val="0"/>
        <w:numPr>
          <w:ilvl w:val="1"/>
          <w:numId w:val="15"/>
        </w:numPr>
        <w:ind w:left="0" w:firstLine="567"/>
        <w:contextualSpacing w:val="0"/>
        <w:jc w:val="both"/>
      </w:pPr>
      <w:r w:rsidRPr="0012302C">
        <w:rPr>
          <w:rFonts w:eastAsia="Calibri"/>
          <w:lang w:eastAsia="en-US"/>
        </w:rPr>
        <w:t xml:space="preserve">После направления </w:t>
      </w:r>
      <w:r w:rsidRPr="0012302C">
        <w:rPr>
          <w:rFonts w:eastAsia="Calibri"/>
        </w:rPr>
        <w:t>письменного уведомления</w:t>
      </w:r>
      <w:r w:rsidRPr="0012302C">
        <w:rPr>
          <w:rFonts w:eastAsia="Calibri"/>
          <w:lang w:eastAsia="en-US"/>
        </w:rPr>
        <w:t xml:space="preserve"> соответствующая Сторона</w:t>
      </w:r>
      <w:r w:rsidRPr="0012302C">
        <w:rPr>
          <w:rFonts w:eastAsia="Calibri"/>
        </w:rPr>
        <w:t xml:space="preserve"> имеет право приостановить исполнение обязательств по Контракту до получения подтверждения, что нарушения не произошло или не произойдет</w:t>
      </w:r>
    </w:p>
    <w:p w:rsidR="00D62AC9" w:rsidRPr="0012302C" w:rsidRDefault="00D62AC9" w:rsidP="00D62AC9">
      <w:pPr>
        <w:pStyle w:val="aff"/>
        <w:widowControl w:val="0"/>
        <w:numPr>
          <w:ilvl w:val="1"/>
          <w:numId w:val="15"/>
        </w:numPr>
        <w:ind w:left="0" w:firstLine="567"/>
        <w:contextualSpacing w:val="0"/>
        <w:jc w:val="both"/>
      </w:pPr>
      <w:r w:rsidRPr="0012302C">
        <w:rPr>
          <w:rFonts w:eastAsia="Calibri"/>
          <w:lang w:eastAsia="en-US"/>
        </w:rPr>
        <w:t xml:space="preserve">В случае нарушения Стороной обязательств воздерживаться от запрещенных </w:t>
      </w:r>
      <w:r w:rsidRPr="0012302C">
        <w:t xml:space="preserve">в </w:t>
      </w:r>
      <w:hyperlink w:anchor="p15" w:history="1">
        <w:r w:rsidRPr="0012302C">
          <w:t xml:space="preserve">пункте </w:t>
        </w:r>
      </w:hyperlink>
      <w:r w:rsidRPr="0012302C">
        <w:t>16.15 Контракта</w:t>
      </w:r>
      <w:r w:rsidRPr="0012302C">
        <w:rPr>
          <w:rFonts w:eastAsia="Calibri"/>
          <w:lang w:eastAsia="en-US"/>
        </w:rPr>
        <w:t xml:space="preserve">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bookmarkEnd w:id="35"/>
    <w:p w:rsidR="00D62AC9" w:rsidRPr="0012302C" w:rsidRDefault="00D62AC9" w:rsidP="00D62AC9">
      <w:pPr>
        <w:ind w:firstLine="567"/>
        <w:contextualSpacing/>
        <w:jc w:val="both"/>
        <w:rPr>
          <w:b/>
        </w:rPr>
      </w:pPr>
    </w:p>
    <w:p w:rsidR="00D62AC9" w:rsidRPr="0012302C" w:rsidRDefault="00D62AC9" w:rsidP="00D62AC9">
      <w:pPr>
        <w:pStyle w:val="aff"/>
        <w:widowControl w:val="0"/>
        <w:numPr>
          <w:ilvl w:val="0"/>
          <w:numId w:val="15"/>
        </w:numPr>
        <w:jc w:val="center"/>
        <w:rPr>
          <w:b/>
        </w:rPr>
      </w:pPr>
      <w:r w:rsidRPr="0012302C">
        <w:rPr>
          <w:b/>
        </w:rPr>
        <w:t>Внесение изменений в проектную документацию</w:t>
      </w:r>
    </w:p>
    <w:p w:rsidR="00D62AC9" w:rsidRPr="0012302C" w:rsidRDefault="00D62AC9" w:rsidP="00D62AC9">
      <w:pPr>
        <w:pStyle w:val="aff"/>
        <w:widowControl w:val="0"/>
        <w:numPr>
          <w:ilvl w:val="1"/>
          <w:numId w:val="15"/>
        </w:numPr>
        <w:tabs>
          <w:tab w:val="left" w:pos="-3119"/>
        </w:tabs>
        <w:ind w:left="0" w:firstLine="567"/>
        <w:jc w:val="both"/>
      </w:pPr>
      <w:bookmarkStart w:id="36" w:name="_Ref12112327"/>
      <w:r w:rsidRPr="0012302C">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rsidR="00D62AC9" w:rsidRPr="0012302C" w:rsidRDefault="00D62AC9" w:rsidP="00D62AC9">
      <w:pPr>
        <w:pStyle w:val="aff"/>
        <w:widowControl w:val="0"/>
        <w:numPr>
          <w:ilvl w:val="1"/>
          <w:numId w:val="15"/>
        </w:numPr>
        <w:tabs>
          <w:tab w:val="left" w:pos="-3119"/>
        </w:tabs>
        <w:ind w:left="0" w:firstLine="567"/>
        <w:jc w:val="both"/>
      </w:pPr>
      <w:r w:rsidRPr="0012302C">
        <w:t>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rsidR="00D62AC9" w:rsidRPr="0012302C" w:rsidRDefault="00D62AC9" w:rsidP="00D62AC9">
      <w:pPr>
        <w:pStyle w:val="aff"/>
        <w:widowControl w:val="0"/>
        <w:numPr>
          <w:ilvl w:val="1"/>
          <w:numId w:val="15"/>
        </w:numPr>
        <w:tabs>
          <w:tab w:val="left" w:pos="-3119"/>
        </w:tabs>
        <w:ind w:left="0" w:firstLine="567"/>
        <w:jc w:val="both"/>
      </w:pPr>
      <w:r w:rsidRPr="0012302C">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rsidR="00D62AC9" w:rsidRDefault="00D62AC9" w:rsidP="00D62AC9">
      <w:pPr>
        <w:pStyle w:val="aff"/>
        <w:widowControl w:val="0"/>
        <w:numPr>
          <w:ilvl w:val="1"/>
          <w:numId w:val="15"/>
        </w:numPr>
        <w:tabs>
          <w:tab w:val="left" w:pos="-3119"/>
        </w:tabs>
        <w:ind w:left="0" w:firstLine="567"/>
        <w:jc w:val="both"/>
      </w:pPr>
      <w:r w:rsidRPr="0012302C">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bookmarkEnd w:id="36"/>
    </w:p>
    <w:p w:rsidR="003845D2" w:rsidRPr="0012302C" w:rsidRDefault="003845D2" w:rsidP="003845D2">
      <w:pPr>
        <w:pStyle w:val="aff"/>
        <w:widowControl w:val="0"/>
        <w:tabs>
          <w:tab w:val="left" w:pos="-3119"/>
        </w:tabs>
        <w:ind w:left="567"/>
        <w:jc w:val="both"/>
      </w:pPr>
    </w:p>
    <w:p w:rsidR="00D62AC9" w:rsidRPr="0012302C" w:rsidRDefault="00D62AC9" w:rsidP="00D62AC9">
      <w:pPr>
        <w:pStyle w:val="aff"/>
        <w:keepNext/>
        <w:keepLines/>
        <w:widowControl w:val="0"/>
        <w:numPr>
          <w:ilvl w:val="0"/>
          <w:numId w:val="15"/>
        </w:numPr>
        <w:jc w:val="center"/>
        <w:outlineLvl w:val="0"/>
        <w:rPr>
          <w:rFonts w:eastAsia="Arial"/>
          <w:b/>
          <w:bCs/>
        </w:rPr>
      </w:pPr>
      <w:bookmarkStart w:id="37" w:name="bookmark20"/>
      <w:r w:rsidRPr="0012302C">
        <w:rPr>
          <w:rFonts w:eastAsia="Arial"/>
          <w:b/>
          <w:shd w:val="clear" w:color="auto" w:fill="FFFFFF"/>
        </w:rPr>
        <w:t>Разрешение споров</w:t>
      </w:r>
      <w:bookmarkEnd w:id="37"/>
    </w:p>
    <w:p w:rsidR="00D62AC9" w:rsidRPr="00EB367B" w:rsidRDefault="00D62AC9" w:rsidP="00D62AC9">
      <w:pPr>
        <w:pStyle w:val="aff"/>
        <w:widowControl w:val="0"/>
        <w:numPr>
          <w:ilvl w:val="1"/>
          <w:numId w:val="15"/>
        </w:numPr>
        <w:tabs>
          <w:tab w:val="left" w:pos="-6804"/>
          <w:tab w:val="left" w:pos="-5529"/>
        </w:tabs>
        <w:spacing w:line="252" w:lineRule="auto"/>
        <w:ind w:left="0" w:firstLine="567"/>
        <w:jc w:val="both"/>
      </w:pPr>
      <w:r w:rsidRPr="00EB367B">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D62AC9" w:rsidRPr="000064D5" w:rsidRDefault="00D62AC9" w:rsidP="00D62AC9">
      <w:pPr>
        <w:pStyle w:val="aff"/>
        <w:numPr>
          <w:ilvl w:val="1"/>
          <w:numId w:val="15"/>
        </w:numPr>
        <w:ind w:left="0" w:firstLine="567"/>
        <w:contextualSpacing w:val="0"/>
        <w:jc w:val="both"/>
      </w:pPr>
      <w:r w:rsidRPr="00EB367B">
        <w:t xml:space="preserve">Претензионные письма направляются Сторонами </w:t>
      </w:r>
      <w:r w:rsidRPr="000064D5">
        <w:t>в порядке, предусмотренном для направления уведомлений в Статье 2</w:t>
      </w:r>
      <w:r>
        <w:t>4</w:t>
      </w:r>
      <w:r w:rsidRPr="000064D5">
        <w:t xml:space="preserve"> Контракта.</w:t>
      </w:r>
    </w:p>
    <w:p w:rsidR="00D62AC9" w:rsidRPr="00EB367B" w:rsidRDefault="00D62AC9" w:rsidP="00D62AC9">
      <w:pPr>
        <w:pStyle w:val="aff"/>
        <w:tabs>
          <w:tab w:val="left" w:pos="-6804"/>
          <w:tab w:val="left" w:pos="-5529"/>
        </w:tabs>
        <w:spacing w:line="252" w:lineRule="auto"/>
        <w:ind w:left="0" w:firstLine="567"/>
        <w:jc w:val="both"/>
      </w:pPr>
      <w:r w:rsidRPr="00EB367B">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D62AC9" w:rsidRPr="00EB367B" w:rsidRDefault="00D62AC9" w:rsidP="00D62AC9">
      <w:pPr>
        <w:tabs>
          <w:tab w:val="left" w:pos="-6804"/>
          <w:tab w:val="left" w:pos="-5529"/>
        </w:tabs>
        <w:spacing w:line="252" w:lineRule="auto"/>
        <w:ind w:firstLine="567"/>
        <w:contextualSpacing/>
        <w:jc w:val="both"/>
      </w:pPr>
      <w:r w:rsidRPr="00EB367B">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D62AC9" w:rsidRPr="00EB367B" w:rsidRDefault="00D62AC9" w:rsidP="00D62AC9">
      <w:pPr>
        <w:pStyle w:val="aff"/>
        <w:widowControl w:val="0"/>
        <w:numPr>
          <w:ilvl w:val="1"/>
          <w:numId w:val="15"/>
        </w:numPr>
        <w:tabs>
          <w:tab w:val="left" w:pos="-6804"/>
          <w:tab w:val="left" w:pos="-5529"/>
        </w:tabs>
        <w:spacing w:line="252" w:lineRule="auto"/>
        <w:ind w:left="0" w:firstLine="567"/>
        <w:jc w:val="both"/>
      </w:pPr>
      <w:r w:rsidRPr="00EB367B">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D62AC9" w:rsidRPr="00EB367B" w:rsidRDefault="00D62AC9" w:rsidP="00D62AC9">
      <w:pPr>
        <w:pStyle w:val="aff"/>
        <w:widowControl w:val="0"/>
        <w:numPr>
          <w:ilvl w:val="1"/>
          <w:numId w:val="15"/>
        </w:numPr>
        <w:tabs>
          <w:tab w:val="left" w:pos="-6804"/>
          <w:tab w:val="left" w:pos="-5529"/>
        </w:tabs>
        <w:spacing w:line="252" w:lineRule="auto"/>
        <w:ind w:left="0" w:firstLine="567"/>
        <w:jc w:val="both"/>
      </w:pPr>
      <w:r w:rsidRPr="00EB367B">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rsidR="00D62AC9" w:rsidRDefault="00D62AC9" w:rsidP="00D62AC9">
      <w:pPr>
        <w:pStyle w:val="aff"/>
        <w:widowControl w:val="0"/>
        <w:numPr>
          <w:ilvl w:val="1"/>
          <w:numId w:val="15"/>
        </w:numPr>
        <w:tabs>
          <w:tab w:val="left" w:pos="-6804"/>
          <w:tab w:val="left" w:pos="-5529"/>
        </w:tabs>
        <w:spacing w:line="252" w:lineRule="auto"/>
        <w:ind w:left="0" w:firstLine="567"/>
        <w:jc w:val="both"/>
      </w:pPr>
      <w:r w:rsidRPr="00EB367B">
        <w:t>Положения настоящей статьи Контракта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D62AC9" w:rsidRPr="00716807" w:rsidRDefault="00D62AC9" w:rsidP="00D62AC9">
      <w:pPr>
        <w:pStyle w:val="aff"/>
        <w:widowControl w:val="0"/>
        <w:numPr>
          <w:ilvl w:val="1"/>
          <w:numId w:val="15"/>
        </w:numPr>
        <w:tabs>
          <w:tab w:val="left" w:pos="-6804"/>
          <w:tab w:val="left" w:pos="-5529"/>
        </w:tabs>
        <w:spacing w:line="252" w:lineRule="auto"/>
        <w:ind w:left="0" w:firstLine="567"/>
        <w:jc w:val="both"/>
      </w:pPr>
      <w:r w:rsidRPr="00716807">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rsidR="00D62AC9" w:rsidRDefault="00D62AC9" w:rsidP="00D62AC9">
      <w:pPr>
        <w:pStyle w:val="aff"/>
        <w:ind w:left="360"/>
        <w:rPr>
          <w:rFonts w:eastAsia="Calibri"/>
          <w:b/>
          <w:shd w:val="clear" w:color="auto" w:fill="FFFFFF"/>
        </w:rPr>
      </w:pPr>
    </w:p>
    <w:p w:rsidR="00D62AC9" w:rsidRPr="0012302C" w:rsidRDefault="00D62AC9" w:rsidP="00D62AC9">
      <w:pPr>
        <w:pStyle w:val="aff"/>
        <w:widowControl w:val="0"/>
        <w:numPr>
          <w:ilvl w:val="0"/>
          <w:numId w:val="15"/>
        </w:numPr>
        <w:jc w:val="center"/>
        <w:rPr>
          <w:rFonts w:eastAsia="Calibri"/>
          <w:b/>
          <w:shd w:val="clear" w:color="auto" w:fill="FFFFFF"/>
        </w:rPr>
      </w:pPr>
      <w:r w:rsidRPr="0012302C">
        <w:rPr>
          <w:rFonts w:eastAsia="Calibri"/>
          <w:b/>
          <w:shd w:val="clear" w:color="auto" w:fill="FFFFFF"/>
        </w:rPr>
        <w:t>Вступление Контракта в силу, срок действия Контракта</w:t>
      </w:r>
    </w:p>
    <w:p w:rsidR="00D62AC9" w:rsidRPr="0012302C" w:rsidRDefault="00D62AC9" w:rsidP="00D62AC9">
      <w:pPr>
        <w:pStyle w:val="aff"/>
        <w:widowControl w:val="0"/>
        <w:numPr>
          <w:ilvl w:val="1"/>
          <w:numId w:val="15"/>
        </w:numPr>
        <w:tabs>
          <w:tab w:val="left" w:pos="-1701"/>
        </w:tabs>
        <w:ind w:left="0" w:firstLine="567"/>
        <w:jc w:val="both"/>
      </w:pPr>
      <w:bookmarkStart w:id="38" w:name="_Hlk7006197"/>
      <w:r w:rsidRPr="0012302C">
        <w:rPr>
          <w:shd w:val="clear" w:color="auto" w:fill="FFFFFF"/>
        </w:rPr>
        <w:t>Контракт вступает в силу со дня его заключения Сторонами и действует до «</w:t>
      </w:r>
      <w:r>
        <w:rPr>
          <w:shd w:val="clear" w:color="auto" w:fill="FFFFFF"/>
        </w:rPr>
        <w:t>31</w:t>
      </w:r>
      <w:r w:rsidRPr="0012302C">
        <w:rPr>
          <w:shd w:val="clear" w:color="auto" w:fill="FFFFFF"/>
        </w:rPr>
        <w:t xml:space="preserve">» </w:t>
      </w:r>
      <w:r>
        <w:rPr>
          <w:shd w:val="clear" w:color="auto" w:fill="FFFFFF"/>
        </w:rPr>
        <w:t>декабря</w:t>
      </w:r>
      <w:r w:rsidRPr="0012302C">
        <w:rPr>
          <w:shd w:val="clear" w:color="auto" w:fill="FFFFFF"/>
        </w:rPr>
        <w:t xml:space="preserve"> 20</w:t>
      </w:r>
      <w:r>
        <w:rPr>
          <w:shd w:val="clear" w:color="auto" w:fill="FFFFFF"/>
        </w:rPr>
        <w:t>21</w:t>
      </w:r>
      <w:r w:rsidRPr="0012302C">
        <w:rPr>
          <w:shd w:val="clear" w:color="auto" w:fill="FFFFFF"/>
        </w:rPr>
        <w:t xml:space="preserve"> года, но в любом случае до полного исполнения Сторонами своих обязательств по Контракту.</w:t>
      </w:r>
    </w:p>
    <w:p w:rsidR="00D62AC9" w:rsidRPr="0012302C" w:rsidRDefault="00D62AC9" w:rsidP="00D62AC9">
      <w:pPr>
        <w:pStyle w:val="aff"/>
        <w:widowControl w:val="0"/>
        <w:numPr>
          <w:ilvl w:val="1"/>
          <w:numId w:val="15"/>
        </w:numPr>
        <w:ind w:left="0" w:firstLine="567"/>
        <w:contextualSpacing w:val="0"/>
        <w:jc w:val="both"/>
      </w:pPr>
      <w:r w:rsidRPr="0012302C">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38"/>
    <w:p w:rsidR="00D62AC9" w:rsidRPr="0012302C" w:rsidRDefault="00D62AC9" w:rsidP="00D62AC9">
      <w:pPr>
        <w:tabs>
          <w:tab w:val="left" w:pos="-1701"/>
        </w:tabs>
        <w:ind w:firstLine="567"/>
        <w:contextualSpacing/>
        <w:jc w:val="both"/>
      </w:pPr>
    </w:p>
    <w:p w:rsidR="00D62AC9" w:rsidRPr="0012302C" w:rsidRDefault="00D62AC9" w:rsidP="00D62AC9">
      <w:pPr>
        <w:pStyle w:val="aff"/>
        <w:widowControl w:val="0"/>
        <w:numPr>
          <w:ilvl w:val="0"/>
          <w:numId w:val="15"/>
        </w:numPr>
        <w:tabs>
          <w:tab w:val="left" w:pos="-1701"/>
        </w:tabs>
        <w:jc w:val="center"/>
        <w:rPr>
          <w:b/>
        </w:rPr>
      </w:pPr>
      <w:r w:rsidRPr="0012302C">
        <w:rPr>
          <w:b/>
        </w:rPr>
        <w:t>Порядок расторжения Контракта</w:t>
      </w:r>
    </w:p>
    <w:p w:rsidR="00D62AC9" w:rsidRPr="0012302C" w:rsidRDefault="00D62AC9" w:rsidP="00D62AC9">
      <w:pPr>
        <w:pStyle w:val="aff"/>
        <w:widowControl w:val="0"/>
        <w:numPr>
          <w:ilvl w:val="1"/>
          <w:numId w:val="15"/>
        </w:numPr>
        <w:tabs>
          <w:tab w:val="left" w:pos="1134"/>
        </w:tabs>
        <w:ind w:left="0" w:right="-1" w:firstLine="567"/>
        <w:jc w:val="both"/>
      </w:pPr>
      <w:bookmarkStart w:id="39" w:name="sub_167"/>
      <w:bookmarkStart w:id="40" w:name="bookmark22"/>
      <w:r w:rsidRPr="0012302C">
        <w:t>Расторжение контракта допускается в соответствии с гражданским законодательством и условиями Контракта.</w:t>
      </w:r>
    </w:p>
    <w:p w:rsidR="00D62AC9" w:rsidRPr="0012302C" w:rsidRDefault="00D62AC9" w:rsidP="00D62AC9">
      <w:pPr>
        <w:pStyle w:val="aff"/>
        <w:widowControl w:val="0"/>
        <w:numPr>
          <w:ilvl w:val="1"/>
          <w:numId w:val="15"/>
        </w:numPr>
        <w:tabs>
          <w:tab w:val="left" w:pos="1134"/>
        </w:tabs>
        <w:ind w:left="0" w:right="-1" w:firstLine="567"/>
        <w:jc w:val="both"/>
      </w:pPr>
      <w:r w:rsidRPr="0012302C">
        <w:t>Контракт может быть расторгнут:</w:t>
      </w:r>
    </w:p>
    <w:p w:rsidR="00D62AC9" w:rsidRPr="0012302C" w:rsidRDefault="00D62AC9" w:rsidP="00D62AC9">
      <w:pPr>
        <w:tabs>
          <w:tab w:val="left" w:pos="1134"/>
        </w:tabs>
        <w:ind w:right="-1" w:firstLine="567"/>
        <w:contextualSpacing/>
        <w:jc w:val="both"/>
      </w:pPr>
      <w:r w:rsidRPr="0012302C">
        <w:t>- по соглашению Сторон;</w:t>
      </w:r>
    </w:p>
    <w:p w:rsidR="00D62AC9" w:rsidRPr="0012302C" w:rsidRDefault="00D62AC9" w:rsidP="00D62AC9">
      <w:pPr>
        <w:tabs>
          <w:tab w:val="left" w:pos="1134"/>
        </w:tabs>
        <w:ind w:right="-1" w:firstLine="567"/>
        <w:contextualSpacing/>
        <w:jc w:val="both"/>
      </w:pPr>
      <w:r w:rsidRPr="0012302C">
        <w:t>- по решению суда;</w:t>
      </w:r>
    </w:p>
    <w:p w:rsidR="00D62AC9" w:rsidRPr="0012302C" w:rsidRDefault="00D62AC9" w:rsidP="00D62AC9">
      <w:pPr>
        <w:tabs>
          <w:tab w:val="left" w:pos="1134"/>
        </w:tabs>
        <w:ind w:right="-1" w:firstLine="567"/>
        <w:contextualSpacing/>
        <w:jc w:val="both"/>
      </w:pPr>
      <w:r w:rsidRPr="0012302C">
        <w:t>- в случае одностороннего отказа Стороны Контракта от исполнения Контракта в соответствии с гражданским законодательством.</w:t>
      </w:r>
    </w:p>
    <w:p w:rsidR="00D62AC9" w:rsidRPr="0012302C" w:rsidRDefault="00D62AC9" w:rsidP="00D62AC9">
      <w:pPr>
        <w:pStyle w:val="aff"/>
        <w:widowControl w:val="0"/>
        <w:numPr>
          <w:ilvl w:val="1"/>
          <w:numId w:val="15"/>
        </w:numPr>
        <w:tabs>
          <w:tab w:val="left" w:pos="1134"/>
        </w:tabs>
        <w:ind w:left="0" w:right="-1" w:firstLine="567"/>
        <w:jc w:val="both"/>
      </w:pPr>
      <w:r w:rsidRPr="0012302C">
        <w:t xml:space="preserve">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D62AC9" w:rsidRPr="0012302C" w:rsidRDefault="00D62AC9" w:rsidP="00D62AC9">
      <w:pPr>
        <w:pStyle w:val="aff"/>
        <w:widowControl w:val="0"/>
        <w:numPr>
          <w:ilvl w:val="2"/>
          <w:numId w:val="15"/>
        </w:numPr>
        <w:tabs>
          <w:tab w:val="left" w:pos="1134"/>
        </w:tabs>
        <w:ind w:left="0" w:right="-1" w:firstLine="567"/>
        <w:jc w:val="both"/>
      </w:pPr>
      <w:r w:rsidRPr="0012302C">
        <w:t>при существенном нарушении Контракта Подрядчиком;</w:t>
      </w:r>
    </w:p>
    <w:p w:rsidR="00D62AC9" w:rsidRPr="0012302C" w:rsidRDefault="00D62AC9" w:rsidP="00D62AC9">
      <w:pPr>
        <w:pStyle w:val="aff"/>
        <w:widowControl w:val="0"/>
        <w:numPr>
          <w:ilvl w:val="2"/>
          <w:numId w:val="15"/>
        </w:numPr>
        <w:tabs>
          <w:tab w:val="left" w:pos="1134"/>
        </w:tabs>
        <w:ind w:left="0" w:right="-1" w:firstLine="567"/>
        <w:jc w:val="both"/>
      </w:pPr>
      <w:r w:rsidRPr="0012302C">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62AC9" w:rsidRPr="0012302C" w:rsidRDefault="00D62AC9" w:rsidP="00D62AC9">
      <w:pPr>
        <w:pStyle w:val="aff"/>
        <w:widowControl w:val="0"/>
        <w:numPr>
          <w:ilvl w:val="2"/>
          <w:numId w:val="15"/>
        </w:numPr>
        <w:tabs>
          <w:tab w:val="left" w:pos="1134"/>
        </w:tabs>
        <w:ind w:left="0" w:right="-1" w:firstLine="567"/>
        <w:jc w:val="both"/>
      </w:pPr>
      <w:r w:rsidRPr="0012302C">
        <w:t>в иных случаях, предусмотренных законодательством Российской Федерации.</w:t>
      </w:r>
    </w:p>
    <w:p w:rsidR="00D62AC9" w:rsidRPr="0012302C" w:rsidRDefault="00D62AC9" w:rsidP="00D62AC9">
      <w:pPr>
        <w:pStyle w:val="aff"/>
        <w:widowControl w:val="0"/>
        <w:numPr>
          <w:ilvl w:val="1"/>
          <w:numId w:val="15"/>
        </w:numPr>
        <w:tabs>
          <w:tab w:val="left" w:pos="1134"/>
        </w:tabs>
        <w:ind w:left="0" w:right="-1" w:firstLine="567"/>
        <w:jc w:val="both"/>
      </w:pPr>
      <w:r w:rsidRPr="0012302C">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D62AC9" w:rsidRPr="0012302C" w:rsidRDefault="00D62AC9" w:rsidP="00D62AC9">
      <w:pPr>
        <w:pStyle w:val="aff"/>
        <w:widowControl w:val="0"/>
        <w:numPr>
          <w:ilvl w:val="1"/>
          <w:numId w:val="15"/>
        </w:numPr>
        <w:tabs>
          <w:tab w:val="left" w:pos="1134"/>
        </w:tabs>
        <w:ind w:left="0" w:right="-1" w:firstLine="567"/>
        <w:jc w:val="both"/>
      </w:pPr>
      <w:r w:rsidRPr="0012302C">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rsidR="00D62AC9" w:rsidRPr="0012302C" w:rsidRDefault="00D62AC9" w:rsidP="00D62AC9">
      <w:pPr>
        <w:pStyle w:val="aff"/>
        <w:widowControl w:val="0"/>
        <w:numPr>
          <w:ilvl w:val="2"/>
          <w:numId w:val="15"/>
        </w:numPr>
        <w:ind w:left="0" w:firstLine="567"/>
        <w:contextualSpacing w:val="0"/>
        <w:jc w:val="both"/>
      </w:pPr>
      <w:r w:rsidRPr="0012302C">
        <w:lastRenderedPageBreak/>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rsidR="00D62AC9" w:rsidRPr="0012302C" w:rsidRDefault="00D62AC9" w:rsidP="00D62AC9">
      <w:pPr>
        <w:pStyle w:val="aff"/>
        <w:widowControl w:val="0"/>
        <w:numPr>
          <w:ilvl w:val="2"/>
          <w:numId w:val="15"/>
        </w:numPr>
        <w:tabs>
          <w:tab w:val="left" w:pos="1134"/>
        </w:tabs>
        <w:ind w:left="0" w:right="-1" w:firstLine="567"/>
        <w:jc w:val="both"/>
      </w:pPr>
      <w:r w:rsidRPr="0012302C">
        <w:t>в любое время без указания причин при условии оплаты Подрядчику фактически понесенных им расходов (статья 717 ГК РФ);</w:t>
      </w:r>
    </w:p>
    <w:p w:rsidR="00D62AC9" w:rsidRPr="0012302C" w:rsidRDefault="00D62AC9" w:rsidP="00D62AC9">
      <w:pPr>
        <w:pStyle w:val="aff"/>
        <w:widowControl w:val="0"/>
        <w:numPr>
          <w:ilvl w:val="2"/>
          <w:numId w:val="15"/>
        </w:numPr>
        <w:tabs>
          <w:tab w:val="left" w:pos="1134"/>
        </w:tabs>
        <w:ind w:left="0" w:right="-1" w:firstLine="567"/>
        <w:jc w:val="both"/>
      </w:pPr>
      <w:r w:rsidRPr="0012302C">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D62AC9" w:rsidRPr="0012302C" w:rsidRDefault="00D62AC9" w:rsidP="00D62AC9">
      <w:pPr>
        <w:pStyle w:val="aff"/>
        <w:widowControl w:val="0"/>
        <w:numPr>
          <w:ilvl w:val="2"/>
          <w:numId w:val="15"/>
        </w:numPr>
        <w:tabs>
          <w:tab w:val="left" w:pos="1134"/>
        </w:tabs>
        <w:ind w:left="0" w:right="-1" w:firstLine="567"/>
        <w:jc w:val="both"/>
      </w:pPr>
      <w:r w:rsidRPr="0012302C">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D62AC9" w:rsidRPr="0012302C" w:rsidRDefault="00D62AC9" w:rsidP="00D62AC9">
      <w:pPr>
        <w:pStyle w:val="aff"/>
        <w:widowControl w:val="0"/>
        <w:numPr>
          <w:ilvl w:val="2"/>
          <w:numId w:val="15"/>
        </w:numPr>
        <w:tabs>
          <w:tab w:val="left" w:pos="1134"/>
        </w:tabs>
        <w:ind w:left="0" w:right="-1" w:firstLine="567"/>
        <w:jc w:val="both"/>
      </w:pPr>
      <w:r w:rsidRPr="0012302C">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D62AC9" w:rsidRPr="0012302C" w:rsidRDefault="00D62AC9" w:rsidP="00D62AC9">
      <w:pPr>
        <w:pStyle w:val="aff"/>
        <w:widowControl w:val="0"/>
        <w:numPr>
          <w:ilvl w:val="2"/>
          <w:numId w:val="15"/>
        </w:numPr>
        <w:tabs>
          <w:tab w:val="left" w:pos="1134"/>
        </w:tabs>
        <w:ind w:left="0" w:right="-1" w:firstLine="567"/>
        <w:jc w:val="both"/>
      </w:pPr>
      <w:r w:rsidRPr="0012302C">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rsidR="00D62AC9" w:rsidRPr="0012302C" w:rsidRDefault="00D62AC9" w:rsidP="00D62AC9">
      <w:pPr>
        <w:pStyle w:val="aff"/>
        <w:widowControl w:val="0"/>
        <w:numPr>
          <w:ilvl w:val="1"/>
          <w:numId w:val="15"/>
        </w:numPr>
        <w:tabs>
          <w:tab w:val="left" w:pos="1134"/>
        </w:tabs>
        <w:ind w:left="0" w:right="-1" w:firstLine="567"/>
        <w:jc w:val="both"/>
      </w:pPr>
      <w:r w:rsidRPr="0012302C">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D62AC9" w:rsidRPr="0012302C" w:rsidRDefault="00D62AC9" w:rsidP="00D62AC9">
      <w:pPr>
        <w:tabs>
          <w:tab w:val="left" w:pos="1134"/>
        </w:tabs>
        <w:ind w:right="-1" w:firstLine="567"/>
        <w:contextualSpacing/>
        <w:jc w:val="both"/>
      </w:pPr>
      <w:r w:rsidRPr="0012302C">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D62AC9" w:rsidRPr="0012302C" w:rsidRDefault="00D62AC9" w:rsidP="00D62AC9">
      <w:pPr>
        <w:pStyle w:val="aff"/>
        <w:widowControl w:val="0"/>
        <w:numPr>
          <w:ilvl w:val="1"/>
          <w:numId w:val="15"/>
        </w:numPr>
        <w:tabs>
          <w:tab w:val="left" w:pos="1134"/>
        </w:tabs>
        <w:ind w:left="0" w:right="-1" w:firstLine="567"/>
        <w:jc w:val="both"/>
      </w:pPr>
      <w:r w:rsidRPr="0012302C">
        <w:t xml:space="preserve">Решение Государственного заказчика об одностороннем отказе от исполнения Контракта в течение трех рабочих дней </w:t>
      </w:r>
      <w:r w:rsidRPr="0012302C">
        <w:rPr>
          <w:shd w:val="clear" w:color="auto" w:fill="FFFFFF"/>
        </w:rPr>
        <w:t xml:space="preserve">с даты принятия </w:t>
      </w:r>
      <w:r w:rsidRPr="0012302C">
        <w:t>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D62AC9" w:rsidRPr="0012302C" w:rsidRDefault="00D62AC9" w:rsidP="00D62AC9">
      <w:pPr>
        <w:pStyle w:val="aff"/>
        <w:widowControl w:val="0"/>
        <w:numPr>
          <w:ilvl w:val="1"/>
          <w:numId w:val="15"/>
        </w:numPr>
        <w:tabs>
          <w:tab w:val="left" w:pos="1134"/>
        </w:tabs>
        <w:ind w:left="0" w:right="-1" w:firstLine="567"/>
        <w:jc w:val="both"/>
      </w:pPr>
      <w:r w:rsidRPr="0012302C">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D62AC9" w:rsidRPr="0012302C" w:rsidRDefault="00D62AC9" w:rsidP="00D62AC9">
      <w:pPr>
        <w:pStyle w:val="aff"/>
        <w:widowControl w:val="0"/>
        <w:numPr>
          <w:ilvl w:val="1"/>
          <w:numId w:val="15"/>
        </w:numPr>
        <w:tabs>
          <w:tab w:val="left" w:pos="1134"/>
        </w:tabs>
        <w:ind w:left="0" w:right="-1" w:firstLine="567"/>
        <w:jc w:val="both"/>
      </w:pPr>
      <w:r w:rsidRPr="0012302C">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w:t>
      </w:r>
      <w:r w:rsidRPr="0012302C">
        <w:lastRenderedPageBreak/>
        <w:t>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rsidR="00D62AC9" w:rsidRPr="0012302C" w:rsidRDefault="00D62AC9" w:rsidP="00D62AC9">
      <w:pPr>
        <w:pStyle w:val="aff"/>
        <w:widowControl w:val="0"/>
        <w:numPr>
          <w:ilvl w:val="1"/>
          <w:numId w:val="15"/>
        </w:numPr>
        <w:tabs>
          <w:tab w:val="left" w:pos="1134"/>
        </w:tabs>
        <w:ind w:left="0" w:right="-1" w:firstLine="567"/>
        <w:jc w:val="both"/>
      </w:pPr>
      <w:r w:rsidRPr="0012302C">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№44-ФЗ порядке в реестр недобросовестных поставщиков (подрядчиков, исполнителей).</w:t>
      </w:r>
    </w:p>
    <w:p w:rsidR="00D62AC9" w:rsidRPr="0012302C" w:rsidRDefault="00D62AC9" w:rsidP="00D62AC9">
      <w:pPr>
        <w:pStyle w:val="aff"/>
        <w:widowControl w:val="0"/>
        <w:numPr>
          <w:ilvl w:val="1"/>
          <w:numId w:val="15"/>
        </w:numPr>
        <w:tabs>
          <w:tab w:val="left" w:pos="1134"/>
        </w:tabs>
        <w:ind w:left="0" w:right="-1" w:firstLine="567"/>
        <w:jc w:val="both"/>
      </w:pPr>
      <w:r w:rsidRPr="0012302C">
        <w:t>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Закона №44-ФЗ.</w:t>
      </w:r>
    </w:p>
    <w:p w:rsidR="00D62AC9" w:rsidRPr="0012302C" w:rsidRDefault="00D62AC9" w:rsidP="00D62AC9">
      <w:pPr>
        <w:pStyle w:val="aff"/>
        <w:widowControl w:val="0"/>
        <w:numPr>
          <w:ilvl w:val="1"/>
          <w:numId w:val="15"/>
        </w:numPr>
        <w:tabs>
          <w:tab w:val="left" w:pos="1134"/>
        </w:tabs>
        <w:ind w:left="0" w:right="-1" w:firstLine="567"/>
        <w:jc w:val="both"/>
      </w:pPr>
      <w:r w:rsidRPr="0012302C">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20.12  Контракта, должна быть уменьшена пропорционально объему выполненных работ.</w:t>
      </w:r>
    </w:p>
    <w:p w:rsidR="00D62AC9" w:rsidRPr="0012302C" w:rsidRDefault="00D62AC9" w:rsidP="00D62AC9">
      <w:pPr>
        <w:pStyle w:val="aff"/>
        <w:widowControl w:val="0"/>
        <w:numPr>
          <w:ilvl w:val="1"/>
          <w:numId w:val="15"/>
        </w:numPr>
        <w:tabs>
          <w:tab w:val="left" w:pos="1134"/>
        </w:tabs>
        <w:ind w:left="0" w:right="-1" w:firstLine="567"/>
        <w:jc w:val="both"/>
      </w:pPr>
      <w:r w:rsidRPr="0012302C">
        <w:t>Подрядчик вправе принять решение об одностороннем отказе от исполнения Контракта в соответствии с ГК РФ.</w:t>
      </w:r>
    </w:p>
    <w:p w:rsidR="00D62AC9" w:rsidRPr="0012302C" w:rsidRDefault="00D62AC9" w:rsidP="00D62AC9">
      <w:pPr>
        <w:pStyle w:val="aff"/>
        <w:widowControl w:val="0"/>
        <w:numPr>
          <w:ilvl w:val="1"/>
          <w:numId w:val="15"/>
        </w:numPr>
        <w:tabs>
          <w:tab w:val="left" w:pos="1134"/>
        </w:tabs>
        <w:ind w:left="0" w:right="-1" w:firstLine="567"/>
        <w:jc w:val="both"/>
      </w:pPr>
      <w:r w:rsidRPr="0012302C">
        <w:t>Решение Подрядчика об одностороннем отказе от исполнения Контракта в течение 3 (трех) рабочих дней, следующего за датой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D62AC9" w:rsidRPr="0012302C" w:rsidRDefault="00D62AC9" w:rsidP="00D62AC9">
      <w:pPr>
        <w:pStyle w:val="aff"/>
        <w:widowControl w:val="0"/>
        <w:numPr>
          <w:ilvl w:val="1"/>
          <w:numId w:val="15"/>
        </w:numPr>
        <w:tabs>
          <w:tab w:val="left" w:pos="1134"/>
        </w:tabs>
        <w:ind w:left="0" w:right="-1" w:firstLine="567"/>
        <w:jc w:val="both"/>
      </w:pPr>
      <w:r w:rsidRPr="0012302C">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D62AC9" w:rsidRPr="0012302C" w:rsidRDefault="00D62AC9" w:rsidP="00D62AC9">
      <w:pPr>
        <w:pStyle w:val="aff"/>
        <w:widowControl w:val="0"/>
        <w:numPr>
          <w:ilvl w:val="1"/>
          <w:numId w:val="15"/>
        </w:numPr>
        <w:tabs>
          <w:tab w:val="left" w:pos="1134"/>
        </w:tabs>
        <w:ind w:left="0" w:right="-1" w:firstLine="567"/>
        <w:jc w:val="both"/>
      </w:pPr>
      <w:r w:rsidRPr="0012302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62AC9" w:rsidRPr="0012302C" w:rsidRDefault="00D62AC9" w:rsidP="00D62AC9">
      <w:pPr>
        <w:pStyle w:val="aff"/>
        <w:widowControl w:val="0"/>
        <w:numPr>
          <w:ilvl w:val="1"/>
          <w:numId w:val="15"/>
        </w:numPr>
        <w:tabs>
          <w:tab w:val="left" w:pos="1134"/>
        </w:tabs>
        <w:ind w:left="0" w:right="-1" w:firstLine="567"/>
        <w:jc w:val="both"/>
      </w:pPr>
      <w:r w:rsidRPr="0012302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rPr>
          <w:i/>
        </w:rPr>
      </w:pPr>
      <w:r w:rsidRPr="0012302C">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№44-ФЗ</w:t>
      </w:r>
    </w:p>
    <w:p w:rsidR="00D62AC9" w:rsidRPr="0012302C" w:rsidRDefault="00D62AC9" w:rsidP="00D62AC9">
      <w:pPr>
        <w:pStyle w:val="aff"/>
        <w:numPr>
          <w:ilvl w:val="1"/>
          <w:numId w:val="15"/>
        </w:numPr>
        <w:ind w:left="0" w:firstLine="567"/>
        <w:contextualSpacing w:val="0"/>
        <w:jc w:val="both"/>
      </w:pPr>
      <w:r w:rsidRPr="0012302C">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rsidR="00D62AC9" w:rsidRPr="0012302C" w:rsidRDefault="00D62AC9" w:rsidP="00D62AC9">
      <w:pPr>
        <w:pStyle w:val="s1"/>
        <w:shd w:val="clear" w:color="auto" w:fill="FFFFFF"/>
        <w:spacing w:before="0" w:beforeAutospacing="0" w:after="0" w:afterAutospacing="0"/>
        <w:ind w:firstLine="567"/>
        <w:jc w:val="both"/>
      </w:pPr>
      <w:r w:rsidRPr="0012302C">
        <w:lastRenderedPageBreak/>
        <w:t>передать Государственному заказчику Работы, выполненные на момент получения им решения об отказе от исполнения Контракта;</w:t>
      </w:r>
    </w:p>
    <w:p w:rsidR="00D62AC9" w:rsidRPr="0012302C" w:rsidRDefault="00D62AC9" w:rsidP="00D62AC9">
      <w:pPr>
        <w:pStyle w:val="s1"/>
        <w:shd w:val="clear" w:color="auto" w:fill="FFFFFF"/>
        <w:spacing w:before="0" w:beforeAutospacing="0" w:after="0" w:afterAutospacing="0"/>
        <w:ind w:firstLine="567"/>
        <w:jc w:val="both"/>
      </w:pPr>
      <w:r w:rsidRPr="0012302C">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D62AC9" w:rsidRPr="0012302C" w:rsidRDefault="00D62AC9" w:rsidP="00D62AC9">
      <w:pPr>
        <w:pStyle w:val="s1"/>
        <w:shd w:val="clear" w:color="auto" w:fill="FFFFFF"/>
        <w:spacing w:before="0" w:beforeAutospacing="0" w:after="0" w:afterAutospacing="0"/>
        <w:ind w:firstLine="567"/>
        <w:jc w:val="both"/>
      </w:pPr>
      <w:r w:rsidRPr="0012302C">
        <w:t>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rsidR="00D62AC9" w:rsidRPr="0012302C" w:rsidRDefault="00D62AC9" w:rsidP="00D62AC9">
      <w:pPr>
        <w:pStyle w:val="s1"/>
        <w:shd w:val="clear" w:color="auto" w:fill="FFFFFF"/>
        <w:spacing w:before="0" w:beforeAutospacing="0" w:after="0" w:afterAutospacing="0"/>
        <w:ind w:firstLine="567"/>
        <w:jc w:val="both"/>
      </w:pPr>
      <w:r w:rsidRPr="0012302C">
        <w:t>иные действия, предусмотренные Контрактом, необходимые для его расторжения.</w:t>
      </w:r>
    </w:p>
    <w:bookmarkEnd w:id="39"/>
    <w:p w:rsidR="00D62AC9" w:rsidRPr="0012302C" w:rsidRDefault="00D62AC9" w:rsidP="00D62AC9">
      <w:pPr>
        <w:pStyle w:val="aff"/>
        <w:widowControl w:val="0"/>
        <w:numPr>
          <w:ilvl w:val="1"/>
          <w:numId w:val="15"/>
        </w:numPr>
        <w:tabs>
          <w:tab w:val="left" w:pos="1134"/>
        </w:tabs>
        <w:ind w:left="0" w:right="-1" w:firstLine="567"/>
        <w:jc w:val="both"/>
      </w:pPr>
      <w:r w:rsidRPr="0012302C">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№44-ФЗ порядке в реестр недобросовестных поставщиков.</w:t>
      </w:r>
    </w:p>
    <w:p w:rsidR="00D62AC9" w:rsidRPr="0012302C" w:rsidRDefault="00D62AC9" w:rsidP="00D62AC9">
      <w:pPr>
        <w:pStyle w:val="aff"/>
        <w:numPr>
          <w:ilvl w:val="1"/>
          <w:numId w:val="15"/>
        </w:numPr>
        <w:ind w:left="0" w:firstLine="567"/>
        <w:contextualSpacing w:val="0"/>
        <w:jc w:val="both"/>
      </w:pPr>
      <w:r w:rsidRPr="0012302C">
        <w:t xml:space="preserve">Стороны осуществляют сдачу-приемку выполненных работ в порядке, предусмотренном </w:t>
      </w:r>
      <w:hyperlink r:id="rId13" w:anchor="/document/72009464/entry/1008" w:history="1">
        <w:r w:rsidRPr="0012302C">
          <w:t>статьей 7</w:t>
        </w:r>
      </w:hyperlink>
      <w:r w:rsidRPr="0012302C">
        <w:t xml:space="preserve"> Контракта, и производят сверку взаимных расчетов.</w:t>
      </w:r>
    </w:p>
    <w:p w:rsidR="00D62AC9" w:rsidRPr="0012302C" w:rsidRDefault="00D62AC9" w:rsidP="00D62AC9">
      <w:pPr>
        <w:ind w:firstLine="567"/>
        <w:jc w:val="both"/>
      </w:pPr>
      <w:r w:rsidRPr="0012302C">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rsidR="00D62AC9" w:rsidRPr="0012302C" w:rsidRDefault="00D62AC9" w:rsidP="00D62AC9">
      <w:pPr>
        <w:tabs>
          <w:tab w:val="left" w:pos="-1701"/>
        </w:tabs>
        <w:ind w:firstLine="567"/>
        <w:contextualSpacing/>
        <w:jc w:val="both"/>
      </w:pPr>
    </w:p>
    <w:p w:rsidR="00D62AC9" w:rsidRPr="0012302C" w:rsidRDefault="00D62AC9" w:rsidP="00D62AC9">
      <w:pPr>
        <w:pStyle w:val="aff"/>
        <w:widowControl w:val="0"/>
        <w:numPr>
          <w:ilvl w:val="0"/>
          <w:numId w:val="15"/>
        </w:numPr>
        <w:jc w:val="center"/>
        <w:rPr>
          <w:b/>
        </w:rPr>
      </w:pPr>
      <w:r w:rsidRPr="0012302C">
        <w:rPr>
          <w:b/>
        </w:rPr>
        <w:t>Обеспечение исполнения обязательств по контракту</w:t>
      </w:r>
    </w:p>
    <w:p w:rsidR="00D62AC9" w:rsidRPr="0012302C" w:rsidRDefault="00D62AC9" w:rsidP="00D62AC9">
      <w:pPr>
        <w:pStyle w:val="aff"/>
        <w:widowControl w:val="0"/>
        <w:numPr>
          <w:ilvl w:val="1"/>
          <w:numId w:val="15"/>
        </w:numPr>
        <w:ind w:left="0" w:firstLine="567"/>
        <w:contextualSpacing w:val="0"/>
        <w:jc w:val="both"/>
      </w:pPr>
      <w:r w:rsidRPr="0012302C">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41" w:name="_Hlk11338469"/>
    </w:p>
    <w:bookmarkEnd w:id="41"/>
    <w:p w:rsidR="00D62AC9" w:rsidRPr="0012302C" w:rsidRDefault="00D62AC9" w:rsidP="00D62AC9">
      <w:pPr>
        <w:pStyle w:val="aff"/>
        <w:numPr>
          <w:ilvl w:val="2"/>
          <w:numId w:val="15"/>
        </w:numPr>
        <w:ind w:left="0" w:firstLine="567"/>
        <w:contextualSpacing w:val="0"/>
        <w:jc w:val="both"/>
      </w:pPr>
      <w:r w:rsidRPr="0012302C">
        <w:t xml:space="preserve">Размер обеспечения исполнения Контракта равен </w:t>
      </w:r>
      <w:r>
        <w:t>0,5 </w:t>
      </w:r>
      <w:r w:rsidRPr="0012302C">
        <w:t xml:space="preserve">% от начальной максимальной цены Контракта в соответствии со ст. 96 Закон № 44-ФЗ. </w:t>
      </w:r>
    </w:p>
    <w:p w:rsidR="00D62AC9" w:rsidRPr="0012302C" w:rsidRDefault="00D62AC9" w:rsidP="00D62AC9">
      <w:pPr>
        <w:pStyle w:val="aff"/>
        <w:ind w:left="0" w:firstLine="567"/>
        <w:jc w:val="both"/>
      </w:pPr>
      <w:r w:rsidRPr="0012302C">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rsidR="00D62AC9" w:rsidRPr="0012302C" w:rsidRDefault="00D62AC9" w:rsidP="00D62AC9">
      <w:pPr>
        <w:pStyle w:val="aff"/>
        <w:ind w:left="0" w:firstLine="567"/>
        <w:jc w:val="both"/>
      </w:pPr>
      <w:r w:rsidRPr="0012302C">
        <w:t xml:space="preserve">Размер обеспечения исполнения Контракта с учетом настоящего пункта составляет </w:t>
      </w:r>
      <w:r w:rsidR="003845D2">
        <w:t>19 400 (Д</w:t>
      </w:r>
      <w:r w:rsidRPr="00F151C0">
        <w:t>евятнадцать тысяч четыреста</w:t>
      </w:r>
      <w:r>
        <w:t>)</w:t>
      </w:r>
      <w:r w:rsidRPr="00F151C0">
        <w:t xml:space="preserve"> </w:t>
      </w:r>
      <w:r w:rsidRPr="0012302C">
        <w:t>рублей.</w:t>
      </w:r>
    </w:p>
    <w:p w:rsidR="00D62AC9" w:rsidRPr="0012302C" w:rsidRDefault="00D62AC9" w:rsidP="00D62AC9">
      <w:pPr>
        <w:pStyle w:val="aff"/>
        <w:widowControl w:val="0"/>
        <w:numPr>
          <w:ilvl w:val="2"/>
          <w:numId w:val="15"/>
        </w:numPr>
        <w:ind w:left="0" w:firstLine="567"/>
        <w:contextualSpacing w:val="0"/>
        <w:jc w:val="both"/>
      </w:pPr>
      <w:r w:rsidRPr="0012302C">
        <w:t>В случае применения антидемпинговых мер размер обеспечения может быть изменен в порядке, установленном действующим законодательством.</w:t>
      </w:r>
    </w:p>
    <w:p w:rsidR="00D62AC9" w:rsidRPr="0012302C" w:rsidRDefault="00D62AC9" w:rsidP="00D62AC9">
      <w:pPr>
        <w:pStyle w:val="aff"/>
        <w:widowControl w:val="0"/>
        <w:numPr>
          <w:ilvl w:val="1"/>
          <w:numId w:val="15"/>
        </w:numPr>
        <w:ind w:left="0" w:firstLine="567"/>
        <w:contextualSpacing w:val="0"/>
        <w:jc w:val="both"/>
        <w:rPr>
          <w:shd w:val="clear" w:color="auto" w:fill="FFFFFF"/>
        </w:rPr>
      </w:pPr>
      <w:r w:rsidRPr="0012302C">
        <w:rPr>
          <w:shd w:val="clear" w:color="auto" w:fill="FFFFFF"/>
        </w:rPr>
        <w:t xml:space="preserve">Условием подписания </w:t>
      </w:r>
      <w:r w:rsidRPr="0012302C">
        <w:t>Акта сдачи-приемки выполненных работ по разработке рабочей документации по форме Приложения № 4 к Контракту</w:t>
      </w:r>
      <w:r w:rsidRPr="0012302C">
        <w:rPr>
          <w:shd w:val="clear" w:color="auto" w:fill="FFFFFF"/>
        </w:rPr>
        <w:t xml:space="preserve"> является предоставление Подрядчиком обеспечения гарантийных обязательств, установленных статьей 13 Контракта. Гарантийные обязательства могут обеспечиваться банковской гарантией, выданной банком,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D62AC9" w:rsidRPr="0012302C" w:rsidRDefault="00D62AC9" w:rsidP="00D62AC9">
      <w:pPr>
        <w:pStyle w:val="aff"/>
        <w:widowControl w:val="0"/>
        <w:numPr>
          <w:ilvl w:val="2"/>
          <w:numId w:val="15"/>
        </w:numPr>
        <w:ind w:left="0" w:firstLine="567"/>
        <w:contextualSpacing w:val="0"/>
        <w:jc w:val="both"/>
        <w:rPr>
          <w:shd w:val="clear" w:color="auto" w:fill="FFFFFF"/>
        </w:rPr>
      </w:pPr>
      <w:r w:rsidRPr="0012302C">
        <w:rPr>
          <w:shd w:val="clear" w:color="auto" w:fill="FFFFFF"/>
        </w:rPr>
        <w:t>Размер обеспечения гарантийных обязательств составляет 5</w:t>
      </w:r>
      <w:r>
        <w:rPr>
          <w:shd w:val="clear" w:color="auto" w:fill="FFFFFF"/>
        </w:rPr>
        <w:t> </w:t>
      </w:r>
      <w:r w:rsidRPr="0012302C">
        <w:rPr>
          <w:shd w:val="clear" w:color="auto" w:fill="FFFFFF"/>
        </w:rPr>
        <w:t>%</w:t>
      </w:r>
      <w:r>
        <w:rPr>
          <w:shd w:val="clear" w:color="auto" w:fill="FFFFFF"/>
        </w:rPr>
        <w:t> </w:t>
      </w:r>
      <w:r w:rsidRPr="0012302C">
        <w:rPr>
          <w:shd w:val="clear" w:color="auto" w:fill="FFFFFF"/>
        </w:rPr>
        <w:t xml:space="preserve">от начальной максимальной цены Контракта, что составляет </w:t>
      </w:r>
      <w:r>
        <w:t>194 000 (С</w:t>
      </w:r>
      <w:r w:rsidRPr="00D84244">
        <w:t>то девяносто четыре тысячи</w:t>
      </w:r>
      <w:r>
        <w:t>)</w:t>
      </w:r>
      <w:r w:rsidRPr="00F151C0">
        <w:t xml:space="preserve"> </w:t>
      </w:r>
      <w:r w:rsidRPr="0012302C">
        <w:t>рублей</w:t>
      </w:r>
      <w:r w:rsidRPr="0012302C">
        <w:rPr>
          <w:shd w:val="clear" w:color="auto" w:fill="FFFFFF"/>
        </w:rPr>
        <w:t>.</w:t>
      </w:r>
    </w:p>
    <w:p w:rsidR="00D62AC9" w:rsidRPr="0012302C" w:rsidRDefault="00D62AC9" w:rsidP="00D62AC9">
      <w:pPr>
        <w:pStyle w:val="aff"/>
        <w:widowControl w:val="0"/>
        <w:numPr>
          <w:ilvl w:val="1"/>
          <w:numId w:val="15"/>
        </w:numPr>
        <w:ind w:left="0" w:firstLine="567"/>
        <w:contextualSpacing w:val="0"/>
        <w:jc w:val="both"/>
      </w:pPr>
      <w:r w:rsidRPr="0012302C">
        <w:t xml:space="preserve">Способ обеспечения исполнения Контракта, </w:t>
      </w:r>
      <w:r w:rsidRPr="0012302C">
        <w:rPr>
          <w:shd w:val="clear" w:color="auto" w:fill="FFFFFF"/>
        </w:rPr>
        <w:t>гарантийных обязательств</w:t>
      </w:r>
      <w:r w:rsidRPr="0012302C">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D62AC9" w:rsidRPr="0012302C" w:rsidRDefault="00D62AC9" w:rsidP="00D62AC9">
      <w:pPr>
        <w:pStyle w:val="aff"/>
        <w:widowControl w:val="0"/>
        <w:numPr>
          <w:ilvl w:val="1"/>
          <w:numId w:val="15"/>
        </w:numPr>
        <w:ind w:left="0" w:firstLine="567"/>
        <w:contextualSpacing w:val="0"/>
        <w:jc w:val="both"/>
      </w:pPr>
      <w:bookmarkStart w:id="42" w:name="_Hlk20835866"/>
      <w:r w:rsidRPr="0012302C">
        <w:lastRenderedPageBreak/>
        <w:t>Денежные средства, вносимые в обеспечение исполнения Контракта, должны быть перечислены в установленном размере по реквизитам:</w:t>
      </w:r>
    </w:p>
    <w:p w:rsidR="00D62AC9" w:rsidRPr="0012302C" w:rsidRDefault="00D62AC9" w:rsidP="00D62AC9">
      <w:pPr>
        <w:ind w:firstLine="567"/>
      </w:pPr>
      <w:r w:rsidRPr="0012302C">
        <w:t>Получатель: Государственное казенное учреждение Республики Крым «Инвестиционно-строительное управление Республики Крым»</w:t>
      </w:r>
    </w:p>
    <w:p w:rsidR="00D62AC9" w:rsidRPr="0012302C" w:rsidRDefault="00D62AC9" w:rsidP="00D62AC9">
      <w:pPr>
        <w:ind w:firstLine="567"/>
      </w:pPr>
      <w:r w:rsidRPr="0012302C">
        <w:t>ИНН 9102187428</w:t>
      </w:r>
    </w:p>
    <w:p w:rsidR="00D62AC9" w:rsidRPr="0012302C" w:rsidRDefault="00D62AC9" w:rsidP="00D62AC9">
      <w:pPr>
        <w:ind w:firstLine="567"/>
      </w:pPr>
      <w:r w:rsidRPr="0012302C">
        <w:t>КПП 910201001</w:t>
      </w:r>
    </w:p>
    <w:p w:rsidR="00D62AC9" w:rsidRPr="0012302C" w:rsidRDefault="00D62AC9" w:rsidP="00D62AC9">
      <w:pPr>
        <w:ind w:firstLine="567"/>
      </w:pPr>
      <w:r w:rsidRPr="0012302C">
        <w:t xml:space="preserve">УФК по Республике Крым (ГКУ «Инвестстрой Республики Крым» л/с 05752J47730) </w:t>
      </w:r>
    </w:p>
    <w:p w:rsidR="00D62AC9" w:rsidRPr="0012302C" w:rsidRDefault="00D62AC9" w:rsidP="00D62AC9">
      <w:pPr>
        <w:ind w:firstLine="567"/>
      </w:pPr>
      <w:r w:rsidRPr="0012302C">
        <w:t>р/с 40302810435102000284 в Отделении по Республике Крым Южного главного управления Центрального банка Российской Федерации</w:t>
      </w:r>
    </w:p>
    <w:p w:rsidR="00D62AC9" w:rsidRPr="0012302C" w:rsidRDefault="00D62AC9" w:rsidP="00D62AC9">
      <w:pPr>
        <w:ind w:firstLine="567"/>
      </w:pPr>
      <w:r w:rsidRPr="0012302C">
        <w:t>БИК 043510001</w:t>
      </w:r>
    </w:p>
    <w:p w:rsidR="00D62AC9" w:rsidRPr="0012302C" w:rsidRDefault="00D62AC9" w:rsidP="00D62AC9">
      <w:pPr>
        <w:autoSpaceDE w:val="0"/>
        <w:autoSpaceDN w:val="0"/>
        <w:adjustRightInd w:val="0"/>
        <w:ind w:firstLine="567"/>
        <w:contextualSpacing/>
        <w:jc w:val="both"/>
      </w:pPr>
      <w:r w:rsidRPr="0012302C">
        <w:t>Назначение платежа: «Обеспечение исполнения государственного контракта (извещение № ____________)».</w:t>
      </w:r>
    </w:p>
    <w:p w:rsidR="00D62AC9" w:rsidRPr="0012302C" w:rsidRDefault="00D62AC9" w:rsidP="00D62AC9">
      <w:pPr>
        <w:autoSpaceDE w:val="0"/>
        <w:autoSpaceDN w:val="0"/>
        <w:adjustRightInd w:val="0"/>
        <w:ind w:firstLine="567"/>
        <w:contextualSpacing/>
        <w:jc w:val="both"/>
      </w:pPr>
      <w:r w:rsidRPr="0012302C">
        <w:t>или</w:t>
      </w:r>
    </w:p>
    <w:p w:rsidR="00D62AC9" w:rsidRPr="0012302C" w:rsidRDefault="00D62AC9" w:rsidP="00D62AC9">
      <w:pPr>
        <w:autoSpaceDE w:val="0"/>
        <w:autoSpaceDN w:val="0"/>
        <w:adjustRightInd w:val="0"/>
        <w:ind w:firstLine="567"/>
        <w:contextualSpacing/>
        <w:jc w:val="both"/>
      </w:pPr>
    </w:p>
    <w:p w:rsidR="00D62AC9" w:rsidRPr="0012302C" w:rsidRDefault="00D62AC9" w:rsidP="00D62AC9">
      <w:pPr>
        <w:autoSpaceDE w:val="0"/>
        <w:autoSpaceDN w:val="0"/>
        <w:adjustRightInd w:val="0"/>
        <w:ind w:firstLine="567"/>
        <w:contextualSpacing/>
        <w:jc w:val="both"/>
      </w:pPr>
      <w:r w:rsidRPr="0012302C">
        <w:t>Назначение платежа: «Обеспечение гарантийных обязательств по государственному контракту от «___» ________ ________ № ____________ (извещение № ____________)».</w:t>
      </w:r>
    </w:p>
    <w:p w:rsidR="00D62AC9" w:rsidRPr="0012302C" w:rsidRDefault="00D62AC9" w:rsidP="00D62AC9">
      <w:pPr>
        <w:autoSpaceDE w:val="0"/>
        <w:autoSpaceDN w:val="0"/>
        <w:adjustRightInd w:val="0"/>
        <w:ind w:firstLine="567"/>
        <w:contextualSpacing/>
        <w:jc w:val="both"/>
      </w:pPr>
    </w:p>
    <w:p w:rsidR="00D62AC9" w:rsidRPr="0012302C" w:rsidRDefault="00D62AC9" w:rsidP="00D62AC9">
      <w:pPr>
        <w:ind w:firstLine="567"/>
        <w:jc w:val="both"/>
      </w:pPr>
      <w:bookmarkStart w:id="43" w:name="_Hlk20833881"/>
      <w:r w:rsidRPr="0012302C">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003845D2">
        <w:rPr>
          <w:shd w:val="clear" w:color="auto" w:fill="FFFFFF"/>
        </w:rPr>
        <w:t xml:space="preserve">подписания </w:t>
      </w:r>
      <w:r w:rsidRPr="0012302C">
        <w:rPr>
          <w:shd w:val="clear" w:color="auto" w:fill="FFFFFF"/>
        </w:rPr>
        <w:t xml:space="preserve">сторонами </w:t>
      </w:r>
      <w:r w:rsidRPr="0012302C">
        <w:t xml:space="preserve">акта сдачи-приемки выполненных работ по разработке рабочей документации.   </w:t>
      </w:r>
    </w:p>
    <w:p w:rsidR="00D62AC9" w:rsidRPr="0012302C" w:rsidRDefault="00D62AC9" w:rsidP="00D62AC9">
      <w:pPr>
        <w:ind w:firstLine="567"/>
        <w:jc w:val="both"/>
      </w:pPr>
      <w:r w:rsidRPr="0012302C">
        <w:t>-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rsidR="00D62AC9" w:rsidRPr="0012302C" w:rsidRDefault="00D62AC9" w:rsidP="00D62AC9">
      <w:pPr>
        <w:ind w:firstLine="567"/>
        <w:jc w:val="both"/>
      </w:pPr>
      <w:r w:rsidRPr="0012302C">
        <w:t xml:space="preserve">- денежные средства, внесенные в качестве обеспечения гарантийных обязательств, возвращаются Подрядчику в срок не позднее 30 дней с даты исполнения Подрядчиком гарантийных обязательств на основании заявления Подрядчика. </w:t>
      </w:r>
    </w:p>
    <w:bookmarkEnd w:id="42"/>
    <w:bookmarkEnd w:id="43"/>
    <w:p w:rsidR="00D62AC9" w:rsidRPr="0012302C" w:rsidRDefault="00D62AC9" w:rsidP="00D62AC9">
      <w:pPr>
        <w:pStyle w:val="aff"/>
        <w:widowControl w:val="0"/>
        <w:numPr>
          <w:ilvl w:val="1"/>
          <w:numId w:val="15"/>
        </w:numPr>
        <w:ind w:left="0" w:firstLine="567"/>
        <w:contextualSpacing w:val="0"/>
        <w:jc w:val="both"/>
      </w:pPr>
      <w:r w:rsidRPr="0012302C">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 РФ и условиями документации о закупке. </w:t>
      </w:r>
    </w:p>
    <w:p w:rsidR="00D62AC9" w:rsidRPr="0012302C" w:rsidRDefault="00D62AC9" w:rsidP="00D62AC9">
      <w:pPr>
        <w:pStyle w:val="aff"/>
        <w:ind w:left="0" w:firstLine="567"/>
        <w:jc w:val="both"/>
      </w:pPr>
      <w:r w:rsidRPr="0012302C">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D62AC9" w:rsidRPr="0012302C" w:rsidRDefault="00D62AC9" w:rsidP="00D62AC9">
      <w:pPr>
        <w:pStyle w:val="aff"/>
        <w:ind w:left="0" w:firstLine="567"/>
        <w:jc w:val="both"/>
        <w:rPr>
          <w:shd w:val="clear" w:color="auto" w:fill="FFFFFF"/>
        </w:rPr>
      </w:pPr>
      <w:bookmarkStart w:id="44" w:name="_Hlk15911882"/>
      <w:bookmarkStart w:id="45" w:name="_Hlk16234848"/>
      <w:r w:rsidRPr="0012302C">
        <w:rPr>
          <w:shd w:val="clear" w:color="auto" w:fill="FFFFFF"/>
        </w:rPr>
        <w:t xml:space="preserve">В банковскую гарантию </w:t>
      </w:r>
      <w:r w:rsidRPr="0012302C">
        <w:t xml:space="preserve">должно </w:t>
      </w:r>
      <w:r w:rsidRPr="0012302C">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62AC9" w:rsidRPr="0012302C" w:rsidRDefault="00D62AC9" w:rsidP="00D62AC9">
      <w:pPr>
        <w:pStyle w:val="aff"/>
        <w:tabs>
          <w:tab w:val="left" w:pos="993"/>
        </w:tabs>
        <w:ind w:left="0" w:firstLine="567"/>
        <w:jc w:val="both"/>
        <w:rPr>
          <w:rFonts w:eastAsiaTheme="minorHAnsi"/>
          <w:noProof/>
        </w:rPr>
      </w:pPr>
      <w:r w:rsidRPr="0012302C">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44"/>
    <w:bookmarkEnd w:id="45"/>
    <w:p w:rsidR="00D62AC9" w:rsidRPr="0012302C" w:rsidRDefault="00D62AC9" w:rsidP="00D62AC9">
      <w:pPr>
        <w:pStyle w:val="aff"/>
        <w:ind w:left="0" w:firstLine="567"/>
        <w:jc w:val="both"/>
      </w:pPr>
      <w:r w:rsidRPr="0012302C">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D62AC9" w:rsidRPr="0012302C" w:rsidRDefault="00D62AC9" w:rsidP="00D62AC9">
      <w:pPr>
        <w:pStyle w:val="aff"/>
        <w:ind w:left="0" w:firstLine="567"/>
        <w:jc w:val="both"/>
      </w:pPr>
      <w:r w:rsidRPr="0012302C">
        <w:t xml:space="preserve">- обязательства оплатить суммы неустоек (штрафов, пеней), предусмотренных Контрактом; </w:t>
      </w:r>
    </w:p>
    <w:p w:rsidR="00D62AC9" w:rsidRPr="0012302C" w:rsidRDefault="00D62AC9" w:rsidP="00D62AC9">
      <w:pPr>
        <w:autoSpaceDE w:val="0"/>
        <w:autoSpaceDN w:val="0"/>
        <w:adjustRightInd w:val="0"/>
        <w:ind w:firstLine="567"/>
        <w:jc w:val="both"/>
      </w:pPr>
      <w:r w:rsidRPr="0012302C">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rsidR="00D62AC9" w:rsidRPr="0012302C" w:rsidRDefault="00D62AC9" w:rsidP="00D62AC9">
      <w:pPr>
        <w:ind w:firstLine="567"/>
        <w:jc w:val="both"/>
      </w:pPr>
      <w:r w:rsidRPr="0012302C">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rsidR="00D62AC9" w:rsidRPr="0012302C" w:rsidRDefault="00D62AC9" w:rsidP="00D62AC9">
      <w:pPr>
        <w:pStyle w:val="aff"/>
        <w:widowControl w:val="0"/>
        <w:numPr>
          <w:ilvl w:val="1"/>
          <w:numId w:val="15"/>
        </w:numPr>
        <w:ind w:left="0" w:firstLine="567"/>
        <w:contextualSpacing w:val="0"/>
        <w:jc w:val="both"/>
      </w:pPr>
      <w:r w:rsidRPr="0012302C">
        <w:lastRenderedPageBreak/>
        <w:t>В случае возникновения обстоятельств, препятствующих заключению Контракта в установленные Порядком сроки, срок действия банковской гарантии продлевается на срок наличия таких обстоятельств.</w:t>
      </w:r>
    </w:p>
    <w:p w:rsidR="00D62AC9" w:rsidRPr="0012302C" w:rsidRDefault="00D62AC9" w:rsidP="00D62AC9">
      <w:pPr>
        <w:pStyle w:val="aff"/>
        <w:widowControl w:val="0"/>
        <w:numPr>
          <w:ilvl w:val="1"/>
          <w:numId w:val="15"/>
        </w:numPr>
        <w:ind w:left="0" w:firstLine="567"/>
        <w:contextualSpacing w:val="0"/>
        <w:jc w:val="both"/>
      </w:pPr>
      <w:bookmarkStart w:id="46" w:name="_Hlk11338627"/>
      <w:r w:rsidRPr="0012302C">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rsidR="00D62AC9" w:rsidRPr="0012302C" w:rsidRDefault="00D62AC9" w:rsidP="00D62AC9">
      <w:pPr>
        <w:ind w:firstLine="567"/>
        <w:jc w:val="both"/>
      </w:pPr>
      <w:r w:rsidRPr="0012302C">
        <w:t>Размер такого обеспечения может быть уменьшен в порядке и случаях, которые предусмотрены действующим законодательством РФ.</w:t>
      </w:r>
    </w:p>
    <w:p w:rsidR="00D62AC9" w:rsidRPr="0012302C" w:rsidRDefault="00D62AC9" w:rsidP="00D62AC9">
      <w:pPr>
        <w:ind w:firstLine="567"/>
        <w:jc w:val="both"/>
      </w:pPr>
      <w:r w:rsidRPr="0012302C">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14.7 Контракта.</w:t>
      </w:r>
    </w:p>
    <w:p w:rsidR="00D62AC9" w:rsidRPr="0012302C" w:rsidRDefault="00D62AC9" w:rsidP="00D62AC9">
      <w:pPr>
        <w:pStyle w:val="aff"/>
        <w:widowControl w:val="0"/>
        <w:numPr>
          <w:ilvl w:val="2"/>
          <w:numId w:val="15"/>
        </w:numPr>
        <w:tabs>
          <w:tab w:val="left" w:pos="709"/>
        </w:tabs>
        <w:autoSpaceDE w:val="0"/>
        <w:autoSpaceDN w:val="0"/>
        <w:adjustRightInd w:val="0"/>
        <w:ind w:left="0" w:firstLine="567"/>
        <w:jc w:val="both"/>
      </w:pPr>
      <w:bookmarkStart w:id="47" w:name="_Hlk16841788"/>
      <w:r w:rsidRPr="0012302C">
        <w:t xml:space="preserve">Если обеспечение исполнения Контракта, </w:t>
      </w:r>
      <w:r w:rsidRPr="0012302C">
        <w:rPr>
          <w:shd w:val="clear" w:color="auto" w:fill="FFFFFF"/>
        </w:rPr>
        <w:t>гарантийных обязательств</w:t>
      </w:r>
      <w:r w:rsidRPr="0012302C">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пунктом 21.7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D62AC9" w:rsidRPr="0012302C" w:rsidRDefault="00D62AC9" w:rsidP="00D62AC9">
      <w:pPr>
        <w:tabs>
          <w:tab w:val="left" w:pos="709"/>
        </w:tabs>
        <w:autoSpaceDE w:val="0"/>
        <w:autoSpaceDN w:val="0"/>
        <w:adjustRightInd w:val="0"/>
        <w:ind w:firstLine="567"/>
        <w:contextualSpacing/>
        <w:jc w:val="both"/>
      </w:pPr>
      <w:r w:rsidRPr="0012302C">
        <w:t>Действие указанного пункта не распространяется на случаи, если Подрядчиком представлена недостоверная (поддельная) банковская гарантия.</w:t>
      </w:r>
    </w:p>
    <w:p w:rsidR="00D62AC9" w:rsidRPr="0012302C" w:rsidRDefault="00D62AC9" w:rsidP="00D62AC9">
      <w:pPr>
        <w:pStyle w:val="aff"/>
        <w:widowControl w:val="0"/>
        <w:numPr>
          <w:ilvl w:val="2"/>
          <w:numId w:val="15"/>
        </w:numPr>
        <w:tabs>
          <w:tab w:val="left" w:pos="709"/>
        </w:tabs>
        <w:autoSpaceDE w:val="0"/>
        <w:autoSpaceDN w:val="0"/>
        <w:adjustRightInd w:val="0"/>
        <w:ind w:left="0" w:firstLine="567"/>
        <w:contextualSpacing w:val="0"/>
        <w:jc w:val="both"/>
      </w:pPr>
      <w:r w:rsidRPr="0012302C">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21.7, 21.7.1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rsidR="00D62AC9" w:rsidRPr="0012302C" w:rsidRDefault="00D62AC9" w:rsidP="00D62AC9">
      <w:pPr>
        <w:pStyle w:val="aff"/>
        <w:widowControl w:val="0"/>
        <w:numPr>
          <w:ilvl w:val="1"/>
          <w:numId w:val="15"/>
        </w:numPr>
        <w:autoSpaceDE w:val="0"/>
        <w:autoSpaceDN w:val="0"/>
        <w:adjustRightInd w:val="0"/>
        <w:ind w:left="0" w:firstLine="567"/>
        <w:contextualSpacing w:val="0"/>
        <w:jc w:val="both"/>
      </w:pPr>
      <w:bookmarkStart w:id="48" w:name="_Hlk11338600"/>
      <w:bookmarkEnd w:id="46"/>
      <w:bookmarkEnd w:id="47"/>
      <w:r w:rsidRPr="0012302C">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bookmarkEnd w:id="48"/>
    <w:p w:rsidR="00D62AC9" w:rsidRPr="0012302C" w:rsidRDefault="00D62AC9" w:rsidP="00D62AC9">
      <w:pPr>
        <w:pStyle w:val="aff"/>
        <w:widowControl w:val="0"/>
        <w:numPr>
          <w:ilvl w:val="1"/>
          <w:numId w:val="15"/>
        </w:numPr>
        <w:ind w:left="0" w:firstLine="567"/>
        <w:contextualSpacing w:val="0"/>
        <w:jc w:val="both"/>
      </w:pPr>
      <w:r w:rsidRPr="0012302C">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rsidR="00D62AC9" w:rsidRPr="0012302C" w:rsidRDefault="00D62AC9" w:rsidP="00D62AC9">
      <w:pPr>
        <w:pStyle w:val="aff"/>
        <w:widowControl w:val="0"/>
        <w:numPr>
          <w:ilvl w:val="1"/>
          <w:numId w:val="15"/>
        </w:numPr>
        <w:ind w:left="0" w:firstLine="567"/>
        <w:contextualSpacing w:val="0"/>
        <w:jc w:val="both"/>
      </w:pPr>
      <w:r w:rsidRPr="0012302C">
        <w:t>Все затраты, связанные с заключением и оформлением договоров и иных документов по обеспечению исполнения Контракта, несет Подрядчик.</w:t>
      </w:r>
    </w:p>
    <w:p w:rsidR="00D62AC9" w:rsidRPr="0012302C" w:rsidRDefault="00D62AC9" w:rsidP="00D62AC9">
      <w:pPr>
        <w:jc w:val="both"/>
        <w:rPr>
          <w:rStyle w:val="s10"/>
          <w:rFonts w:eastAsia="Calibri"/>
          <w:b/>
        </w:rPr>
      </w:pPr>
    </w:p>
    <w:p w:rsidR="00D62AC9" w:rsidRPr="0012302C" w:rsidRDefault="00D62AC9" w:rsidP="00D62AC9">
      <w:pPr>
        <w:pStyle w:val="af8"/>
        <w:widowControl w:val="0"/>
        <w:numPr>
          <w:ilvl w:val="0"/>
          <w:numId w:val="15"/>
        </w:numPr>
        <w:spacing w:after="0"/>
        <w:jc w:val="center"/>
      </w:pPr>
      <w:r w:rsidRPr="0012302C">
        <w:rPr>
          <w:rStyle w:val="s10"/>
          <w:b/>
          <w:bCs/>
        </w:rPr>
        <w:t>Привлечение Подрядчиком третьих лиц для выполнения работ (оказания услуг)</w:t>
      </w:r>
    </w:p>
    <w:p w:rsidR="00D62AC9" w:rsidRPr="0012302C" w:rsidRDefault="00D62AC9" w:rsidP="00D62AC9">
      <w:pPr>
        <w:pStyle w:val="af8"/>
        <w:widowControl w:val="0"/>
        <w:numPr>
          <w:ilvl w:val="1"/>
          <w:numId w:val="15"/>
        </w:numPr>
        <w:spacing w:after="0"/>
        <w:ind w:left="0" w:firstLine="567"/>
        <w:rPr>
          <w:lang w:eastAsia="ru-RU"/>
        </w:rPr>
      </w:pPr>
      <w:r w:rsidRPr="0012302C">
        <w:t xml:space="preserve">Подрядчик вправе, по письменному согласованию Государственного заказчика, привлекать третьих лиц к выполнению работ (оказанию услуг), предусмотренных Графиком выполнения работ.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w:t>
      </w:r>
      <w:r w:rsidRPr="0012302C">
        <w:rPr>
          <w:lang w:eastAsia="ru-RU"/>
        </w:rPr>
        <w:t>5 календарных дней с момента получения требования.</w:t>
      </w:r>
    </w:p>
    <w:p w:rsidR="00D62AC9" w:rsidRPr="0012302C" w:rsidRDefault="00D62AC9" w:rsidP="00D62AC9">
      <w:pPr>
        <w:pStyle w:val="af8"/>
        <w:widowControl w:val="0"/>
        <w:numPr>
          <w:ilvl w:val="1"/>
          <w:numId w:val="15"/>
        </w:numPr>
        <w:spacing w:after="0"/>
        <w:ind w:left="0" w:firstLine="567"/>
        <w:rPr>
          <w:lang w:eastAsia="ru-RU"/>
        </w:rPr>
      </w:pPr>
      <w:r w:rsidRPr="0012302C">
        <w:rPr>
          <w:lang w:eastAsia="ru-RU"/>
        </w:rPr>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Графиком выполнения работ.</w:t>
      </w:r>
    </w:p>
    <w:p w:rsidR="00D62AC9" w:rsidRPr="0012302C" w:rsidRDefault="00D62AC9" w:rsidP="00D62AC9">
      <w:pPr>
        <w:pStyle w:val="af8"/>
        <w:widowControl w:val="0"/>
        <w:numPr>
          <w:ilvl w:val="1"/>
          <w:numId w:val="15"/>
        </w:numPr>
        <w:spacing w:after="0"/>
        <w:ind w:left="0" w:firstLine="567"/>
        <w:rPr>
          <w:lang w:eastAsia="ru-RU"/>
        </w:rPr>
      </w:pPr>
      <w:r w:rsidRPr="0012302C">
        <w:rPr>
          <w:lang w:eastAsia="ru-RU"/>
        </w:rPr>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w:t>
      </w:r>
      <w:r w:rsidRPr="0012302C">
        <w:rPr>
          <w:lang w:eastAsia="ru-RU"/>
        </w:rPr>
        <w:lastRenderedPageBreak/>
        <w:t>организаций. Общий объем работ, выполняемых указанными субъектами, должен составлять: 15 (Пятнадцать) процентов от цены Контракта.</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В срок не более 5 рабочих дней со дня заключения Контракта с субподрядчиком, соисполнителем из числа субъектов малого предпринимательства и (или) социально ориентированных некоммерческих организаций представить Государственному заказчику:</w:t>
      </w:r>
    </w:p>
    <w:p w:rsidR="00D62AC9" w:rsidRPr="0012302C" w:rsidRDefault="00D62AC9" w:rsidP="00D62AC9">
      <w:pPr>
        <w:pStyle w:val="s1"/>
        <w:shd w:val="clear" w:color="auto" w:fill="FFFFFF"/>
        <w:spacing w:before="0" w:beforeAutospacing="0" w:after="0" w:afterAutospacing="0"/>
        <w:ind w:firstLine="567"/>
        <w:jc w:val="both"/>
      </w:pPr>
      <w:r w:rsidRPr="0012302C">
        <w:t>а) декларацию о принадлежности третьего лица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62AC9" w:rsidRPr="0012302C" w:rsidRDefault="00D62AC9" w:rsidP="00D62AC9">
      <w:pPr>
        <w:pStyle w:val="s1"/>
        <w:shd w:val="clear" w:color="auto" w:fill="FFFFFF"/>
        <w:spacing w:before="0" w:beforeAutospacing="0" w:after="0" w:afterAutospacing="0"/>
        <w:ind w:firstLine="567"/>
        <w:jc w:val="both"/>
      </w:pPr>
      <w:r w:rsidRPr="0012302C">
        <w:t>б) копию договора (договоров), заключенного с третьим лицом заверенную Подрядчиком.</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другое третье лицо представлять Государственному заказчику документы, указанные в пункте 22.4 Контракта, в течение 5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Государственному заказчику следующие документы:</w:t>
      </w:r>
    </w:p>
    <w:p w:rsidR="00D62AC9" w:rsidRPr="0012302C" w:rsidRDefault="00D62AC9" w:rsidP="00D62AC9">
      <w:pPr>
        <w:pStyle w:val="s1"/>
        <w:shd w:val="clear" w:color="auto" w:fill="FFFFFF"/>
        <w:spacing w:before="0" w:beforeAutospacing="0" w:after="0" w:afterAutospacing="0"/>
        <w:ind w:firstLine="567"/>
        <w:jc w:val="both"/>
      </w:pPr>
      <w:r w:rsidRPr="0012302C">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w:t>
      </w:r>
    </w:p>
    <w:p w:rsidR="00D62AC9" w:rsidRPr="0012302C" w:rsidRDefault="00D62AC9" w:rsidP="00D62AC9">
      <w:pPr>
        <w:pStyle w:val="s1"/>
        <w:shd w:val="clear" w:color="auto" w:fill="FFFFFF"/>
        <w:spacing w:before="0" w:beforeAutospacing="0" w:after="0" w:afterAutospacing="0"/>
        <w:ind w:firstLine="567"/>
        <w:jc w:val="both"/>
      </w:pPr>
      <w:r w:rsidRPr="0012302C">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субподрядчиком, соисполнителем из числа субъектов малого предпринимательства и (или) социально ориентированных некоммерческих организаций, предусмотрена оплата выполненных обязательств до срока оплаты оказанных услуг, предусмотренного Контрактом, заключенным с Государственным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и (или) социально ориентированных некоммерческих организаций).</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Подрядчик обязуется оплачивать поставленные субподрядчиком, соисполнителем из числа субъектов малого предпринимательства и (или)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в том числе:</w:t>
      </w:r>
    </w:p>
    <w:p w:rsidR="00D62AC9" w:rsidRPr="0012302C" w:rsidRDefault="00D62AC9" w:rsidP="00D62AC9">
      <w:pPr>
        <w:pStyle w:val="s1"/>
        <w:shd w:val="clear" w:color="auto" w:fill="FFFFFF"/>
        <w:spacing w:before="0" w:beforeAutospacing="0" w:after="0" w:afterAutospacing="0"/>
        <w:ind w:firstLine="567"/>
        <w:jc w:val="both"/>
      </w:pPr>
      <w:r w:rsidRPr="0012302C">
        <w:t>а) за представление документов, указанных в пунктах 22.4, 22.6 Контракта, содержащих недостоверные сведения, либо их непредставление или представление таких документов с нарушением установленных сроков;</w:t>
      </w:r>
    </w:p>
    <w:p w:rsidR="00D62AC9" w:rsidRPr="0012302C" w:rsidRDefault="00D62AC9" w:rsidP="00D62AC9">
      <w:pPr>
        <w:pStyle w:val="s1"/>
        <w:shd w:val="clear" w:color="auto" w:fill="FFFFFF"/>
        <w:spacing w:before="0" w:beforeAutospacing="0" w:after="0" w:afterAutospacing="0"/>
        <w:ind w:firstLine="567"/>
        <w:jc w:val="both"/>
      </w:pPr>
      <w:r w:rsidRPr="0012302C">
        <w:t>б) за не привлечение третьих лиц в объеме, установленном в Контракте.</w:t>
      </w:r>
    </w:p>
    <w:p w:rsidR="00D62AC9" w:rsidRPr="0012302C" w:rsidRDefault="00D62AC9" w:rsidP="00D62AC9">
      <w:pPr>
        <w:pStyle w:val="s1"/>
        <w:numPr>
          <w:ilvl w:val="1"/>
          <w:numId w:val="15"/>
        </w:numPr>
        <w:shd w:val="clear" w:color="auto" w:fill="FFFFFF"/>
        <w:spacing w:before="0" w:beforeAutospacing="0" w:after="0" w:afterAutospacing="0"/>
        <w:ind w:left="0" w:firstLine="567"/>
        <w:jc w:val="both"/>
      </w:pPr>
      <w:r w:rsidRPr="0012302C">
        <w:lastRenderedPageBreak/>
        <w:t>В случае неисполнения или ненадлежащего исполнения субподрядчиком, соисполнителем из числа субъектов малого предпринимательства и (или) социально ориентированных некоммерческих организаций обязательств, предусмотренных Контрактом, заключенным с Подрядчиком, осуществлять замену субподрядчика, соисполнителя из числа субъектов малого предпринимательства и (или) социально ориентированных некоммерческих организаций, с которым ранее был заключен Контракт, на другого третьего лица.</w:t>
      </w:r>
    </w:p>
    <w:p w:rsidR="00D62AC9" w:rsidRPr="0012302C" w:rsidRDefault="00D62AC9" w:rsidP="00D62AC9">
      <w:pPr>
        <w:tabs>
          <w:tab w:val="left" w:pos="1134"/>
        </w:tabs>
        <w:autoSpaceDE w:val="0"/>
        <w:autoSpaceDN w:val="0"/>
        <w:adjustRightInd w:val="0"/>
        <w:contextualSpacing/>
        <w:jc w:val="both"/>
        <w:rPr>
          <w:rFonts w:eastAsia="Calibri"/>
        </w:rPr>
      </w:pPr>
    </w:p>
    <w:p w:rsidR="00D62AC9" w:rsidRPr="0012302C" w:rsidRDefault="00D62AC9" w:rsidP="00D62AC9">
      <w:pPr>
        <w:pStyle w:val="aff"/>
        <w:widowControl w:val="0"/>
        <w:numPr>
          <w:ilvl w:val="0"/>
          <w:numId w:val="15"/>
        </w:numPr>
        <w:contextualSpacing w:val="0"/>
        <w:jc w:val="center"/>
        <w:rPr>
          <w:b/>
        </w:rPr>
      </w:pPr>
      <w:r w:rsidRPr="0012302C">
        <w:rPr>
          <w:rFonts w:hint="eastAsia"/>
          <w:b/>
        </w:rPr>
        <w:t>Казначейское сопровождение по контракту</w:t>
      </w:r>
      <w:r w:rsidRPr="0012302C">
        <w:rPr>
          <w:rFonts w:hint="eastAsia"/>
          <w:b/>
          <w:sz w:val="18"/>
          <w:szCs w:val="18"/>
        </w:rPr>
        <w:footnoteReference w:id="4"/>
      </w:r>
    </w:p>
    <w:p w:rsidR="00D62AC9" w:rsidRPr="0012302C" w:rsidRDefault="00D62AC9" w:rsidP="00D62AC9">
      <w:pPr>
        <w:pStyle w:val="aff"/>
        <w:ind w:left="0" w:firstLine="567"/>
        <w:jc w:val="both"/>
      </w:pPr>
      <w:r w:rsidRPr="0012302C">
        <w:rPr>
          <w:rFonts w:hint="eastAsia"/>
        </w:rPr>
        <w:t>23.1. 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rsidR="00D62AC9" w:rsidRPr="0012302C" w:rsidRDefault="00D62AC9" w:rsidP="00D62AC9">
      <w:pPr>
        <w:pStyle w:val="aff"/>
        <w:ind w:left="0" w:firstLine="567"/>
        <w:jc w:val="both"/>
      </w:pPr>
      <w:r w:rsidRPr="0012302C">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rsidR="00D62AC9" w:rsidRPr="0012302C" w:rsidRDefault="00D62AC9" w:rsidP="00D62AC9">
      <w:pPr>
        <w:pStyle w:val="aff"/>
        <w:ind w:left="0" w:firstLine="567"/>
        <w:jc w:val="both"/>
      </w:pPr>
      <w:r w:rsidRPr="0012302C">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D62AC9" w:rsidRPr="0012302C" w:rsidRDefault="00D62AC9" w:rsidP="00D62AC9">
      <w:pPr>
        <w:pStyle w:val="aff"/>
        <w:ind w:left="0" w:firstLine="567"/>
        <w:jc w:val="both"/>
      </w:pPr>
      <w:r w:rsidRPr="0012302C">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D62AC9" w:rsidRPr="0012302C" w:rsidRDefault="00D62AC9" w:rsidP="00D62AC9">
      <w:pPr>
        <w:pStyle w:val="aff"/>
        <w:ind w:left="0" w:firstLine="567"/>
        <w:jc w:val="both"/>
      </w:pPr>
      <w:r w:rsidRPr="0012302C">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D62AC9" w:rsidRPr="0012302C" w:rsidRDefault="00D62AC9" w:rsidP="00D62AC9">
      <w:pPr>
        <w:pStyle w:val="aff"/>
        <w:ind w:left="0" w:firstLine="567"/>
        <w:jc w:val="both"/>
      </w:pPr>
      <w:r w:rsidRPr="0012302C">
        <w:rPr>
          <w:rFonts w:hint="eastAsia"/>
        </w:rPr>
        <w:t>- на счета, открытые в банке юридическому лицу, за исключением:</w:t>
      </w:r>
    </w:p>
    <w:p w:rsidR="00D62AC9" w:rsidRPr="0012302C" w:rsidRDefault="00D62AC9" w:rsidP="00D62AC9">
      <w:pPr>
        <w:pStyle w:val="aff"/>
        <w:ind w:left="0" w:firstLine="567"/>
        <w:jc w:val="both"/>
      </w:pPr>
      <w:r w:rsidRPr="0012302C">
        <w:rPr>
          <w:rFonts w:hint="eastAsia"/>
        </w:rPr>
        <w:t>- оплаты обязательств юридического лица в соответствии с валютным законодательством Российской Федерации;</w:t>
      </w:r>
    </w:p>
    <w:p w:rsidR="00D62AC9" w:rsidRPr="0012302C" w:rsidRDefault="00D62AC9" w:rsidP="00D62AC9">
      <w:pPr>
        <w:pStyle w:val="aff"/>
        <w:ind w:left="0" w:firstLine="567"/>
        <w:jc w:val="both"/>
      </w:pPr>
      <w:r w:rsidRPr="0012302C">
        <w:rPr>
          <w:rFonts w:hint="eastAsia"/>
        </w:rPr>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w:t>
      </w:r>
      <w:r w:rsidRPr="0012302C">
        <w:rPr>
          <w:rFonts w:hint="eastAsia"/>
        </w:rPr>
        <w:lastRenderedPageBreak/>
        <w:t>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D62AC9" w:rsidRPr="0012302C" w:rsidRDefault="00D62AC9" w:rsidP="00D62AC9">
      <w:pPr>
        <w:pStyle w:val="aff"/>
        <w:ind w:left="0" w:firstLine="567"/>
        <w:jc w:val="both"/>
      </w:pPr>
      <w:r w:rsidRPr="0012302C">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D62AC9" w:rsidRPr="0012302C" w:rsidRDefault="00D62AC9" w:rsidP="00D62AC9">
      <w:pPr>
        <w:pStyle w:val="aff"/>
        <w:ind w:left="0" w:firstLine="567"/>
        <w:jc w:val="both"/>
      </w:pPr>
      <w:r w:rsidRPr="0012302C">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D62AC9" w:rsidRPr="0012302C" w:rsidRDefault="00D62AC9" w:rsidP="00D62AC9">
      <w:pPr>
        <w:pStyle w:val="aff"/>
        <w:ind w:left="0" w:firstLine="567"/>
        <w:jc w:val="both"/>
      </w:pPr>
      <w:r w:rsidRPr="0012302C">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D62AC9" w:rsidRPr="0012302C" w:rsidRDefault="00D62AC9" w:rsidP="00D62AC9">
      <w:pPr>
        <w:pStyle w:val="aff"/>
        <w:ind w:left="0" w:firstLine="567"/>
        <w:jc w:val="both"/>
      </w:pPr>
      <w:r w:rsidRPr="0012302C">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D62AC9" w:rsidRPr="0012302C" w:rsidRDefault="00D62AC9" w:rsidP="00D62AC9">
      <w:pPr>
        <w:pStyle w:val="aff"/>
        <w:ind w:left="0" w:firstLine="567"/>
        <w:jc w:val="both"/>
      </w:pPr>
      <w:r w:rsidRPr="0012302C">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D62AC9" w:rsidRPr="0012302C" w:rsidRDefault="00D62AC9" w:rsidP="00D62AC9">
      <w:pPr>
        <w:pStyle w:val="aff"/>
        <w:ind w:left="0" w:firstLine="567"/>
        <w:jc w:val="both"/>
      </w:pPr>
      <w:r w:rsidRPr="0012302C">
        <w:rPr>
          <w:rFonts w:hint="eastAsia"/>
        </w:rPr>
        <w:t>23.3. Подрядчик обязан:</w:t>
      </w:r>
    </w:p>
    <w:p w:rsidR="00D62AC9" w:rsidRPr="0012302C" w:rsidRDefault="00D62AC9" w:rsidP="00D62AC9">
      <w:pPr>
        <w:pStyle w:val="aff"/>
        <w:ind w:left="0" w:firstLine="567"/>
        <w:jc w:val="both"/>
      </w:pPr>
      <w:r w:rsidRPr="0012302C">
        <w:rPr>
          <w:rFonts w:hint="eastAsia"/>
        </w:rPr>
        <w:t>-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D62AC9" w:rsidRPr="0012302C" w:rsidRDefault="00D62AC9" w:rsidP="00D62AC9">
      <w:pPr>
        <w:pStyle w:val="aff"/>
        <w:ind w:left="0" w:firstLine="567"/>
        <w:jc w:val="both"/>
      </w:pPr>
      <w:r w:rsidRPr="0012302C">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D62AC9" w:rsidRPr="0012302C" w:rsidRDefault="00D62AC9" w:rsidP="00D62AC9">
      <w:pPr>
        <w:pStyle w:val="aff"/>
        <w:ind w:left="0" w:firstLine="567"/>
        <w:jc w:val="both"/>
      </w:pPr>
      <w:r w:rsidRPr="0012302C">
        <w:rPr>
          <w:rFonts w:hint="eastAsia"/>
        </w:rPr>
        <w:lastRenderedPageBreak/>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p>
    <w:p w:rsidR="00D62AC9" w:rsidRPr="0012302C" w:rsidRDefault="00D62AC9" w:rsidP="00D62AC9">
      <w:pPr>
        <w:pStyle w:val="aff"/>
        <w:ind w:left="0" w:firstLine="567"/>
        <w:jc w:val="both"/>
      </w:pPr>
      <w:r w:rsidRPr="0012302C">
        <w:rPr>
          <w:rFonts w:hint="eastAsia"/>
        </w:rPr>
        <w:t xml:space="preserve">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D62AC9" w:rsidRPr="0012302C" w:rsidRDefault="00D62AC9" w:rsidP="00D62AC9">
      <w:pPr>
        <w:pStyle w:val="aff"/>
        <w:ind w:left="0" w:firstLine="567"/>
        <w:jc w:val="both"/>
      </w:pPr>
      <w:r w:rsidRPr="0012302C">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D62AC9" w:rsidRPr="0012302C" w:rsidRDefault="00D62AC9" w:rsidP="00D62AC9">
      <w:pPr>
        <w:pStyle w:val="aff"/>
        <w:ind w:left="0" w:firstLine="567"/>
        <w:jc w:val="both"/>
      </w:pPr>
      <w:r w:rsidRPr="0012302C">
        <w:rPr>
          <w:rFonts w:hint="eastAsia"/>
        </w:rPr>
        <w:t>23.4.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rsidR="00D62AC9" w:rsidRPr="0012302C" w:rsidRDefault="00D62AC9" w:rsidP="00D62AC9">
      <w:pPr>
        <w:pStyle w:val="aff"/>
        <w:ind w:left="0" w:firstLine="567"/>
        <w:jc w:val="both"/>
      </w:pPr>
      <w:r w:rsidRPr="0012302C">
        <w:rPr>
          <w:rFonts w:hint="eastAsia"/>
        </w:rPr>
        <w:t>- наименование (полное и сокращенное);</w:t>
      </w:r>
    </w:p>
    <w:p w:rsidR="00D62AC9" w:rsidRPr="0012302C" w:rsidRDefault="00D62AC9" w:rsidP="00D62AC9">
      <w:pPr>
        <w:pStyle w:val="aff"/>
        <w:ind w:left="0" w:firstLine="567"/>
        <w:jc w:val="both"/>
      </w:pPr>
      <w:r w:rsidRPr="0012302C">
        <w:rPr>
          <w:rFonts w:hint="eastAsia"/>
        </w:rPr>
        <w:t>- местонахождение;</w:t>
      </w:r>
    </w:p>
    <w:p w:rsidR="00D62AC9" w:rsidRPr="0012302C" w:rsidRDefault="00D62AC9" w:rsidP="00D62AC9">
      <w:pPr>
        <w:pStyle w:val="aff"/>
        <w:ind w:left="0" w:firstLine="567"/>
        <w:jc w:val="both"/>
      </w:pPr>
      <w:r w:rsidRPr="0012302C">
        <w:rPr>
          <w:rFonts w:hint="eastAsia"/>
        </w:rPr>
        <w:t>- ИНН;</w:t>
      </w:r>
    </w:p>
    <w:p w:rsidR="00D62AC9" w:rsidRPr="0012302C" w:rsidRDefault="00D62AC9" w:rsidP="00D62AC9">
      <w:pPr>
        <w:pStyle w:val="aff"/>
        <w:ind w:left="0" w:firstLine="567"/>
        <w:jc w:val="both"/>
      </w:pPr>
      <w:r w:rsidRPr="0012302C">
        <w:rPr>
          <w:rFonts w:hint="eastAsia"/>
        </w:rPr>
        <w:t>- КПП;</w:t>
      </w:r>
    </w:p>
    <w:p w:rsidR="00D62AC9" w:rsidRPr="0012302C" w:rsidRDefault="00D62AC9" w:rsidP="00D62AC9">
      <w:pPr>
        <w:pStyle w:val="aff"/>
        <w:ind w:left="0" w:firstLine="567"/>
        <w:jc w:val="both"/>
      </w:pPr>
      <w:r w:rsidRPr="0012302C">
        <w:rPr>
          <w:rFonts w:hint="eastAsia"/>
        </w:rPr>
        <w:t>- контактные данные (номер телефона, адрес электронной почты).</w:t>
      </w:r>
    </w:p>
    <w:p w:rsidR="00D62AC9" w:rsidRPr="0012302C" w:rsidRDefault="00D62AC9" w:rsidP="00D62AC9">
      <w:pPr>
        <w:pStyle w:val="aff"/>
        <w:ind w:left="0" w:firstLine="567"/>
        <w:jc w:val="both"/>
      </w:pPr>
      <w:r w:rsidRPr="0012302C">
        <w:rPr>
          <w:rFonts w:hint="eastAsi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D62AC9" w:rsidRPr="0012302C" w:rsidRDefault="00D62AC9" w:rsidP="00D62AC9">
      <w:pPr>
        <w:pStyle w:val="aff"/>
        <w:ind w:left="0" w:firstLine="567"/>
        <w:jc w:val="both"/>
      </w:pPr>
      <w:r w:rsidRPr="0012302C">
        <w:rPr>
          <w:rFonts w:hint="eastAsia"/>
        </w:rPr>
        <w:t>23.5. Целевые средства по Контракту перечисляются на счет, открытый Подрядчику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составе цены товаров (работ, услуг), в случае частичного исполнения Контракта, если результатом такого частичного исполнения являются принятые Государственным заказчиком Работы.</w:t>
      </w:r>
    </w:p>
    <w:p w:rsidR="00D62AC9" w:rsidRPr="0012302C" w:rsidRDefault="00D62AC9" w:rsidP="00D62AC9">
      <w:pPr>
        <w:ind w:firstLine="567"/>
        <w:jc w:val="both"/>
        <w:rPr>
          <w:rFonts w:eastAsia="Calibri"/>
          <w:lang w:eastAsia="en-US"/>
        </w:rPr>
      </w:pPr>
    </w:p>
    <w:p w:rsidR="00D62AC9" w:rsidRPr="0012302C" w:rsidRDefault="00D62AC9" w:rsidP="00D62AC9">
      <w:pPr>
        <w:pStyle w:val="aff"/>
        <w:widowControl w:val="0"/>
        <w:numPr>
          <w:ilvl w:val="0"/>
          <w:numId w:val="15"/>
        </w:numPr>
        <w:jc w:val="center"/>
        <w:rPr>
          <w:rFonts w:eastAsia="Arial"/>
          <w:b/>
          <w:bCs/>
          <w:shd w:val="clear" w:color="auto" w:fill="FFFFFF"/>
        </w:rPr>
      </w:pPr>
      <w:r w:rsidRPr="0012302C">
        <w:rPr>
          <w:rFonts w:eastAsia="Arial"/>
          <w:b/>
          <w:bCs/>
          <w:shd w:val="clear" w:color="auto" w:fill="FFFFFF"/>
        </w:rPr>
        <w:t>Заключительные положения</w:t>
      </w:r>
      <w:bookmarkEnd w:id="40"/>
    </w:p>
    <w:p w:rsidR="00D62AC9" w:rsidRPr="0012302C" w:rsidRDefault="00D62AC9" w:rsidP="00D62AC9">
      <w:pPr>
        <w:pStyle w:val="aff"/>
        <w:widowControl w:val="0"/>
        <w:numPr>
          <w:ilvl w:val="1"/>
          <w:numId w:val="15"/>
        </w:numPr>
        <w:tabs>
          <w:tab w:val="left" w:pos="-2977"/>
        </w:tabs>
        <w:autoSpaceDE w:val="0"/>
        <w:autoSpaceDN w:val="0"/>
        <w:adjustRightInd w:val="0"/>
        <w:ind w:left="0" w:firstLine="567"/>
        <w:jc w:val="both"/>
        <w:rPr>
          <w:rFonts w:eastAsia="Calibri"/>
        </w:rPr>
      </w:pPr>
      <w:r w:rsidRPr="0012302C">
        <w:rPr>
          <w:rFonts w:eastAsia="Calibri"/>
        </w:rPr>
        <w:t>Во всем, что не предусмотрено условиями Контракта, Стороны руководствуются законодательством Российской Федерации и Республики Крым.</w:t>
      </w:r>
    </w:p>
    <w:p w:rsidR="00D62AC9" w:rsidRPr="0012302C" w:rsidRDefault="00D62AC9" w:rsidP="00D62AC9">
      <w:pPr>
        <w:pStyle w:val="aff"/>
        <w:widowControl w:val="0"/>
        <w:numPr>
          <w:ilvl w:val="1"/>
          <w:numId w:val="15"/>
        </w:numPr>
        <w:tabs>
          <w:tab w:val="left" w:pos="-2977"/>
        </w:tabs>
        <w:autoSpaceDE w:val="0"/>
        <w:autoSpaceDN w:val="0"/>
        <w:adjustRightInd w:val="0"/>
        <w:ind w:left="0" w:firstLine="567"/>
        <w:jc w:val="both"/>
        <w:rPr>
          <w:rFonts w:eastAsia="Calibri"/>
        </w:rPr>
      </w:pPr>
      <w:r w:rsidRPr="0012302C">
        <w:rPr>
          <w:rFonts w:eastAsia="Calibri"/>
        </w:rPr>
        <w:t>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Сторон».</w:t>
      </w:r>
    </w:p>
    <w:p w:rsidR="00D62AC9" w:rsidRPr="0012302C" w:rsidRDefault="00D62AC9" w:rsidP="00D62AC9">
      <w:pPr>
        <w:pStyle w:val="aff"/>
        <w:widowControl w:val="0"/>
        <w:numPr>
          <w:ilvl w:val="1"/>
          <w:numId w:val="15"/>
        </w:numPr>
        <w:tabs>
          <w:tab w:val="left" w:pos="-2977"/>
        </w:tabs>
        <w:autoSpaceDE w:val="0"/>
        <w:autoSpaceDN w:val="0"/>
        <w:adjustRightInd w:val="0"/>
        <w:ind w:left="0" w:firstLine="567"/>
        <w:jc w:val="both"/>
        <w:rPr>
          <w:rFonts w:eastAsia="Calibri"/>
        </w:rPr>
      </w:pPr>
      <w:r w:rsidRPr="0012302C">
        <w:rPr>
          <w:rFonts w:eastAsia="Calibri"/>
        </w:rPr>
        <w:t>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дней с даты изменения этих реквизитов.</w:t>
      </w:r>
    </w:p>
    <w:p w:rsidR="00D62AC9" w:rsidRPr="0012302C" w:rsidRDefault="00D62AC9" w:rsidP="00D62AC9">
      <w:pPr>
        <w:pStyle w:val="aff"/>
        <w:widowControl w:val="0"/>
        <w:numPr>
          <w:ilvl w:val="1"/>
          <w:numId w:val="15"/>
        </w:numPr>
        <w:tabs>
          <w:tab w:val="left" w:pos="-2977"/>
        </w:tabs>
        <w:autoSpaceDE w:val="0"/>
        <w:autoSpaceDN w:val="0"/>
        <w:adjustRightInd w:val="0"/>
        <w:ind w:left="0" w:firstLine="567"/>
        <w:jc w:val="both"/>
        <w:rPr>
          <w:rFonts w:eastAsia="Calibri"/>
        </w:rPr>
      </w:pPr>
      <w:r w:rsidRPr="0012302C">
        <w:rPr>
          <w:rFonts w:eastAsia="Calibri"/>
        </w:rPr>
        <w:t>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rsidR="00D62AC9" w:rsidRPr="0012302C" w:rsidRDefault="00D62AC9" w:rsidP="00D62AC9">
      <w:pPr>
        <w:pStyle w:val="aff"/>
        <w:widowControl w:val="0"/>
        <w:numPr>
          <w:ilvl w:val="1"/>
          <w:numId w:val="15"/>
        </w:numPr>
        <w:ind w:left="0" w:firstLine="567"/>
        <w:contextualSpacing w:val="0"/>
        <w:jc w:val="both"/>
      </w:pPr>
      <w:r w:rsidRPr="0012302C">
        <w:t xml:space="preserve">Все уведомления Сторон, связанные с исполнением Контракта, направляются в письменной форме по почте по указанным в статье 26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w:t>
      </w:r>
      <w:r w:rsidRPr="0012302C">
        <w:lastRenderedPageBreak/>
        <w:t xml:space="preserve">Подрядчику. </w:t>
      </w:r>
    </w:p>
    <w:p w:rsidR="00D62AC9" w:rsidRPr="0012302C" w:rsidRDefault="00D62AC9" w:rsidP="00D62AC9">
      <w:pPr>
        <w:pStyle w:val="aff"/>
        <w:widowControl w:val="0"/>
        <w:numPr>
          <w:ilvl w:val="1"/>
          <w:numId w:val="15"/>
        </w:numPr>
        <w:tabs>
          <w:tab w:val="left" w:pos="993"/>
        </w:tabs>
        <w:ind w:left="0" w:firstLine="567"/>
        <w:contextualSpacing w:val="0"/>
        <w:jc w:val="both"/>
      </w:pPr>
      <w:r w:rsidRPr="0012302C">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D62AC9" w:rsidRPr="0012302C" w:rsidRDefault="00D62AC9" w:rsidP="00D62AC9">
      <w:pPr>
        <w:tabs>
          <w:tab w:val="left" w:pos="993"/>
        </w:tabs>
        <w:ind w:firstLine="567"/>
        <w:jc w:val="both"/>
      </w:pPr>
      <w:r w:rsidRPr="0012302C">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D62AC9" w:rsidRPr="0012302C" w:rsidRDefault="00D62AC9" w:rsidP="00D62AC9">
      <w:pPr>
        <w:tabs>
          <w:tab w:val="left" w:pos="993"/>
        </w:tabs>
        <w:ind w:firstLine="567"/>
        <w:jc w:val="both"/>
      </w:pPr>
      <w:r w:rsidRPr="0012302C">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D62AC9" w:rsidRPr="0012302C" w:rsidRDefault="00D62AC9" w:rsidP="00D62AC9">
      <w:pPr>
        <w:tabs>
          <w:tab w:val="left" w:pos="993"/>
        </w:tabs>
        <w:ind w:firstLine="567"/>
        <w:jc w:val="both"/>
      </w:pPr>
      <w:r w:rsidRPr="0012302C">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rsidR="00D62AC9" w:rsidRPr="0012302C" w:rsidRDefault="00D62AC9" w:rsidP="00D62AC9">
      <w:pPr>
        <w:pStyle w:val="aff"/>
        <w:widowControl w:val="0"/>
        <w:numPr>
          <w:ilvl w:val="1"/>
          <w:numId w:val="15"/>
        </w:numPr>
        <w:tabs>
          <w:tab w:val="left" w:pos="-2977"/>
        </w:tabs>
        <w:autoSpaceDE w:val="0"/>
        <w:autoSpaceDN w:val="0"/>
        <w:adjustRightInd w:val="0"/>
        <w:ind w:left="0" w:firstLine="567"/>
        <w:jc w:val="both"/>
        <w:rPr>
          <w:rFonts w:eastAsia="Calibri"/>
        </w:rPr>
      </w:pPr>
      <w:r w:rsidRPr="0012302C">
        <w:rPr>
          <w:rFonts w:eastAsia="Calibri"/>
        </w:rPr>
        <w:t>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p>
    <w:p w:rsidR="00D62AC9" w:rsidRPr="0012302C" w:rsidRDefault="00D62AC9" w:rsidP="00D62AC9">
      <w:pPr>
        <w:pStyle w:val="aff"/>
        <w:widowControl w:val="0"/>
        <w:numPr>
          <w:ilvl w:val="2"/>
          <w:numId w:val="15"/>
        </w:numPr>
        <w:tabs>
          <w:tab w:val="left" w:pos="-2977"/>
        </w:tabs>
        <w:autoSpaceDE w:val="0"/>
        <w:autoSpaceDN w:val="0"/>
        <w:adjustRightInd w:val="0"/>
        <w:ind w:left="0" w:firstLine="567"/>
        <w:jc w:val="both"/>
        <w:rPr>
          <w:rFonts w:eastAsia="Calibri"/>
        </w:rPr>
      </w:pPr>
      <w:r w:rsidRPr="0012302C">
        <w:rPr>
          <w:rFonts w:eastAsia="Calibri"/>
        </w:rPr>
        <w:t>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rsidR="00D62AC9" w:rsidRPr="0012302C" w:rsidRDefault="00D62AC9" w:rsidP="00D62AC9">
      <w:pPr>
        <w:pStyle w:val="aff"/>
        <w:widowControl w:val="0"/>
        <w:numPr>
          <w:ilvl w:val="2"/>
          <w:numId w:val="15"/>
        </w:numPr>
        <w:tabs>
          <w:tab w:val="left" w:pos="-2977"/>
        </w:tabs>
        <w:autoSpaceDE w:val="0"/>
        <w:autoSpaceDN w:val="0"/>
        <w:adjustRightInd w:val="0"/>
        <w:ind w:left="0" w:firstLine="567"/>
        <w:jc w:val="both"/>
        <w:rPr>
          <w:rFonts w:eastAsia="Calibri"/>
        </w:rPr>
      </w:pPr>
      <w:r w:rsidRPr="0012302C">
        <w:rPr>
          <w:rFonts w:eastAsia="Calibri"/>
        </w:rPr>
        <w:t>Представитель другой Стороны, подписывающий Контракт, имеет все полномочия, необходимые для заключения им Контракта от ее имени;</w:t>
      </w:r>
    </w:p>
    <w:p w:rsidR="00D62AC9" w:rsidRPr="0012302C" w:rsidRDefault="00D62AC9" w:rsidP="00D62AC9">
      <w:pPr>
        <w:pStyle w:val="aff"/>
        <w:widowControl w:val="0"/>
        <w:numPr>
          <w:ilvl w:val="2"/>
          <w:numId w:val="15"/>
        </w:numPr>
        <w:tabs>
          <w:tab w:val="left" w:pos="-2977"/>
        </w:tabs>
        <w:autoSpaceDE w:val="0"/>
        <w:autoSpaceDN w:val="0"/>
        <w:adjustRightInd w:val="0"/>
        <w:ind w:left="0" w:firstLine="567"/>
        <w:jc w:val="both"/>
        <w:rPr>
          <w:rFonts w:eastAsia="Calibri"/>
        </w:rPr>
      </w:pPr>
      <w:r w:rsidRPr="0012302C">
        <w:rPr>
          <w:rFonts w:eastAsia="Calibri"/>
        </w:rPr>
        <w:t>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rsidR="00D62AC9" w:rsidRPr="0012302C" w:rsidRDefault="00D62AC9" w:rsidP="00D62AC9">
      <w:pPr>
        <w:pStyle w:val="aff"/>
        <w:widowControl w:val="0"/>
        <w:numPr>
          <w:ilvl w:val="2"/>
          <w:numId w:val="15"/>
        </w:numPr>
        <w:tabs>
          <w:tab w:val="left" w:pos="-2977"/>
        </w:tabs>
        <w:autoSpaceDE w:val="0"/>
        <w:autoSpaceDN w:val="0"/>
        <w:adjustRightInd w:val="0"/>
        <w:ind w:left="0" w:firstLine="567"/>
        <w:jc w:val="both"/>
        <w:rPr>
          <w:rFonts w:eastAsia="Calibri"/>
        </w:rPr>
      </w:pPr>
      <w:r w:rsidRPr="0012302C">
        <w:rPr>
          <w:rFonts w:eastAsia="Calibri"/>
        </w:rPr>
        <w:t>Не существует никаких других зависящих от другой Стороны правовых препятствий для заключения и исполнения Контракта.</w:t>
      </w:r>
    </w:p>
    <w:p w:rsidR="00D62AC9" w:rsidRPr="0012302C" w:rsidRDefault="00D62AC9" w:rsidP="00D62AC9">
      <w:pPr>
        <w:pStyle w:val="aff"/>
        <w:widowControl w:val="0"/>
        <w:numPr>
          <w:ilvl w:val="2"/>
          <w:numId w:val="15"/>
        </w:numPr>
        <w:tabs>
          <w:tab w:val="left" w:pos="-2977"/>
        </w:tabs>
        <w:autoSpaceDE w:val="0"/>
        <w:autoSpaceDN w:val="0"/>
        <w:adjustRightInd w:val="0"/>
        <w:ind w:left="0" w:firstLine="567"/>
        <w:jc w:val="both"/>
        <w:rPr>
          <w:rFonts w:eastAsia="Calibri"/>
        </w:rPr>
      </w:pPr>
      <w:r w:rsidRPr="0012302C">
        <w:rPr>
          <w:rFonts w:eastAsia="Calibri"/>
        </w:rPr>
        <w:t>Подрядчик ознакомлен и удовлетворен Заданием на проектирование (приложение №1 к Контракту).</w:t>
      </w:r>
    </w:p>
    <w:p w:rsidR="00D62AC9" w:rsidRPr="0012302C" w:rsidRDefault="00D62AC9" w:rsidP="00D62AC9">
      <w:pPr>
        <w:pStyle w:val="aff"/>
        <w:widowControl w:val="0"/>
        <w:numPr>
          <w:ilvl w:val="1"/>
          <w:numId w:val="15"/>
        </w:numPr>
        <w:tabs>
          <w:tab w:val="left" w:pos="-1701"/>
        </w:tabs>
        <w:ind w:left="0" w:firstLine="567"/>
        <w:jc w:val="both"/>
      </w:pPr>
      <w:r w:rsidRPr="0012302C">
        <w:t>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rsidR="00D62AC9" w:rsidRPr="0012302C" w:rsidRDefault="00D62AC9" w:rsidP="00D62AC9">
      <w:pPr>
        <w:pStyle w:val="aff"/>
        <w:widowControl w:val="0"/>
        <w:numPr>
          <w:ilvl w:val="1"/>
          <w:numId w:val="15"/>
        </w:numPr>
        <w:tabs>
          <w:tab w:val="left" w:pos="-1701"/>
        </w:tabs>
        <w:ind w:left="0" w:firstLine="567"/>
        <w:jc w:val="both"/>
      </w:pPr>
      <w:r w:rsidRPr="0012302C">
        <w:rPr>
          <w:rFonts w:eastAsia="Calibri"/>
        </w:rPr>
        <w:t>В случае изменения адреса и банковских реквизитов Подрядчик обязан в течение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заказчиком денежных средств на указанный в Контракте расчетный счет Подрядчика, несет Подрядчик.</w:t>
      </w:r>
      <w:r w:rsidRPr="0012302C">
        <w:t xml:space="preserve"> </w:t>
      </w:r>
    </w:p>
    <w:p w:rsidR="00D62AC9" w:rsidRPr="0012302C" w:rsidRDefault="00D62AC9" w:rsidP="00D62AC9">
      <w:pPr>
        <w:pStyle w:val="aff"/>
        <w:widowControl w:val="0"/>
        <w:numPr>
          <w:ilvl w:val="1"/>
          <w:numId w:val="15"/>
        </w:numPr>
        <w:tabs>
          <w:tab w:val="left" w:pos="-1701"/>
        </w:tabs>
        <w:ind w:left="0" w:firstLine="567"/>
        <w:jc w:val="both"/>
      </w:pPr>
      <w:r w:rsidRPr="0012302C">
        <w:t>Все изменения и дополнения к Контракту считаются действительными, если они оформлены в письменной форме и подписаны Сторонами.</w:t>
      </w:r>
    </w:p>
    <w:p w:rsidR="00D62AC9" w:rsidRPr="0012302C" w:rsidRDefault="00D62AC9" w:rsidP="00D62AC9">
      <w:pPr>
        <w:tabs>
          <w:tab w:val="left" w:pos="-1701"/>
        </w:tabs>
        <w:ind w:firstLine="567"/>
        <w:contextualSpacing/>
        <w:jc w:val="both"/>
      </w:pPr>
      <w:r w:rsidRPr="0012302C">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D62AC9" w:rsidRPr="0012302C" w:rsidRDefault="00D62AC9" w:rsidP="00D62AC9">
      <w:pPr>
        <w:pStyle w:val="aff"/>
        <w:numPr>
          <w:ilvl w:val="1"/>
          <w:numId w:val="15"/>
        </w:numPr>
        <w:ind w:left="0" w:firstLine="567"/>
        <w:contextualSpacing w:val="0"/>
        <w:jc w:val="both"/>
      </w:pPr>
      <w:r w:rsidRPr="0012302C">
        <w:lastRenderedPageBreak/>
        <w:t>Контракт составлен в двух экземплярах, имеющих одинаковую юридическую силу, по одному экземпляру для каждой из Сторон.</w:t>
      </w:r>
    </w:p>
    <w:p w:rsidR="00D62AC9" w:rsidRPr="0012302C" w:rsidRDefault="00D62AC9" w:rsidP="00D62AC9">
      <w:pPr>
        <w:pStyle w:val="aff"/>
        <w:tabs>
          <w:tab w:val="left" w:pos="-1701"/>
        </w:tabs>
        <w:ind w:left="360"/>
        <w:jc w:val="both"/>
      </w:pPr>
    </w:p>
    <w:p w:rsidR="00D62AC9" w:rsidRPr="0012302C" w:rsidRDefault="00D62AC9" w:rsidP="00D62AC9">
      <w:pPr>
        <w:pStyle w:val="aff"/>
        <w:keepNext/>
        <w:numPr>
          <w:ilvl w:val="0"/>
          <w:numId w:val="15"/>
        </w:numPr>
        <w:jc w:val="center"/>
        <w:outlineLvl w:val="0"/>
        <w:rPr>
          <w:b/>
          <w:kern w:val="1"/>
        </w:rPr>
      </w:pPr>
      <w:bookmarkStart w:id="49" w:name="bookmark23"/>
      <w:r w:rsidRPr="0012302C">
        <w:rPr>
          <w:b/>
          <w:kern w:val="1"/>
        </w:rPr>
        <w:t>Приложения к Контракту</w:t>
      </w:r>
      <w:bookmarkEnd w:id="49"/>
    </w:p>
    <w:p w:rsidR="00D62AC9" w:rsidRPr="0012302C" w:rsidRDefault="00D62AC9" w:rsidP="00D62AC9">
      <w:pPr>
        <w:pStyle w:val="aff"/>
        <w:widowControl w:val="0"/>
        <w:numPr>
          <w:ilvl w:val="1"/>
          <w:numId w:val="15"/>
        </w:numPr>
        <w:autoSpaceDE w:val="0"/>
        <w:autoSpaceDN w:val="0"/>
        <w:adjustRightInd w:val="0"/>
        <w:ind w:left="0" w:firstLine="567"/>
        <w:jc w:val="both"/>
        <w:rPr>
          <w:rFonts w:eastAsia="Calibri"/>
        </w:rPr>
      </w:pPr>
      <w:r w:rsidRPr="0012302C">
        <w:rPr>
          <w:rFonts w:eastAsia="Calibri"/>
        </w:rPr>
        <w:t>Все приложения к Контракту являются его неотъемлемой частью.</w:t>
      </w:r>
    </w:p>
    <w:p w:rsidR="00D62AC9" w:rsidRPr="0012302C" w:rsidRDefault="00D62AC9" w:rsidP="00D62AC9">
      <w:pPr>
        <w:pStyle w:val="aff"/>
        <w:widowControl w:val="0"/>
        <w:numPr>
          <w:ilvl w:val="1"/>
          <w:numId w:val="15"/>
        </w:numPr>
        <w:autoSpaceDE w:val="0"/>
        <w:autoSpaceDN w:val="0"/>
        <w:adjustRightInd w:val="0"/>
        <w:ind w:left="0" w:firstLine="567"/>
        <w:jc w:val="both"/>
        <w:rPr>
          <w:rFonts w:eastAsia="Calibri"/>
        </w:rPr>
      </w:pPr>
      <w:r w:rsidRPr="0012302C">
        <w:rPr>
          <w:rFonts w:eastAsia="Calibri"/>
        </w:rPr>
        <w:t>Перечень приложений к Контракту:</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 xml:space="preserve">Приложение №1 – Задание на проектирование; </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 xml:space="preserve">Приложение №2 – График выполнения работ; </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 xml:space="preserve">Приложение №3 – </w:t>
      </w:r>
      <w:r w:rsidRPr="0012302C">
        <w:t xml:space="preserve">Акт передачи документации (результатов инженерных изысканий) </w:t>
      </w:r>
      <w:r w:rsidRPr="0012302C">
        <w:rPr>
          <w:rFonts w:eastAsia="Calibri"/>
        </w:rPr>
        <w:t xml:space="preserve">(форма); </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 xml:space="preserve">Приложение №4 - Акт сдачи - приемки выполненных работ (форма); </w:t>
      </w:r>
    </w:p>
    <w:p w:rsidR="00D62AC9" w:rsidRPr="0012302C" w:rsidRDefault="00D62AC9" w:rsidP="00D62AC9">
      <w:pPr>
        <w:autoSpaceDE w:val="0"/>
        <w:autoSpaceDN w:val="0"/>
        <w:adjustRightInd w:val="0"/>
        <w:ind w:firstLine="567"/>
        <w:contextualSpacing/>
        <w:jc w:val="both"/>
        <w:rPr>
          <w:rFonts w:eastAsia="Calibri"/>
        </w:rPr>
      </w:pPr>
      <w:r w:rsidRPr="0012302C">
        <w:rPr>
          <w:rFonts w:eastAsia="Calibri"/>
        </w:rPr>
        <w:t xml:space="preserve">Приложение № 5 – Распределение цены контракта. </w:t>
      </w:r>
    </w:p>
    <w:p w:rsidR="00D62AC9" w:rsidRPr="0012302C" w:rsidRDefault="00D62AC9" w:rsidP="00D62AC9">
      <w:pPr>
        <w:keepNext/>
        <w:contextualSpacing/>
        <w:jc w:val="both"/>
        <w:outlineLvl w:val="0"/>
        <w:rPr>
          <w:rFonts w:eastAsia="Calibri"/>
        </w:rPr>
      </w:pPr>
    </w:p>
    <w:p w:rsidR="00D62AC9" w:rsidRPr="0012302C" w:rsidRDefault="00D62AC9" w:rsidP="00D62AC9">
      <w:pPr>
        <w:pStyle w:val="aff"/>
        <w:keepNext/>
        <w:numPr>
          <w:ilvl w:val="0"/>
          <w:numId w:val="15"/>
        </w:numPr>
        <w:jc w:val="center"/>
        <w:outlineLvl w:val="0"/>
        <w:rPr>
          <w:b/>
          <w:kern w:val="1"/>
        </w:rPr>
      </w:pPr>
      <w:r w:rsidRPr="0012302C">
        <w:rPr>
          <w:b/>
          <w:kern w:val="1"/>
        </w:rPr>
        <w:t>Адреса, банковские реквизиты и подписи Сторон</w:t>
      </w:r>
    </w:p>
    <w:tbl>
      <w:tblPr>
        <w:tblStyle w:val="af5"/>
        <w:tblW w:w="9776" w:type="dxa"/>
        <w:tblLook w:val="04A0" w:firstRow="1" w:lastRow="0" w:firstColumn="1" w:lastColumn="0" w:noHBand="0" w:noVBand="1"/>
      </w:tblPr>
      <w:tblGrid>
        <w:gridCol w:w="4957"/>
        <w:gridCol w:w="4819"/>
      </w:tblGrid>
      <w:tr w:rsidR="00D62AC9" w:rsidRPr="0012302C" w:rsidTr="00D62AC9">
        <w:tc>
          <w:tcPr>
            <w:tcW w:w="4957" w:type="dxa"/>
          </w:tcPr>
          <w:p w:rsidR="00D62AC9" w:rsidRPr="0012302C" w:rsidRDefault="00D62AC9" w:rsidP="00D62AC9">
            <w:pPr>
              <w:keepNext/>
              <w:contextualSpacing/>
              <w:outlineLvl w:val="0"/>
              <w:rPr>
                <w:b/>
                <w:bCs/>
                <w:kern w:val="1"/>
              </w:rPr>
            </w:pPr>
            <w:r w:rsidRPr="0012302C">
              <w:rPr>
                <w:b/>
                <w:bCs/>
                <w:kern w:val="1"/>
              </w:rPr>
              <w:t>Государственный заказчик</w:t>
            </w:r>
          </w:p>
          <w:p w:rsidR="00D62AC9" w:rsidRPr="0012302C" w:rsidRDefault="00D62AC9" w:rsidP="00D62AC9">
            <w:pPr>
              <w:keepNext/>
              <w:contextualSpacing/>
              <w:outlineLvl w:val="0"/>
              <w:rPr>
                <w:kern w:val="1"/>
              </w:rPr>
            </w:pPr>
          </w:p>
          <w:p w:rsidR="00D62AC9" w:rsidRPr="0012302C" w:rsidRDefault="00D62AC9" w:rsidP="00D62AC9">
            <w:pPr>
              <w:keepNext/>
              <w:contextualSpacing/>
              <w:outlineLvl w:val="0"/>
              <w:rPr>
                <w:b/>
                <w:bCs/>
                <w:kern w:val="1"/>
              </w:rPr>
            </w:pPr>
            <w:r w:rsidRPr="0012302C">
              <w:rPr>
                <w:b/>
                <w:bCs/>
                <w:kern w:val="1"/>
              </w:rPr>
              <w:t>Государственное казенное учреждение Республики Крым «Инвестиционно-строительное управление Республики Крым»</w:t>
            </w:r>
          </w:p>
          <w:p w:rsidR="00D62AC9" w:rsidRPr="0012302C" w:rsidRDefault="00D62AC9" w:rsidP="00D62AC9">
            <w:pPr>
              <w:keepNext/>
              <w:contextualSpacing/>
              <w:outlineLvl w:val="0"/>
              <w:rPr>
                <w:kern w:val="1"/>
              </w:rPr>
            </w:pPr>
          </w:p>
          <w:p w:rsidR="00D62AC9" w:rsidRPr="0012302C" w:rsidRDefault="00D62AC9" w:rsidP="00D62AC9">
            <w:pPr>
              <w:keepNext/>
              <w:contextualSpacing/>
              <w:outlineLvl w:val="0"/>
              <w:rPr>
                <w:kern w:val="1"/>
              </w:rPr>
            </w:pPr>
            <w:r w:rsidRPr="0012302C">
              <w:rPr>
                <w:kern w:val="1"/>
              </w:rPr>
              <w:t>Юридический адрес: 295048, Республика Крым, г. Симферополь, ул. Трубаченко, 23 «а»</w:t>
            </w:r>
          </w:p>
          <w:p w:rsidR="00D62AC9" w:rsidRPr="0012302C" w:rsidRDefault="00D62AC9" w:rsidP="00D62AC9">
            <w:pPr>
              <w:keepNext/>
              <w:contextualSpacing/>
              <w:outlineLvl w:val="0"/>
              <w:rPr>
                <w:kern w:val="1"/>
              </w:rPr>
            </w:pPr>
            <w:r w:rsidRPr="0012302C">
              <w:rPr>
                <w:kern w:val="1"/>
              </w:rPr>
              <w:t>ИНН: 9102187428/КПП: 910201001</w:t>
            </w:r>
          </w:p>
          <w:p w:rsidR="00D62AC9" w:rsidRPr="0012302C" w:rsidRDefault="00D62AC9" w:rsidP="00D62AC9">
            <w:pPr>
              <w:keepNext/>
              <w:contextualSpacing/>
              <w:outlineLvl w:val="0"/>
              <w:rPr>
                <w:kern w:val="1"/>
              </w:rPr>
            </w:pPr>
            <w:r w:rsidRPr="0012302C">
              <w:rPr>
                <w:kern w:val="1"/>
              </w:rPr>
              <w:t>ОГРН: 1159102101454, ОКПО 00960543</w:t>
            </w:r>
          </w:p>
          <w:p w:rsidR="00D62AC9" w:rsidRPr="0012302C" w:rsidRDefault="00D62AC9" w:rsidP="00D62AC9">
            <w:pPr>
              <w:jc w:val="both"/>
              <w:rPr>
                <w:kern w:val="1"/>
              </w:rPr>
            </w:pPr>
            <w:r w:rsidRPr="0012302C">
              <w:rPr>
                <w:kern w:val="1"/>
              </w:rPr>
              <w:t xml:space="preserve">л/с 03752J47730 в УФК по Республике Крым </w:t>
            </w:r>
          </w:p>
          <w:p w:rsidR="00D62AC9" w:rsidRPr="0012302C" w:rsidRDefault="00D62AC9" w:rsidP="00D62AC9">
            <w:pPr>
              <w:jc w:val="both"/>
              <w:rPr>
                <w:kern w:val="1"/>
              </w:rPr>
            </w:pPr>
            <w:r w:rsidRPr="0012302C">
              <w:rPr>
                <w:kern w:val="1"/>
              </w:rPr>
              <w:t xml:space="preserve">р/с 40201810635100000006 в </w:t>
            </w:r>
          </w:p>
          <w:p w:rsidR="00D62AC9" w:rsidRPr="0012302C" w:rsidRDefault="00D62AC9" w:rsidP="00D62AC9">
            <w:pPr>
              <w:jc w:val="both"/>
              <w:rPr>
                <w:kern w:val="1"/>
              </w:rPr>
            </w:pPr>
            <w:r w:rsidRPr="0012302C">
              <w:rPr>
                <w:kern w:val="1"/>
              </w:rPr>
              <w:t>Отделении по Республике Крым Южного главного управления Центрального банка Российской Федерации</w:t>
            </w:r>
          </w:p>
          <w:p w:rsidR="00D62AC9" w:rsidRPr="0012302C" w:rsidRDefault="00D62AC9" w:rsidP="00D62AC9">
            <w:pPr>
              <w:jc w:val="both"/>
              <w:rPr>
                <w:kern w:val="1"/>
                <w:lang w:val="en-US"/>
              </w:rPr>
            </w:pPr>
            <w:r w:rsidRPr="0012302C">
              <w:rPr>
                <w:kern w:val="1"/>
              </w:rPr>
              <w:t>БИК</w:t>
            </w:r>
            <w:r w:rsidRPr="0012302C">
              <w:rPr>
                <w:kern w:val="1"/>
                <w:lang w:val="en-US"/>
              </w:rPr>
              <w:t xml:space="preserve"> 043510001</w:t>
            </w:r>
          </w:p>
          <w:p w:rsidR="00D62AC9" w:rsidRPr="0012302C" w:rsidRDefault="00D62AC9" w:rsidP="00D62AC9">
            <w:pPr>
              <w:keepNext/>
              <w:contextualSpacing/>
              <w:outlineLvl w:val="0"/>
              <w:rPr>
                <w:kern w:val="1"/>
                <w:lang w:val="en-US"/>
              </w:rPr>
            </w:pPr>
            <w:r w:rsidRPr="0012302C">
              <w:rPr>
                <w:kern w:val="1"/>
                <w:lang w:val="en-US"/>
              </w:rPr>
              <w:t>e-mail: delo@is-rk.ru</w:t>
            </w:r>
          </w:p>
          <w:p w:rsidR="00D62AC9" w:rsidRPr="0012302C" w:rsidRDefault="00D62AC9" w:rsidP="00D62AC9">
            <w:pPr>
              <w:keepNext/>
              <w:contextualSpacing/>
              <w:outlineLvl w:val="0"/>
              <w:rPr>
                <w:kern w:val="1"/>
              </w:rPr>
            </w:pPr>
            <w:r w:rsidRPr="0012302C">
              <w:rPr>
                <w:kern w:val="1"/>
              </w:rPr>
              <w:t>Ответственное должностное лицо:</w:t>
            </w:r>
          </w:p>
          <w:p w:rsidR="00D62AC9" w:rsidRPr="0012302C" w:rsidRDefault="00D62AC9" w:rsidP="00D62AC9">
            <w:pPr>
              <w:keepNext/>
              <w:contextualSpacing/>
              <w:outlineLvl w:val="0"/>
              <w:rPr>
                <w:kern w:val="1"/>
              </w:rPr>
            </w:pPr>
            <w:r w:rsidRPr="0012302C">
              <w:rPr>
                <w:kern w:val="1"/>
              </w:rPr>
              <w:t>Чарухин Александр Борисович</w:t>
            </w:r>
          </w:p>
          <w:p w:rsidR="00D62AC9" w:rsidRPr="0012302C" w:rsidRDefault="00D62AC9" w:rsidP="00D62AC9">
            <w:pPr>
              <w:keepNext/>
              <w:contextualSpacing/>
              <w:outlineLvl w:val="0"/>
              <w:rPr>
                <w:kern w:val="1"/>
              </w:rPr>
            </w:pPr>
            <w:r w:rsidRPr="0012302C">
              <w:rPr>
                <w:kern w:val="1"/>
              </w:rPr>
              <w:t>Тел.</w:t>
            </w:r>
          </w:p>
          <w:p w:rsidR="00D62AC9" w:rsidRPr="0012302C" w:rsidRDefault="00D62AC9" w:rsidP="00D62AC9">
            <w:pPr>
              <w:keepNext/>
              <w:contextualSpacing/>
              <w:outlineLvl w:val="0"/>
              <w:rPr>
                <w:kern w:val="1"/>
              </w:rPr>
            </w:pPr>
          </w:p>
          <w:p w:rsidR="00D62AC9" w:rsidRPr="0012302C" w:rsidRDefault="00D62AC9" w:rsidP="00D62AC9">
            <w:pPr>
              <w:keepNext/>
              <w:contextualSpacing/>
              <w:outlineLvl w:val="0"/>
              <w:rPr>
                <w:kern w:val="1"/>
              </w:rPr>
            </w:pPr>
          </w:p>
          <w:p w:rsidR="00D62AC9" w:rsidRPr="0012302C" w:rsidRDefault="00D62AC9" w:rsidP="00D62AC9">
            <w:r w:rsidRPr="0012302C">
              <w:t>Генеральный директор</w:t>
            </w:r>
          </w:p>
          <w:p w:rsidR="00D62AC9" w:rsidRPr="0012302C" w:rsidRDefault="00D62AC9" w:rsidP="00D62AC9"/>
          <w:p w:rsidR="00D62AC9" w:rsidRPr="0012302C" w:rsidRDefault="00D62AC9" w:rsidP="00D62AC9">
            <w:pPr>
              <w:keepNext/>
              <w:contextualSpacing/>
              <w:outlineLvl w:val="0"/>
            </w:pPr>
            <w:r w:rsidRPr="0012302C">
              <w:t>_________________________/А.В. Титов/</w:t>
            </w:r>
          </w:p>
          <w:p w:rsidR="00D62AC9" w:rsidRPr="0012302C" w:rsidRDefault="00D62AC9" w:rsidP="00D62AC9">
            <w:pPr>
              <w:keepNext/>
              <w:contextualSpacing/>
              <w:outlineLvl w:val="0"/>
              <w:rPr>
                <w:b/>
                <w:kern w:val="1"/>
              </w:rPr>
            </w:pPr>
          </w:p>
        </w:tc>
        <w:tc>
          <w:tcPr>
            <w:tcW w:w="4819" w:type="dxa"/>
          </w:tcPr>
          <w:p w:rsidR="00D62AC9" w:rsidRPr="0012302C" w:rsidRDefault="00D62AC9" w:rsidP="00D62AC9">
            <w:pPr>
              <w:keepNext/>
              <w:contextualSpacing/>
              <w:jc w:val="center"/>
              <w:outlineLvl w:val="0"/>
              <w:rPr>
                <w:b/>
                <w:kern w:val="1"/>
              </w:rPr>
            </w:pPr>
            <w:r w:rsidRPr="0012302C">
              <w:rPr>
                <w:b/>
                <w:kern w:val="1"/>
              </w:rPr>
              <w:t>Подрядчик</w:t>
            </w:r>
          </w:p>
        </w:tc>
      </w:tr>
    </w:tbl>
    <w:p w:rsidR="00D62AC9" w:rsidRPr="0012302C" w:rsidRDefault="00D62AC9" w:rsidP="00D62AC9">
      <w:pPr>
        <w:keepNext/>
        <w:contextualSpacing/>
        <w:jc w:val="center"/>
        <w:outlineLvl w:val="0"/>
        <w:rPr>
          <w:kern w:val="1"/>
        </w:rPr>
      </w:pPr>
    </w:p>
    <w:p w:rsidR="00D62AC9" w:rsidRPr="0012302C" w:rsidRDefault="00D62AC9" w:rsidP="00D62AC9">
      <w:pPr>
        <w:keepNext/>
        <w:contextualSpacing/>
        <w:jc w:val="center"/>
        <w:outlineLvl w:val="0"/>
        <w:rPr>
          <w:kern w:val="1"/>
        </w:rPr>
      </w:pPr>
    </w:p>
    <w:p w:rsidR="00D62AC9" w:rsidRPr="0012302C" w:rsidRDefault="00D62AC9" w:rsidP="00D62AC9">
      <w:pPr>
        <w:keepNext/>
        <w:contextualSpacing/>
        <w:jc w:val="center"/>
        <w:outlineLvl w:val="0"/>
        <w:rPr>
          <w:kern w:val="1"/>
        </w:rPr>
        <w:sectPr w:rsidR="00D62AC9" w:rsidRPr="0012302C" w:rsidSect="00D62AC9">
          <w:headerReference w:type="even" r:id="rId14"/>
          <w:footerReference w:type="even" r:id="rId15"/>
          <w:headerReference w:type="first" r:id="rId16"/>
          <w:footerReference w:type="first" r:id="rId17"/>
          <w:pgSz w:w="11906" w:h="16838" w:code="9"/>
          <w:pgMar w:top="1134" w:right="707" w:bottom="1134" w:left="1418" w:header="0" w:footer="284" w:gutter="0"/>
          <w:cols w:space="720"/>
          <w:docGrid w:linePitch="360"/>
        </w:sectPr>
      </w:pPr>
    </w:p>
    <w:p w:rsidR="00D62AC9" w:rsidRPr="0012302C" w:rsidRDefault="00D62AC9" w:rsidP="00D62AC9">
      <w:pPr>
        <w:ind w:left="4678"/>
        <w:jc w:val="right"/>
        <w:outlineLvl w:val="0"/>
      </w:pPr>
      <w:r w:rsidRPr="0012302C">
        <w:lastRenderedPageBreak/>
        <w:t>Приложение №1</w:t>
      </w:r>
    </w:p>
    <w:p w:rsidR="00D62AC9" w:rsidRPr="0012302C" w:rsidRDefault="00D62AC9" w:rsidP="00D62AC9">
      <w:pPr>
        <w:ind w:left="4678"/>
        <w:jc w:val="right"/>
      </w:pPr>
      <w:r w:rsidRPr="0012302C">
        <w:t>к Государственному контракту</w:t>
      </w:r>
    </w:p>
    <w:p w:rsidR="00D62AC9" w:rsidRPr="0012302C" w:rsidRDefault="00D62AC9" w:rsidP="00D62AC9">
      <w:pPr>
        <w:ind w:left="4678"/>
        <w:jc w:val="right"/>
      </w:pPr>
      <w:r w:rsidRPr="0012302C">
        <w:t>на выполнение проектно-изыскательских</w:t>
      </w:r>
    </w:p>
    <w:p w:rsidR="00D62AC9" w:rsidRPr="0012302C" w:rsidRDefault="00D62AC9" w:rsidP="00D62AC9">
      <w:pPr>
        <w:ind w:left="4678"/>
        <w:jc w:val="right"/>
      </w:pPr>
      <w:r w:rsidRPr="0012302C">
        <w:t>работ от «___»________2020 г. №____</w:t>
      </w:r>
    </w:p>
    <w:p w:rsidR="00D62AC9" w:rsidRPr="0012302C" w:rsidRDefault="00D62AC9" w:rsidP="00D62AC9">
      <w:pPr>
        <w:jc w:val="center"/>
      </w:pPr>
    </w:p>
    <w:p w:rsidR="00D62AC9" w:rsidRPr="0012302C" w:rsidRDefault="00D62AC9" w:rsidP="00D62AC9">
      <w:pPr>
        <w:jc w:val="center"/>
        <w:outlineLvl w:val="0"/>
      </w:pPr>
      <w:r w:rsidRPr="0012302C">
        <w:t>Задание на проектирование</w:t>
      </w: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pPr>
        <w:jc w:val="center"/>
        <w:outlineLvl w:val="0"/>
      </w:pPr>
    </w:p>
    <w:p w:rsidR="00D62AC9" w:rsidRPr="0012302C" w:rsidRDefault="00D62AC9" w:rsidP="00D62AC9"/>
    <w:tbl>
      <w:tblPr>
        <w:tblStyle w:val="af5"/>
        <w:tblW w:w="0" w:type="auto"/>
        <w:tblLook w:val="04A0" w:firstRow="1" w:lastRow="0" w:firstColumn="1" w:lastColumn="0" w:noHBand="0" w:noVBand="1"/>
      </w:tblPr>
      <w:tblGrid>
        <w:gridCol w:w="4299"/>
        <w:gridCol w:w="4762"/>
      </w:tblGrid>
      <w:tr w:rsidR="00D62AC9" w:rsidRPr="0012302C" w:rsidTr="00D62AC9">
        <w:tc>
          <w:tcPr>
            <w:tcW w:w="5097" w:type="dxa"/>
          </w:tcPr>
          <w:p w:rsidR="00D62AC9" w:rsidRPr="0012302C" w:rsidRDefault="00D62AC9" w:rsidP="00D62AC9">
            <w:pPr>
              <w:contextualSpacing/>
            </w:pPr>
            <w:r w:rsidRPr="0012302C">
              <w:t>Государственный заказчик:</w:t>
            </w:r>
          </w:p>
          <w:p w:rsidR="00D62AC9" w:rsidRPr="0012302C" w:rsidRDefault="00D62AC9" w:rsidP="00D62AC9">
            <w:pPr>
              <w:contextualSpacing/>
            </w:pPr>
          </w:p>
          <w:p w:rsidR="00D62AC9" w:rsidRPr="0012302C" w:rsidRDefault="00D62AC9" w:rsidP="00D62AC9">
            <w:pPr>
              <w:contextualSpacing/>
            </w:pPr>
            <w:r w:rsidRPr="0012302C">
              <w:t>_________________/А.В. Титов</w:t>
            </w:r>
          </w:p>
          <w:p w:rsidR="00D62AC9" w:rsidRPr="0012302C" w:rsidRDefault="00D62AC9" w:rsidP="00D62AC9">
            <w:pPr>
              <w:contextualSpacing/>
            </w:pPr>
            <w:r w:rsidRPr="0012302C">
              <w:t>М.П.</w:t>
            </w:r>
          </w:p>
        </w:tc>
        <w:tc>
          <w:tcPr>
            <w:tcW w:w="5097" w:type="dxa"/>
          </w:tcPr>
          <w:p w:rsidR="00D62AC9" w:rsidRPr="0012302C" w:rsidRDefault="00D62AC9" w:rsidP="00D62AC9">
            <w:pPr>
              <w:contextualSpacing/>
            </w:pPr>
            <w:r w:rsidRPr="0012302C">
              <w:t>Подрядчик:</w:t>
            </w:r>
          </w:p>
          <w:p w:rsidR="00D62AC9" w:rsidRPr="0012302C" w:rsidRDefault="00D62AC9" w:rsidP="00D62AC9">
            <w:pPr>
              <w:contextualSpacing/>
            </w:pP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p w:rsidR="00D62AC9" w:rsidRPr="0012302C" w:rsidRDefault="00D62AC9" w:rsidP="00D62AC9"/>
    <w:p w:rsidR="00D62AC9" w:rsidRPr="0012302C" w:rsidRDefault="00D62AC9" w:rsidP="00D62AC9">
      <w:pPr>
        <w:keepNext/>
        <w:contextualSpacing/>
        <w:jc w:val="center"/>
        <w:outlineLvl w:val="0"/>
        <w:rPr>
          <w:kern w:val="1"/>
        </w:rPr>
      </w:pPr>
    </w:p>
    <w:p w:rsidR="00D62AC9" w:rsidRPr="0012302C" w:rsidRDefault="00D62AC9" w:rsidP="00D62AC9">
      <w:pPr>
        <w:keepNext/>
        <w:contextualSpacing/>
        <w:jc w:val="center"/>
        <w:outlineLvl w:val="0"/>
        <w:rPr>
          <w:kern w:val="1"/>
        </w:rPr>
        <w:sectPr w:rsidR="00D62AC9" w:rsidRPr="0012302C" w:rsidSect="00D62AC9">
          <w:pgSz w:w="11906" w:h="16838" w:code="9"/>
          <w:pgMar w:top="1134" w:right="1134" w:bottom="1134" w:left="1701" w:header="0" w:footer="284" w:gutter="0"/>
          <w:cols w:space="720"/>
          <w:docGrid w:linePitch="360"/>
        </w:sectPr>
      </w:pPr>
    </w:p>
    <w:p w:rsidR="00D62AC9" w:rsidRPr="0012302C" w:rsidRDefault="00D62AC9" w:rsidP="00D62AC9">
      <w:pPr>
        <w:ind w:left="8789"/>
        <w:contextualSpacing/>
        <w:jc w:val="right"/>
        <w:outlineLvl w:val="0"/>
      </w:pPr>
      <w:r w:rsidRPr="0012302C">
        <w:lastRenderedPageBreak/>
        <w:t>Приложение №2</w:t>
      </w:r>
    </w:p>
    <w:p w:rsidR="00D62AC9" w:rsidRPr="0012302C" w:rsidRDefault="00D62AC9" w:rsidP="00D62AC9">
      <w:pPr>
        <w:ind w:left="8789"/>
        <w:contextualSpacing/>
        <w:jc w:val="right"/>
      </w:pPr>
      <w:r w:rsidRPr="0012302C">
        <w:t>к Государственному контракту</w:t>
      </w:r>
    </w:p>
    <w:p w:rsidR="00D62AC9" w:rsidRPr="0012302C" w:rsidRDefault="00D62AC9" w:rsidP="00D62AC9">
      <w:pPr>
        <w:ind w:left="8789"/>
        <w:contextualSpacing/>
        <w:jc w:val="right"/>
      </w:pPr>
      <w:r w:rsidRPr="0012302C">
        <w:t>на выполнение проектно-изыскательских</w:t>
      </w:r>
    </w:p>
    <w:p w:rsidR="00D62AC9" w:rsidRPr="0012302C" w:rsidRDefault="00D62AC9" w:rsidP="00D62AC9">
      <w:pPr>
        <w:ind w:left="8789"/>
        <w:contextualSpacing/>
        <w:jc w:val="right"/>
      </w:pPr>
      <w:r w:rsidRPr="0012302C">
        <w:t>работ от «___»________2020 г. №____</w:t>
      </w:r>
    </w:p>
    <w:p w:rsidR="00D62AC9" w:rsidRDefault="00D62AC9" w:rsidP="00D62AC9">
      <w:pPr>
        <w:shd w:val="clear" w:color="auto" w:fill="FFFFFF"/>
        <w:jc w:val="center"/>
        <w:outlineLvl w:val="0"/>
      </w:pPr>
      <w:r>
        <w:t>График выполнения работ</w:t>
      </w:r>
    </w:p>
    <w:p w:rsidR="00D62AC9" w:rsidRDefault="00D62AC9" w:rsidP="00D62AC9">
      <w:pPr>
        <w:shd w:val="clear" w:color="auto" w:fill="FFFFFF"/>
        <w:jc w:val="center"/>
      </w:pPr>
      <w:r w:rsidRPr="0012302C">
        <w:t xml:space="preserve">по объекту </w:t>
      </w:r>
    </w:p>
    <w:p w:rsidR="00D62AC9" w:rsidRPr="0012302C" w:rsidRDefault="00D62AC9" w:rsidP="00D62AC9">
      <w:pPr>
        <w:shd w:val="clear" w:color="auto" w:fill="FFFFFF"/>
        <w:jc w:val="center"/>
      </w:pPr>
      <w:r w:rsidRPr="0012302C">
        <w:t>«</w:t>
      </w:r>
      <w:r w:rsidRPr="006C1E1D">
        <w:t>Строительство внешнего водоснабжения мкр. Верхние Фонтаны 1,2 и мкр. 2,3 жилого массива Новониколаевка, в г. Симферополе</w:t>
      </w:r>
      <w:r w:rsidRPr="0012302C">
        <w:t>»</w:t>
      </w:r>
    </w:p>
    <w:p w:rsidR="00D62AC9" w:rsidRPr="0012302C" w:rsidRDefault="00D62AC9" w:rsidP="00D62AC9">
      <w:pPr>
        <w:shd w:val="clear" w:color="auto" w:fill="FFFFFF"/>
        <w:jc w:val="center"/>
      </w:pPr>
    </w:p>
    <w:tbl>
      <w:tblPr>
        <w:tblW w:w="14906"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5682"/>
        <w:gridCol w:w="1417"/>
        <w:gridCol w:w="1418"/>
        <w:gridCol w:w="2704"/>
        <w:gridCol w:w="2996"/>
      </w:tblGrid>
      <w:tr w:rsidR="00D62AC9" w:rsidRPr="0012302C" w:rsidTr="00D62AC9">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pPr>
              <w:jc w:val="center"/>
            </w:pPr>
            <w:r w:rsidRPr="0012302C">
              <w:t xml:space="preserve">№ </w:t>
            </w:r>
          </w:p>
          <w:p w:rsidR="00D62AC9" w:rsidRPr="0012302C" w:rsidRDefault="00D62AC9" w:rsidP="00D62AC9">
            <w:pPr>
              <w:jc w:val="center"/>
            </w:pPr>
          </w:p>
        </w:tc>
        <w:tc>
          <w:tcPr>
            <w:tcW w:w="56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2AC9" w:rsidRPr="0012302C" w:rsidRDefault="00D62AC9" w:rsidP="00D62AC9">
            <w:pPr>
              <w:jc w:val="center"/>
            </w:pPr>
            <w:r w:rsidRPr="0012302C">
              <w:t>Наименование выполняемых видов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2AC9" w:rsidRPr="0012302C" w:rsidRDefault="00D62AC9" w:rsidP="00D62AC9">
            <w:pPr>
              <w:jc w:val="center"/>
            </w:pPr>
            <w:r w:rsidRPr="0012302C">
              <w:t>Дата начала выполнения отдельных видов и/или этапов работ</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2AC9" w:rsidRPr="0012302C" w:rsidRDefault="00D62AC9" w:rsidP="00D62AC9">
            <w:pPr>
              <w:jc w:val="center"/>
            </w:pPr>
            <w:r w:rsidRPr="0012302C">
              <w:t xml:space="preserve">Дата окончания выполнения отдельных видов и/или этапов работ </w:t>
            </w:r>
          </w:p>
        </w:tc>
        <w:tc>
          <w:tcPr>
            <w:tcW w:w="27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62AC9" w:rsidRPr="0012302C" w:rsidRDefault="00D62AC9" w:rsidP="00D62AC9">
            <w:pPr>
              <w:jc w:val="center"/>
            </w:pPr>
            <w:r w:rsidRPr="0012302C">
              <w:t>Срок выполнения работ</w:t>
            </w:r>
          </w:p>
        </w:tc>
        <w:tc>
          <w:tcPr>
            <w:tcW w:w="29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2AC9" w:rsidRPr="0012302C" w:rsidRDefault="00D62AC9" w:rsidP="00D62AC9">
            <w:pPr>
              <w:jc w:val="center"/>
            </w:pPr>
            <w:r w:rsidRPr="0012302C">
              <w:t>Документ, подтверждающий выполнение</w:t>
            </w:r>
          </w:p>
        </w:tc>
      </w:tr>
      <w:tr w:rsidR="00D62AC9" w:rsidRPr="0012302C" w:rsidTr="00D62AC9">
        <w:trPr>
          <w:trHeight w:val="1046"/>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D62AC9" w:rsidRPr="0012302C" w:rsidRDefault="00D62AC9" w:rsidP="00D62AC9">
            <w:pPr>
              <w:jc w:val="center"/>
            </w:pPr>
            <w:r w:rsidRPr="0012302C">
              <w:t>1</w:t>
            </w:r>
          </w:p>
        </w:tc>
        <w:tc>
          <w:tcPr>
            <w:tcW w:w="5682" w:type="dxa"/>
            <w:tcBorders>
              <w:top w:val="single" w:sz="6" w:space="0" w:color="000000"/>
              <w:left w:val="single" w:sz="6" w:space="0" w:color="000000"/>
              <w:bottom w:val="single" w:sz="6" w:space="0" w:color="000000"/>
              <w:right w:val="single" w:sz="6" w:space="0" w:color="000000"/>
            </w:tcBorders>
            <w:shd w:val="clear" w:color="auto" w:fill="FFFFFF"/>
            <w:hideMark/>
          </w:tcPr>
          <w:p w:rsidR="00D62AC9" w:rsidRPr="0012302C" w:rsidRDefault="00D62AC9" w:rsidP="00D62AC9">
            <w:pPr>
              <w:ind w:left="9" w:right="107"/>
            </w:pPr>
            <w:r w:rsidRPr="0012302C">
              <w:t>Выполнение инженерных изысканий, передача документации для согласования Государственному заказчику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tc>
        <w:tc>
          <w:tcPr>
            <w:tcW w:w="2704"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r>
              <w:t>в течение 9</w:t>
            </w:r>
            <w:r w:rsidRPr="0012302C">
              <w:t>0 календарных дней с момента заключения Контракта</w:t>
            </w:r>
          </w:p>
        </w:tc>
        <w:tc>
          <w:tcPr>
            <w:tcW w:w="2996" w:type="dxa"/>
            <w:tcBorders>
              <w:top w:val="single" w:sz="6" w:space="0" w:color="000000"/>
              <w:left w:val="single" w:sz="6" w:space="0" w:color="000000"/>
              <w:bottom w:val="single" w:sz="6" w:space="0" w:color="000000"/>
              <w:right w:val="single" w:sz="6" w:space="0" w:color="000000"/>
            </w:tcBorders>
            <w:shd w:val="clear" w:color="auto" w:fill="FFFFFF"/>
            <w:hideMark/>
          </w:tcPr>
          <w:p w:rsidR="00D62AC9" w:rsidRPr="0012302C" w:rsidRDefault="00D62AC9" w:rsidP="00D62AC9">
            <w:r w:rsidRPr="0012302C">
              <w:t>Акт передачи результатов инженерных изысканий</w:t>
            </w:r>
          </w:p>
          <w:p w:rsidR="00D62AC9" w:rsidRPr="0012302C" w:rsidRDefault="00D62AC9" w:rsidP="00D62AC9"/>
        </w:tc>
      </w:tr>
      <w:tr w:rsidR="00D62AC9" w:rsidRPr="0012302C" w:rsidTr="00D62AC9">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D62AC9" w:rsidRPr="0012302C" w:rsidRDefault="00D62AC9" w:rsidP="00D62AC9">
            <w:pPr>
              <w:jc w:val="center"/>
            </w:pPr>
            <w:r w:rsidRPr="0012302C">
              <w:t>2</w:t>
            </w:r>
          </w:p>
        </w:tc>
        <w:tc>
          <w:tcPr>
            <w:tcW w:w="5682"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pPr>
              <w:ind w:left="9" w:right="107"/>
            </w:pPr>
            <w:r w:rsidRPr="0012302C">
              <w:t>Разработка проектной документации, передача документации для согласования Государственному заказчику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tc>
        <w:tc>
          <w:tcPr>
            <w:tcW w:w="2704"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r w:rsidRPr="0012302C">
              <w:t xml:space="preserve">в течение </w:t>
            </w:r>
            <w:r>
              <w:t>130</w:t>
            </w:r>
            <w:r w:rsidRPr="0012302C">
              <w:t xml:space="preserve"> календарных дней с момента заключения Контракта</w:t>
            </w:r>
          </w:p>
        </w:tc>
        <w:tc>
          <w:tcPr>
            <w:tcW w:w="2996"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r w:rsidRPr="0012302C">
              <w:t xml:space="preserve">Акт передачи проектной документации </w:t>
            </w:r>
          </w:p>
        </w:tc>
      </w:tr>
      <w:tr w:rsidR="00D62AC9" w:rsidRPr="0012302C" w:rsidTr="00D62AC9">
        <w:trPr>
          <w:trHeight w:val="3513"/>
        </w:trPr>
        <w:tc>
          <w:tcPr>
            <w:tcW w:w="689" w:type="dxa"/>
            <w:tcBorders>
              <w:top w:val="single" w:sz="6" w:space="0" w:color="000000"/>
              <w:left w:val="single" w:sz="4" w:space="0" w:color="auto"/>
              <w:right w:val="single" w:sz="6" w:space="0" w:color="000000"/>
            </w:tcBorders>
            <w:shd w:val="clear" w:color="auto" w:fill="FFFFFF"/>
            <w:vAlign w:val="center"/>
          </w:tcPr>
          <w:p w:rsidR="00D62AC9" w:rsidRPr="0012302C" w:rsidRDefault="00D62AC9" w:rsidP="00D62AC9">
            <w:pPr>
              <w:jc w:val="center"/>
            </w:pPr>
            <w:r>
              <w:t>3</w:t>
            </w:r>
          </w:p>
          <w:p w:rsidR="00D62AC9" w:rsidRPr="0012302C" w:rsidRDefault="00D62AC9" w:rsidP="00D62AC9">
            <w:pPr>
              <w:jc w:val="center"/>
            </w:pPr>
          </w:p>
        </w:tc>
        <w:tc>
          <w:tcPr>
            <w:tcW w:w="5682" w:type="dxa"/>
            <w:tcBorders>
              <w:top w:val="single" w:sz="6" w:space="0" w:color="000000"/>
              <w:left w:val="single" w:sz="6" w:space="0" w:color="000000"/>
              <w:right w:val="single" w:sz="6" w:space="0" w:color="000000"/>
            </w:tcBorders>
            <w:shd w:val="clear" w:color="auto" w:fill="FFFFFF"/>
          </w:tcPr>
          <w:p w:rsidR="00D62AC9" w:rsidRDefault="00D62AC9" w:rsidP="00D62AC9">
            <w:pPr>
              <w:ind w:left="9" w:right="107"/>
            </w:pPr>
            <w:r w:rsidRPr="0012302C">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p w:rsidR="00D62AC9" w:rsidRPr="0012302C" w:rsidRDefault="00D62AC9" w:rsidP="00D62AC9">
            <w:pPr>
              <w:ind w:left="9" w:right="107"/>
            </w:pPr>
          </w:p>
        </w:tc>
        <w:tc>
          <w:tcPr>
            <w:tcW w:w="1417" w:type="dxa"/>
            <w:tcBorders>
              <w:top w:val="single" w:sz="6" w:space="0" w:color="000000"/>
              <w:left w:val="single" w:sz="6" w:space="0" w:color="000000"/>
              <w:right w:val="single" w:sz="6" w:space="0" w:color="000000"/>
            </w:tcBorders>
            <w:shd w:val="clear" w:color="auto" w:fill="FFFFFF"/>
          </w:tcPr>
          <w:p w:rsidR="00D62AC9" w:rsidRPr="0012302C" w:rsidRDefault="00D62AC9" w:rsidP="00D62AC9"/>
        </w:tc>
        <w:tc>
          <w:tcPr>
            <w:tcW w:w="1418" w:type="dxa"/>
            <w:tcBorders>
              <w:top w:val="single" w:sz="6" w:space="0" w:color="000000"/>
              <w:left w:val="single" w:sz="6" w:space="0" w:color="000000"/>
              <w:right w:val="single" w:sz="6" w:space="0" w:color="000000"/>
            </w:tcBorders>
            <w:shd w:val="clear" w:color="auto" w:fill="FFFFFF"/>
          </w:tcPr>
          <w:p w:rsidR="00D62AC9" w:rsidRPr="0012302C" w:rsidRDefault="00D62AC9" w:rsidP="00D62AC9"/>
        </w:tc>
        <w:tc>
          <w:tcPr>
            <w:tcW w:w="2704" w:type="dxa"/>
            <w:tcBorders>
              <w:top w:val="single" w:sz="6" w:space="0" w:color="000000"/>
              <w:left w:val="single" w:sz="6" w:space="0" w:color="000000"/>
              <w:right w:val="single" w:sz="6" w:space="0" w:color="000000"/>
            </w:tcBorders>
            <w:shd w:val="clear" w:color="auto" w:fill="FFFFFF"/>
          </w:tcPr>
          <w:p w:rsidR="00D62AC9" w:rsidRPr="0012302C" w:rsidRDefault="00D62AC9" w:rsidP="00D62AC9">
            <w:r w:rsidRPr="0012302C">
              <w:t xml:space="preserve">в течение </w:t>
            </w:r>
            <w:r>
              <w:t xml:space="preserve">220 </w:t>
            </w:r>
            <w:r w:rsidRPr="0012302C">
              <w:t>календарных дней с момента заключения Контракта</w:t>
            </w:r>
          </w:p>
        </w:tc>
        <w:tc>
          <w:tcPr>
            <w:tcW w:w="2996" w:type="dxa"/>
            <w:tcBorders>
              <w:top w:val="single" w:sz="6" w:space="0" w:color="000000"/>
              <w:left w:val="single" w:sz="6" w:space="0" w:color="000000"/>
              <w:right w:val="single" w:sz="6" w:space="0" w:color="000000"/>
            </w:tcBorders>
            <w:shd w:val="clear" w:color="auto" w:fill="FFFFFF"/>
          </w:tcPr>
          <w:p w:rsidR="00D62AC9" w:rsidRPr="0012302C" w:rsidRDefault="00D62AC9" w:rsidP="00D62AC9">
            <w:r w:rsidRPr="0012302C">
              <w:t xml:space="preserve">Положительное заключение государственной экспертизы, </w:t>
            </w:r>
            <w:r w:rsidRPr="00091D57">
              <w:t xml:space="preserve">Акт передачи результатов инженерных изысканий  </w:t>
            </w:r>
            <w:r>
              <w:t xml:space="preserve">и </w:t>
            </w:r>
            <w:r w:rsidRPr="0012302C">
              <w:t>проектной документации,</w:t>
            </w:r>
            <w:r w:rsidRPr="0012302C">
              <w:br/>
              <w:t xml:space="preserve"> акт сдачи-приемки выполненных работ</w:t>
            </w:r>
          </w:p>
        </w:tc>
      </w:tr>
      <w:tr w:rsidR="00D62AC9" w:rsidRPr="0012302C" w:rsidTr="00D62AC9">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D62AC9" w:rsidRPr="0012302C" w:rsidRDefault="00D62AC9" w:rsidP="00D62AC9">
            <w:pPr>
              <w:jc w:val="center"/>
            </w:pPr>
            <w:r w:rsidRPr="0012302C">
              <w:lastRenderedPageBreak/>
              <w:t>4</w:t>
            </w:r>
          </w:p>
        </w:tc>
        <w:tc>
          <w:tcPr>
            <w:tcW w:w="5682"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pPr>
              <w:ind w:left="9" w:right="107"/>
            </w:pPr>
            <w:r w:rsidRPr="0012302C">
              <w:t xml:space="preserve">Разработка рабочей документации, сдача выполненных работ Государственному заказчику в количестве экземпляров согласно заданию на проектирование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tc>
        <w:tc>
          <w:tcPr>
            <w:tcW w:w="2704"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r w:rsidRPr="0012302C">
              <w:t xml:space="preserve">в течение </w:t>
            </w:r>
            <w:r>
              <w:t>280</w:t>
            </w:r>
            <w:r w:rsidRPr="0012302C">
              <w:t xml:space="preserve"> календарных дней с момента заключения Контракта</w:t>
            </w:r>
          </w:p>
        </w:tc>
        <w:tc>
          <w:tcPr>
            <w:tcW w:w="2996" w:type="dxa"/>
            <w:tcBorders>
              <w:top w:val="single" w:sz="6" w:space="0" w:color="000000"/>
              <w:left w:val="single" w:sz="6" w:space="0" w:color="000000"/>
              <w:bottom w:val="single" w:sz="6" w:space="0" w:color="000000"/>
              <w:right w:val="single" w:sz="6" w:space="0" w:color="000000"/>
            </w:tcBorders>
            <w:shd w:val="clear" w:color="auto" w:fill="FFFFFF"/>
          </w:tcPr>
          <w:p w:rsidR="00D62AC9" w:rsidRPr="0012302C" w:rsidRDefault="00D62AC9" w:rsidP="00D62AC9">
            <w:r w:rsidRPr="0012302C">
              <w:t xml:space="preserve">Акт передачи </w:t>
            </w:r>
            <w:r>
              <w:t>рабочей</w:t>
            </w:r>
            <w:r w:rsidRPr="0012302C">
              <w:t xml:space="preserve"> документации, акт сдачи-приемки выполненных работ</w:t>
            </w:r>
          </w:p>
        </w:tc>
      </w:tr>
    </w:tbl>
    <w:p w:rsidR="00D62AC9" w:rsidRPr="0012302C" w:rsidRDefault="00D62AC9" w:rsidP="00D62AC9">
      <w:pPr>
        <w:contextualSpacing/>
        <w:rPr>
          <w:bCs/>
          <w:u w:val="single"/>
        </w:rPr>
      </w:pPr>
    </w:p>
    <w:p w:rsidR="00D62AC9" w:rsidRPr="0012302C" w:rsidRDefault="00D62AC9" w:rsidP="00D62AC9">
      <w:pPr>
        <w:contextualSpacing/>
        <w:rPr>
          <w:b/>
          <w:bCs/>
        </w:rPr>
      </w:pPr>
    </w:p>
    <w:tbl>
      <w:tblPr>
        <w:tblStyle w:val="af5"/>
        <w:tblW w:w="0" w:type="auto"/>
        <w:tblLook w:val="04A0" w:firstRow="1" w:lastRow="0" w:firstColumn="1" w:lastColumn="0" w:noHBand="0" w:noVBand="1"/>
      </w:tblPr>
      <w:tblGrid>
        <w:gridCol w:w="5097"/>
        <w:gridCol w:w="6380"/>
      </w:tblGrid>
      <w:tr w:rsidR="00D62AC9" w:rsidRPr="0012302C" w:rsidTr="00D62AC9">
        <w:tc>
          <w:tcPr>
            <w:tcW w:w="5097" w:type="dxa"/>
          </w:tcPr>
          <w:p w:rsidR="00D62AC9" w:rsidRPr="0012302C" w:rsidRDefault="00D62AC9" w:rsidP="00D62AC9">
            <w:pPr>
              <w:contextualSpacing/>
            </w:pPr>
            <w:r w:rsidRPr="0012302C">
              <w:t>Государственный заказчик:</w:t>
            </w:r>
          </w:p>
          <w:p w:rsidR="00D62AC9" w:rsidRPr="0012302C" w:rsidRDefault="00D62AC9" w:rsidP="00D62AC9">
            <w:pPr>
              <w:contextualSpacing/>
            </w:pPr>
          </w:p>
          <w:p w:rsidR="00D62AC9" w:rsidRPr="0012302C" w:rsidRDefault="00D62AC9" w:rsidP="00D62AC9">
            <w:pPr>
              <w:contextualSpacing/>
            </w:pPr>
            <w:r w:rsidRPr="0012302C">
              <w:t>_________________/А.В. Титов</w:t>
            </w:r>
          </w:p>
          <w:p w:rsidR="00D62AC9" w:rsidRPr="0012302C" w:rsidRDefault="00D62AC9" w:rsidP="00D62AC9">
            <w:pPr>
              <w:contextualSpacing/>
            </w:pPr>
            <w:r w:rsidRPr="0012302C">
              <w:t>М.П.</w:t>
            </w:r>
          </w:p>
        </w:tc>
        <w:tc>
          <w:tcPr>
            <w:tcW w:w="6380" w:type="dxa"/>
          </w:tcPr>
          <w:p w:rsidR="00D62AC9" w:rsidRPr="0012302C" w:rsidRDefault="00D62AC9" w:rsidP="00D62AC9">
            <w:pPr>
              <w:contextualSpacing/>
            </w:pPr>
            <w:r w:rsidRPr="0012302C">
              <w:t>Подрядчик:</w:t>
            </w:r>
          </w:p>
          <w:p w:rsidR="00D62AC9" w:rsidRPr="0012302C" w:rsidRDefault="00D62AC9" w:rsidP="00D62AC9">
            <w:pPr>
              <w:contextualSpacing/>
            </w:pP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p w:rsidR="00D62AC9" w:rsidRPr="0012302C" w:rsidRDefault="00D62AC9" w:rsidP="00D62AC9">
      <w:pPr>
        <w:autoSpaceDE w:val="0"/>
        <w:contextualSpacing/>
        <w:rPr>
          <w:bCs/>
        </w:rPr>
      </w:pPr>
    </w:p>
    <w:p w:rsidR="00D62AC9" w:rsidRPr="0012302C" w:rsidRDefault="00D62AC9" w:rsidP="00D62AC9">
      <w:pPr>
        <w:tabs>
          <w:tab w:val="left" w:leader="underscore" w:pos="4337"/>
        </w:tabs>
        <w:contextualSpacing/>
        <w:rPr>
          <w:rFonts w:eastAsia="Arial"/>
          <w:b/>
          <w:spacing w:val="20"/>
          <w:sz w:val="20"/>
          <w:szCs w:val="20"/>
          <w:shd w:val="clear" w:color="auto" w:fill="FFFFFF"/>
        </w:rPr>
      </w:pPr>
    </w:p>
    <w:p w:rsidR="00D62AC9" w:rsidRPr="0012302C" w:rsidRDefault="00D62AC9" w:rsidP="00D62AC9">
      <w:pPr>
        <w:ind w:left="10065"/>
        <w:contextualSpacing/>
        <w:jc w:val="center"/>
        <w:rPr>
          <w:rFonts w:eastAsia="Arial"/>
          <w:bCs/>
          <w:spacing w:val="20"/>
          <w:sz w:val="20"/>
          <w:szCs w:val="20"/>
          <w:shd w:val="clear" w:color="auto" w:fill="FFFFFF"/>
        </w:rPr>
        <w:sectPr w:rsidR="00D62AC9" w:rsidRPr="0012302C" w:rsidSect="00D62AC9">
          <w:headerReference w:type="even" r:id="rId18"/>
          <w:headerReference w:type="default" r:id="rId19"/>
          <w:footerReference w:type="even" r:id="rId20"/>
          <w:footerReference w:type="default" r:id="rId21"/>
          <w:headerReference w:type="first" r:id="rId22"/>
          <w:footerReference w:type="first" r:id="rId23"/>
          <w:pgSz w:w="16838" w:h="11906" w:orient="landscape"/>
          <w:pgMar w:top="868" w:right="680" w:bottom="992" w:left="1134" w:header="397" w:footer="431" w:gutter="0"/>
          <w:cols w:space="720"/>
          <w:titlePg/>
          <w:docGrid w:linePitch="360"/>
        </w:sectPr>
      </w:pPr>
    </w:p>
    <w:p w:rsidR="00D62AC9" w:rsidRPr="0012302C" w:rsidRDefault="00D62AC9" w:rsidP="00D62AC9">
      <w:pPr>
        <w:ind w:left="4678"/>
        <w:jc w:val="right"/>
        <w:outlineLvl w:val="0"/>
        <w:rPr>
          <w:lang w:val="en-US"/>
        </w:rPr>
      </w:pPr>
      <w:bookmarkStart w:id="50" w:name="_Hlk532296725"/>
      <w:r w:rsidRPr="0012302C">
        <w:lastRenderedPageBreak/>
        <w:t xml:space="preserve">Приложение № </w:t>
      </w:r>
      <w:r w:rsidRPr="0012302C">
        <w:rPr>
          <w:lang w:val="en-US"/>
        </w:rPr>
        <w:t>3</w:t>
      </w:r>
    </w:p>
    <w:p w:rsidR="00D62AC9" w:rsidRPr="0012302C" w:rsidRDefault="00D62AC9" w:rsidP="00D62AC9">
      <w:pPr>
        <w:ind w:left="4678"/>
        <w:jc w:val="right"/>
      </w:pPr>
      <w:r w:rsidRPr="0012302C">
        <w:t>к Государственному контракту</w:t>
      </w:r>
    </w:p>
    <w:p w:rsidR="00D62AC9" w:rsidRPr="0012302C" w:rsidRDefault="00D62AC9" w:rsidP="00D62AC9">
      <w:pPr>
        <w:ind w:left="4678"/>
        <w:jc w:val="right"/>
      </w:pPr>
      <w:r w:rsidRPr="0012302C">
        <w:t>на выполнение проектно-изыскательских</w:t>
      </w:r>
    </w:p>
    <w:p w:rsidR="00D62AC9" w:rsidRPr="0012302C" w:rsidRDefault="00D62AC9" w:rsidP="00D62AC9">
      <w:pPr>
        <w:ind w:left="4678"/>
        <w:jc w:val="right"/>
      </w:pPr>
      <w:r w:rsidRPr="0012302C">
        <w:t>работ от «___»________2020 г. №____</w:t>
      </w:r>
    </w:p>
    <w:p w:rsidR="00D62AC9" w:rsidRPr="0012302C" w:rsidRDefault="00D62AC9" w:rsidP="00D62AC9">
      <w:pPr>
        <w:tabs>
          <w:tab w:val="left" w:leader="underscore" w:pos="4337"/>
        </w:tabs>
        <w:contextualSpacing/>
        <w:jc w:val="right"/>
        <w:rPr>
          <w:rFonts w:eastAsia="Calibri"/>
          <w:spacing w:val="-8"/>
        </w:rPr>
      </w:pPr>
    </w:p>
    <w:p w:rsidR="00D62AC9" w:rsidRPr="0012302C" w:rsidRDefault="00D62AC9" w:rsidP="00D62AC9">
      <w:pPr>
        <w:tabs>
          <w:tab w:val="left" w:leader="underscore" w:pos="4337"/>
        </w:tabs>
        <w:contextualSpacing/>
        <w:jc w:val="right"/>
        <w:outlineLvl w:val="0"/>
        <w:rPr>
          <w:rFonts w:eastAsia="Calibri"/>
          <w:spacing w:val="-8"/>
        </w:rPr>
      </w:pPr>
      <w:r w:rsidRPr="0012302C">
        <w:rPr>
          <w:rFonts w:eastAsia="Calibri"/>
          <w:spacing w:val="-8"/>
        </w:rPr>
        <w:t>Форма</w:t>
      </w:r>
    </w:p>
    <w:p w:rsidR="00D62AC9" w:rsidRPr="0012302C" w:rsidRDefault="00D62AC9" w:rsidP="00D62AC9">
      <w:pPr>
        <w:tabs>
          <w:tab w:val="left" w:leader="underscore" w:pos="4337"/>
        </w:tabs>
        <w:contextualSpacing/>
        <w:jc w:val="center"/>
        <w:rPr>
          <w:rFonts w:eastAsia="Calibri"/>
        </w:rPr>
      </w:pPr>
      <w:r w:rsidRPr="0012302C">
        <w:rPr>
          <w:rFonts w:eastAsia="Calibri"/>
        </w:rPr>
        <w:t>Акт № ______</w:t>
      </w:r>
    </w:p>
    <w:p w:rsidR="00D62AC9" w:rsidRPr="0012302C" w:rsidRDefault="00D62AC9" w:rsidP="00D62AC9">
      <w:pPr>
        <w:shd w:val="clear" w:color="auto" w:fill="FFFFFF"/>
        <w:tabs>
          <w:tab w:val="left" w:leader="underscore" w:pos="4337"/>
        </w:tabs>
        <w:contextualSpacing/>
        <w:jc w:val="center"/>
        <w:rPr>
          <w:rFonts w:eastAsia="Calibri"/>
          <w:b/>
          <w:bCs/>
        </w:rPr>
      </w:pPr>
      <w:r w:rsidRPr="0012302C">
        <w:t xml:space="preserve">передачи документации (результатов инженерных изысканий) </w:t>
      </w:r>
      <w:r w:rsidRPr="0012302C">
        <w:rPr>
          <w:rFonts w:eastAsia="Calibri"/>
        </w:rPr>
        <w:t xml:space="preserve">по государственному контракту от «___»____________20__г. № ____________________ на выполнение проектно-изыскательских работ </w:t>
      </w:r>
      <w:r>
        <w:rPr>
          <w:rFonts w:eastAsia="Calibri"/>
        </w:rPr>
        <w:t xml:space="preserve">по </w:t>
      </w:r>
      <w:r w:rsidRPr="0012302C">
        <w:rPr>
          <w:rFonts w:eastAsia="Calibri"/>
        </w:rPr>
        <w:t>объекту:</w:t>
      </w:r>
      <w:r w:rsidRPr="0012302C">
        <w:rPr>
          <w:rFonts w:eastAsia="Calibri"/>
          <w:b/>
          <w:bCs/>
        </w:rPr>
        <w:t>«____________________________________________________»</w:t>
      </w:r>
    </w:p>
    <w:p w:rsidR="00D62AC9" w:rsidRPr="0012302C" w:rsidRDefault="00D62AC9" w:rsidP="00D62AC9">
      <w:pPr>
        <w:shd w:val="clear" w:color="auto" w:fill="FFFFFF"/>
        <w:tabs>
          <w:tab w:val="left" w:leader="underscore" w:pos="4337"/>
        </w:tabs>
        <w:contextualSpacing/>
        <w:jc w:val="center"/>
      </w:pPr>
    </w:p>
    <w:p w:rsidR="00D62AC9" w:rsidRPr="0012302C" w:rsidRDefault="00D62AC9" w:rsidP="00D62AC9">
      <w:pPr>
        <w:ind w:firstLine="709"/>
        <w:contextualSpacing/>
      </w:pPr>
      <w:r w:rsidRPr="0012302C">
        <w:rPr>
          <w:b/>
        </w:rPr>
        <w:t>«Государственный заказчик»</w:t>
      </w:r>
      <w:r w:rsidRPr="0012302C">
        <w:t xml:space="preserve">, в лице </w:t>
      </w:r>
      <w:r w:rsidRPr="0012302C">
        <w:rPr>
          <w:b/>
        </w:rPr>
        <w:t>_________________________________________</w:t>
      </w:r>
      <w:r w:rsidRPr="0012302C">
        <w:t>, действующего на основании _______________, от имени субъекта Российской Федерации – Республики Крым, с одной Стороны, и ____________________________________________________________________________________,</w:t>
      </w:r>
    </w:p>
    <w:p w:rsidR="00D62AC9" w:rsidRPr="0012302C" w:rsidRDefault="00D62AC9" w:rsidP="00D62AC9">
      <w:pPr>
        <w:ind w:left="4247" w:firstLine="709"/>
        <w:contextualSpacing/>
        <w:rPr>
          <w:sz w:val="20"/>
          <w:szCs w:val="20"/>
        </w:rPr>
      </w:pPr>
      <w:r w:rsidRPr="0012302C">
        <w:rPr>
          <w:sz w:val="20"/>
          <w:szCs w:val="20"/>
        </w:rPr>
        <w:t>(наименование юридического лица)</w:t>
      </w:r>
    </w:p>
    <w:p w:rsidR="00D62AC9" w:rsidRPr="0012302C" w:rsidRDefault="00D62AC9" w:rsidP="00D62AC9">
      <w:pPr>
        <w:contextualSpacing/>
      </w:pPr>
      <w:r w:rsidRPr="0012302C">
        <w:t xml:space="preserve">именуемый в дальнейшем </w:t>
      </w:r>
      <w:r w:rsidRPr="0012302C">
        <w:rPr>
          <w:b/>
        </w:rPr>
        <w:t>«Подрядчик»</w:t>
      </w:r>
      <w:r w:rsidRPr="0012302C">
        <w:t xml:space="preserve">, в лице ______________________________________ ___________________________________________________________________________________,                                                   </w:t>
      </w:r>
    </w:p>
    <w:p w:rsidR="00D62AC9" w:rsidRPr="0012302C" w:rsidRDefault="00D62AC9" w:rsidP="00D62AC9">
      <w:pPr>
        <w:ind w:left="1416" w:firstLine="708"/>
        <w:contextualSpacing/>
        <w:rPr>
          <w:sz w:val="20"/>
          <w:szCs w:val="20"/>
        </w:rPr>
      </w:pPr>
      <w:r w:rsidRPr="0012302C">
        <w:rPr>
          <w:sz w:val="20"/>
          <w:szCs w:val="20"/>
        </w:rPr>
        <w:t xml:space="preserve">(должность, фамилия, имя, отчество) </w:t>
      </w:r>
    </w:p>
    <w:p w:rsidR="00D62AC9" w:rsidRPr="0012302C" w:rsidRDefault="00D62AC9" w:rsidP="00D62AC9">
      <w:pPr>
        <w:contextualSpacing/>
      </w:pPr>
      <w:r w:rsidRPr="0012302C">
        <w:t xml:space="preserve">действующего на основании __________________________________________________________,                                                                                                              </w:t>
      </w:r>
    </w:p>
    <w:p w:rsidR="00D62AC9" w:rsidRPr="0012302C" w:rsidRDefault="00D62AC9" w:rsidP="00D62AC9">
      <w:pPr>
        <w:ind w:left="4956" w:firstLine="708"/>
        <w:contextualSpacing/>
        <w:rPr>
          <w:sz w:val="20"/>
          <w:szCs w:val="20"/>
        </w:rPr>
      </w:pPr>
      <w:r w:rsidRPr="0012302C">
        <w:rPr>
          <w:sz w:val="20"/>
          <w:szCs w:val="20"/>
        </w:rPr>
        <w:t>(устава, положения и т.п.)</w:t>
      </w:r>
    </w:p>
    <w:p w:rsidR="00D62AC9" w:rsidRPr="0012302C" w:rsidRDefault="00D62AC9" w:rsidP="00D62AC9">
      <w:pPr>
        <w:contextualSpacing/>
      </w:pPr>
      <w:r w:rsidRPr="0012302C">
        <w:t>составили настоящий Акт о нижеследующем:</w:t>
      </w:r>
    </w:p>
    <w:p w:rsidR="00D62AC9" w:rsidRPr="0012302C" w:rsidRDefault="00D62AC9" w:rsidP="00D62AC9">
      <w:pPr>
        <w:contextualSpacing/>
      </w:pPr>
    </w:p>
    <w:p w:rsidR="00D62AC9" w:rsidRPr="0012302C" w:rsidRDefault="00D62AC9" w:rsidP="00D62AC9">
      <w:pPr>
        <w:ind w:firstLine="708"/>
        <w:contextualSpacing/>
        <w:jc w:val="both"/>
      </w:pPr>
      <w:r w:rsidRPr="0012302C">
        <w:t>1. В соответствии с государственным контрактом от «___»__________ 2020 г. №___ на выполнение проектно-изыскательских работ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rsidR="00D62AC9" w:rsidRPr="0012302C" w:rsidRDefault="00D62AC9" w:rsidP="00D62AC9">
      <w:pPr>
        <w:ind w:firstLine="708"/>
        <w:contextualSpacing/>
        <w:jc w:val="both"/>
      </w:pPr>
      <w:r w:rsidRPr="0012302C">
        <w:t>2. Описание и основные характеристики Объекта:</w:t>
      </w:r>
    </w:p>
    <w:p w:rsidR="00D62AC9" w:rsidRPr="0012302C" w:rsidRDefault="00D62AC9" w:rsidP="00D62AC9">
      <w:pPr>
        <w:ind w:firstLine="708"/>
        <w:contextualSpacing/>
        <w:jc w:val="both"/>
      </w:pPr>
      <w:r w:rsidRPr="0012302C">
        <w:t>2.1. Наименование Объекта:</w:t>
      </w:r>
    </w:p>
    <w:p w:rsidR="00D62AC9" w:rsidRPr="0012302C" w:rsidRDefault="00D62AC9" w:rsidP="00D62AC9">
      <w:pPr>
        <w:ind w:firstLine="708"/>
        <w:contextualSpacing/>
        <w:jc w:val="both"/>
      </w:pPr>
      <w:r w:rsidRPr="0012302C">
        <w:t>__________________________________________________________________________;</w:t>
      </w:r>
    </w:p>
    <w:p w:rsidR="00D62AC9" w:rsidRPr="004154F5" w:rsidRDefault="00D62AC9" w:rsidP="00D62AC9">
      <w:pPr>
        <w:ind w:firstLine="708"/>
        <w:contextualSpacing/>
        <w:jc w:val="center"/>
        <w:rPr>
          <w:sz w:val="20"/>
          <w:szCs w:val="20"/>
        </w:rPr>
      </w:pPr>
      <w:r w:rsidRPr="004154F5">
        <w:rPr>
          <w:sz w:val="20"/>
          <w:szCs w:val="20"/>
        </w:rPr>
        <w:t>(наименование Объекта в соответствии с утвержденной Государственным заказчиком</w:t>
      </w:r>
    </w:p>
    <w:p w:rsidR="00D62AC9" w:rsidRPr="004154F5" w:rsidRDefault="00D62AC9" w:rsidP="00D62AC9">
      <w:pPr>
        <w:ind w:firstLine="708"/>
        <w:contextualSpacing/>
        <w:jc w:val="center"/>
        <w:rPr>
          <w:sz w:val="20"/>
          <w:szCs w:val="20"/>
        </w:rPr>
      </w:pPr>
      <w:r w:rsidRPr="004154F5">
        <w:rPr>
          <w:sz w:val="20"/>
          <w:szCs w:val="20"/>
        </w:rPr>
        <w:t>проектной документацией)</w:t>
      </w:r>
    </w:p>
    <w:p w:rsidR="00D62AC9" w:rsidRPr="0012302C" w:rsidRDefault="00D62AC9" w:rsidP="00D62AC9">
      <w:pPr>
        <w:ind w:firstLine="708"/>
        <w:contextualSpacing/>
        <w:jc w:val="both"/>
      </w:pPr>
      <w:r w:rsidRPr="0012302C">
        <w:t>2.2. Место нахождения Объекта:</w:t>
      </w:r>
    </w:p>
    <w:p w:rsidR="00D62AC9" w:rsidRPr="0012302C" w:rsidRDefault="00D62AC9" w:rsidP="00D62AC9">
      <w:pPr>
        <w:ind w:firstLine="708"/>
        <w:contextualSpacing/>
        <w:jc w:val="both"/>
      </w:pPr>
      <w:r w:rsidRPr="0012302C">
        <w:t>___________________________________________________________________________</w:t>
      </w:r>
    </w:p>
    <w:p w:rsidR="00D62AC9" w:rsidRPr="004154F5" w:rsidRDefault="00D62AC9" w:rsidP="00D62AC9">
      <w:pPr>
        <w:ind w:firstLine="708"/>
        <w:contextualSpacing/>
        <w:jc w:val="both"/>
        <w:rPr>
          <w:sz w:val="20"/>
          <w:szCs w:val="20"/>
        </w:rPr>
      </w:pPr>
      <w:r w:rsidRPr="004154F5">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D62AC9" w:rsidRPr="0012302C" w:rsidRDefault="00D62AC9" w:rsidP="00D62AC9">
      <w:pPr>
        <w:ind w:firstLine="708"/>
        <w:contextualSpacing/>
        <w:jc w:val="both"/>
      </w:pPr>
      <w:r w:rsidRPr="0012302C">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D62AC9" w:rsidRPr="0012302C" w:rsidRDefault="00D62AC9" w:rsidP="00D62AC9">
      <w:pPr>
        <w:ind w:firstLine="708"/>
        <w:contextualSpacing/>
        <w:jc w:val="both"/>
      </w:pPr>
      <w:r w:rsidRPr="0012302C">
        <w:t>___________________________________________________________________________</w:t>
      </w:r>
    </w:p>
    <w:p w:rsidR="00D62AC9" w:rsidRPr="004154F5" w:rsidRDefault="00D62AC9" w:rsidP="00D62AC9">
      <w:pPr>
        <w:ind w:firstLine="708"/>
        <w:contextualSpacing/>
        <w:jc w:val="center"/>
        <w:rPr>
          <w:sz w:val="20"/>
          <w:szCs w:val="20"/>
        </w:rPr>
      </w:pPr>
      <w:r w:rsidRPr="004154F5">
        <w:rPr>
          <w:sz w:val="20"/>
          <w:szCs w:val="20"/>
        </w:rPr>
        <w:t>(кадастровый номер земельного участка)</w:t>
      </w:r>
    </w:p>
    <w:p w:rsidR="00D62AC9" w:rsidRPr="0012302C" w:rsidRDefault="00D62AC9" w:rsidP="00D62AC9">
      <w:pPr>
        <w:ind w:firstLine="708"/>
        <w:contextualSpacing/>
        <w:jc w:val="both"/>
      </w:pPr>
      <w:r w:rsidRPr="0012302C">
        <w:t>___________________________________________________________________________</w:t>
      </w:r>
    </w:p>
    <w:p w:rsidR="00D62AC9" w:rsidRPr="004154F5" w:rsidRDefault="00D62AC9" w:rsidP="00D62AC9">
      <w:pPr>
        <w:ind w:firstLine="708"/>
        <w:contextualSpacing/>
        <w:jc w:val="center"/>
        <w:rPr>
          <w:sz w:val="20"/>
          <w:szCs w:val="20"/>
        </w:rPr>
      </w:pPr>
      <w:r w:rsidRPr="004154F5">
        <w:rPr>
          <w:sz w:val="20"/>
          <w:szCs w:val="20"/>
        </w:rPr>
        <w:t>(документ, подтверждающий право Государственного заказчика на земельный участок)</w:t>
      </w:r>
    </w:p>
    <w:p w:rsidR="00D62AC9" w:rsidRPr="0012302C" w:rsidRDefault="00D62AC9" w:rsidP="00D62AC9">
      <w:pPr>
        <w:ind w:firstLine="708"/>
        <w:contextualSpacing/>
        <w:jc w:val="both"/>
      </w:pPr>
      <w:r w:rsidRPr="0012302C">
        <w:t>3. Работы осуществлены Подрядчиком в сроки:</w:t>
      </w:r>
    </w:p>
    <w:p w:rsidR="00D62AC9" w:rsidRPr="0012302C" w:rsidRDefault="00D62AC9" w:rsidP="00D62AC9">
      <w:pPr>
        <w:ind w:firstLine="708"/>
        <w:contextualSpacing/>
        <w:jc w:val="both"/>
      </w:pPr>
      <w:r w:rsidRPr="0012302C">
        <w:t>Начало работ: _____________________________________________________________</w:t>
      </w:r>
    </w:p>
    <w:p w:rsidR="00D62AC9" w:rsidRPr="0012302C" w:rsidRDefault="00D62AC9" w:rsidP="00D62AC9">
      <w:pPr>
        <w:ind w:firstLine="708"/>
        <w:contextualSpacing/>
        <w:jc w:val="both"/>
      </w:pPr>
      <w:r w:rsidRPr="0012302C">
        <w:t xml:space="preserve">                                      (месяц, год)</w:t>
      </w:r>
    </w:p>
    <w:p w:rsidR="00D62AC9" w:rsidRPr="0012302C" w:rsidRDefault="00D62AC9" w:rsidP="00D62AC9">
      <w:pPr>
        <w:ind w:firstLine="708"/>
        <w:contextualSpacing/>
        <w:jc w:val="both"/>
      </w:pPr>
      <w:r w:rsidRPr="0012302C">
        <w:t>Окончание работ: __________________________________________________________</w:t>
      </w:r>
    </w:p>
    <w:p w:rsidR="00D62AC9" w:rsidRPr="0012302C" w:rsidRDefault="00D62AC9" w:rsidP="00D62AC9">
      <w:pPr>
        <w:ind w:firstLine="708"/>
        <w:contextualSpacing/>
        <w:jc w:val="both"/>
      </w:pPr>
      <w:r w:rsidRPr="0012302C">
        <w:t xml:space="preserve">                                        (месяц, год)</w:t>
      </w:r>
    </w:p>
    <w:p w:rsidR="00D62AC9" w:rsidRPr="0012302C" w:rsidRDefault="00D62AC9" w:rsidP="00D62AC9">
      <w:pPr>
        <w:ind w:firstLine="708"/>
        <w:contextualSpacing/>
        <w:jc w:val="both"/>
      </w:pPr>
      <w:r w:rsidRPr="0012302C">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rsidR="00D62AC9" w:rsidRPr="004154F5" w:rsidRDefault="00D62AC9" w:rsidP="00D62AC9">
      <w:pPr>
        <w:ind w:firstLine="708"/>
        <w:contextualSpacing/>
        <w:jc w:val="both"/>
        <w:rPr>
          <w:rFonts w:eastAsia="Calibri"/>
          <w:lang w:eastAsia="en-US"/>
        </w:rPr>
      </w:pPr>
      <w:r w:rsidRPr="004154F5">
        <w:t>5. Подрядчик передал Проектную документацию и Результаты инженерных изысканий в с</w:t>
      </w:r>
      <w:r w:rsidRPr="004154F5">
        <w:rPr>
          <w:rFonts w:eastAsia="Calibri"/>
          <w:lang w:eastAsia="en-US"/>
        </w:rPr>
        <w:t>ледующем составе:</w:t>
      </w:r>
    </w:p>
    <w:p w:rsidR="00D62AC9" w:rsidRPr="0012302C" w:rsidRDefault="00D62AC9" w:rsidP="00D62AC9">
      <w:pPr>
        <w:ind w:firstLine="708"/>
        <w:contextualSpacing/>
        <w:jc w:val="both"/>
      </w:pPr>
      <w:r w:rsidRPr="0012302C">
        <w:t>__________________________________________________________________________.</w:t>
      </w:r>
    </w:p>
    <w:p w:rsidR="00D62AC9" w:rsidRPr="0012302C" w:rsidRDefault="00D62AC9" w:rsidP="00D62AC9">
      <w:pPr>
        <w:ind w:firstLine="708"/>
        <w:contextualSpacing/>
        <w:jc w:val="both"/>
      </w:pPr>
      <w:r w:rsidRPr="0012302C">
        <w:lastRenderedPageBreak/>
        <w:t>6. Настоящий акт составлен в трех экземплярах (один для Подрядчика, два - для Государственного заказчика).</w:t>
      </w:r>
    </w:p>
    <w:p w:rsidR="00D62AC9" w:rsidRPr="0012302C" w:rsidRDefault="00D62AC9" w:rsidP="00D62AC9">
      <w:pPr>
        <w:ind w:firstLine="708"/>
        <w:contextualSpacing/>
      </w:pPr>
    </w:p>
    <w:p w:rsidR="00D62AC9" w:rsidRPr="0012302C" w:rsidRDefault="00D62AC9" w:rsidP="00D62AC9">
      <w:pPr>
        <w:ind w:firstLine="708"/>
        <w:contextualSpacing/>
      </w:pPr>
      <w:r w:rsidRPr="0012302C">
        <w:t>Приложение: на _____л.</w:t>
      </w:r>
    </w:p>
    <w:p w:rsidR="00D62AC9" w:rsidRPr="0012302C" w:rsidRDefault="00D62AC9" w:rsidP="00D62AC9">
      <w:pPr>
        <w:ind w:firstLine="708"/>
        <w:contextualSpacing/>
      </w:pPr>
    </w:p>
    <w:tbl>
      <w:tblPr>
        <w:tblStyle w:val="af5"/>
        <w:tblW w:w="0" w:type="auto"/>
        <w:tblLook w:val="04A0" w:firstRow="1" w:lastRow="0" w:firstColumn="1" w:lastColumn="0" w:noHBand="0" w:noVBand="1"/>
      </w:tblPr>
      <w:tblGrid>
        <w:gridCol w:w="5097"/>
        <w:gridCol w:w="5097"/>
      </w:tblGrid>
      <w:tr w:rsidR="00D62AC9" w:rsidRPr="0012302C" w:rsidTr="00D62AC9">
        <w:tc>
          <w:tcPr>
            <w:tcW w:w="5097" w:type="dxa"/>
          </w:tcPr>
          <w:p w:rsidR="00D62AC9" w:rsidRPr="0012302C" w:rsidRDefault="00D62AC9" w:rsidP="00D62AC9">
            <w:pPr>
              <w:contextualSpacing/>
            </w:pPr>
            <w:bookmarkStart w:id="51" w:name="_Hlk45104379"/>
            <w:r w:rsidRPr="0012302C">
              <w:t>Государственный заказчик:</w:t>
            </w:r>
          </w:p>
          <w:p w:rsidR="00D62AC9" w:rsidRPr="0012302C" w:rsidRDefault="00D62AC9" w:rsidP="00D62AC9">
            <w:pPr>
              <w:contextualSpacing/>
            </w:pP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c>
          <w:tcPr>
            <w:tcW w:w="5097" w:type="dxa"/>
          </w:tcPr>
          <w:p w:rsidR="00D62AC9" w:rsidRPr="0012302C" w:rsidRDefault="00D62AC9" w:rsidP="00D62AC9">
            <w:pPr>
              <w:contextualSpacing/>
            </w:pPr>
            <w:r w:rsidRPr="0012302C">
              <w:t>Подрядчик:</w:t>
            </w:r>
          </w:p>
          <w:p w:rsidR="00D62AC9" w:rsidRPr="0012302C" w:rsidRDefault="00D62AC9" w:rsidP="00D62AC9">
            <w:pPr>
              <w:contextualSpacing/>
            </w:pP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p w:rsidR="00D62AC9" w:rsidRPr="0012302C" w:rsidRDefault="00D62AC9" w:rsidP="00D62AC9">
      <w:pPr>
        <w:ind w:firstLine="708"/>
        <w:contextualSpacing/>
      </w:pPr>
    </w:p>
    <w:p w:rsidR="00D62AC9" w:rsidRPr="0012302C" w:rsidRDefault="00D62AC9" w:rsidP="00D62AC9">
      <w:pPr>
        <w:ind w:firstLine="708"/>
        <w:contextualSpacing/>
      </w:pPr>
      <w:r w:rsidRPr="0012302C">
        <w:t>Окончание формы</w:t>
      </w:r>
    </w:p>
    <w:p w:rsidR="00D62AC9" w:rsidRPr="0012302C" w:rsidRDefault="00D62AC9" w:rsidP="00D62AC9">
      <w:pPr>
        <w:ind w:firstLine="708"/>
        <w:contextualSpacing/>
      </w:pPr>
    </w:p>
    <w:tbl>
      <w:tblPr>
        <w:tblStyle w:val="af5"/>
        <w:tblW w:w="0" w:type="auto"/>
        <w:tblLook w:val="04A0" w:firstRow="1" w:lastRow="0" w:firstColumn="1" w:lastColumn="0" w:noHBand="0" w:noVBand="1"/>
      </w:tblPr>
      <w:tblGrid>
        <w:gridCol w:w="5097"/>
        <w:gridCol w:w="5097"/>
      </w:tblGrid>
      <w:tr w:rsidR="00D62AC9" w:rsidRPr="0012302C" w:rsidTr="00D62AC9">
        <w:tc>
          <w:tcPr>
            <w:tcW w:w="5097" w:type="dxa"/>
          </w:tcPr>
          <w:p w:rsidR="00D62AC9" w:rsidRPr="0012302C" w:rsidRDefault="00D62AC9" w:rsidP="00D62AC9">
            <w:pPr>
              <w:contextualSpacing/>
            </w:pPr>
            <w:r w:rsidRPr="0012302C">
              <w:t>Государственный заказчик:</w:t>
            </w:r>
          </w:p>
          <w:p w:rsidR="00D62AC9" w:rsidRPr="0012302C" w:rsidRDefault="00D62AC9" w:rsidP="00D62AC9">
            <w:pPr>
              <w:contextualSpacing/>
            </w:pPr>
          </w:p>
          <w:p w:rsidR="00D62AC9" w:rsidRPr="0012302C" w:rsidRDefault="00D62AC9" w:rsidP="00D62AC9">
            <w:pPr>
              <w:contextualSpacing/>
            </w:pPr>
            <w:r w:rsidRPr="0012302C">
              <w:t>_________________/А.В. Титов</w:t>
            </w:r>
          </w:p>
          <w:p w:rsidR="00D62AC9" w:rsidRPr="0012302C" w:rsidRDefault="00D62AC9" w:rsidP="00D62AC9">
            <w:pPr>
              <w:contextualSpacing/>
            </w:pPr>
            <w:r w:rsidRPr="0012302C">
              <w:t>М.П.</w:t>
            </w:r>
          </w:p>
        </w:tc>
        <w:tc>
          <w:tcPr>
            <w:tcW w:w="5097" w:type="dxa"/>
          </w:tcPr>
          <w:p w:rsidR="00D62AC9" w:rsidRPr="0012302C" w:rsidRDefault="00D62AC9" w:rsidP="00D62AC9">
            <w:pPr>
              <w:contextualSpacing/>
            </w:pPr>
            <w:r w:rsidRPr="0012302C">
              <w:t>Подрядчик:</w:t>
            </w:r>
          </w:p>
          <w:p w:rsidR="00D62AC9" w:rsidRPr="0012302C" w:rsidRDefault="00D62AC9" w:rsidP="00D62AC9">
            <w:pPr>
              <w:contextualSpacing/>
            </w:pP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bookmarkEnd w:id="51"/>
    <w:p w:rsidR="00D62AC9" w:rsidRPr="0012302C" w:rsidRDefault="00D62AC9" w:rsidP="00D62AC9">
      <w:pPr>
        <w:ind w:firstLine="708"/>
        <w:contextualSpacing/>
      </w:pPr>
      <w:r w:rsidRPr="0012302C">
        <w:t xml:space="preserve">   </w:t>
      </w:r>
    </w:p>
    <w:p w:rsidR="00D62AC9" w:rsidRPr="0012302C" w:rsidRDefault="00D62AC9" w:rsidP="00D62AC9">
      <w:pPr>
        <w:shd w:val="clear" w:color="auto" w:fill="FFFFFF"/>
        <w:tabs>
          <w:tab w:val="left" w:leader="underscore" w:pos="4337"/>
        </w:tabs>
        <w:contextualSpacing/>
        <w:jc w:val="center"/>
        <w:rPr>
          <w:rFonts w:eastAsia="Calibri"/>
        </w:rPr>
      </w:pPr>
    </w:p>
    <w:bookmarkEnd w:id="50"/>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pPr>
    </w:p>
    <w:p w:rsidR="00D62AC9" w:rsidRPr="0012302C" w:rsidRDefault="00D62AC9" w:rsidP="00D62AC9">
      <w:pPr>
        <w:tabs>
          <w:tab w:val="left" w:leader="underscore" w:pos="4337"/>
        </w:tabs>
        <w:contextualSpacing/>
        <w:rPr>
          <w:rFonts w:eastAsia="Arial"/>
          <w:b/>
          <w:spacing w:val="-8"/>
          <w:shd w:val="clear" w:color="auto" w:fill="FFFFFF"/>
        </w:rPr>
      </w:pPr>
    </w:p>
    <w:p w:rsidR="00D62AC9" w:rsidRPr="0012302C" w:rsidRDefault="00D62AC9" w:rsidP="00D62AC9">
      <w:pPr>
        <w:tabs>
          <w:tab w:val="left" w:leader="underscore" w:pos="4337"/>
        </w:tabs>
        <w:contextualSpacing/>
        <w:jc w:val="right"/>
        <w:rPr>
          <w:rFonts w:eastAsia="Arial"/>
          <w:b/>
          <w:spacing w:val="-8"/>
          <w:shd w:val="clear" w:color="auto" w:fill="FFFFFF"/>
        </w:rPr>
        <w:sectPr w:rsidR="00D62AC9" w:rsidRPr="0012302C" w:rsidSect="00D62AC9">
          <w:headerReference w:type="even" r:id="rId24"/>
          <w:headerReference w:type="default" r:id="rId25"/>
          <w:footerReference w:type="even" r:id="rId26"/>
          <w:footerReference w:type="default" r:id="rId27"/>
          <w:headerReference w:type="first" r:id="rId28"/>
          <w:footerReference w:type="first" r:id="rId29"/>
          <w:pgSz w:w="11906" w:h="16838"/>
          <w:pgMar w:top="992" w:right="851" w:bottom="709" w:left="851" w:header="709" w:footer="709" w:gutter="0"/>
          <w:cols w:space="708"/>
          <w:titlePg/>
          <w:docGrid w:linePitch="360"/>
        </w:sectPr>
      </w:pPr>
    </w:p>
    <w:p w:rsidR="00D62AC9" w:rsidRPr="0012302C" w:rsidRDefault="00D62AC9" w:rsidP="00D62AC9">
      <w:pPr>
        <w:ind w:left="4678"/>
        <w:jc w:val="right"/>
        <w:outlineLvl w:val="0"/>
      </w:pPr>
      <w:r w:rsidRPr="0012302C">
        <w:lastRenderedPageBreak/>
        <w:t>Приложение № 4</w:t>
      </w:r>
    </w:p>
    <w:p w:rsidR="00D62AC9" w:rsidRPr="0012302C" w:rsidRDefault="00D62AC9" w:rsidP="00D62AC9">
      <w:pPr>
        <w:ind w:left="4678"/>
        <w:jc w:val="right"/>
      </w:pPr>
      <w:r w:rsidRPr="0012302C">
        <w:t>к Государственному контракту</w:t>
      </w:r>
    </w:p>
    <w:p w:rsidR="00D62AC9" w:rsidRPr="0012302C" w:rsidRDefault="00D62AC9" w:rsidP="00D62AC9">
      <w:pPr>
        <w:ind w:left="4678"/>
        <w:jc w:val="right"/>
      </w:pPr>
      <w:r w:rsidRPr="0012302C">
        <w:t>на выполнение проектно-изыскательских</w:t>
      </w:r>
    </w:p>
    <w:p w:rsidR="00D62AC9" w:rsidRPr="0012302C" w:rsidRDefault="00D62AC9" w:rsidP="00D62AC9">
      <w:pPr>
        <w:ind w:left="4678"/>
        <w:jc w:val="right"/>
      </w:pPr>
      <w:r w:rsidRPr="0012302C">
        <w:t>работ от «___»________2020 г. №____</w:t>
      </w:r>
    </w:p>
    <w:p w:rsidR="00D62AC9" w:rsidRPr="0012302C" w:rsidRDefault="00D62AC9" w:rsidP="00D62AC9">
      <w:pPr>
        <w:tabs>
          <w:tab w:val="left" w:leader="underscore" w:pos="4337"/>
        </w:tabs>
        <w:contextualSpacing/>
        <w:jc w:val="right"/>
        <w:rPr>
          <w:rFonts w:eastAsia="Calibri"/>
          <w:spacing w:val="-8"/>
        </w:rPr>
      </w:pPr>
    </w:p>
    <w:p w:rsidR="00D62AC9" w:rsidRPr="0012302C" w:rsidRDefault="00D62AC9" w:rsidP="00D62AC9">
      <w:pPr>
        <w:tabs>
          <w:tab w:val="left" w:leader="underscore" w:pos="4337"/>
        </w:tabs>
        <w:contextualSpacing/>
        <w:jc w:val="right"/>
        <w:outlineLvl w:val="0"/>
        <w:rPr>
          <w:rFonts w:eastAsia="Calibri"/>
          <w:spacing w:val="-8"/>
        </w:rPr>
      </w:pPr>
      <w:r w:rsidRPr="0012302C">
        <w:rPr>
          <w:rFonts w:eastAsia="Calibri"/>
          <w:spacing w:val="-8"/>
        </w:rPr>
        <w:t>Форма</w:t>
      </w:r>
    </w:p>
    <w:p w:rsidR="00D62AC9" w:rsidRPr="0012302C" w:rsidRDefault="00D62AC9" w:rsidP="00D62AC9">
      <w:pPr>
        <w:tabs>
          <w:tab w:val="left" w:leader="underscore" w:pos="4337"/>
        </w:tabs>
        <w:contextualSpacing/>
        <w:jc w:val="center"/>
        <w:rPr>
          <w:rFonts w:eastAsia="Calibri"/>
        </w:rPr>
      </w:pPr>
      <w:r w:rsidRPr="0012302C">
        <w:rPr>
          <w:rFonts w:eastAsia="Calibri"/>
        </w:rPr>
        <w:t>Акт № ______</w:t>
      </w:r>
    </w:p>
    <w:p w:rsidR="00D62AC9" w:rsidRPr="0012302C" w:rsidRDefault="00D62AC9" w:rsidP="00D62AC9">
      <w:pPr>
        <w:shd w:val="clear" w:color="auto" w:fill="FFFFFF"/>
        <w:tabs>
          <w:tab w:val="left" w:leader="underscore" w:pos="4337"/>
        </w:tabs>
        <w:contextualSpacing/>
        <w:jc w:val="center"/>
        <w:rPr>
          <w:rFonts w:eastAsia="Calibri"/>
        </w:rPr>
      </w:pPr>
      <w:r w:rsidRPr="0012302C">
        <w:rPr>
          <w:rFonts w:eastAsia="Calibri"/>
        </w:rPr>
        <w:t xml:space="preserve">сдачи-приемки </w:t>
      </w:r>
      <w:r w:rsidRPr="0012302C">
        <w:t>выполненных</w:t>
      </w:r>
      <w:r w:rsidRPr="0012302C">
        <w:rPr>
          <w:rFonts w:eastAsia="Calibri"/>
        </w:rPr>
        <w:t xml:space="preserve"> работ </w:t>
      </w:r>
    </w:p>
    <w:p w:rsidR="00D62AC9" w:rsidRPr="0012302C" w:rsidRDefault="00D62AC9" w:rsidP="00D62AC9">
      <w:pPr>
        <w:shd w:val="clear" w:color="auto" w:fill="FFFFFF"/>
        <w:tabs>
          <w:tab w:val="left" w:leader="underscore" w:pos="4337"/>
        </w:tabs>
        <w:contextualSpacing/>
        <w:jc w:val="center"/>
        <w:rPr>
          <w:rFonts w:eastAsia="Calibri"/>
        </w:rPr>
      </w:pPr>
      <w:r w:rsidRPr="0012302C">
        <w:rPr>
          <w:rFonts w:eastAsia="Calibri"/>
        </w:rPr>
        <w:t xml:space="preserve">по государственному контракту от «___»____________20__г. № ____________________ </w:t>
      </w:r>
    </w:p>
    <w:p w:rsidR="00D62AC9" w:rsidRPr="0012302C" w:rsidRDefault="00D62AC9" w:rsidP="00D62AC9">
      <w:pPr>
        <w:shd w:val="clear" w:color="auto" w:fill="FFFFFF"/>
        <w:tabs>
          <w:tab w:val="left" w:leader="underscore" w:pos="4337"/>
        </w:tabs>
        <w:contextualSpacing/>
        <w:jc w:val="center"/>
        <w:rPr>
          <w:rFonts w:eastAsia="Calibri"/>
        </w:rPr>
      </w:pPr>
      <w:r w:rsidRPr="0012302C">
        <w:rPr>
          <w:rFonts w:eastAsia="Calibri"/>
        </w:rPr>
        <w:t>на выполнение проектно-изыскательских работ</w:t>
      </w:r>
      <w:r>
        <w:rPr>
          <w:rFonts w:eastAsia="Calibri"/>
        </w:rPr>
        <w:t xml:space="preserve"> по</w:t>
      </w:r>
      <w:r w:rsidRPr="0012302C">
        <w:rPr>
          <w:rFonts w:eastAsia="Calibri"/>
        </w:rPr>
        <w:t xml:space="preserve"> объекту:</w:t>
      </w:r>
    </w:p>
    <w:p w:rsidR="00D62AC9" w:rsidRPr="0012302C" w:rsidRDefault="00D62AC9" w:rsidP="00D62AC9">
      <w:pPr>
        <w:shd w:val="clear" w:color="auto" w:fill="FFFFFF"/>
        <w:tabs>
          <w:tab w:val="left" w:leader="underscore" w:pos="4337"/>
        </w:tabs>
        <w:contextualSpacing/>
        <w:jc w:val="center"/>
        <w:rPr>
          <w:rFonts w:eastAsia="Calibri"/>
          <w:b/>
          <w:bCs/>
        </w:rPr>
      </w:pPr>
      <w:r w:rsidRPr="0012302C">
        <w:rPr>
          <w:rFonts w:eastAsia="Calibri"/>
          <w:b/>
          <w:bCs/>
        </w:rPr>
        <w:t>«_________________________»</w:t>
      </w:r>
    </w:p>
    <w:p w:rsidR="00D62AC9" w:rsidRPr="0012302C" w:rsidRDefault="00D62AC9" w:rsidP="00D62AC9">
      <w:pPr>
        <w:shd w:val="clear" w:color="auto" w:fill="FFFFFF"/>
        <w:tabs>
          <w:tab w:val="left" w:leader="underscore" w:pos="4337"/>
        </w:tabs>
        <w:contextualSpacing/>
        <w:jc w:val="center"/>
      </w:pPr>
    </w:p>
    <w:p w:rsidR="00D62AC9" w:rsidRPr="0012302C" w:rsidRDefault="00D62AC9" w:rsidP="00D62AC9">
      <w:pPr>
        <w:ind w:firstLine="709"/>
        <w:contextualSpacing/>
      </w:pPr>
      <w:r w:rsidRPr="0012302C">
        <w:rPr>
          <w:b/>
        </w:rPr>
        <w:t>«Государственный заказчик»</w:t>
      </w:r>
      <w:r w:rsidRPr="0012302C">
        <w:t xml:space="preserve">, в лице </w:t>
      </w:r>
      <w:r w:rsidRPr="0012302C">
        <w:rPr>
          <w:b/>
        </w:rPr>
        <w:t>____________________________________________</w:t>
      </w:r>
      <w:r w:rsidRPr="0012302C">
        <w:t>, действующего на основании __________________, от имени субъекта Российской Федерации – Республики Крым, с одной Стороны, и __________________________________________________,</w:t>
      </w:r>
    </w:p>
    <w:p w:rsidR="00D62AC9" w:rsidRPr="0012302C" w:rsidRDefault="00D62AC9" w:rsidP="00D62AC9">
      <w:pPr>
        <w:ind w:left="4247" w:firstLine="709"/>
        <w:contextualSpacing/>
        <w:rPr>
          <w:sz w:val="20"/>
          <w:szCs w:val="20"/>
        </w:rPr>
      </w:pPr>
      <w:r w:rsidRPr="0012302C">
        <w:rPr>
          <w:sz w:val="20"/>
          <w:szCs w:val="20"/>
        </w:rPr>
        <w:t>(наименование юридического лица)</w:t>
      </w:r>
    </w:p>
    <w:p w:rsidR="00D62AC9" w:rsidRPr="0012302C" w:rsidRDefault="00D62AC9" w:rsidP="00D62AC9">
      <w:pPr>
        <w:contextualSpacing/>
      </w:pPr>
      <w:r w:rsidRPr="0012302C">
        <w:t xml:space="preserve">именуемый в дальнейшем </w:t>
      </w:r>
      <w:r w:rsidRPr="0012302C">
        <w:rPr>
          <w:b/>
        </w:rPr>
        <w:t>«Подрядчик»</w:t>
      </w:r>
      <w:r w:rsidRPr="0012302C">
        <w:t xml:space="preserve">, в лице________________________________________________________________________________,                                                   </w:t>
      </w:r>
    </w:p>
    <w:p w:rsidR="00D62AC9" w:rsidRPr="0012302C" w:rsidRDefault="00D62AC9" w:rsidP="00D62AC9">
      <w:pPr>
        <w:ind w:left="1416" w:firstLine="708"/>
        <w:contextualSpacing/>
        <w:rPr>
          <w:sz w:val="20"/>
          <w:szCs w:val="20"/>
        </w:rPr>
      </w:pPr>
      <w:r w:rsidRPr="0012302C">
        <w:rPr>
          <w:sz w:val="20"/>
          <w:szCs w:val="20"/>
        </w:rPr>
        <w:t xml:space="preserve">(должность, фамилия, имя, отчество) </w:t>
      </w:r>
    </w:p>
    <w:p w:rsidR="00D62AC9" w:rsidRPr="0012302C" w:rsidRDefault="00D62AC9" w:rsidP="00D62AC9">
      <w:pPr>
        <w:contextualSpacing/>
      </w:pPr>
      <w:r w:rsidRPr="0012302C">
        <w:t xml:space="preserve">действующего на основании ________________________________,                                                                                                              </w:t>
      </w:r>
    </w:p>
    <w:p w:rsidR="00D62AC9" w:rsidRPr="0012302C" w:rsidRDefault="00D62AC9" w:rsidP="00D62AC9">
      <w:pPr>
        <w:contextualSpacing/>
        <w:rPr>
          <w:sz w:val="20"/>
          <w:szCs w:val="20"/>
        </w:rPr>
      </w:pPr>
      <w:r w:rsidRPr="0012302C">
        <w:rPr>
          <w:sz w:val="20"/>
          <w:szCs w:val="20"/>
        </w:rPr>
        <w:t xml:space="preserve">                                                                      (устава, положения и т.п.)</w:t>
      </w:r>
    </w:p>
    <w:p w:rsidR="00D62AC9" w:rsidRPr="0012302C" w:rsidRDefault="00D62AC9" w:rsidP="00D62AC9">
      <w:pPr>
        <w:contextualSpacing/>
      </w:pPr>
      <w:r w:rsidRPr="0012302C">
        <w:t>составили настоящий Акт о нижеследующем:</w:t>
      </w:r>
    </w:p>
    <w:p w:rsidR="00D62AC9" w:rsidRPr="0012302C" w:rsidRDefault="00D62AC9" w:rsidP="00D62AC9">
      <w:pPr>
        <w:contextualSpacing/>
      </w:pPr>
    </w:p>
    <w:p w:rsidR="00D62AC9" w:rsidRPr="0012302C" w:rsidRDefault="00D62AC9" w:rsidP="00D62AC9">
      <w:pPr>
        <w:pStyle w:val="aff"/>
        <w:widowControl w:val="0"/>
        <w:numPr>
          <w:ilvl w:val="0"/>
          <w:numId w:val="16"/>
        </w:numPr>
        <w:jc w:val="both"/>
      </w:pPr>
      <w:r w:rsidRPr="0012302C">
        <w:t xml:space="preserve">Подрядчик выполнил, а Государственный заказчик, принял следующие работы: </w:t>
      </w:r>
    </w:p>
    <w:p w:rsidR="00D62AC9" w:rsidRPr="0012302C" w:rsidRDefault="00D62AC9" w:rsidP="00D62AC9">
      <w:pPr>
        <w:pStyle w:val="aff"/>
        <w:ind w:left="1068"/>
        <w:jc w:val="both"/>
      </w:pPr>
    </w:p>
    <w:tbl>
      <w:tblPr>
        <w:tblStyle w:val="af5"/>
        <w:tblW w:w="0" w:type="auto"/>
        <w:tblLook w:val="04A0" w:firstRow="1" w:lastRow="0" w:firstColumn="1" w:lastColumn="0" w:noHBand="0" w:noVBand="1"/>
      </w:tblPr>
      <w:tblGrid>
        <w:gridCol w:w="704"/>
        <w:gridCol w:w="3373"/>
        <w:gridCol w:w="2039"/>
        <w:gridCol w:w="2039"/>
        <w:gridCol w:w="2039"/>
      </w:tblGrid>
      <w:tr w:rsidR="00D62AC9" w:rsidRPr="0012302C" w:rsidTr="00D62AC9">
        <w:tc>
          <w:tcPr>
            <w:tcW w:w="704" w:type="dxa"/>
            <w:vMerge w:val="restart"/>
            <w:vAlign w:val="center"/>
          </w:tcPr>
          <w:p w:rsidR="00D62AC9" w:rsidRPr="00EE3C47" w:rsidRDefault="00D62AC9" w:rsidP="00D62AC9">
            <w:pPr>
              <w:spacing w:line="252" w:lineRule="auto"/>
              <w:contextualSpacing/>
              <w:jc w:val="center"/>
            </w:pPr>
            <w:r w:rsidRPr="00EE3C47">
              <w:t>№</w:t>
            </w:r>
          </w:p>
        </w:tc>
        <w:tc>
          <w:tcPr>
            <w:tcW w:w="3373" w:type="dxa"/>
            <w:vMerge w:val="restart"/>
            <w:vAlign w:val="center"/>
          </w:tcPr>
          <w:p w:rsidR="00D62AC9" w:rsidRPr="00EE3C47" w:rsidRDefault="00D62AC9" w:rsidP="00D62AC9">
            <w:pPr>
              <w:spacing w:line="252" w:lineRule="auto"/>
              <w:contextualSpacing/>
              <w:jc w:val="center"/>
            </w:pPr>
            <w:r w:rsidRPr="00EE3C47">
              <w:t>Наименование принятых работ по настоящему акту</w:t>
            </w:r>
          </w:p>
        </w:tc>
        <w:tc>
          <w:tcPr>
            <w:tcW w:w="6117" w:type="dxa"/>
            <w:gridSpan w:val="3"/>
            <w:vAlign w:val="center"/>
          </w:tcPr>
          <w:p w:rsidR="00D62AC9" w:rsidRPr="00EE3C47" w:rsidRDefault="00D62AC9" w:rsidP="00D62AC9">
            <w:pPr>
              <w:spacing w:line="252" w:lineRule="auto"/>
              <w:contextualSpacing/>
              <w:jc w:val="center"/>
            </w:pPr>
            <w:r w:rsidRPr="00EE3C47">
              <w:t>Стоимость выполненных проектно-изыскательских работ, руб.</w:t>
            </w:r>
          </w:p>
        </w:tc>
      </w:tr>
      <w:tr w:rsidR="00D62AC9" w:rsidRPr="0012302C" w:rsidTr="00D62AC9">
        <w:tc>
          <w:tcPr>
            <w:tcW w:w="704" w:type="dxa"/>
            <w:vMerge/>
            <w:vAlign w:val="center"/>
          </w:tcPr>
          <w:p w:rsidR="00D62AC9" w:rsidRPr="00EE3C47" w:rsidRDefault="00D62AC9" w:rsidP="00D62AC9">
            <w:pPr>
              <w:spacing w:line="252" w:lineRule="auto"/>
              <w:contextualSpacing/>
            </w:pPr>
          </w:p>
        </w:tc>
        <w:tc>
          <w:tcPr>
            <w:tcW w:w="3373" w:type="dxa"/>
            <w:vMerge/>
            <w:vAlign w:val="center"/>
          </w:tcPr>
          <w:p w:rsidR="00D62AC9" w:rsidRPr="00EE3C47" w:rsidRDefault="00D62AC9" w:rsidP="00D62AC9">
            <w:pPr>
              <w:spacing w:line="252" w:lineRule="auto"/>
              <w:contextualSpacing/>
              <w:jc w:val="center"/>
            </w:pPr>
          </w:p>
        </w:tc>
        <w:tc>
          <w:tcPr>
            <w:tcW w:w="2039" w:type="dxa"/>
            <w:vAlign w:val="center"/>
          </w:tcPr>
          <w:p w:rsidR="00D62AC9" w:rsidRPr="00EE3C47" w:rsidRDefault="00D62AC9" w:rsidP="00D62AC9">
            <w:pPr>
              <w:spacing w:line="252" w:lineRule="auto"/>
              <w:contextualSpacing/>
              <w:jc w:val="center"/>
            </w:pPr>
            <w:r w:rsidRPr="00EE3C47">
              <w:t>с начала проведения работ</w:t>
            </w:r>
          </w:p>
        </w:tc>
        <w:tc>
          <w:tcPr>
            <w:tcW w:w="2039" w:type="dxa"/>
            <w:vAlign w:val="center"/>
          </w:tcPr>
          <w:p w:rsidR="00D62AC9" w:rsidRPr="00EE3C47" w:rsidRDefault="00D62AC9" w:rsidP="00D62AC9">
            <w:pPr>
              <w:spacing w:line="252" w:lineRule="auto"/>
              <w:contextualSpacing/>
              <w:jc w:val="center"/>
            </w:pPr>
            <w:r w:rsidRPr="00EE3C47">
              <w:t>с начала года</w:t>
            </w:r>
          </w:p>
        </w:tc>
        <w:tc>
          <w:tcPr>
            <w:tcW w:w="2039" w:type="dxa"/>
            <w:vAlign w:val="center"/>
          </w:tcPr>
          <w:p w:rsidR="00D62AC9" w:rsidRPr="00EE3C47" w:rsidRDefault="00D62AC9" w:rsidP="00D62AC9">
            <w:pPr>
              <w:spacing w:line="252" w:lineRule="auto"/>
              <w:contextualSpacing/>
              <w:jc w:val="center"/>
            </w:pPr>
            <w:r w:rsidRPr="00EE3C47">
              <w:t>в том числе за отчетный период</w:t>
            </w:r>
          </w:p>
        </w:tc>
      </w:tr>
      <w:tr w:rsidR="00D62AC9" w:rsidRPr="0012302C" w:rsidTr="00D62AC9">
        <w:tc>
          <w:tcPr>
            <w:tcW w:w="704" w:type="dxa"/>
            <w:vAlign w:val="center"/>
          </w:tcPr>
          <w:p w:rsidR="00D62AC9" w:rsidRPr="00EE3C47" w:rsidRDefault="00D62AC9" w:rsidP="00D62AC9">
            <w:pPr>
              <w:spacing w:line="252" w:lineRule="auto"/>
              <w:contextualSpacing/>
            </w:pPr>
          </w:p>
        </w:tc>
        <w:tc>
          <w:tcPr>
            <w:tcW w:w="3373"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r>
      <w:tr w:rsidR="00D62AC9" w:rsidRPr="0012302C" w:rsidTr="00D62AC9">
        <w:tc>
          <w:tcPr>
            <w:tcW w:w="704" w:type="dxa"/>
            <w:vAlign w:val="center"/>
          </w:tcPr>
          <w:p w:rsidR="00D62AC9" w:rsidRPr="00EE3C47" w:rsidRDefault="00D62AC9" w:rsidP="00D62AC9">
            <w:pPr>
              <w:spacing w:line="252" w:lineRule="auto"/>
              <w:contextualSpacing/>
            </w:pPr>
          </w:p>
        </w:tc>
        <w:tc>
          <w:tcPr>
            <w:tcW w:w="3373"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r>
      <w:tr w:rsidR="00D62AC9" w:rsidRPr="0012302C" w:rsidTr="00D62AC9">
        <w:tc>
          <w:tcPr>
            <w:tcW w:w="704" w:type="dxa"/>
            <w:vAlign w:val="center"/>
          </w:tcPr>
          <w:p w:rsidR="00D62AC9" w:rsidRPr="00EE3C47" w:rsidRDefault="00D62AC9" w:rsidP="00D62AC9">
            <w:pPr>
              <w:spacing w:line="252" w:lineRule="auto"/>
              <w:contextualSpacing/>
            </w:pPr>
          </w:p>
        </w:tc>
        <w:tc>
          <w:tcPr>
            <w:tcW w:w="3373" w:type="dxa"/>
            <w:vAlign w:val="center"/>
          </w:tcPr>
          <w:p w:rsidR="00D62AC9" w:rsidRPr="00EE3C47" w:rsidRDefault="00D62AC9" w:rsidP="00D62AC9">
            <w:pPr>
              <w:spacing w:line="252" w:lineRule="auto"/>
              <w:contextualSpacing/>
            </w:pPr>
            <w:r w:rsidRPr="00EE3C47">
              <w:t>Итого</w:t>
            </w: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r>
      <w:tr w:rsidR="00D62AC9" w:rsidRPr="0012302C" w:rsidTr="00D62AC9">
        <w:tc>
          <w:tcPr>
            <w:tcW w:w="704" w:type="dxa"/>
            <w:vAlign w:val="center"/>
          </w:tcPr>
          <w:p w:rsidR="00D62AC9" w:rsidRPr="00EE3C47" w:rsidRDefault="00D62AC9" w:rsidP="00D62AC9">
            <w:pPr>
              <w:spacing w:line="252" w:lineRule="auto"/>
              <w:contextualSpacing/>
            </w:pPr>
          </w:p>
        </w:tc>
        <w:tc>
          <w:tcPr>
            <w:tcW w:w="3373" w:type="dxa"/>
            <w:vAlign w:val="center"/>
          </w:tcPr>
          <w:p w:rsidR="00D62AC9" w:rsidRPr="00EE3C47" w:rsidRDefault="00D62AC9" w:rsidP="00D62AC9">
            <w:pPr>
              <w:spacing w:line="252" w:lineRule="auto"/>
              <w:contextualSpacing/>
            </w:pPr>
            <w:r w:rsidRPr="00EE3C47">
              <w:t>Сумма НДС 20% (без НДС)</w:t>
            </w: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r>
      <w:tr w:rsidR="00D62AC9" w:rsidRPr="0012302C" w:rsidTr="00D62AC9">
        <w:tc>
          <w:tcPr>
            <w:tcW w:w="704" w:type="dxa"/>
            <w:vAlign w:val="center"/>
          </w:tcPr>
          <w:p w:rsidR="00D62AC9" w:rsidRPr="00EE3C47" w:rsidRDefault="00D62AC9" w:rsidP="00D62AC9">
            <w:pPr>
              <w:spacing w:line="252" w:lineRule="auto"/>
              <w:contextualSpacing/>
            </w:pPr>
          </w:p>
        </w:tc>
        <w:tc>
          <w:tcPr>
            <w:tcW w:w="3373" w:type="dxa"/>
            <w:vAlign w:val="center"/>
          </w:tcPr>
          <w:p w:rsidR="00D62AC9" w:rsidRPr="00EE3C47" w:rsidRDefault="00D62AC9" w:rsidP="00D62AC9">
            <w:pPr>
              <w:spacing w:line="252" w:lineRule="auto"/>
              <w:contextualSpacing/>
            </w:pPr>
            <w:r w:rsidRPr="00EE3C47">
              <w:t>Всего</w:t>
            </w: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r>
      <w:tr w:rsidR="00D62AC9" w:rsidRPr="0012302C" w:rsidTr="00D62AC9">
        <w:tc>
          <w:tcPr>
            <w:tcW w:w="704" w:type="dxa"/>
            <w:vAlign w:val="center"/>
          </w:tcPr>
          <w:p w:rsidR="00D62AC9" w:rsidRPr="00EE3C47" w:rsidRDefault="00D62AC9" w:rsidP="00D62AC9">
            <w:pPr>
              <w:spacing w:line="252" w:lineRule="auto"/>
              <w:contextualSpacing/>
            </w:pPr>
          </w:p>
        </w:tc>
        <w:tc>
          <w:tcPr>
            <w:tcW w:w="3373" w:type="dxa"/>
            <w:vAlign w:val="center"/>
          </w:tcPr>
          <w:p w:rsidR="00D62AC9" w:rsidRPr="00EE3C47" w:rsidRDefault="00D62AC9" w:rsidP="00D62AC9">
            <w:pPr>
              <w:spacing w:line="252" w:lineRule="auto"/>
              <w:contextualSpacing/>
            </w:pPr>
            <w:r w:rsidRPr="00EE3C47">
              <w:t>Погашение аванса</w:t>
            </w: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r>
      <w:tr w:rsidR="00D62AC9" w:rsidRPr="0012302C" w:rsidTr="00D62AC9">
        <w:tc>
          <w:tcPr>
            <w:tcW w:w="704" w:type="dxa"/>
            <w:vAlign w:val="center"/>
          </w:tcPr>
          <w:p w:rsidR="00D62AC9" w:rsidRPr="00EE3C47" w:rsidRDefault="00D62AC9" w:rsidP="00D62AC9">
            <w:pPr>
              <w:spacing w:line="252" w:lineRule="auto"/>
              <w:contextualSpacing/>
            </w:pPr>
          </w:p>
        </w:tc>
        <w:tc>
          <w:tcPr>
            <w:tcW w:w="3373" w:type="dxa"/>
            <w:vAlign w:val="center"/>
          </w:tcPr>
          <w:p w:rsidR="00D62AC9" w:rsidRPr="00EE3C47" w:rsidRDefault="00D62AC9" w:rsidP="00D62AC9">
            <w:pPr>
              <w:spacing w:line="252" w:lineRule="auto"/>
              <w:contextualSpacing/>
            </w:pPr>
            <w:r w:rsidRPr="00EE3C47">
              <w:t>Всего к оплате</w:t>
            </w: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c>
          <w:tcPr>
            <w:tcW w:w="2039" w:type="dxa"/>
            <w:vAlign w:val="center"/>
          </w:tcPr>
          <w:p w:rsidR="00D62AC9" w:rsidRPr="00EE3C47" w:rsidRDefault="00D62AC9" w:rsidP="00D62AC9">
            <w:pPr>
              <w:spacing w:line="252" w:lineRule="auto"/>
              <w:contextualSpacing/>
            </w:pPr>
          </w:p>
        </w:tc>
      </w:tr>
    </w:tbl>
    <w:p w:rsidR="00D62AC9" w:rsidRPr="0012302C" w:rsidRDefault="00D62AC9" w:rsidP="00D62AC9">
      <w:pPr>
        <w:ind w:firstLine="708"/>
        <w:contextualSpacing/>
        <w:jc w:val="both"/>
      </w:pPr>
    </w:p>
    <w:p w:rsidR="00D62AC9" w:rsidRPr="0012302C" w:rsidRDefault="00D62AC9" w:rsidP="00D62AC9">
      <w:pPr>
        <w:ind w:firstLine="709"/>
        <w:contextualSpacing/>
        <w:rPr>
          <w:rFonts w:eastAsia="Calibri"/>
        </w:rPr>
      </w:pPr>
      <w:r w:rsidRPr="0012302C">
        <w:rPr>
          <w:rFonts w:eastAsia="Calibri"/>
        </w:rPr>
        <w:t xml:space="preserve">2. Работы выполнены в полном объеме. </w:t>
      </w:r>
    </w:p>
    <w:p w:rsidR="00D62AC9" w:rsidRPr="0012302C" w:rsidRDefault="00D62AC9" w:rsidP="00D62AC9">
      <w:pPr>
        <w:ind w:firstLine="709"/>
        <w:contextualSpacing/>
        <w:jc w:val="both"/>
      </w:pPr>
      <w:r w:rsidRPr="0012302C">
        <w:rPr>
          <w:rFonts w:eastAsia="Calibri"/>
        </w:rPr>
        <w:t>3</w:t>
      </w:r>
      <w:r w:rsidRPr="0012302C">
        <w:t>. Настоящий акт составлен в трех экземплярах (один для Подрядчика, два - для Государственного заказчика).</w:t>
      </w:r>
    </w:p>
    <w:tbl>
      <w:tblPr>
        <w:tblStyle w:val="af5"/>
        <w:tblW w:w="0" w:type="auto"/>
        <w:tblLook w:val="04A0" w:firstRow="1" w:lastRow="0" w:firstColumn="1" w:lastColumn="0" w:noHBand="0" w:noVBand="1"/>
      </w:tblPr>
      <w:tblGrid>
        <w:gridCol w:w="5097"/>
        <w:gridCol w:w="5097"/>
      </w:tblGrid>
      <w:tr w:rsidR="00D62AC9" w:rsidRPr="0012302C" w:rsidTr="00D62AC9">
        <w:tc>
          <w:tcPr>
            <w:tcW w:w="5097" w:type="dxa"/>
          </w:tcPr>
          <w:p w:rsidR="00D62AC9" w:rsidRPr="0012302C" w:rsidRDefault="00D62AC9" w:rsidP="00D62AC9">
            <w:pPr>
              <w:contextualSpacing/>
            </w:pPr>
            <w:r w:rsidRPr="0012302C">
              <w:t>Государственный заказчик:</w:t>
            </w: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c>
          <w:tcPr>
            <w:tcW w:w="5097" w:type="dxa"/>
          </w:tcPr>
          <w:p w:rsidR="00D62AC9" w:rsidRPr="0012302C" w:rsidRDefault="00D62AC9" w:rsidP="00D62AC9">
            <w:pPr>
              <w:contextualSpacing/>
            </w:pPr>
            <w:r w:rsidRPr="0012302C">
              <w:t>Подрядчик:</w:t>
            </w: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p w:rsidR="00D62AC9" w:rsidRPr="0012302C" w:rsidRDefault="00D62AC9" w:rsidP="00D62AC9">
      <w:pPr>
        <w:ind w:firstLine="708"/>
        <w:contextualSpacing/>
      </w:pPr>
    </w:p>
    <w:p w:rsidR="00D62AC9" w:rsidRPr="0012302C" w:rsidRDefault="00D62AC9" w:rsidP="00D62AC9">
      <w:pPr>
        <w:ind w:firstLine="708"/>
        <w:contextualSpacing/>
      </w:pPr>
      <w:r w:rsidRPr="0012302C">
        <w:t>Окончание формы</w:t>
      </w:r>
    </w:p>
    <w:tbl>
      <w:tblPr>
        <w:tblStyle w:val="af5"/>
        <w:tblW w:w="0" w:type="auto"/>
        <w:tblLook w:val="04A0" w:firstRow="1" w:lastRow="0" w:firstColumn="1" w:lastColumn="0" w:noHBand="0" w:noVBand="1"/>
      </w:tblPr>
      <w:tblGrid>
        <w:gridCol w:w="4798"/>
        <w:gridCol w:w="4971"/>
      </w:tblGrid>
      <w:tr w:rsidR="00D62AC9" w:rsidRPr="0012302C" w:rsidTr="003845D2">
        <w:tc>
          <w:tcPr>
            <w:tcW w:w="4798" w:type="dxa"/>
          </w:tcPr>
          <w:p w:rsidR="00D62AC9" w:rsidRPr="0012302C" w:rsidRDefault="00D62AC9" w:rsidP="00D62AC9">
            <w:pPr>
              <w:contextualSpacing/>
            </w:pPr>
            <w:r w:rsidRPr="0012302C">
              <w:t>Государственный заказчик:</w:t>
            </w:r>
          </w:p>
          <w:p w:rsidR="00D62AC9" w:rsidRPr="0012302C" w:rsidRDefault="00D62AC9" w:rsidP="00D62AC9">
            <w:pPr>
              <w:contextualSpacing/>
            </w:pPr>
          </w:p>
          <w:p w:rsidR="00D62AC9" w:rsidRPr="0012302C" w:rsidRDefault="00D62AC9" w:rsidP="00D62AC9">
            <w:pPr>
              <w:contextualSpacing/>
            </w:pPr>
            <w:r w:rsidRPr="0012302C">
              <w:t>_________________/А.В. Титов</w:t>
            </w:r>
          </w:p>
          <w:p w:rsidR="00D62AC9" w:rsidRPr="0012302C" w:rsidRDefault="00D62AC9" w:rsidP="00D62AC9">
            <w:pPr>
              <w:contextualSpacing/>
            </w:pPr>
            <w:r w:rsidRPr="0012302C">
              <w:t>М.П.</w:t>
            </w:r>
          </w:p>
        </w:tc>
        <w:tc>
          <w:tcPr>
            <w:tcW w:w="4971" w:type="dxa"/>
          </w:tcPr>
          <w:p w:rsidR="00D62AC9" w:rsidRPr="0012302C" w:rsidRDefault="00D62AC9" w:rsidP="00D62AC9">
            <w:pPr>
              <w:contextualSpacing/>
            </w:pPr>
            <w:r w:rsidRPr="0012302C">
              <w:t>Подрядчик:</w:t>
            </w:r>
          </w:p>
          <w:p w:rsidR="00D62AC9" w:rsidRPr="0012302C" w:rsidRDefault="00D62AC9" w:rsidP="00D62AC9">
            <w:pPr>
              <w:contextualSpacing/>
            </w:pP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p w:rsidR="00D62AC9" w:rsidRDefault="00D62AC9" w:rsidP="00D62AC9">
      <w:pPr>
        <w:ind w:left="4678"/>
        <w:jc w:val="right"/>
        <w:outlineLvl w:val="0"/>
      </w:pPr>
    </w:p>
    <w:p w:rsidR="003845D2" w:rsidRDefault="003845D2" w:rsidP="00D62AC9">
      <w:pPr>
        <w:ind w:left="4678"/>
        <w:jc w:val="right"/>
        <w:outlineLvl w:val="0"/>
      </w:pPr>
    </w:p>
    <w:p w:rsidR="003845D2" w:rsidRDefault="003845D2" w:rsidP="00D62AC9">
      <w:pPr>
        <w:ind w:left="4678"/>
        <w:jc w:val="right"/>
        <w:outlineLvl w:val="0"/>
      </w:pPr>
    </w:p>
    <w:p w:rsidR="003845D2" w:rsidRDefault="003845D2" w:rsidP="00D62AC9">
      <w:pPr>
        <w:ind w:left="4678"/>
        <w:jc w:val="right"/>
        <w:outlineLvl w:val="0"/>
      </w:pPr>
    </w:p>
    <w:p w:rsidR="00D62AC9" w:rsidRPr="0012302C" w:rsidRDefault="00D62AC9" w:rsidP="00D62AC9">
      <w:pPr>
        <w:ind w:left="4678"/>
        <w:jc w:val="right"/>
        <w:outlineLvl w:val="0"/>
      </w:pPr>
      <w:r w:rsidRPr="0012302C">
        <w:lastRenderedPageBreak/>
        <w:t xml:space="preserve">Приложение № </w:t>
      </w:r>
      <w:r>
        <w:t>5</w:t>
      </w:r>
    </w:p>
    <w:p w:rsidR="00D62AC9" w:rsidRPr="0012302C" w:rsidRDefault="00D62AC9" w:rsidP="00D62AC9">
      <w:pPr>
        <w:ind w:left="4678"/>
        <w:jc w:val="right"/>
      </w:pPr>
      <w:r w:rsidRPr="0012302C">
        <w:t>к Государственному контракту</w:t>
      </w:r>
    </w:p>
    <w:p w:rsidR="00D62AC9" w:rsidRPr="0012302C" w:rsidRDefault="00D62AC9" w:rsidP="00D62AC9">
      <w:pPr>
        <w:ind w:left="4678"/>
        <w:jc w:val="right"/>
      </w:pPr>
      <w:r w:rsidRPr="0012302C">
        <w:t>на выполнение проектно-изыскательских</w:t>
      </w:r>
    </w:p>
    <w:p w:rsidR="00D62AC9" w:rsidRPr="0012302C" w:rsidRDefault="00D62AC9" w:rsidP="00D62AC9">
      <w:pPr>
        <w:ind w:left="4678"/>
        <w:jc w:val="right"/>
      </w:pPr>
      <w:r w:rsidRPr="0012302C">
        <w:t>работ от «___»________2020 г. №____</w:t>
      </w:r>
    </w:p>
    <w:p w:rsidR="00D62AC9" w:rsidRPr="0012302C" w:rsidRDefault="00D62AC9" w:rsidP="00D62AC9">
      <w:pPr>
        <w:tabs>
          <w:tab w:val="left" w:leader="underscore" w:pos="4337"/>
        </w:tabs>
        <w:contextualSpacing/>
        <w:jc w:val="right"/>
        <w:rPr>
          <w:rFonts w:eastAsia="Calibri"/>
          <w:spacing w:val="-8"/>
        </w:rPr>
      </w:pPr>
    </w:p>
    <w:p w:rsidR="00D62AC9" w:rsidRDefault="00D62AC9" w:rsidP="00D62AC9">
      <w:pPr>
        <w:shd w:val="clear" w:color="auto" w:fill="FFFFFF"/>
        <w:tabs>
          <w:tab w:val="left" w:leader="underscore" w:pos="4337"/>
        </w:tabs>
        <w:contextualSpacing/>
        <w:jc w:val="center"/>
        <w:rPr>
          <w:rFonts w:eastAsia="Calibri"/>
          <w:spacing w:val="-8"/>
        </w:rPr>
      </w:pPr>
    </w:p>
    <w:p w:rsidR="00D62AC9" w:rsidRDefault="00D62AC9" w:rsidP="00D62AC9">
      <w:pPr>
        <w:shd w:val="clear" w:color="auto" w:fill="FFFFFF"/>
        <w:tabs>
          <w:tab w:val="left" w:leader="underscore" w:pos="4337"/>
        </w:tabs>
        <w:contextualSpacing/>
        <w:jc w:val="center"/>
        <w:rPr>
          <w:rFonts w:eastAsia="Calibri"/>
        </w:rPr>
      </w:pPr>
      <w:r w:rsidRPr="0012302C">
        <w:rPr>
          <w:rFonts w:eastAsia="Calibri"/>
        </w:rPr>
        <w:t>Распределение цены контракта</w:t>
      </w:r>
    </w:p>
    <w:p w:rsidR="00D62AC9" w:rsidRDefault="00D62AC9" w:rsidP="00D62AC9">
      <w:pPr>
        <w:shd w:val="clear" w:color="auto" w:fill="FFFFFF"/>
        <w:tabs>
          <w:tab w:val="left" w:leader="underscore" w:pos="4337"/>
        </w:tabs>
        <w:contextualSpacing/>
        <w:jc w:val="center"/>
        <w:rPr>
          <w:rFonts w:eastAsia="Calibri"/>
        </w:rPr>
      </w:pPr>
    </w:p>
    <w:p w:rsidR="00D62AC9" w:rsidRPr="0012302C" w:rsidRDefault="00D62AC9" w:rsidP="00D62AC9">
      <w:pPr>
        <w:shd w:val="clear" w:color="auto" w:fill="FFFFFF"/>
        <w:tabs>
          <w:tab w:val="left" w:leader="underscore" w:pos="4337"/>
        </w:tabs>
        <w:contextualSpacing/>
        <w:jc w:val="center"/>
        <w:rPr>
          <w:rFonts w:eastAsia="Calibri"/>
        </w:rPr>
      </w:pPr>
      <w:r w:rsidRPr="0012302C">
        <w:rPr>
          <w:rFonts w:eastAsia="Calibri"/>
        </w:rPr>
        <w:t xml:space="preserve">по государственному контракту от «___»____________20__г. № ____________________ </w:t>
      </w:r>
    </w:p>
    <w:p w:rsidR="00D62AC9" w:rsidRPr="0012302C" w:rsidRDefault="00D62AC9" w:rsidP="00D62AC9">
      <w:pPr>
        <w:shd w:val="clear" w:color="auto" w:fill="FFFFFF"/>
        <w:tabs>
          <w:tab w:val="left" w:leader="underscore" w:pos="4337"/>
        </w:tabs>
        <w:contextualSpacing/>
        <w:jc w:val="center"/>
        <w:rPr>
          <w:rFonts w:eastAsia="Calibri"/>
        </w:rPr>
      </w:pPr>
      <w:r w:rsidRPr="0012302C">
        <w:rPr>
          <w:rFonts w:eastAsia="Calibri"/>
        </w:rPr>
        <w:t>на выполнение проектно-изыскательских работ</w:t>
      </w:r>
      <w:r w:rsidR="003845D2">
        <w:rPr>
          <w:rFonts w:eastAsia="Calibri"/>
        </w:rPr>
        <w:t xml:space="preserve"> (корректировка)</w:t>
      </w:r>
      <w:r w:rsidRPr="0012302C">
        <w:rPr>
          <w:rFonts w:eastAsia="Calibri"/>
        </w:rPr>
        <w:t xml:space="preserve"> </w:t>
      </w:r>
      <w:r>
        <w:rPr>
          <w:rFonts w:eastAsia="Calibri"/>
        </w:rPr>
        <w:t xml:space="preserve">по </w:t>
      </w:r>
      <w:r w:rsidRPr="0012302C">
        <w:rPr>
          <w:rFonts w:eastAsia="Calibri"/>
        </w:rPr>
        <w:t>объекту:</w:t>
      </w:r>
    </w:p>
    <w:p w:rsidR="00D62AC9" w:rsidRDefault="00D62AC9" w:rsidP="00D62AC9">
      <w:pPr>
        <w:shd w:val="clear" w:color="auto" w:fill="FFFFFF"/>
        <w:tabs>
          <w:tab w:val="left" w:leader="underscore" w:pos="4337"/>
        </w:tabs>
        <w:contextualSpacing/>
        <w:jc w:val="center"/>
        <w:rPr>
          <w:rFonts w:eastAsia="Calibri"/>
          <w:b/>
          <w:bCs/>
        </w:rPr>
      </w:pPr>
      <w:r w:rsidRPr="0012302C">
        <w:rPr>
          <w:rFonts w:eastAsia="Calibri"/>
          <w:b/>
          <w:bCs/>
        </w:rPr>
        <w:t>«</w:t>
      </w:r>
      <w:r w:rsidRPr="006C1E1D">
        <w:t>Строительство внешнего водоснабжения мкр. Верхние Фонтаны 1,2 и мкр. 2,3 жилого массива Новониколаевка, в г. Симферополе</w:t>
      </w:r>
      <w:r w:rsidRPr="0012302C">
        <w:rPr>
          <w:rFonts w:eastAsia="Calibri"/>
          <w:b/>
          <w:bCs/>
        </w:rPr>
        <w:t>»</w:t>
      </w:r>
    </w:p>
    <w:p w:rsidR="00D62AC9" w:rsidRDefault="00D62AC9" w:rsidP="00D62AC9">
      <w:pPr>
        <w:shd w:val="clear" w:color="auto" w:fill="FFFFFF"/>
        <w:tabs>
          <w:tab w:val="left" w:leader="underscore" w:pos="4337"/>
        </w:tabs>
        <w:contextualSpacing/>
        <w:jc w:val="center"/>
        <w:rPr>
          <w:rFonts w:eastAsia="Calibri"/>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286"/>
        <w:gridCol w:w="1813"/>
        <w:gridCol w:w="1418"/>
      </w:tblGrid>
      <w:tr w:rsidR="00D62AC9" w:rsidRPr="0012302C" w:rsidTr="003845D2">
        <w:trPr>
          <w:trHeight w:val="1137"/>
        </w:trPr>
        <w:tc>
          <w:tcPr>
            <w:tcW w:w="543" w:type="dxa"/>
            <w:shd w:val="clear" w:color="FFFFCC" w:fill="FFFFFF"/>
            <w:vAlign w:val="center"/>
            <w:hideMark/>
          </w:tcPr>
          <w:p w:rsidR="00D62AC9" w:rsidRPr="00B630F5" w:rsidRDefault="00D62AC9" w:rsidP="00D62AC9">
            <w:pPr>
              <w:jc w:val="center"/>
              <w:rPr>
                <w:bCs/>
              </w:rPr>
            </w:pPr>
            <w:r w:rsidRPr="0012302C">
              <w:rPr>
                <w:bCs/>
              </w:rPr>
              <w:t xml:space="preserve">№ </w:t>
            </w:r>
          </w:p>
          <w:p w:rsidR="00D62AC9" w:rsidRPr="0012302C" w:rsidRDefault="00D62AC9" w:rsidP="00D62AC9">
            <w:pPr>
              <w:jc w:val="center"/>
              <w:rPr>
                <w:bCs/>
              </w:rPr>
            </w:pPr>
            <w:r w:rsidRPr="0012302C">
              <w:rPr>
                <w:bCs/>
              </w:rPr>
              <w:t>п/п</w:t>
            </w:r>
          </w:p>
        </w:tc>
        <w:tc>
          <w:tcPr>
            <w:tcW w:w="6286" w:type="dxa"/>
            <w:shd w:val="clear" w:color="FFFFCC" w:fill="FFFFFF"/>
            <w:vAlign w:val="center"/>
            <w:hideMark/>
          </w:tcPr>
          <w:p w:rsidR="00D62AC9" w:rsidRPr="0012302C" w:rsidRDefault="00D62AC9" w:rsidP="00D62AC9">
            <w:pPr>
              <w:jc w:val="center"/>
              <w:rPr>
                <w:bCs/>
              </w:rPr>
            </w:pPr>
            <w:r w:rsidRPr="0012302C">
              <w:rPr>
                <w:bCs/>
              </w:rPr>
              <w:t>Наименование работ и затрат</w:t>
            </w:r>
          </w:p>
        </w:tc>
        <w:tc>
          <w:tcPr>
            <w:tcW w:w="1813" w:type="dxa"/>
            <w:shd w:val="clear" w:color="FFFFCC" w:fill="FFFFFF"/>
            <w:vAlign w:val="center"/>
          </w:tcPr>
          <w:p w:rsidR="00D62AC9" w:rsidRPr="0012302C" w:rsidRDefault="00D62AC9" w:rsidP="00D62AC9">
            <w:pPr>
              <w:jc w:val="center"/>
              <w:rPr>
                <w:bCs/>
              </w:rPr>
            </w:pPr>
            <w:r w:rsidRPr="0012302C">
              <w:rPr>
                <w:rFonts w:eastAsia="Calibri"/>
              </w:rPr>
              <w:t>Распределение цены контракта</w:t>
            </w:r>
            <w:r>
              <w:rPr>
                <w:rFonts w:eastAsia="Calibri"/>
              </w:rPr>
              <w:t>, %</w:t>
            </w:r>
          </w:p>
        </w:tc>
        <w:tc>
          <w:tcPr>
            <w:tcW w:w="1418" w:type="dxa"/>
            <w:shd w:val="clear" w:color="FFFFCC" w:fill="FFFFFF"/>
            <w:vAlign w:val="center"/>
            <w:hideMark/>
          </w:tcPr>
          <w:p w:rsidR="00D62AC9" w:rsidRPr="0012302C" w:rsidRDefault="00D62AC9" w:rsidP="00D62AC9">
            <w:pPr>
              <w:jc w:val="center"/>
              <w:rPr>
                <w:bCs/>
              </w:rPr>
            </w:pPr>
            <w:r w:rsidRPr="0012302C">
              <w:rPr>
                <w:bCs/>
              </w:rPr>
              <w:t>Стоимость, руб.</w:t>
            </w:r>
          </w:p>
        </w:tc>
      </w:tr>
      <w:tr w:rsidR="00D62AC9" w:rsidRPr="0012302C" w:rsidTr="003845D2">
        <w:trPr>
          <w:trHeight w:val="288"/>
        </w:trPr>
        <w:tc>
          <w:tcPr>
            <w:tcW w:w="543" w:type="dxa"/>
            <w:shd w:val="clear" w:color="FFFFCC" w:fill="FFFFFF"/>
            <w:vAlign w:val="center"/>
            <w:hideMark/>
          </w:tcPr>
          <w:p w:rsidR="00D62AC9" w:rsidRPr="0012302C" w:rsidRDefault="00D62AC9" w:rsidP="00D62AC9">
            <w:pPr>
              <w:jc w:val="center"/>
              <w:rPr>
                <w:bCs/>
              </w:rPr>
            </w:pPr>
            <w:r w:rsidRPr="0012302C">
              <w:rPr>
                <w:bCs/>
              </w:rPr>
              <w:t>1</w:t>
            </w:r>
          </w:p>
        </w:tc>
        <w:tc>
          <w:tcPr>
            <w:tcW w:w="6286" w:type="dxa"/>
            <w:shd w:val="clear" w:color="FFFFCC" w:fill="FFFFFF"/>
            <w:vAlign w:val="center"/>
            <w:hideMark/>
          </w:tcPr>
          <w:p w:rsidR="00D62AC9" w:rsidRPr="0012302C" w:rsidRDefault="00D62AC9" w:rsidP="00D62AC9">
            <w:pPr>
              <w:jc w:val="center"/>
              <w:rPr>
                <w:bCs/>
              </w:rPr>
            </w:pPr>
            <w:r w:rsidRPr="0012302C">
              <w:rPr>
                <w:bCs/>
              </w:rPr>
              <w:t>2</w:t>
            </w:r>
          </w:p>
        </w:tc>
        <w:tc>
          <w:tcPr>
            <w:tcW w:w="1813" w:type="dxa"/>
            <w:shd w:val="clear" w:color="FFFFCC" w:fill="FFFFFF"/>
            <w:vAlign w:val="center"/>
          </w:tcPr>
          <w:p w:rsidR="00D62AC9" w:rsidRPr="00B630F5" w:rsidRDefault="00D62AC9" w:rsidP="00D62AC9">
            <w:pPr>
              <w:jc w:val="center"/>
              <w:rPr>
                <w:bCs/>
              </w:rPr>
            </w:pPr>
            <w:r w:rsidRPr="00B630F5">
              <w:rPr>
                <w:bCs/>
              </w:rPr>
              <w:t>3</w:t>
            </w:r>
          </w:p>
        </w:tc>
        <w:tc>
          <w:tcPr>
            <w:tcW w:w="1418" w:type="dxa"/>
            <w:shd w:val="clear" w:color="FFFFCC" w:fill="FFFFFF"/>
            <w:vAlign w:val="center"/>
            <w:hideMark/>
          </w:tcPr>
          <w:p w:rsidR="00D62AC9" w:rsidRPr="0012302C" w:rsidRDefault="00D62AC9" w:rsidP="00D62AC9">
            <w:pPr>
              <w:jc w:val="center"/>
              <w:rPr>
                <w:bCs/>
              </w:rPr>
            </w:pPr>
            <w:r w:rsidRPr="00B630F5">
              <w:rPr>
                <w:bCs/>
              </w:rPr>
              <w:t>4</w:t>
            </w:r>
          </w:p>
        </w:tc>
      </w:tr>
      <w:tr w:rsidR="00D62AC9" w:rsidRPr="0012302C" w:rsidTr="003845D2">
        <w:trPr>
          <w:trHeight w:val="906"/>
        </w:trPr>
        <w:tc>
          <w:tcPr>
            <w:tcW w:w="543" w:type="dxa"/>
            <w:shd w:val="clear" w:color="FFFFCC" w:fill="FFFFFF"/>
            <w:vAlign w:val="center"/>
            <w:hideMark/>
          </w:tcPr>
          <w:p w:rsidR="00D62AC9" w:rsidRPr="0012302C" w:rsidRDefault="00D62AC9" w:rsidP="00D62AC9">
            <w:pPr>
              <w:jc w:val="center"/>
              <w:rPr>
                <w:iCs/>
              </w:rPr>
            </w:pPr>
            <w:r w:rsidRPr="0012302C">
              <w:rPr>
                <w:iCs/>
              </w:rPr>
              <w:t>1.</w:t>
            </w:r>
          </w:p>
        </w:tc>
        <w:tc>
          <w:tcPr>
            <w:tcW w:w="6286" w:type="dxa"/>
            <w:shd w:val="clear" w:color="FFFFCC" w:fill="FFFFFF"/>
            <w:vAlign w:val="center"/>
            <w:hideMark/>
          </w:tcPr>
          <w:p w:rsidR="00D62AC9" w:rsidRPr="0012302C" w:rsidRDefault="00D62AC9" w:rsidP="00D62AC9">
            <w:pPr>
              <w:rPr>
                <w:iCs/>
              </w:rPr>
            </w:pPr>
            <w:r w:rsidRPr="00B630F5">
              <w:rPr>
                <w:rFonts w:eastAsia="Calibri"/>
              </w:rPr>
              <w:t>Результаты инженерных изысканий, подтвержденные положительным заключением Государственной экспертизы</w:t>
            </w:r>
          </w:p>
        </w:tc>
        <w:tc>
          <w:tcPr>
            <w:tcW w:w="1813" w:type="dxa"/>
            <w:shd w:val="clear" w:color="FFFFCC" w:fill="FFFFFF"/>
            <w:vAlign w:val="center"/>
          </w:tcPr>
          <w:p w:rsidR="00D62AC9" w:rsidRPr="0012302C" w:rsidRDefault="00D62AC9" w:rsidP="00D62AC9">
            <w:pPr>
              <w:jc w:val="center"/>
              <w:rPr>
                <w:iCs/>
              </w:rPr>
            </w:pPr>
            <w:r>
              <w:rPr>
                <w:iCs/>
              </w:rPr>
              <w:t>30 % от цены Контракта</w:t>
            </w:r>
          </w:p>
        </w:tc>
        <w:tc>
          <w:tcPr>
            <w:tcW w:w="1418" w:type="dxa"/>
            <w:shd w:val="clear" w:color="FFFFCC" w:fill="FFFFFF"/>
            <w:vAlign w:val="center"/>
          </w:tcPr>
          <w:p w:rsidR="00D62AC9" w:rsidRPr="0012302C" w:rsidRDefault="00D62AC9" w:rsidP="00D62AC9">
            <w:pPr>
              <w:jc w:val="center"/>
              <w:rPr>
                <w:iCs/>
              </w:rPr>
            </w:pPr>
          </w:p>
        </w:tc>
      </w:tr>
      <w:tr w:rsidR="00D62AC9" w:rsidRPr="0012302C" w:rsidTr="003845D2">
        <w:trPr>
          <w:trHeight w:val="1827"/>
        </w:trPr>
        <w:tc>
          <w:tcPr>
            <w:tcW w:w="543" w:type="dxa"/>
            <w:shd w:val="clear" w:color="FFFFCC" w:fill="FFFFFF"/>
            <w:vAlign w:val="center"/>
            <w:hideMark/>
          </w:tcPr>
          <w:p w:rsidR="00D62AC9" w:rsidRPr="0012302C" w:rsidRDefault="00D62AC9" w:rsidP="00D62AC9">
            <w:pPr>
              <w:jc w:val="center"/>
              <w:rPr>
                <w:iCs/>
              </w:rPr>
            </w:pPr>
            <w:r w:rsidRPr="0012302C">
              <w:rPr>
                <w:iCs/>
              </w:rPr>
              <w:t>2.</w:t>
            </w:r>
          </w:p>
        </w:tc>
        <w:tc>
          <w:tcPr>
            <w:tcW w:w="6286" w:type="dxa"/>
            <w:shd w:val="clear" w:color="FFFFCC" w:fill="FFFFFF"/>
            <w:vAlign w:val="center"/>
            <w:hideMark/>
          </w:tcPr>
          <w:p w:rsidR="00D62AC9" w:rsidRPr="0012302C" w:rsidRDefault="00D62AC9" w:rsidP="00D62AC9">
            <w:pPr>
              <w:rPr>
                <w:iCs/>
              </w:rPr>
            </w:pPr>
            <w:r w:rsidRPr="00B630F5">
              <w:rPr>
                <w:rFonts w:eastAsia="Calibri"/>
              </w:rPr>
              <w:t xml:space="preserve">Проектная документация (в том числе сметная), согласованная со всеми </w:t>
            </w:r>
            <w:r w:rsidRPr="00B630F5">
              <w:t>компетентными государственными органами, органами местного самоуправления и</w:t>
            </w:r>
            <w:r w:rsidRPr="00B630F5">
              <w:rPr>
                <w:rFonts w:eastAsia="Calibri"/>
              </w:rPr>
              <w:t xml:space="preserve"> иными заинтересованными организациями, подтвержденные положительным заключением Государственной экспертизы</w:t>
            </w:r>
          </w:p>
        </w:tc>
        <w:tc>
          <w:tcPr>
            <w:tcW w:w="1813" w:type="dxa"/>
            <w:shd w:val="clear" w:color="FFFFCC" w:fill="FFFFFF"/>
            <w:vAlign w:val="center"/>
          </w:tcPr>
          <w:p w:rsidR="00D62AC9" w:rsidRPr="0012302C" w:rsidRDefault="00D62AC9" w:rsidP="00D62AC9">
            <w:pPr>
              <w:jc w:val="center"/>
              <w:rPr>
                <w:iCs/>
              </w:rPr>
            </w:pPr>
            <w:r>
              <w:rPr>
                <w:iCs/>
              </w:rPr>
              <w:t>40 % от цены Контракта</w:t>
            </w:r>
          </w:p>
        </w:tc>
        <w:tc>
          <w:tcPr>
            <w:tcW w:w="1418" w:type="dxa"/>
            <w:shd w:val="clear" w:color="FFFFCC" w:fill="FFFFFF"/>
            <w:vAlign w:val="center"/>
          </w:tcPr>
          <w:p w:rsidR="00D62AC9" w:rsidRPr="0012302C" w:rsidRDefault="00D62AC9" w:rsidP="00D62AC9">
            <w:pPr>
              <w:jc w:val="center"/>
              <w:rPr>
                <w:iCs/>
              </w:rPr>
            </w:pPr>
          </w:p>
        </w:tc>
      </w:tr>
      <w:tr w:rsidR="00D62AC9" w:rsidRPr="0012302C" w:rsidTr="003845D2">
        <w:trPr>
          <w:trHeight w:val="1258"/>
        </w:trPr>
        <w:tc>
          <w:tcPr>
            <w:tcW w:w="543" w:type="dxa"/>
            <w:shd w:val="clear" w:color="FFFFCC" w:fill="FFFFFF"/>
            <w:vAlign w:val="center"/>
            <w:hideMark/>
          </w:tcPr>
          <w:p w:rsidR="00D62AC9" w:rsidRPr="0012302C" w:rsidRDefault="00D62AC9" w:rsidP="00D62AC9">
            <w:pPr>
              <w:jc w:val="center"/>
              <w:rPr>
                <w:iCs/>
              </w:rPr>
            </w:pPr>
            <w:r w:rsidRPr="00B630F5">
              <w:rPr>
                <w:iCs/>
              </w:rPr>
              <w:t>3</w:t>
            </w:r>
            <w:r w:rsidRPr="0012302C">
              <w:rPr>
                <w:iCs/>
              </w:rPr>
              <w:t>.</w:t>
            </w:r>
          </w:p>
        </w:tc>
        <w:tc>
          <w:tcPr>
            <w:tcW w:w="6286" w:type="dxa"/>
            <w:shd w:val="clear" w:color="FFFFCC" w:fill="FFFFFF"/>
            <w:vAlign w:val="center"/>
            <w:hideMark/>
          </w:tcPr>
          <w:p w:rsidR="00D62AC9" w:rsidRPr="0012302C" w:rsidRDefault="00D62AC9" w:rsidP="00D62AC9">
            <w:pPr>
              <w:rPr>
                <w:iCs/>
              </w:rPr>
            </w:pPr>
            <w:r w:rsidRPr="00B630F5">
              <w:rPr>
                <w:rFonts w:eastAsia="Calibri"/>
              </w:rPr>
              <w:t xml:space="preserve">Рабочая документация, согласованная со всеми </w:t>
            </w:r>
            <w:r w:rsidRPr="00B630F5">
              <w:t>компетентными государственными органами, органами местного самоуправления и</w:t>
            </w:r>
            <w:r w:rsidRPr="00B630F5">
              <w:rPr>
                <w:rFonts w:eastAsia="Calibri"/>
              </w:rPr>
              <w:t xml:space="preserve"> иными заинтересованными организациями</w:t>
            </w:r>
          </w:p>
        </w:tc>
        <w:tc>
          <w:tcPr>
            <w:tcW w:w="1813" w:type="dxa"/>
            <w:shd w:val="clear" w:color="FFFFCC" w:fill="FFFFFF"/>
            <w:vAlign w:val="center"/>
          </w:tcPr>
          <w:p w:rsidR="00D62AC9" w:rsidRPr="0012302C" w:rsidRDefault="00D62AC9" w:rsidP="00D62AC9">
            <w:pPr>
              <w:jc w:val="center"/>
              <w:rPr>
                <w:iCs/>
              </w:rPr>
            </w:pPr>
            <w:r>
              <w:rPr>
                <w:iCs/>
              </w:rPr>
              <w:t>30 % от цены Контракта</w:t>
            </w:r>
          </w:p>
        </w:tc>
        <w:tc>
          <w:tcPr>
            <w:tcW w:w="1418" w:type="dxa"/>
            <w:shd w:val="clear" w:color="FFFFCC" w:fill="FFFFFF"/>
            <w:vAlign w:val="center"/>
          </w:tcPr>
          <w:p w:rsidR="00D62AC9" w:rsidRPr="0012302C" w:rsidRDefault="00D62AC9" w:rsidP="00D62AC9">
            <w:pPr>
              <w:jc w:val="center"/>
              <w:rPr>
                <w:iCs/>
              </w:rPr>
            </w:pPr>
          </w:p>
        </w:tc>
      </w:tr>
      <w:tr w:rsidR="00D62AC9" w:rsidRPr="0012302C" w:rsidTr="003845D2">
        <w:trPr>
          <w:trHeight w:val="301"/>
        </w:trPr>
        <w:tc>
          <w:tcPr>
            <w:tcW w:w="543" w:type="dxa"/>
            <w:shd w:val="clear" w:color="FFFFCC" w:fill="FFFFFF"/>
            <w:vAlign w:val="center"/>
            <w:hideMark/>
          </w:tcPr>
          <w:p w:rsidR="00D62AC9" w:rsidRPr="0012302C" w:rsidRDefault="00D62AC9" w:rsidP="00D62AC9">
            <w:pPr>
              <w:jc w:val="center"/>
            </w:pPr>
            <w:r w:rsidRPr="0012302C">
              <w:t> </w:t>
            </w:r>
          </w:p>
        </w:tc>
        <w:tc>
          <w:tcPr>
            <w:tcW w:w="6286" w:type="dxa"/>
            <w:shd w:val="clear" w:color="FFFFCC" w:fill="FFFFFF"/>
            <w:vAlign w:val="center"/>
            <w:hideMark/>
          </w:tcPr>
          <w:p w:rsidR="00D62AC9" w:rsidRPr="0012302C" w:rsidRDefault="00D62AC9" w:rsidP="00D62AC9">
            <w:r w:rsidRPr="0012302C">
              <w:t>И</w:t>
            </w:r>
            <w:r>
              <w:t>того</w:t>
            </w:r>
            <w:r w:rsidRPr="0012302C">
              <w:t xml:space="preserve"> </w:t>
            </w:r>
          </w:p>
        </w:tc>
        <w:tc>
          <w:tcPr>
            <w:tcW w:w="1813" w:type="dxa"/>
            <w:shd w:val="clear" w:color="FFFFCC" w:fill="FFFFFF"/>
            <w:vAlign w:val="center"/>
          </w:tcPr>
          <w:p w:rsidR="00D62AC9" w:rsidRPr="0012302C" w:rsidRDefault="00D62AC9" w:rsidP="00D62AC9">
            <w:pPr>
              <w:jc w:val="center"/>
              <w:rPr>
                <w:b/>
                <w:bCs/>
              </w:rPr>
            </w:pPr>
          </w:p>
        </w:tc>
        <w:tc>
          <w:tcPr>
            <w:tcW w:w="1418" w:type="dxa"/>
            <w:shd w:val="clear" w:color="FFFFCC" w:fill="FFFFFF"/>
            <w:vAlign w:val="center"/>
          </w:tcPr>
          <w:p w:rsidR="00D62AC9" w:rsidRPr="0012302C" w:rsidRDefault="00D62AC9" w:rsidP="00D62AC9">
            <w:pPr>
              <w:jc w:val="center"/>
              <w:rPr>
                <w:b/>
                <w:bCs/>
              </w:rPr>
            </w:pPr>
          </w:p>
        </w:tc>
      </w:tr>
      <w:tr w:rsidR="00D62AC9" w:rsidRPr="0012302C" w:rsidTr="003845D2">
        <w:trPr>
          <w:trHeight w:val="301"/>
        </w:trPr>
        <w:tc>
          <w:tcPr>
            <w:tcW w:w="543" w:type="dxa"/>
            <w:shd w:val="clear" w:color="FFFFCC" w:fill="FFFFFF"/>
            <w:vAlign w:val="center"/>
            <w:hideMark/>
          </w:tcPr>
          <w:p w:rsidR="00D62AC9" w:rsidRPr="0012302C" w:rsidRDefault="00D62AC9" w:rsidP="00D62AC9">
            <w:pPr>
              <w:jc w:val="center"/>
            </w:pPr>
            <w:r w:rsidRPr="0012302C">
              <w:t> </w:t>
            </w:r>
          </w:p>
        </w:tc>
        <w:tc>
          <w:tcPr>
            <w:tcW w:w="6286" w:type="dxa"/>
            <w:shd w:val="clear" w:color="FFFFCC" w:fill="FFFFFF"/>
            <w:noWrap/>
            <w:vAlign w:val="center"/>
            <w:hideMark/>
          </w:tcPr>
          <w:p w:rsidR="00D62AC9" w:rsidRPr="0012302C" w:rsidRDefault="00D62AC9" w:rsidP="00D62AC9">
            <w:r>
              <w:t>НДС 20%</w:t>
            </w:r>
          </w:p>
        </w:tc>
        <w:tc>
          <w:tcPr>
            <w:tcW w:w="1813" w:type="dxa"/>
            <w:shd w:val="clear" w:color="FFFFCC" w:fill="FFFFFF"/>
            <w:vAlign w:val="center"/>
          </w:tcPr>
          <w:p w:rsidR="00D62AC9" w:rsidRPr="0012302C" w:rsidRDefault="00D62AC9" w:rsidP="00D62AC9">
            <w:pPr>
              <w:jc w:val="center"/>
              <w:rPr>
                <w:b/>
                <w:bCs/>
              </w:rPr>
            </w:pPr>
          </w:p>
        </w:tc>
        <w:tc>
          <w:tcPr>
            <w:tcW w:w="1418" w:type="dxa"/>
            <w:shd w:val="clear" w:color="FFFFCC" w:fill="FFFFFF"/>
            <w:vAlign w:val="center"/>
          </w:tcPr>
          <w:p w:rsidR="00D62AC9" w:rsidRPr="0012302C" w:rsidRDefault="00D62AC9" w:rsidP="00D62AC9">
            <w:pPr>
              <w:jc w:val="center"/>
              <w:rPr>
                <w:b/>
                <w:bCs/>
              </w:rPr>
            </w:pPr>
          </w:p>
        </w:tc>
      </w:tr>
      <w:tr w:rsidR="00D62AC9" w:rsidRPr="0012302C" w:rsidTr="003845D2">
        <w:trPr>
          <w:trHeight w:val="301"/>
        </w:trPr>
        <w:tc>
          <w:tcPr>
            <w:tcW w:w="543" w:type="dxa"/>
            <w:shd w:val="clear" w:color="FFFFCC" w:fill="FFFFFF"/>
            <w:vAlign w:val="center"/>
            <w:hideMark/>
          </w:tcPr>
          <w:p w:rsidR="00D62AC9" w:rsidRPr="0012302C" w:rsidRDefault="00D62AC9" w:rsidP="00D62AC9">
            <w:pPr>
              <w:jc w:val="center"/>
            </w:pPr>
            <w:r w:rsidRPr="0012302C">
              <w:t> </w:t>
            </w:r>
          </w:p>
        </w:tc>
        <w:tc>
          <w:tcPr>
            <w:tcW w:w="6286" w:type="dxa"/>
            <w:shd w:val="clear" w:color="FFFFCC" w:fill="FFFFFF"/>
            <w:vAlign w:val="center"/>
            <w:hideMark/>
          </w:tcPr>
          <w:p w:rsidR="00D62AC9" w:rsidRPr="0012302C" w:rsidRDefault="00D62AC9" w:rsidP="00D62AC9">
            <w:r>
              <w:t>Всего</w:t>
            </w:r>
          </w:p>
        </w:tc>
        <w:tc>
          <w:tcPr>
            <w:tcW w:w="1813" w:type="dxa"/>
            <w:shd w:val="clear" w:color="FFFFCC" w:fill="FFFFFF"/>
            <w:vAlign w:val="center"/>
          </w:tcPr>
          <w:p w:rsidR="00D62AC9" w:rsidRPr="0012302C" w:rsidRDefault="00D62AC9" w:rsidP="00D62AC9">
            <w:pPr>
              <w:jc w:val="center"/>
              <w:rPr>
                <w:b/>
                <w:bCs/>
              </w:rPr>
            </w:pPr>
          </w:p>
        </w:tc>
        <w:tc>
          <w:tcPr>
            <w:tcW w:w="1418" w:type="dxa"/>
            <w:shd w:val="clear" w:color="FFFFCC" w:fill="FFFFFF"/>
            <w:vAlign w:val="center"/>
          </w:tcPr>
          <w:p w:rsidR="00D62AC9" w:rsidRPr="0012302C" w:rsidRDefault="00D62AC9" w:rsidP="00D62AC9">
            <w:pPr>
              <w:jc w:val="center"/>
              <w:rPr>
                <w:b/>
                <w:bCs/>
              </w:rPr>
            </w:pPr>
          </w:p>
        </w:tc>
      </w:tr>
    </w:tbl>
    <w:p w:rsidR="00D62AC9" w:rsidRDefault="00D62AC9" w:rsidP="00D62AC9">
      <w:pPr>
        <w:shd w:val="clear" w:color="auto" w:fill="FFFFFF"/>
        <w:tabs>
          <w:tab w:val="left" w:leader="underscore" w:pos="4337"/>
        </w:tabs>
        <w:contextualSpacing/>
        <w:jc w:val="center"/>
        <w:rPr>
          <w:rFonts w:eastAsia="Calibri"/>
          <w:b/>
          <w:bCs/>
        </w:rPr>
      </w:pPr>
    </w:p>
    <w:p w:rsidR="00D62AC9" w:rsidRDefault="00D62AC9" w:rsidP="00D62AC9">
      <w:pPr>
        <w:shd w:val="clear" w:color="auto" w:fill="FFFFFF"/>
        <w:tabs>
          <w:tab w:val="left" w:leader="underscore" w:pos="4337"/>
        </w:tabs>
        <w:contextualSpacing/>
        <w:jc w:val="center"/>
        <w:rPr>
          <w:rFonts w:eastAsia="Calibri"/>
          <w:b/>
          <w:bCs/>
        </w:rPr>
      </w:pPr>
    </w:p>
    <w:tbl>
      <w:tblPr>
        <w:tblStyle w:val="af5"/>
        <w:tblW w:w="0" w:type="auto"/>
        <w:tblLook w:val="04A0" w:firstRow="1" w:lastRow="0" w:firstColumn="1" w:lastColumn="0" w:noHBand="0" w:noVBand="1"/>
      </w:tblPr>
      <w:tblGrid>
        <w:gridCol w:w="5028"/>
        <w:gridCol w:w="5166"/>
      </w:tblGrid>
      <w:tr w:rsidR="00D62AC9" w:rsidRPr="0012302C" w:rsidTr="00D62AC9">
        <w:trPr>
          <w:trHeight w:val="1056"/>
        </w:trPr>
        <w:tc>
          <w:tcPr>
            <w:tcW w:w="5097" w:type="dxa"/>
          </w:tcPr>
          <w:p w:rsidR="00D62AC9" w:rsidRPr="0012302C" w:rsidRDefault="00D62AC9" w:rsidP="00D62AC9">
            <w:pPr>
              <w:contextualSpacing/>
            </w:pPr>
            <w:r w:rsidRPr="0012302C">
              <w:t>Государственный заказчик:</w:t>
            </w: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c>
          <w:tcPr>
            <w:tcW w:w="5246" w:type="dxa"/>
          </w:tcPr>
          <w:p w:rsidR="00D62AC9" w:rsidRPr="0012302C" w:rsidRDefault="00D62AC9" w:rsidP="00D62AC9">
            <w:pPr>
              <w:contextualSpacing/>
            </w:pPr>
            <w:r w:rsidRPr="0012302C">
              <w:t>Подрядчик:</w:t>
            </w: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p w:rsidR="00D62AC9" w:rsidRPr="0012302C" w:rsidRDefault="00D62AC9" w:rsidP="00D62AC9">
      <w:pPr>
        <w:ind w:firstLine="708"/>
        <w:contextualSpacing/>
      </w:pPr>
    </w:p>
    <w:p w:rsidR="00D62AC9" w:rsidRPr="0012302C" w:rsidRDefault="00D62AC9" w:rsidP="00D62AC9">
      <w:pPr>
        <w:ind w:firstLine="708"/>
        <w:contextualSpacing/>
      </w:pPr>
      <w:r w:rsidRPr="0012302C">
        <w:t>Окончание формы</w:t>
      </w:r>
    </w:p>
    <w:p w:rsidR="00D62AC9" w:rsidRPr="0012302C" w:rsidRDefault="00D62AC9" w:rsidP="00D62AC9">
      <w:pPr>
        <w:ind w:firstLine="708"/>
        <w:contextualSpacing/>
      </w:pPr>
    </w:p>
    <w:tbl>
      <w:tblPr>
        <w:tblStyle w:val="af5"/>
        <w:tblW w:w="0" w:type="auto"/>
        <w:tblLook w:val="04A0" w:firstRow="1" w:lastRow="0" w:firstColumn="1" w:lastColumn="0" w:noHBand="0" w:noVBand="1"/>
      </w:tblPr>
      <w:tblGrid>
        <w:gridCol w:w="4997"/>
        <w:gridCol w:w="5197"/>
      </w:tblGrid>
      <w:tr w:rsidR="00D62AC9" w:rsidRPr="0012302C" w:rsidTr="00D62AC9">
        <w:tc>
          <w:tcPr>
            <w:tcW w:w="5097" w:type="dxa"/>
          </w:tcPr>
          <w:p w:rsidR="00D62AC9" w:rsidRPr="0012302C" w:rsidRDefault="00D62AC9" w:rsidP="00D62AC9">
            <w:pPr>
              <w:contextualSpacing/>
            </w:pPr>
            <w:r w:rsidRPr="0012302C">
              <w:t>Государственный заказчик:</w:t>
            </w:r>
          </w:p>
          <w:p w:rsidR="00D62AC9" w:rsidRPr="0012302C" w:rsidRDefault="00D62AC9" w:rsidP="00D62AC9">
            <w:pPr>
              <w:contextualSpacing/>
            </w:pPr>
          </w:p>
          <w:p w:rsidR="00D62AC9" w:rsidRPr="0012302C" w:rsidRDefault="00D62AC9" w:rsidP="00D62AC9">
            <w:pPr>
              <w:contextualSpacing/>
            </w:pPr>
            <w:r w:rsidRPr="0012302C">
              <w:t>_________________/А.В. Титов</w:t>
            </w:r>
          </w:p>
          <w:p w:rsidR="00D62AC9" w:rsidRPr="0012302C" w:rsidRDefault="00D62AC9" w:rsidP="00D62AC9">
            <w:pPr>
              <w:contextualSpacing/>
            </w:pPr>
            <w:r w:rsidRPr="0012302C">
              <w:t>М.П.</w:t>
            </w:r>
          </w:p>
        </w:tc>
        <w:tc>
          <w:tcPr>
            <w:tcW w:w="5246" w:type="dxa"/>
          </w:tcPr>
          <w:p w:rsidR="00D62AC9" w:rsidRPr="0012302C" w:rsidRDefault="00D62AC9" w:rsidP="00D62AC9">
            <w:pPr>
              <w:contextualSpacing/>
            </w:pPr>
            <w:r w:rsidRPr="0012302C">
              <w:t>Подрядчик:</w:t>
            </w:r>
          </w:p>
          <w:p w:rsidR="00D62AC9" w:rsidRPr="0012302C" w:rsidRDefault="00D62AC9" w:rsidP="00D62AC9">
            <w:pPr>
              <w:contextualSpacing/>
            </w:pPr>
          </w:p>
          <w:p w:rsidR="00D62AC9" w:rsidRPr="0012302C" w:rsidRDefault="00D62AC9" w:rsidP="00D62AC9">
            <w:pPr>
              <w:contextualSpacing/>
            </w:pPr>
            <w:r w:rsidRPr="0012302C">
              <w:t>_________________/_______________</w:t>
            </w:r>
          </w:p>
          <w:p w:rsidR="00D62AC9" w:rsidRPr="0012302C" w:rsidRDefault="00D62AC9" w:rsidP="00D62AC9">
            <w:pPr>
              <w:contextualSpacing/>
            </w:pPr>
            <w:r w:rsidRPr="0012302C">
              <w:t>М.П.</w:t>
            </w:r>
          </w:p>
        </w:tc>
      </w:tr>
    </w:tbl>
    <w:p w:rsidR="00D62AC9" w:rsidRPr="0012302C" w:rsidRDefault="00D62AC9" w:rsidP="00D62AC9">
      <w:pPr>
        <w:shd w:val="clear" w:color="auto" w:fill="FFFFFF"/>
        <w:tabs>
          <w:tab w:val="left" w:leader="underscore" w:pos="4337"/>
        </w:tabs>
        <w:contextualSpacing/>
        <w:jc w:val="center"/>
        <w:rPr>
          <w:rFonts w:eastAsia="Calibri"/>
          <w:b/>
          <w:bCs/>
        </w:rPr>
      </w:pPr>
    </w:p>
    <w:p w:rsidR="00D62AC9" w:rsidRPr="0012302C" w:rsidRDefault="00D62AC9" w:rsidP="00D62AC9">
      <w:pPr>
        <w:ind w:left="4678"/>
        <w:jc w:val="right"/>
        <w:outlineLvl w:val="0"/>
      </w:pPr>
    </w:p>
    <w:p w:rsidR="0025482A" w:rsidRDefault="0025482A" w:rsidP="0025482A">
      <w:pPr>
        <w:keepNext/>
        <w:contextualSpacing/>
        <w:jc w:val="center"/>
        <w:outlineLvl w:val="0"/>
        <w:rPr>
          <w:kern w:val="1"/>
        </w:rPr>
      </w:pPr>
    </w:p>
    <w:p w:rsidR="0025482A" w:rsidRPr="0048459B" w:rsidRDefault="0025482A" w:rsidP="0025482A">
      <w:pPr>
        <w:contextualSpacing/>
        <w:rPr>
          <w:bCs/>
          <w:u w:val="single"/>
        </w:rPr>
      </w:pPr>
    </w:p>
    <w:p w:rsidR="0025482A" w:rsidRPr="0048459B" w:rsidRDefault="0025482A" w:rsidP="0025482A">
      <w:pPr>
        <w:tabs>
          <w:tab w:val="left" w:leader="underscore" w:pos="4337"/>
        </w:tabs>
        <w:contextualSpacing/>
        <w:jc w:val="right"/>
        <w:rPr>
          <w:rFonts w:eastAsia="Arial"/>
          <w:b/>
          <w:spacing w:val="-8"/>
          <w:shd w:val="clear" w:color="auto" w:fill="FFFFFF"/>
        </w:rPr>
        <w:sectPr w:rsidR="0025482A" w:rsidRPr="0048459B" w:rsidSect="0006533A">
          <w:headerReference w:type="even" r:id="rId30"/>
          <w:headerReference w:type="default" r:id="rId31"/>
          <w:footerReference w:type="even" r:id="rId32"/>
          <w:footerReference w:type="default" r:id="rId33"/>
          <w:headerReference w:type="first" r:id="rId34"/>
          <w:footerReference w:type="first" r:id="rId35"/>
          <w:pgSz w:w="11906" w:h="16838"/>
          <w:pgMar w:top="992" w:right="851" w:bottom="709" w:left="851" w:header="709" w:footer="709" w:gutter="0"/>
          <w:cols w:space="708"/>
          <w:titlePg/>
          <w:docGrid w:linePitch="360"/>
        </w:sectPr>
      </w:pPr>
    </w:p>
    <w:p w:rsidR="00E56462" w:rsidRPr="0046086B" w:rsidRDefault="00E56462" w:rsidP="00E56462">
      <w:pPr>
        <w:jc w:val="center"/>
        <w:rPr>
          <w:i/>
          <w:sz w:val="18"/>
          <w:szCs w:val="18"/>
        </w:rPr>
      </w:pPr>
      <w:r w:rsidRPr="00BA27E4">
        <w:rPr>
          <w:b/>
          <w:bCs/>
        </w:rPr>
        <w:lastRenderedPageBreak/>
        <w:t xml:space="preserve">Форма </w:t>
      </w:r>
      <w:r w:rsidR="008756F5">
        <w:rPr>
          <w:b/>
          <w:bCs/>
        </w:rPr>
        <w:t>1</w:t>
      </w:r>
      <w:r w:rsidRPr="00BA27E4">
        <w:rPr>
          <w:b/>
          <w:bCs/>
        </w:rPr>
        <w:t xml:space="preserve">. </w:t>
      </w:r>
      <w:r w:rsidR="001E7044" w:rsidRPr="001E7044">
        <w:rPr>
          <w:b/>
          <w:bCs/>
        </w:rPr>
        <w:t>СОГЛАСИЕ В ОТНОШЕНИИ ОБЪЕКТА ЗАКУПКИ</w:t>
      </w:r>
      <w:r w:rsidR="0046086B">
        <w:rPr>
          <w:b/>
          <w:bCs/>
        </w:rPr>
        <w:t xml:space="preserve"> </w:t>
      </w:r>
    </w:p>
    <w:p w:rsidR="00E56462" w:rsidRPr="00657B9F" w:rsidRDefault="00E56462" w:rsidP="00E56462">
      <w:pPr>
        <w:pStyle w:val="a7"/>
        <w:spacing w:before="0" w:beforeAutospacing="0" w:after="0" w:afterAutospacing="0"/>
      </w:pPr>
      <w:r>
        <w:t> </w:t>
      </w:r>
    </w:p>
    <w:p w:rsidR="00E56462" w:rsidRPr="00D464CB" w:rsidRDefault="00E56462" w:rsidP="00E56462">
      <w:pPr>
        <w:pStyle w:val="a7"/>
        <w:spacing w:before="0" w:beforeAutospacing="0" w:after="0" w:afterAutospacing="0"/>
        <w:ind w:firstLine="0"/>
        <w:rPr>
          <w:i/>
        </w:rPr>
      </w:pPr>
      <w:r w:rsidRPr="00D464CB">
        <w:rPr>
          <w:i/>
        </w:rPr>
        <w:t>На бланке участника закупки</w:t>
      </w:r>
    </w:p>
    <w:p w:rsidR="00E56462" w:rsidRPr="00D464CB" w:rsidRDefault="00E56462" w:rsidP="00E56462">
      <w:pPr>
        <w:pStyle w:val="a7"/>
        <w:spacing w:before="0" w:beforeAutospacing="0" w:after="0" w:afterAutospacing="0"/>
        <w:ind w:firstLine="0"/>
        <w:rPr>
          <w:i/>
        </w:rPr>
      </w:pPr>
      <w:r w:rsidRPr="00D464CB">
        <w:rPr>
          <w:i/>
        </w:rPr>
        <w:t>(</w:t>
      </w:r>
      <w:r w:rsidR="009C0459">
        <w:rPr>
          <w:i/>
        </w:rPr>
        <w:t>при наличии</w:t>
      </w:r>
      <w:r w:rsidRPr="00D464CB">
        <w:rPr>
          <w:i/>
        </w:rPr>
        <w:t>)</w:t>
      </w:r>
    </w:p>
    <w:p w:rsidR="00E56462" w:rsidRDefault="00E56462" w:rsidP="00E56462">
      <w:pPr>
        <w:pStyle w:val="a7"/>
        <w:spacing w:before="0" w:beforeAutospacing="0" w:after="0" w:afterAutospacing="0"/>
        <w:ind w:firstLine="0"/>
        <w:rPr>
          <w:i/>
        </w:rPr>
      </w:pPr>
      <w:r w:rsidRPr="00D464CB">
        <w:rPr>
          <w:i/>
        </w:rPr>
        <w:t xml:space="preserve">Дата, исх. </w:t>
      </w:r>
      <w:r w:rsidR="008756F5" w:rsidRPr="00D464CB">
        <w:rPr>
          <w:i/>
        </w:rPr>
        <w:t>Н</w:t>
      </w:r>
      <w:r w:rsidRPr="00D464CB">
        <w:rPr>
          <w:i/>
        </w:rPr>
        <w:t>омер</w:t>
      </w:r>
    </w:p>
    <w:p w:rsidR="008756F5" w:rsidRDefault="008756F5" w:rsidP="00E56462">
      <w:pPr>
        <w:pStyle w:val="a7"/>
        <w:spacing w:before="0" w:beforeAutospacing="0" w:after="0" w:afterAutospacing="0"/>
        <w:ind w:firstLine="0"/>
        <w:rPr>
          <w:b/>
        </w:rPr>
      </w:pPr>
    </w:p>
    <w:p w:rsidR="0046086B" w:rsidRDefault="0046086B" w:rsidP="0046086B">
      <w:pPr>
        <w:pStyle w:val="a7"/>
        <w:spacing w:before="0" w:beforeAutospacing="0" w:after="0" w:afterAutospacing="0"/>
        <w:ind w:firstLine="0"/>
      </w:pPr>
      <w:r>
        <w:t xml:space="preserve">На право заключения с _____________________________________________________ </w:t>
      </w:r>
    </w:p>
    <w:p w:rsidR="0046086B" w:rsidRDefault="0046086B" w:rsidP="0046086B">
      <w:pPr>
        <w:pStyle w:val="a7"/>
        <w:spacing w:before="0" w:beforeAutospacing="0" w:after="0" w:afterAutospacing="0"/>
        <w:ind w:firstLine="0"/>
        <w:jc w:val="center"/>
        <w:rPr>
          <w:i/>
          <w:sz w:val="18"/>
          <w:szCs w:val="18"/>
        </w:rPr>
      </w:pPr>
      <w:r w:rsidRPr="00A350D6">
        <w:rPr>
          <w:i/>
          <w:sz w:val="18"/>
          <w:szCs w:val="18"/>
        </w:rPr>
        <w:t>(указывается наименование заказчика)</w:t>
      </w:r>
    </w:p>
    <w:p w:rsidR="0046086B" w:rsidRDefault="0046086B" w:rsidP="0046086B">
      <w:pPr>
        <w:pStyle w:val="a7"/>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w:t>
      </w:r>
      <w:r w:rsidRPr="00A350D6">
        <w:rPr>
          <w:i/>
          <w:sz w:val="18"/>
          <w:szCs w:val="18"/>
        </w:rPr>
        <w:t>(указывается предмет контракта)</w:t>
      </w:r>
    </w:p>
    <w:p w:rsidR="00E56462" w:rsidRDefault="00E56462" w:rsidP="00E56462">
      <w:pPr>
        <w:pStyle w:val="a7"/>
        <w:spacing w:before="0" w:beforeAutospacing="0" w:after="0" w:afterAutospacing="0"/>
        <w:ind w:firstLine="0"/>
      </w:pPr>
      <w:r>
        <w:t xml:space="preserve">1). Изучив </w:t>
      </w:r>
      <w:r w:rsidR="008756F5">
        <w:t>извещение</w:t>
      </w:r>
      <w:r w:rsidR="008E3ED6">
        <w:t xml:space="preserve">, а также применимые к данной закупке </w:t>
      </w:r>
      <w: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F45F93" w:rsidRDefault="00E56462" w:rsidP="00E56462">
      <w:pPr>
        <w:jc w:val="center"/>
        <w:rPr>
          <w:i/>
          <w:sz w:val="18"/>
          <w:szCs w:val="18"/>
        </w:rPr>
      </w:pPr>
      <w:r w:rsidRPr="00E2086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sidRPr="00F45F93">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F45F93" w:rsidRDefault="00E56462" w:rsidP="00F45F93">
      <w:pPr>
        <w:jc w:val="both"/>
      </w:pPr>
      <w:r w:rsidRPr="00F45F93">
        <w:rPr>
          <w:i/>
          <w:sz w:val="18"/>
          <w:szCs w:val="18"/>
        </w:rPr>
        <w:t xml:space="preserve"> </w:t>
      </w:r>
      <w:r>
        <w:t>находящийся по адресу: ________________</w:t>
      </w:r>
      <w:r w:rsidR="00F45F93">
        <w:t>_______</w:t>
      </w:r>
      <w:r>
        <w:t>_______</w:t>
      </w:r>
      <w:r w:rsidR="00F45F93">
        <w:t>_________________________</w:t>
      </w:r>
      <w:r>
        <w:t>___</w:t>
      </w:r>
    </w:p>
    <w:p w:rsidR="00E56462" w:rsidRDefault="00E56462" w:rsidP="00F45F93">
      <w:pPr>
        <w:jc w:val="center"/>
      </w:pPr>
      <w:r>
        <w:t>(</w:t>
      </w:r>
      <w:r w:rsidRPr="00F45F93">
        <w:rPr>
          <w:i/>
          <w:sz w:val="18"/>
          <w:szCs w:val="18"/>
        </w:rPr>
        <w:t>адрес местонахождения, почтовый адрес (для юридических лиц), место жительства (для физических лиц) контактный телефон)</w:t>
      </w:r>
    </w:p>
    <w:p w:rsidR="00E56462" w:rsidRDefault="00E56462" w:rsidP="00E56462">
      <w:r>
        <w:t xml:space="preserve">в лице _________________________________________________________________________, </w:t>
      </w:r>
    </w:p>
    <w:p w:rsidR="00E56462" w:rsidRPr="00F45F93" w:rsidRDefault="00E56462" w:rsidP="00E56462">
      <w:pPr>
        <w:jc w:val="center"/>
        <w:rPr>
          <w:i/>
          <w:sz w:val="18"/>
          <w:szCs w:val="18"/>
        </w:rPr>
      </w:pPr>
      <w:r w:rsidRPr="00F45F93">
        <w:rPr>
          <w:i/>
          <w:sz w:val="18"/>
          <w:szCs w:val="18"/>
        </w:rPr>
        <w:t>(наименование должности руководителя и его Ф.И.О.)</w:t>
      </w:r>
    </w:p>
    <w:p w:rsidR="00E56462" w:rsidRDefault="00E56462" w:rsidP="00E56462">
      <w:pPr>
        <w:pStyle w:val="a7"/>
        <w:spacing w:before="0" w:beforeAutospacing="0" w:after="0" w:afterAutospacing="0"/>
        <w:ind w:firstLine="0"/>
      </w:pPr>
      <w:r>
        <w:t xml:space="preserve">сообщает о согласии участвовать в </w:t>
      </w:r>
      <w:r w:rsidR="00523939">
        <w:t>закупке</w:t>
      </w:r>
      <w:r>
        <w:t xml:space="preserve"> на условиях, установленных в </w:t>
      </w:r>
      <w:r w:rsidR="005F50D1">
        <w:t>извещении</w:t>
      </w:r>
      <w:r>
        <w:t xml:space="preserve">, и направляет настоящую заявку на участие в </w:t>
      </w:r>
      <w:r w:rsidR="00523939">
        <w:t>закупке</w:t>
      </w:r>
      <w:r>
        <w:t xml:space="preserve">. </w:t>
      </w:r>
    </w:p>
    <w:p w:rsidR="00A350D6" w:rsidRPr="00091758" w:rsidRDefault="00A350D6" w:rsidP="00E56462">
      <w:pPr>
        <w:pStyle w:val="a7"/>
        <w:spacing w:before="0" w:beforeAutospacing="0" w:after="0" w:afterAutospacing="0"/>
        <w:ind w:firstLine="0"/>
      </w:pPr>
    </w:p>
    <w:p w:rsidR="00A350D6" w:rsidRDefault="00A350D6" w:rsidP="003A46E5">
      <w:pPr>
        <w:pStyle w:val="a7"/>
        <w:spacing w:before="0" w:beforeAutospacing="0" w:after="0" w:afterAutospacing="0"/>
      </w:pPr>
      <w:r>
        <w:t>Мы согласны выполнить работы (поставить товары, оказать услуги)</w:t>
      </w:r>
      <w:r w:rsidR="0046086B">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t>в соответствии с треб</w:t>
      </w:r>
      <w:r w:rsidR="0046086B">
        <w:t>ованиями извещения</w:t>
      </w:r>
      <w:r w:rsidR="003A46E5">
        <w:t xml:space="preserve"> и проектом государственного контракта: </w:t>
      </w:r>
      <w:r>
        <w:t>с авансо</w:t>
      </w:r>
      <w:r w:rsidR="003A46E5">
        <w:t xml:space="preserve">м в размере </w:t>
      </w:r>
      <w:r w:rsidR="003A46E5" w:rsidRPr="003A46E5">
        <w:rPr>
          <w:b/>
          <w:i/>
        </w:rPr>
        <w:t>___% / без аванса</w:t>
      </w:r>
      <w:r w:rsidR="003A46E5">
        <w:t>, в срок не позднее «__» ________ _____ г. Согласны выполнить работы предусмотренные извещением и проектом контракта</w:t>
      </w:r>
      <w:r w:rsidR="0046086B">
        <w:t xml:space="preserve"> </w:t>
      </w:r>
      <w:r w:rsidR="003A46E5">
        <w:t xml:space="preserve">собственными силами в объеме не менее _____ %. </w:t>
      </w:r>
    </w:p>
    <w:p w:rsidR="003A46E5" w:rsidRDefault="003A46E5" w:rsidP="00A350D6">
      <w:pPr>
        <w:pStyle w:val="a7"/>
        <w:spacing w:before="0" w:beforeAutospacing="0" w:after="0" w:afterAutospacing="0"/>
      </w:pPr>
      <w:r>
        <w:t>В качестве обеспечения исполнения Государственного контракта</w:t>
      </w:r>
      <w:r w:rsidRPr="003A46E5">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A350D6" w:rsidRPr="00A350D6" w:rsidRDefault="003A46E5" w:rsidP="00A350D6">
      <w:pPr>
        <w:pStyle w:val="a7"/>
        <w:spacing w:before="0" w:beforeAutospacing="0" w:after="0" w:afterAutospacing="0"/>
      </w:pPr>
      <w:r>
        <w:t xml:space="preserve">  </w:t>
      </w:r>
    </w:p>
    <w:p w:rsidR="00E56462" w:rsidRDefault="00E56462" w:rsidP="00E56462">
      <w:pPr>
        <w:jc w:val="both"/>
      </w:pPr>
      <w:r>
        <w:t xml:space="preserve">2). К настоящей заявке на участие в </w:t>
      </w:r>
      <w:r w:rsidR="00523939">
        <w:t>закупке</w:t>
      </w:r>
      <w:r>
        <w:t xml:space="preserve"> прилагаются документы, являющиеся неотъемлемой частью нашей заявки на участие в </w:t>
      </w:r>
      <w:r w:rsidR="005C4149">
        <w:t>закупке</w:t>
      </w:r>
      <w:r>
        <w:t xml:space="preserve"> на _____</w:t>
      </w:r>
      <w:r w:rsidR="00A95AD9">
        <w:t>л</w:t>
      </w:r>
      <w:r>
        <w:t xml:space="preserve">. </w:t>
      </w:r>
    </w:p>
    <w:p w:rsidR="00E56462" w:rsidRDefault="00E56462" w:rsidP="00E56462">
      <w:pPr>
        <w:ind w:firstLine="709"/>
        <w:jc w:val="right"/>
      </w:pPr>
    </w:p>
    <w:p w:rsidR="00E56462" w:rsidRDefault="00E56462" w:rsidP="00E56462">
      <w:pPr>
        <w:ind w:firstLine="709"/>
        <w:jc w:val="right"/>
      </w:pPr>
    </w:p>
    <w:p w:rsidR="00E56462" w:rsidRPr="00D464CB" w:rsidRDefault="00E56462" w:rsidP="00E56462">
      <w:pPr>
        <w:rPr>
          <w:b/>
        </w:rPr>
      </w:pPr>
      <w:r w:rsidRPr="00D464CB">
        <w:rPr>
          <w:b/>
        </w:rPr>
        <w:t>Руководитель участника закупки</w:t>
      </w:r>
    </w:p>
    <w:p w:rsidR="00E56462" w:rsidRPr="00D464CB" w:rsidRDefault="00E56462" w:rsidP="00E56462">
      <w:r w:rsidRPr="00D464CB">
        <w:rPr>
          <w:b/>
        </w:rPr>
        <w:t>__________________</w:t>
      </w:r>
      <w:r w:rsidR="005C4149">
        <w:rPr>
          <w:b/>
        </w:rPr>
        <w:t xml:space="preserve">_________________,     </w:t>
      </w:r>
      <w:r w:rsidRPr="00D464CB">
        <w:rPr>
          <w:b/>
        </w:rPr>
        <w:t xml:space="preserve">       </w:t>
      </w:r>
      <w:r w:rsidRPr="00D464CB">
        <w:t>_________________ (_______________)</w:t>
      </w:r>
    </w:p>
    <w:p w:rsidR="00E56462" w:rsidRPr="00D464CB" w:rsidRDefault="00E56462" w:rsidP="00E56462">
      <w:r w:rsidRPr="00D464CB">
        <w:t>(должность)                                                                     (подпись)                           (Ф.И.О.)</w:t>
      </w:r>
    </w:p>
    <w:p w:rsidR="00E56462" w:rsidRPr="00D464CB" w:rsidRDefault="00E56462" w:rsidP="00E56462">
      <w:r w:rsidRPr="00D464CB">
        <w:t>М.П.</w:t>
      </w:r>
    </w:p>
    <w:p w:rsidR="00E56462" w:rsidRDefault="00E56462" w:rsidP="00E56462"/>
    <w:p w:rsidR="004C6A07" w:rsidRDefault="004C6A07" w:rsidP="004C6A07">
      <w:pPr>
        <w:jc w:val="both"/>
      </w:pPr>
      <w:r w:rsidRPr="004C6A07">
        <w:rPr>
          <w:i/>
        </w:rPr>
        <w:t>*</w:t>
      </w:r>
      <w:r w:rsidRPr="00F45F93">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4C6A07">
        <w:rPr>
          <w:i/>
        </w:rPr>
        <w:t xml:space="preserve"> </w:t>
      </w:r>
    </w:p>
    <w:p w:rsidR="004C6A07" w:rsidRPr="00657B9F" w:rsidRDefault="004C6A07" w:rsidP="00E56462">
      <w:pPr>
        <w:sectPr w:rsidR="004C6A07" w:rsidRPr="00657B9F" w:rsidSect="00F96CAC">
          <w:headerReference w:type="even" r:id="rId36"/>
          <w:footerReference w:type="even" r:id="rId37"/>
          <w:headerReference w:type="first" r:id="rId38"/>
          <w:footerReference w:type="first" r:id="rId39"/>
          <w:pgSz w:w="11906" w:h="16838"/>
          <w:pgMar w:top="1134" w:right="850" w:bottom="719" w:left="1418" w:header="708" w:footer="708" w:gutter="0"/>
          <w:cols w:space="708"/>
          <w:titlePg/>
          <w:docGrid w:linePitch="360"/>
        </w:sectPr>
      </w:pPr>
    </w:p>
    <w:p w:rsidR="00523939" w:rsidRDefault="00523939" w:rsidP="00E56462">
      <w:pPr>
        <w:ind w:left="993"/>
        <w:jc w:val="center"/>
        <w:rPr>
          <w:b/>
        </w:rPr>
      </w:pPr>
      <w:r>
        <w:rPr>
          <w:b/>
        </w:rPr>
        <w:lastRenderedPageBreak/>
        <w:t>ФОРМА 2. ИНФОРМАЦИЯ ОБ УЧАСТНИКЕ</w:t>
      </w:r>
    </w:p>
    <w:p w:rsidR="00523939"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r w:rsidR="00F640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Default="00F64082">
            <w:pPr>
              <w:jc w:val="center"/>
            </w:pPr>
            <w:r>
              <w:t>ОКПО</w:t>
            </w:r>
          </w:p>
          <w:p w:rsidR="00F64082" w:rsidRDefault="00F64082">
            <w:pPr>
              <w:jc w:val="center"/>
            </w:pPr>
            <w:r>
              <w:t>ОКТМО</w:t>
            </w:r>
          </w:p>
        </w:tc>
        <w:tc>
          <w:tcPr>
            <w:tcW w:w="5267" w:type="dxa"/>
            <w:tcBorders>
              <w:top w:val="single" w:sz="4" w:space="0" w:color="000000"/>
              <w:left w:val="single" w:sz="4" w:space="0" w:color="000000"/>
              <w:bottom w:val="single" w:sz="4" w:space="0" w:color="000000"/>
              <w:right w:val="single" w:sz="4" w:space="0" w:color="000000"/>
            </w:tcBorders>
          </w:tcPr>
          <w:p w:rsidR="00F64082" w:rsidRDefault="00F64082">
            <w:pPr>
              <w:jc w:val="center"/>
            </w:pPr>
          </w:p>
        </w:tc>
      </w:tr>
    </w:tbl>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A10C84" w:rsidRDefault="00A10C84" w:rsidP="00A10C84">
      <w:pPr>
        <w:ind w:left="993"/>
        <w:rPr>
          <w:b/>
        </w:rPr>
      </w:pPr>
      <w:r w:rsidRPr="00A10C84">
        <w:rPr>
          <w:b/>
        </w:rPr>
        <w:t>Руководитель участника закупки</w:t>
      </w:r>
    </w:p>
    <w:p w:rsidR="00A10C84" w:rsidRPr="00A10C84" w:rsidRDefault="00A10C84" w:rsidP="00A10C84">
      <w:pPr>
        <w:ind w:left="993"/>
        <w:rPr>
          <w:b/>
        </w:rPr>
      </w:pPr>
    </w:p>
    <w:p w:rsidR="00A10C84" w:rsidRPr="00A10C84" w:rsidRDefault="00A10C84" w:rsidP="00A10C84">
      <w:pPr>
        <w:ind w:left="993"/>
        <w:jc w:val="center"/>
        <w:rPr>
          <w:b/>
        </w:rPr>
      </w:pPr>
      <w:r w:rsidRPr="00A10C84">
        <w:rPr>
          <w:b/>
        </w:rPr>
        <w:t>___________________________________,            _________________ (_______________)</w:t>
      </w:r>
    </w:p>
    <w:p w:rsidR="00A10C84" w:rsidRPr="00A10C84" w:rsidRDefault="00A10C84" w:rsidP="00A10C84">
      <w:pPr>
        <w:ind w:left="993"/>
        <w:jc w:val="center"/>
        <w:rPr>
          <w:b/>
        </w:rPr>
      </w:pPr>
      <w:r w:rsidRPr="00A10C84">
        <w:rPr>
          <w:b/>
        </w:rPr>
        <w:t>(должность)                                                                  (подпись)                       (Ф.И.О.)</w:t>
      </w:r>
    </w:p>
    <w:p w:rsidR="00523939" w:rsidRDefault="00A10C84" w:rsidP="00A10C84">
      <w:pPr>
        <w:ind w:left="993"/>
        <w:rPr>
          <w:b/>
        </w:rPr>
      </w:pPr>
      <w:r w:rsidRPr="00A10C84">
        <w:rPr>
          <w:b/>
        </w:rPr>
        <w:t>М.П.</w:t>
      </w: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523939" w:rsidRDefault="00523939" w:rsidP="00E56462">
      <w:pPr>
        <w:ind w:left="993"/>
        <w:jc w:val="center"/>
        <w:rPr>
          <w:b/>
        </w:rPr>
      </w:pPr>
    </w:p>
    <w:p w:rsidR="00F64082" w:rsidRDefault="00F64082" w:rsidP="00F64082">
      <w:pPr>
        <w:rPr>
          <w:b/>
        </w:rPr>
        <w:sectPr w:rsidR="00F64082" w:rsidSect="00C9008C">
          <w:headerReference w:type="default" r:id="rId40"/>
          <w:pgSz w:w="11906" w:h="16838"/>
          <w:pgMar w:top="1134" w:right="850" w:bottom="1134" w:left="1418" w:header="708" w:footer="152" w:gutter="0"/>
          <w:cols w:space="708"/>
          <w:docGrid w:linePitch="360"/>
        </w:sectPr>
      </w:pPr>
    </w:p>
    <w:p w:rsidR="00523939" w:rsidRDefault="00523939" w:rsidP="00F64082">
      <w:pPr>
        <w:rPr>
          <w:b/>
        </w:rPr>
      </w:pPr>
    </w:p>
    <w:p w:rsidR="00E56462" w:rsidRDefault="00E56462" w:rsidP="00E56462">
      <w:pPr>
        <w:ind w:left="993"/>
        <w:jc w:val="center"/>
        <w:rPr>
          <w:b/>
        </w:rPr>
      </w:pPr>
      <w:r w:rsidRPr="00280E0B">
        <w:rPr>
          <w:b/>
        </w:rPr>
        <w:t xml:space="preserve">ФОРМА </w:t>
      </w:r>
      <w:r w:rsidR="00523939">
        <w:rPr>
          <w:b/>
        </w:rPr>
        <w:t>3</w:t>
      </w:r>
      <w:r>
        <w:rPr>
          <w:b/>
        </w:rPr>
        <w:t xml:space="preserve">. </w:t>
      </w:r>
      <w:r w:rsidRPr="00280E0B">
        <w:rPr>
          <w:b/>
        </w:rPr>
        <w:t>ДЕКЛАРАЦИ</w:t>
      </w:r>
      <w:r>
        <w:rPr>
          <w:b/>
        </w:rPr>
        <w:t>Я</w:t>
      </w:r>
      <w:r w:rsidRPr="00280E0B">
        <w:rPr>
          <w:b/>
        </w:rPr>
        <w:t xml:space="preserve"> СООТВЕТСТВИЯ УЧАСТНИКА </w:t>
      </w:r>
      <w:r w:rsidR="006B1BDC">
        <w:rPr>
          <w:b/>
        </w:rPr>
        <w:t>ЗАКУПКИ</w:t>
      </w:r>
      <w:r w:rsidRPr="00280E0B">
        <w:rPr>
          <w:b/>
        </w:rPr>
        <w:t>, УСТАНОВЛЕННЫМ ТРЕБОВАНИЯМ</w:t>
      </w:r>
    </w:p>
    <w:p w:rsidR="00DD011A" w:rsidRDefault="00DD011A" w:rsidP="00E56462">
      <w:pPr>
        <w:ind w:left="993"/>
        <w:jc w:val="center"/>
        <w:rPr>
          <w:b/>
        </w:rPr>
      </w:pPr>
    </w:p>
    <w:p w:rsidR="00DD011A" w:rsidRPr="00280E0B" w:rsidRDefault="00DD011A" w:rsidP="00E56462">
      <w:pPr>
        <w:ind w:left="993"/>
        <w:jc w:val="center"/>
        <w:rPr>
          <w:b/>
        </w:rPr>
      </w:pPr>
    </w:p>
    <w:p w:rsidR="00D3226C" w:rsidRPr="000F290C" w:rsidRDefault="000F290C" w:rsidP="000F290C">
      <w:pPr>
        <w:ind w:firstLine="851"/>
        <w:jc w:val="both"/>
      </w:pPr>
      <w:r w:rsidRPr="000F290C">
        <w:t xml:space="preserve">Настоящим документом подтверждаем (ю), что на момент подачи заявки на участие </w:t>
      </w:r>
      <w:r w:rsidR="00DD011A" w:rsidRPr="00DD011A">
        <w:rPr>
          <w:i/>
        </w:rPr>
        <w:t>_______________________ (наименование</w:t>
      </w:r>
      <w:r w:rsidR="00DD011A">
        <w:t xml:space="preserve"> </w:t>
      </w:r>
      <w:r w:rsidRPr="000F290C">
        <w:rPr>
          <w:i/>
        </w:rPr>
        <w:t>юридическое лицо//физическое лицо</w:t>
      </w:r>
      <w:r w:rsidR="00DD011A">
        <w:rPr>
          <w:i/>
        </w:rPr>
        <w:t>)</w:t>
      </w:r>
      <w:r w:rsidRPr="000F290C">
        <w:t xml:space="preserve"> соответствует требовани</w:t>
      </w:r>
      <w:r>
        <w:t>ям, установленным пунктами 3 – 10</w:t>
      </w:r>
      <w:r w:rsidRPr="000F290C">
        <w:t xml:space="preserve"> части 1 статьи 31 Федерального закона от 05.04.2013 </w:t>
      </w:r>
      <w:r w:rsidR="00DD011A">
        <w:t>№</w:t>
      </w:r>
      <w:r w:rsidRPr="000F290C">
        <w:t xml:space="preserve"> 44-ФЗ </w:t>
      </w:r>
      <w:r>
        <w:t>«</w:t>
      </w:r>
      <w:r w:rsidRPr="000F290C">
        <w:t>О контрактной системе в сфере закупок товаров, работ, услуг для обеспечения государственных и муниципальных нужд</w:t>
      </w:r>
      <w:r>
        <w:t>»</w:t>
      </w:r>
      <w:r w:rsidRPr="000F290C">
        <w:t xml:space="preserve"> (далее – Федеральный закон), а именно:</w:t>
      </w:r>
    </w:p>
    <w:p w:rsidR="00D3226C" w:rsidRDefault="000F290C" w:rsidP="00D3226C">
      <w:pPr>
        <w:autoSpaceDE w:val="0"/>
        <w:autoSpaceDN w:val="0"/>
        <w:adjustRightInd w:val="0"/>
        <w:ind w:left="142" w:firstLine="709"/>
        <w:jc w:val="both"/>
      </w:pPr>
      <w:r>
        <w:t>1</w:t>
      </w:r>
      <w:r w:rsidR="00D3226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Default="000F290C" w:rsidP="00D3226C">
      <w:pPr>
        <w:autoSpaceDE w:val="0"/>
        <w:autoSpaceDN w:val="0"/>
        <w:adjustRightInd w:val="0"/>
        <w:ind w:left="142" w:firstLine="709"/>
        <w:jc w:val="both"/>
      </w:pPr>
      <w:r>
        <w:t>2</w:t>
      </w:r>
      <w:r w:rsidR="00D3226C">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t>закупке</w:t>
      </w:r>
      <w:r w:rsidR="00D3226C">
        <w:t xml:space="preserve">; </w:t>
      </w:r>
    </w:p>
    <w:p w:rsidR="00D3226C" w:rsidRDefault="000F290C" w:rsidP="00D3226C">
      <w:pPr>
        <w:autoSpaceDE w:val="0"/>
        <w:autoSpaceDN w:val="0"/>
        <w:adjustRightInd w:val="0"/>
        <w:ind w:left="142" w:firstLine="709"/>
        <w:jc w:val="both"/>
      </w:pPr>
      <w:r>
        <w:t>3</w:t>
      </w:r>
      <w:r w:rsidR="00D3226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Default="000F290C" w:rsidP="00D3226C">
      <w:pPr>
        <w:autoSpaceDE w:val="0"/>
        <w:autoSpaceDN w:val="0"/>
        <w:adjustRightInd w:val="0"/>
        <w:ind w:left="142" w:firstLine="709"/>
        <w:jc w:val="both"/>
      </w:pPr>
      <w:r>
        <w:t>4</w:t>
      </w:r>
      <w:r w:rsidR="00D3226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Default="000F290C" w:rsidP="00D3226C">
      <w:pPr>
        <w:autoSpaceDE w:val="0"/>
        <w:autoSpaceDN w:val="0"/>
        <w:adjustRightInd w:val="0"/>
        <w:ind w:left="142" w:firstLine="709"/>
        <w:jc w:val="both"/>
      </w:pPr>
      <w:r>
        <w:lastRenderedPageBreak/>
        <w:t>5</w:t>
      </w:r>
      <w:r w:rsidR="00D3226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Default="000F290C" w:rsidP="00D3226C">
      <w:pPr>
        <w:autoSpaceDE w:val="0"/>
        <w:autoSpaceDN w:val="0"/>
        <w:adjustRightInd w:val="0"/>
        <w:ind w:left="142" w:firstLine="709"/>
        <w:jc w:val="both"/>
      </w:pPr>
      <w:r>
        <w:t>6</w:t>
      </w:r>
      <w:r w:rsidR="00D3226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Default="000F290C" w:rsidP="00D3226C">
      <w:pPr>
        <w:autoSpaceDE w:val="0"/>
        <w:autoSpaceDN w:val="0"/>
        <w:adjustRightInd w:val="0"/>
        <w:ind w:left="142" w:firstLine="709"/>
        <w:jc w:val="both"/>
      </w:pPr>
      <w:r>
        <w:t>7</w:t>
      </w:r>
      <w:r w:rsidR="00D3226C">
        <w:t>. Участник закупки не является офшорной компанией.</w:t>
      </w:r>
    </w:p>
    <w:p w:rsidR="000F290C" w:rsidRDefault="000F290C" w:rsidP="00D3226C">
      <w:pPr>
        <w:autoSpaceDE w:val="0"/>
        <w:autoSpaceDN w:val="0"/>
        <w:adjustRightInd w:val="0"/>
        <w:ind w:left="142" w:firstLine="709"/>
        <w:jc w:val="both"/>
      </w:pPr>
    </w:p>
    <w:p w:rsidR="000F290C" w:rsidRPr="000F290C" w:rsidRDefault="000F290C" w:rsidP="000F290C">
      <w:pPr>
        <w:autoSpaceDE w:val="0"/>
        <w:autoSpaceDN w:val="0"/>
        <w:adjustRightInd w:val="0"/>
        <w:ind w:firstLine="851"/>
        <w:jc w:val="both"/>
      </w:pPr>
      <w:r>
        <w:t>А также</w:t>
      </w:r>
      <w:r w:rsidR="00DD011A">
        <w:t xml:space="preserve"> _____________________</w:t>
      </w:r>
      <w:r>
        <w:t xml:space="preserve"> </w:t>
      </w:r>
      <w:r w:rsidR="00DD011A">
        <w:t>(</w:t>
      </w:r>
      <w:r w:rsidR="00DD011A" w:rsidRPr="00DD011A">
        <w:rPr>
          <w:i/>
        </w:rPr>
        <w:t xml:space="preserve">наименование </w:t>
      </w:r>
      <w:r w:rsidRPr="000F290C">
        <w:rPr>
          <w:i/>
        </w:rPr>
        <w:t>юридическо</w:t>
      </w:r>
      <w:r w:rsidR="00DD011A">
        <w:rPr>
          <w:i/>
        </w:rPr>
        <w:t>го</w:t>
      </w:r>
      <w:r w:rsidRPr="000F290C">
        <w:rPr>
          <w:i/>
        </w:rPr>
        <w:t xml:space="preserve"> лиц</w:t>
      </w:r>
      <w:r w:rsidR="00DD011A">
        <w:rPr>
          <w:i/>
        </w:rPr>
        <w:t>а</w:t>
      </w:r>
      <w:r w:rsidRPr="000F290C">
        <w:rPr>
          <w:i/>
        </w:rPr>
        <w:t>//физическ</w:t>
      </w:r>
      <w:r w:rsidR="00DD011A">
        <w:rPr>
          <w:i/>
        </w:rPr>
        <w:t>ого лица)</w:t>
      </w:r>
      <w:r>
        <w:rPr>
          <w:i/>
        </w:rPr>
        <w:t xml:space="preserve"> </w:t>
      </w:r>
      <w:r w:rsidRPr="000F290C">
        <w:t>подтверждает:</w:t>
      </w:r>
    </w:p>
    <w:p w:rsidR="00D3226C" w:rsidRDefault="000F290C" w:rsidP="000F290C">
      <w:pPr>
        <w:pStyle w:val="aff"/>
        <w:autoSpaceDE w:val="0"/>
        <w:autoSpaceDN w:val="0"/>
        <w:adjustRightInd w:val="0"/>
        <w:ind w:left="0" w:firstLine="851"/>
        <w:jc w:val="both"/>
      </w:pPr>
      <w:r>
        <w:t>1. </w:t>
      </w:r>
      <w:r w:rsidR="00D3226C">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Default="000F290C" w:rsidP="000F290C">
      <w:pPr>
        <w:pStyle w:val="aff"/>
        <w:autoSpaceDE w:val="0"/>
        <w:autoSpaceDN w:val="0"/>
        <w:adjustRightInd w:val="0"/>
        <w:ind w:left="0" w:firstLine="851"/>
        <w:jc w:val="both"/>
      </w:pPr>
      <w:r>
        <w:t xml:space="preserve">2. Отсутствие </w:t>
      </w:r>
      <w:r w:rsidR="00DD011A">
        <w:t xml:space="preserve">в предусмотренном Федеральным законом </w:t>
      </w:r>
      <w:r w:rsidR="00DD011A" w:rsidRPr="00DD011A">
        <w:t xml:space="preserve">от 18.07.2011 </w:t>
      </w:r>
      <w:r w:rsidR="00DD011A">
        <w:t>№</w:t>
      </w:r>
      <w:r w:rsidR="00DD011A" w:rsidRPr="00DD011A">
        <w:t xml:space="preserve"> 223-ФЗ</w:t>
      </w:r>
      <w:r w:rsidR="00DD011A">
        <w:t xml:space="preserve"> </w:t>
      </w:r>
      <w:r w:rsidR="00DD011A">
        <w:br/>
        <w:t>«</w:t>
      </w:r>
      <w:r w:rsidR="00DD011A" w:rsidRPr="00DD011A">
        <w:t>О закупках товаров, работ, услуг от</w:t>
      </w:r>
      <w:r w:rsidR="00DD011A">
        <w:t>дельными видами юридических лиц»</w:t>
      </w:r>
      <w:r w:rsidR="00DD011A" w:rsidRPr="00DD011A">
        <w:t xml:space="preserve"> </w:t>
      </w:r>
      <w:r w:rsidR="00DD011A">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Default="000F290C" w:rsidP="000F290C">
      <w:pPr>
        <w:autoSpaceDE w:val="0"/>
        <w:autoSpaceDN w:val="0"/>
        <w:adjustRightInd w:val="0"/>
        <w:ind w:firstLine="851"/>
        <w:jc w:val="both"/>
      </w:pPr>
      <w:r>
        <w:t>3</w:t>
      </w:r>
      <w:r w:rsidR="00D3226C">
        <w:t>.</w:t>
      </w:r>
      <w:r>
        <w:t> </w:t>
      </w:r>
      <w:r w:rsidR="00D3226C">
        <w:t>Отсутствие у участника закупки ограничений для участия в закупках, установленных законодательством Российской Федерации.</w:t>
      </w:r>
    </w:p>
    <w:p w:rsidR="00D3226C" w:rsidRDefault="00D3226C" w:rsidP="00D3226C">
      <w:pPr>
        <w:autoSpaceDE w:val="0"/>
        <w:autoSpaceDN w:val="0"/>
        <w:adjustRightInd w:val="0"/>
        <w:ind w:left="142" w:firstLine="709"/>
        <w:jc w:val="both"/>
      </w:pPr>
    </w:p>
    <w:p w:rsidR="00D3226C" w:rsidRPr="00280E0B"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280E0B" w:rsidTr="00392888">
        <w:tc>
          <w:tcPr>
            <w:tcW w:w="3936" w:type="dxa"/>
          </w:tcPr>
          <w:p w:rsidR="00E56462" w:rsidRPr="00280E0B" w:rsidRDefault="00E56462" w:rsidP="00D3226C">
            <w:pPr>
              <w:widowControl w:val="0"/>
              <w:tabs>
                <w:tab w:val="left" w:pos="0"/>
              </w:tabs>
            </w:pPr>
            <w:r w:rsidRPr="00280E0B">
              <w:t>_____________________</w:t>
            </w:r>
          </w:p>
        </w:tc>
        <w:tc>
          <w:tcPr>
            <w:tcW w:w="3628" w:type="dxa"/>
          </w:tcPr>
          <w:p w:rsidR="00E56462" w:rsidRPr="00280E0B" w:rsidRDefault="00E56462" w:rsidP="00187D3C">
            <w:pPr>
              <w:widowControl w:val="0"/>
              <w:tabs>
                <w:tab w:val="left" w:pos="1080"/>
              </w:tabs>
              <w:ind w:left="993"/>
              <w:jc w:val="center"/>
            </w:pPr>
            <w:r w:rsidRPr="00280E0B">
              <w:t>___________</w:t>
            </w:r>
          </w:p>
        </w:tc>
        <w:tc>
          <w:tcPr>
            <w:tcW w:w="2609" w:type="dxa"/>
          </w:tcPr>
          <w:p w:rsidR="00E56462" w:rsidRPr="00280E0B" w:rsidRDefault="00E56462" w:rsidP="00392888">
            <w:pPr>
              <w:widowControl w:val="0"/>
              <w:tabs>
                <w:tab w:val="left" w:pos="1080"/>
              </w:tabs>
            </w:pPr>
            <w:r w:rsidRPr="00280E0B">
              <w:t>______________</w:t>
            </w:r>
          </w:p>
        </w:tc>
      </w:tr>
      <w:tr w:rsidR="00E56462" w:rsidRPr="006829B5" w:rsidTr="00392888">
        <w:tc>
          <w:tcPr>
            <w:tcW w:w="3936" w:type="dxa"/>
          </w:tcPr>
          <w:p w:rsidR="00E56462" w:rsidRPr="006829B5" w:rsidRDefault="00E56462" w:rsidP="005C4149">
            <w:pPr>
              <w:widowControl w:val="0"/>
              <w:tabs>
                <w:tab w:val="left" w:pos="567"/>
              </w:tabs>
              <w:rPr>
                <w:sz w:val="18"/>
                <w:szCs w:val="18"/>
              </w:rPr>
            </w:pPr>
            <w:r w:rsidRPr="006829B5">
              <w:rPr>
                <w:sz w:val="18"/>
                <w:szCs w:val="18"/>
              </w:rPr>
              <w:t>(</w:t>
            </w:r>
            <w:r w:rsidR="005C4149">
              <w:rPr>
                <w:sz w:val="18"/>
                <w:szCs w:val="18"/>
              </w:rPr>
              <w:t>руководитель участника закупки</w:t>
            </w:r>
            <w:r w:rsidRPr="006829B5">
              <w:rPr>
                <w:sz w:val="18"/>
                <w:szCs w:val="18"/>
              </w:rPr>
              <w:t>,</w:t>
            </w:r>
            <w:r w:rsidR="00D3226C">
              <w:rPr>
                <w:sz w:val="18"/>
                <w:szCs w:val="18"/>
              </w:rPr>
              <w:t xml:space="preserve"> </w:t>
            </w:r>
            <w:r w:rsidRPr="006829B5">
              <w:rPr>
                <w:sz w:val="18"/>
                <w:szCs w:val="18"/>
              </w:rPr>
              <w:t xml:space="preserve">ФИО для физического лица, </w:t>
            </w:r>
            <w:r w:rsidRPr="006829B5">
              <w:rPr>
                <w:bCs/>
                <w:sz w:val="18"/>
                <w:szCs w:val="18"/>
              </w:rPr>
              <w:t>зарегистрированного в качестве</w:t>
            </w:r>
            <w:r w:rsidR="00D3226C">
              <w:rPr>
                <w:bCs/>
                <w:sz w:val="18"/>
                <w:szCs w:val="18"/>
              </w:rPr>
              <w:t xml:space="preserve"> </w:t>
            </w:r>
            <w:r w:rsidRPr="006829B5">
              <w:rPr>
                <w:bCs/>
                <w:sz w:val="18"/>
                <w:szCs w:val="18"/>
              </w:rPr>
              <w:t>индивидуального предпринимателя</w:t>
            </w:r>
            <w:r w:rsidRPr="006829B5">
              <w:rPr>
                <w:sz w:val="18"/>
                <w:szCs w:val="18"/>
              </w:rPr>
              <w:t>)</w:t>
            </w:r>
          </w:p>
        </w:tc>
        <w:tc>
          <w:tcPr>
            <w:tcW w:w="3628" w:type="dxa"/>
          </w:tcPr>
          <w:p w:rsidR="00E56462" w:rsidRPr="006829B5" w:rsidRDefault="00E56462" w:rsidP="00187D3C">
            <w:pPr>
              <w:widowControl w:val="0"/>
              <w:tabs>
                <w:tab w:val="left" w:pos="567"/>
              </w:tabs>
              <w:ind w:left="993"/>
              <w:jc w:val="center"/>
              <w:rPr>
                <w:sz w:val="18"/>
                <w:szCs w:val="18"/>
              </w:rPr>
            </w:pPr>
            <w:r w:rsidRPr="006829B5">
              <w:rPr>
                <w:sz w:val="18"/>
                <w:szCs w:val="18"/>
              </w:rPr>
              <w:t>(подпись)</w:t>
            </w:r>
          </w:p>
        </w:tc>
        <w:tc>
          <w:tcPr>
            <w:tcW w:w="2609" w:type="dxa"/>
          </w:tcPr>
          <w:p w:rsidR="00E56462" w:rsidRPr="006829B5" w:rsidRDefault="00E56462" w:rsidP="00392888">
            <w:pPr>
              <w:widowControl w:val="0"/>
              <w:tabs>
                <w:tab w:val="left" w:pos="567"/>
              </w:tabs>
              <w:rPr>
                <w:sz w:val="18"/>
                <w:szCs w:val="18"/>
              </w:rPr>
            </w:pPr>
            <w:r w:rsidRPr="006829B5">
              <w:rPr>
                <w:sz w:val="18"/>
                <w:szCs w:val="18"/>
              </w:rPr>
              <w:t>(расшифровка подписи)</w:t>
            </w:r>
          </w:p>
        </w:tc>
      </w:tr>
    </w:tbl>
    <w:p w:rsidR="00E56462" w:rsidRPr="004D64F5" w:rsidRDefault="00E56462" w:rsidP="00E56462">
      <w:pPr>
        <w:widowControl w:val="0"/>
        <w:tabs>
          <w:tab w:val="left" w:pos="567"/>
        </w:tabs>
        <w:ind w:left="993"/>
      </w:pPr>
      <w:r w:rsidRPr="00280E0B">
        <w:t>МП</w:t>
      </w:r>
    </w:p>
    <w:p w:rsidR="00E56462" w:rsidRDefault="00E56462"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Default="00355A51" w:rsidP="00E56462">
      <w:pPr>
        <w:rPr>
          <w:sz w:val="22"/>
          <w:szCs w:val="22"/>
          <w:lang w:eastAsia="en-US"/>
        </w:rPr>
      </w:pPr>
    </w:p>
    <w:p w:rsidR="00355A51" w:rsidRPr="00355A51" w:rsidRDefault="00355A51" w:rsidP="00355A51">
      <w:pPr>
        <w:pStyle w:val="a7"/>
        <w:spacing w:before="0" w:beforeAutospacing="0" w:after="0" w:afterAutospacing="0"/>
        <w:jc w:val="center"/>
        <w:rPr>
          <w:b/>
        </w:rPr>
      </w:pPr>
      <w:r w:rsidRPr="00355A51">
        <w:rPr>
          <w:b/>
        </w:rPr>
        <w:lastRenderedPageBreak/>
        <w:t>ФОРМА 4</w:t>
      </w:r>
      <w:r>
        <w:rPr>
          <w:b/>
        </w:rPr>
        <w:t xml:space="preserve"> Образец заполнения конверта</w:t>
      </w:r>
    </w:p>
    <w:p w:rsidR="00355A51" w:rsidRDefault="00355A51" w:rsidP="00355A51">
      <w:pPr>
        <w:pStyle w:val="a7"/>
        <w:spacing w:before="0" w:beforeAutospacing="0" w:after="0" w:afterAutospacing="0"/>
      </w:pPr>
    </w:p>
    <w:p w:rsidR="00355A51" w:rsidRDefault="00355A51" w:rsidP="00355A51">
      <w:pPr>
        <w:pStyle w:val="a7"/>
        <w:spacing w:before="0" w:beforeAutospacing="0" w:after="0" w:afterAutospacing="0"/>
      </w:pPr>
    </w:p>
    <w:p w:rsidR="00355A51" w:rsidRDefault="00355A51" w:rsidP="00355A51">
      <w:pPr>
        <w:pStyle w:val="a7"/>
        <w:spacing w:before="0" w:beforeAutospacing="0" w:after="0" w:afterAutospacing="0"/>
      </w:pPr>
    </w:p>
    <w:p w:rsidR="00355A51" w:rsidRDefault="00355A51" w:rsidP="00355A51">
      <w:pPr>
        <w:pStyle w:val="a7"/>
        <w:spacing w:before="0" w:beforeAutospacing="0" w:after="0" w:afterAutospacing="0"/>
      </w:pPr>
    </w:p>
    <w:p w:rsidR="00355A51" w:rsidRPr="008D0396" w:rsidRDefault="00355A51" w:rsidP="00355A51">
      <w:pPr>
        <w:pStyle w:val="a7"/>
        <w:spacing w:before="0" w:beforeAutospacing="0" w:after="0" w:afterAutospacing="0"/>
      </w:pPr>
    </w:p>
    <w:p w:rsidR="00355A51" w:rsidRPr="008D0396" w:rsidRDefault="00355A51" w:rsidP="00355A51">
      <w:pPr>
        <w:pStyle w:val="a7"/>
        <w:spacing w:before="0" w:beforeAutospacing="0" w:after="0" w:afterAutospacing="0"/>
      </w:pPr>
      <w:r w:rsidRPr="008D0396">
        <w:t> </w:t>
      </w:r>
    </w:p>
    <w:p w:rsidR="00355A51" w:rsidRPr="008D0396" w:rsidRDefault="00355A51" w:rsidP="00355A51">
      <w:pPr>
        <w:pStyle w:val="a7"/>
        <w:spacing w:before="0" w:beforeAutospacing="0" w:after="0" w:afterAutospacing="0"/>
      </w:pPr>
      <w:r w:rsidRPr="008D0396">
        <w:t> </w:t>
      </w:r>
    </w:p>
    <w:p w:rsidR="00355A51" w:rsidRPr="008D0396" w:rsidRDefault="00355A51" w:rsidP="00355A51">
      <w:pPr>
        <w:jc w:val="center"/>
        <w:rPr>
          <w:b/>
          <w:bCs/>
        </w:rPr>
      </w:pPr>
      <w:r w:rsidRPr="008D0396">
        <w:rPr>
          <w:b/>
          <w:bCs/>
        </w:rPr>
        <w:t>Заявка</w:t>
      </w:r>
    </w:p>
    <w:p w:rsidR="00355A51" w:rsidRPr="008D0396" w:rsidRDefault="00355A51" w:rsidP="00355A51">
      <w:pPr>
        <w:pStyle w:val="a7"/>
        <w:spacing w:before="0" w:beforeAutospacing="0" w:after="0" w:afterAutospacing="0"/>
      </w:pPr>
      <w:r w:rsidRPr="008D0396">
        <w:t> </w:t>
      </w:r>
    </w:p>
    <w:p w:rsidR="00355A51" w:rsidRDefault="00355A51" w:rsidP="00355A51">
      <w:pPr>
        <w:jc w:val="both"/>
      </w:pPr>
      <w:r w:rsidRPr="008D0396">
        <w:rPr>
          <w:sz w:val="20"/>
          <w:szCs w:val="20"/>
        </w:rPr>
        <w:t xml:space="preserve">на участие в </w:t>
      </w:r>
      <w:r>
        <w:rPr>
          <w:sz w:val="20"/>
          <w:szCs w:val="20"/>
        </w:rPr>
        <w:t>закупке</w:t>
      </w:r>
      <w:r w:rsidRPr="008D0396">
        <w:rPr>
          <w:sz w:val="20"/>
          <w:szCs w:val="20"/>
        </w:rPr>
        <w:t xml:space="preserve"> </w:t>
      </w:r>
      <w:r w:rsidRPr="00E44F4C">
        <w:rPr>
          <w:b/>
        </w:rPr>
        <w:t xml:space="preserve">Извещение от </w:t>
      </w:r>
      <w:r>
        <w:rPr>
          <w:b/>
        </w:rPr>
        <w:t xml:space="preserve">«___» _____________ </w:t>
      </w:r>
      <w:r w:rsidRPr="00E44F4C">
        <w:rPr>
          <w:b/>
        </w:rPr>
        <w:t xml:space="preserve">2020 </w:t>
      </w:r>
      <w:r>
        <w:rPr>
          <w:b/>
        </w:rPr>
        <w:t xml:space="preserve">г. </w:t>
      </w:r>
      <w:r w:rsidRPr="00E44F4C">
        <w:rPr>
          <w:b/>
        </w:rPr>
        <w:t xml:space="preserve">№ </w:t>
      </w:r>
      <w:r w:rsidR="003845D2">
        <w:rPr>
          <w:b/>
        </w:rPr>
        <w:t>_____.</w:t>
      </w:r>
      <w:r>
        <w:t xml:space="preserve"> </w:t>
      </w:r>
    </w:p>
    <w:p w:rsidR="00355A51" w:rsidRDefault="00355A51" w:rsidP="00355A51">
      <w:pPr>
        <w:jc w:val="both"/>
      </w:pPr>
    </w:p>
    <w:p w:rsidR="00355A51" w:rsidRPr="00E44F4C" w:rsidRDefault="00355A51" w:rsidP="00355A51">
      <w:pPr>
        <w:jc w:val="both"/>
        <w:rPr>
          <w:b/>
          <w:sz w:val="20"/>
          <w:szCs w:val="20"/>
        </w:rPr>
      </w:pPr>
      <w:r w:rsidRPr="00E44F4C">
        <w:rPr>
          <w:b/>
        </w:rPr>
        <w:t>«</w:t>
      </w:r>
      <w:r>
        <w:rPr>
          <w:b/>
        </w:rPr>
        <w:t>___________________________________________________________________________</w:t>
      </w:r>
      <w:r w:rsidRPr="00E44F4C">
        <w:rPr>
          <w:b/>
        </w:rPr>
        <w:t>»</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Pr>
          <w:rStyle w:val="ab"/>
          <w:sz w:val="20"/>
          <w:szCs w:val="20"/>
        </w:rPr>
        <w:t>Дата "___" _______________ 2020</w:t>
      </w:r>
      <w:r w:rsidRPr="008D0396">
        <w:rPr>
          <w:rStyle w:val="ab"/>
          <w:sz w:val="20"/>
          <w:szCs w:val="20"/>
        </w:rPr>
        <w:t xml:space="preserve"> г.</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p w:rsidR="00355A51" w:rsidRPr="008D0396" w:rsidRDefault="00355A51" w:rsidP="00355A51">
      <w:pPr>
        <w:pStyle w:val="a7"/>
        <w:spacing w:before="0" w:beforeAutospacing="0" w:after="0" w:afterAutospacing="0"/>
        <w:rPr>
          <w:sz w:val="20"/>
          <w:szCs w:val="20"/>
        </w:rPr>
      </w:pPr>
      <w:r w:rsidRPr="008D0396">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355A51" w:rsidRPr="008D0396" w:rsidTr="00786743">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A51" w:rsidRPr="008D0396" w:rsidRDefault="00355A51" w:rsidP="00786743">
            <w:pPr>
              <w:jc w:val="center"/>
              <w:rPr>
                <w:rStyle w:val="ab"/>
                <w:bCs/>
              </w:rPr>
            </w:pPr>
            <w:r w:rsidRPr="008D0396">
              <w:rPr>
                <w:rStyle w:val="ab"/>
              </w:rPr>
              <w:t xml:space="preserve">Почтовый адрес и полное наименование </w:t>
            </w:r>
          </w:p>
          <w:p w:rsidR="00355A51" w:rsidRDefault="00355A51" w:rsidP="00786743">
            <w:pPr>
              <w:jc w:val="center"/>
              <w:rPr>
                <w:rStyle w:val="ab"/>
                <w:bCs/>
              </w:rPr>
            </w:pPr>
            <w:r>
              <w:rPr>
                <w:rStyle w:val="ab"/>
              </w:rPr>
              <w:t>Государственного з</w:t>
            </w:r>
            <w:r w:rsidRPr="008D0396">
              <w:rPr>
                <w:rStyle w:val="ab"/>
              </w:rPr>
              <w:t>аказчика:</w:t>
            </w:r>
          </w:p>
          <w:p w:rsidR="00355A51" w:rsidRPr="000775B6" w:rsidRDefault="00355A51" w:rsidP="00786743">
            <w:pPr>
              <w:jc w:val="center"/>
              <w:rPr>
                <w:b/>
              </w:rPr>
            </w:pPr>
            <w:r w:rsidRPr="000775B6">
              <w:rPr>
                <w:b/>
              </w:rPr>
              <w:t>Государственное казенное учреждение Республики Крым «Инвестиционно-строительное управление Республики Крым»</w:t>
            </w:r>
          </w:p>
          <w:p w:rsidR="00355A51" w:rsidRPr="000775B6" w:rsidRDefault="00355A51" w:rsidP="00786743">
            <w:pPr>
              <w:jc w:val="center"/>
              <w:rPr>
                <w:b/>
              </w:rPr>
            </w:pPr>
            <w:r w:rsidRPr="000775B6">
              <w:rPr>
                <w:b/>
              </w:rPr>
              <w:t>место нахождения: 295000, г. Симферополь, ул. Речная, 10</w:t>
            </w:r>
          </w:p>
          <w:p w:rsidR="00355A51" w:rsidRPr="000775B6" w:rsidRDefault="00355A51" w:rsidP="00786743">
            <w:pPr>
              <w:jc w:val="center"/>
              <w:rPr>
                <w:b/>
              </w:rPr>
            </w:pPr>
            <w:r w:rsidRPr="000775B6">
              <w:rPr>
                <w:b/>
              </w:rPr>
              <w:t xml:space="preserve">Почтовый адрес: 295048, Республика Крым, г. Симферополь, </w:t>
            </w:r>
          </w:p>
          <w:p w:rsidR="00355A51" w:rsidRPr="000775B6" w:rsidRDefault="00355A51" w:rsidP="00786743">
            <w:pPr>
              <w:jc w:val="center"/>
              <w:rPr>
                <w:b/>
              </w:rPr>
            </w:pPr>
            <w:r w:rsidRPr="000775B6">
              <w:rPr>
                <w:b/>
              </w:rPr>
              <w:t>ул. Трубаченко, д. 23А.</w:t>
            </w:r>
          </w:p>
          <w:p w:rsidR="00355A51" w:rsidRPr="008D0396" w:rsidRDefault="00355A51" w:rsidP="00786743">
            <w:pPr>
              <w:jc w:val="center"/>
              <w:rPr>
                <w:sz w:val="20"/>
                <w:szCs w:val="20"/>
              </w:rPr>
            </w:pPr>
          </w:p>
        </w:tc>
      </w:tr>
    </w:tbl>
    <w:p w:rsidR="00355A51" w:rsidRDefault="00355A51"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1C1E0F" w:rsidRDefault="001C1E0F" w:rsidP="00E56462">
      <w:pPr>
        <w:rPr>
          <w:sz w:val="22"/>
          <w:szCs w:val="22"/>
          <w:lang w:eastAsia="en-US"/>
        </w:rPr>
      </w:pPr>
    </w:p>
    <w:p w:rsidR="00BE142A" w:rsidRPr="004C6A07" w:rsidRDefault="00BE142A" w:rsidP="00392888">
      <w:pPr>
        <w:tabs>
          <w:tab w:val="left" w:pos="1500"/>
        </w:tabs>
        <w:rPr>
          <w:rStyle w:val="ab"/>
          <w:bCs/>
          <w:sz w:val="28"/>
          <w:szCs w:val="28"/>
        </w:rPr>
      </w:pPr>
    </w:p>
    <w:sectPr w:rsidR="00BE142A" w:rsidRPr="004C6A07"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AC9" w:rsidRDefault="00D62AC9" w:rsidP="00E56462">
      <w:r>
        <w:separator/>
      </w:r>
    </w:p>
  </w:endnote>
  <w:endnote w:type="continuationSeparator" w:id="0">
    <w:p w:rsidR="00D62AC9" w:rsidRDefault="00D62AC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Pr="004C6A07" w:rsidRDefault="00D62AC9">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D62AC9" w:rsidRPr="004C6A07" w:rsidRDefault="00D62AC9">
    <w:pPr>
      <w:pStyle w:val="aff0"/>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rsidP="0006533A">
    <w:pPr>
      <w:pStyle w:val="aff0"/>
      <w:jc w:val="righ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Pr>
      <w:pStyle w:val="aff0"/>
      <w:jc w:val="righ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rsidP="00617FFD"/>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Pr>
      <w:pStyle w:val="aff0"/>
      <w:jc w:val="right"/>
    </w:pPr>
    <w:r>
      <w:fldChar w:fldCharType="begin"/>
    </w:r>
    <w:r>
      <w:instrText>PAGE   \* MERGEFORMAT</w:instrText>
    </w:r>
    <w:r>
      <w:fldChar w:fldCharType="separate"/>
    </w:r>
    <w:r w:rsidR="00A87994">
      <w:rPr>
        <w:noProof/>
      </w:rPr>
      <w:t>70</w:t>
    </w:r>
    <w:r>
      <w:rPr>
        <w:noProof/>
      </w:rPr>
      <w:fldChar w:fldCharType="end"/>
    </w:r>
  </w:p>
  <w:p w:rsidR="00D62AC9" w:rsidRDefault="00D62AC9"/>
  <w:p w:rsidR="00D62AC9" w:rsidRDefault="00D62AC9" w:rsidP="00617F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rsidP="00D62AC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2178"/>
      <w:docPartObj>
        <w:docPartGallery w:val="Page Numbers (Bottom of Page)"/>
        <w:docPartUnique/>
      </w:docPartObj>
    </w:sdtPr>
    <w:sdtEndPr/>
    <w:sdtContent>
      <w:p w:rsidR="00D62AC9" w:rsidRDefault="00D62AC9">
        <w:pPr>
          <w:pStyle w:val="aff0"/>
          <w:jc w:val="right"/>
        </w:pPr>
        <w:r>
          <w:fldChar w:fldCharType="begin"/>
        </w:r>
        <w:r>
          <w:instrText>PAGE   \* MERGEFORMAT</w:instrText>
        </w:r>
        <w:r>
          <w:fldChar w:fldCharType="separate"/>
        </w:r>
        <w:r>
          <w:rPr>
            <w:noProof/>
          </w:rPr>
          <w:t>1</w:t>
        </w:r>
        <w:r>
          <w:rPr>
            <w:noProof/>
          </w:rPr>
          <w:fldChar w:fldCharType="end"/>
        </w:r>
      </w:p>
    </w:sdtContent>
  </w:sdt>
  <w:p w:rsidR="00D62AC9" w:rsidRDefault="00D62AC9"/>
  <w:p w:rsidR="00D62AC9" w:rsidRDefault="00D62AC9" w:rsidP="00D62AC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Pr>
      <w:pStyle w:val="aff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Pr>
      <w:pStyle w:val="aff0"/>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rsidP="00D62AC9">
    <w:pPr>
      <w:pStyle w:val="aff0"/>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Pr>
      <w:pStyle w:val="aff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AC9" w:rsidRDefault="00D62AC9" w:rsidP="00E56462">
      <w:r>
        <w:separator/>
      </w:r>
    </w:p>
  </w:footnote>
  <w:footnote w:type="continuationSeparator" w:id="0">
    <w:p w:rsidR="00D62AC9" w:rsidRDefault="00D62AC9" w:rsidP="00E56462">
      <w:r>
        <w:continuationSeparator/>
      </w:r>
    </w:p>
  </w:footnote>
  <w:footnote w:id="1">
    <w:p w:rsidR="00D62AC9" w:rsidRPr="009D5838" w:rsidRDefault="00D62AC9" w:rsidP="00D62AC9">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D62AC9" w:rsidRPr="009D5838" w:rsidRDefault="00D62AC9" w:rsidP="00D62AC9">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D62AC9" w:rsidRPr="009D5838" w:rsidRDefault="00D62AC9" w:rsidP="00D62AC9">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62AC9" w:rsidRPr="009D5838" w:rsidRDefault="00D62AC9" w:rsidP="00D62AC9">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D62AC9" w:rsidRPr="009D5838" w:rsidRDefault="00D62AC9" w:rsidP="00D62AC9">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62AC9" w:rsidRPr="009D5838" w:rsidRDefault="00D62AC9" w:rsidP="00D62AC9">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62AC9" w:rsidRPr="009D5838" w:rsidRDefault="00D62AC9" w:rsidP="00D62AC9">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D62AC9" w:rsidRPr="009D5838" w:rsidRDefault="00D62AC9" w:rsidP="00D62AC9">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62AC9" w:rsidRPr="009D5838" w:rsidRDefault="00D62AC9" w:rsidP="00D62AC9">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62AC9" w:rsidRPr="009D5838" w:rsidRDefault="00D62AC9" w:rsidP="00D62AC9">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D62AC9" w:rsidRPr="009D5838" w:rsidRDefault="00D62AC9" w:rsidP="00D62AC9">
      <w:pPr>
        <w:rPr>
          <w:sz w:val="16"/>
          <w:szCs w:val="16"/>
        </w:rPr>
      </w:pPr>
    </w:p>
  </w:footnote>
  <w:footnote w:id="2">
    <w:p w:rsidR="00D62AC9" w:rsidRPr="00386A28" w:rsidRDefault="00D62AC9" w:rsidP="00D62AC9">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rsidR="00D62AC9" w:rsidRPr="00386A28" w:rsidRDefault="00D62AC9" w:rsidP="00D62AC9">
      <w:pPr>
        <w:rPr>
          <w:sz w:val="16"/>
          <w:szCs w:val="16"/>
        </w:rPr>
      </w:pPr>
      <w:r w:rsidRPr="00386A28">
        <w:rPr>
          <w:sz w:val="16"/>
          <w:szCs w:val="16"/>
        </w:rPr>
        <w:t>а) 1000 рублей, если цена контракта не превышает 3 млн. рублей;</w:t>
      </w:r>
    </w:p>
    <w:p w:rsidR="00D62AC9" w:rsidRPr="00386A28" w:rsidRDefault="00D62AC9" w:rsidP="00D62AC9">
      <w:pPr>
        <w:rPr>
          <w:sz w:val="16"/>
          <w:szCs w:val="16"/>
        </w:rPr>
      </w:pPr>
      <w:r w:rsidRPr="00386A28">
        <w:rPr>
          <w:sz w:val="16"/>
          <w:szCs w:val="16"/>
        </w:rPr>
        <w:t>б) 5000 рублей, если цена контракта составляет от 3 млн. рублей до 50 млн. рублей (включительно);</w:t>
      </w:r>
    </w:p>
    <w:p w:rsidR="00D62AC9" w:rsidRPr="00386A28" w:rsidRDefault="00D62AC9" w:rsidP="00D62AC9">
      <w:pPr>
        <w:rPr>
          <w:sz w:val="16"/>
          <w:szCs w:val="16"/>
        </w:rPr>
      </w:pPr>
      <w:r w:rsidRPr="00386A28">
        <w:rPr>
          <w:sz w:val="16"/>
          <w:szCs w:val="16"/>
        </w:rPr>
        <w:t>в) 10000 рублей, если цена контракта составляет от 50 млн. рублей до 100 млн. рублей (включительно);</w:t>
      </w:r>
    </w:p>
    <w:p w:rsidR="00D62AC9" w:rsidRPr="00386A28" w:rsidRDefault="00D62AC9" w:rsidP="00D62AC9">
      <w:pPr>
        <w:rPr>
          <w:sz w:val="16"/>
          <w:szCs w:val="16"/>
        </w:rPr>
      </w:pPr>
      <w:r w:rsidRPr="00386A28">
        <w:rPr>
          <w:sz w:val="16"/>
          <w:szCs w:val="16"/>
        </w:rPr>
        <w:t>г) 100000 рублей, если цена контракта превышает 100 млн. рублей.</w:t>
      </w:r>
    </w:p>
    <w:p w:rsidR="00D62AC9" w:rsidRPr="00386A28" w:rsidRDefault="00D62AC9" w:rsidP="00D62AC9">
      <w:pPr>
        <w:rPr>
          <w:sz w:val="20"/>
          <w:szCs w:val="20"/>
        </w:rPr>
      </w:pPr>
    </w:p>
  </w:footnote>
  <w:footnote w:id="3">
    <w:p w:rsidR="00D62AC9" w:rsidRPr="00386A28" w:rsidRDefault="00D62AC9" w:rsidP="00D62AC9">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rsidR="00D62AC9" w:rsidRPr="00386A28" w:rsidRDefault="00D62AC9" w:rsidP="00D62AC9">
      <w:pPr>
        <w:rPr>
          <w:sz w:val="16"/>
          <w:szCs w:val="16"/>
        </w:rPr>
      </w:pPr>
      <w:r w:rsidRPr="00386A28">
        <w:rPr>
          <w:sz w:val="16"/>
          <w:szCs w:val="16"/>
        </w:rPr>
        <w:t>а) 1000 рублей, если цена контракта не превышает 3 млн. рублей (включительно);</w:t>
      </w:r>
    </w:p>
    <w:p w:rsidR="00D62AC9" w:rsidRPr="00386A28" w:rsidRDefault="00D62AC9" w:rsidP="00D62AC9">
      <w:pPr>
        <w:rPr>
          <w:sz w:val="16"/>
          <w:szCs w:val="16"/>
        </w:rPr>
      </w:pPr>
      <w:r w:rsidRPr="00386A28">
        <w:rPr>
          <w:sz w:val="16"/>
          <w:szCs w:val="16"/>
        </w:rPr>
        <w:t>б) 5000 рублей, если цена контракта составляет от 3 млн. рублей до 50 млн. рублей (включительно);</w:t>
      </w:r>
    </w:p>
    <w:p w:rsidR="00D62AC9" w:rsidRPr="00386A28" w:rsidRDefault="00D62AC9" w:rsidP="00D62AC9">
      <w:pPr>
        <w:rPr>
          <w:sz w:val="16"/>
          <w:szCs w:val="16"/>
        </w:rPr>
      </w:pPr>
      <w:r w:rsidRPr="00386A28">
        <w:rPr>
          <w:sz w:val="16"/>
          <w:szCs w:val="16"/>
        </w:rPr>
        <w:t>в) 10000 рублей, если цена контракта составляет от 50 млн. рублей до 100 млн. рублей (включительно);</w:t>
      </w:r>
    </w:p>
    <w:p w:rsidR="00D62AC9" w:rsidRPr="00386A28" w:rsidRDefault="00D62AC9" w:rsidP="00D62AC9">
      <w:pPr>
        <w:rPr>
          <w:sz w:val="16"/>
          <w:szCs w:val="16"/>
        </w:rPr>
      </w:pPr>
      <w:r w:rsidRPr="00386A28">
        <w:rPr>
          <w:sz w:val="16"/>
          <w:szCs w:val="16"/>
        </w:rPr>
        <w:t>г) 100000 рублей, если цена контракта превышает 100 млн. рублей.</w:t>
      </w:r>
    </w:p>
    <w:p w:rsidR="00D62AC9" w:rsidRPr="00386A28" w:rsidRDefault="00D62AC9" w:rsidP="00D62AC9">
      <w:pPr>
        <w:rPr>
          <w:sz w:val="16"/>
          <w:szCs w:val="16"/>
        </w:rPr>
      </w:pPr>
    </w:p>
  </w:footnote>
  <w:footnote w:id="4">
    <w:p w:rsidR="00D62AC9" w:rsidRDefault="00D62AC9" w:rsidP="00D62AC9">
      <w:pPr>
        <w:pStyle w:val="ad"/>
      </w:pPr>
      <w:r w:rsidRPr="00CB42F0">
        <w:rPr>
          <w:rStyle w:val="af"/>
        </w:rPr>
        <w:footnoteRef/>
      </w:r>
      <w:r w:rsidRPr="00CB42F0">
        <w:t xml:space="preserve"> </w:t>
      </w:r>
      <w:r w:rsidRPr="00CB42F0">
        <w:rPr>
          <w:sz w:val="16"/>
          <w:szCs w:val="16"/>
        </w:rPr>
        <w:t>Настоящая статья вступает в силу при наличии условий, установленных распоряжением Правительства РФ от 04.07.2020 № 1737</w:t>
      </w:r>
      <w:r>
        <w:rPr>
          <w:sz w:val="16"/>
          <w:szCs w:val="16"/>
        </w:rPr>
        <w:t>-р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Pr="00F96CAC" w:rsidRDefault="00D62AC9"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Pr="00966D1B" w:rsidRDefault="00D62AC9" w:rsidP="0006533A">
    <w:pPr>
      <w:pStyle w:val="aff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Pr="000263BB" w:rsidRDefault="00D62AC9" w:rsidP="0006533A">
    <w:pPr>
      <w:pStyle w:val="aff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rsidP="00617FFD"/>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rsidP="00617FFD"/>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Pr="007A51A0" w:rsidRDefault="00D62AC9">
    <w:pPr>
      <w:pStyle w:val="aff5"/>
      <w:jc w:val="center"/>
    </w:pPr>
  </w:p>
  <w:p w:rsidR="00D62AC9" w:rsidRDefault="00D62AC9">
    <w:pPr>
      <w:pStyle w:val="a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rsidP="00D62AC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rsidP="00D62AC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rsidP="00D62AC9">
    <w:pPr>
      <w:pStyle w:val="aff5"/>
      <w:ind w:right="360"/>
    </w:pPr>
    <w:r>
      <w:rPr>
        <w:noProof/>
        <w:sz w:val="14"/>
        <w:szCs w:val="14"/>
      </w:rPr>
      <mc:AlternateContent>
        <mc:Choice Requires="wps">
          <w:drawing>
            <wp:anchor distT="0" distB="0" distL="0" distR="0" simplePos="0" relativeHeight="251659264" behindDoc="0" locked="0" layoutInCell="1" allowOverlap="1" wp14:anchorId="10A51F68" wp14:editId="29B29387">
              <wp:simplePos x="0" y="0"/>
              <wp:positionH relativeFrom="page">
                <wp:posOffset>7005320</wp:posOffset>
              </wp:positionH>
              <wp:positionV relativeFrom="paragraph">
                <wp:posOffset>635</wp:posOffset>
              </wp:positionV>
              <wp:extent cx="13970" cy="145415"/>
              <wp:effectExtent l="0" t="0" r="0" b="0"/>
              <wp:wrapSquare wrapText="larges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AC9" w:rsidRDefault="00D62AC9">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51F68"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YX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KHqlheJAgAAGgUAAA4AAAAAAAAAAAAAAAAALgIAAGRycy9lMm9Eb2MueG1sUEsBAi0AFAAGAAgA&#10;AAAhAHRyLxzcAAAACQEAAA8AAAAAAAAAAAAAAAAA4wQAAGRycy9kb3ducmV2LnhtbFBLBQYAAAAA&#10;BAAEAPMAAADsBQAAAAA=&#10;" stroked="f">
              <v:fill opacity="0"/>
              <v:textbox inset="0,0,0,0">
                <w:txbxContent>
                  <w:p w:rsidR="00D62AC9" w:rsidRDefault="00D62AC9">
                    <w:pPr>
                      <w:pStyle w:val="aff5"/>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Default="00D62AC9"/>
  <w:p w:rsidR="00D62AC9" w:rsidRDefault="00D62AC9"/>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Pr="00966D1B" w:rsidRDefault="00D62AC9" w:rsidP="00D62AC9">
    <w:pPr>
      <w:pStyle w:val="aff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C9" w:rsidRPr="000263BB" w:rsidRDefault="00D62AC9" w:rsidP="00D62AC9">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1FA07839"/>
    <w:multiLevelType w:val="multilevel"/>
    <w:tmpl w:val="4D620888"/>
    <w:lvl w:ilvl="0">
      <w:start w:val="3"/>
      <w:numFmt w:val="decimal"/>
      <w:lvlText w:val="%1."/>
      <w:lvlJc w:val="left"/>
      <w:pPr>
        <w:ind w:left="360" w:hanging="360"/>
      </w:pPr>
      <w:rPr>
        <w:rFonts w:hint="default"/>
        <w:b/>
      </w:rPr>
    </w:lvl>
    <w:lvl w:ilvl="1">
      <w:start w:val="1"/>
      <w:numFmt w:val="decimal"/>
      <w:lvlText w:val="%1.%2."/>
      <w:lvlJc w:val="left"/>
      <w:pPr>
        <w:ind w:left="3621" w:hanging="360"/>
      </w:pPr>
      <w:rPr>
        <w:rFonts w:hint="default"/>
        <w:i w:val="0"/>
        <w:iCs/>
        <w:vertAlign w:val="baseline"/>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1" w15:restartNumberingAfterBreak="0">
    <w:nsid w:val="385A1166"/>
    <w:multiLevelType w:val="multilevel"/>
    <w:tmpl w:val="7840B266"/>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0C212C"/>
    <w:multiLevelType w:val="hybridMultilevel"/>
    <w:tmpl w:val="95AEDD6C"/>
    <w:lvl w:ilvl="0" w:tplc="759EAB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14"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D9E5064"/>
    <w:multiLevelType w:val="hybridMultilevel"/>
    <w:tmpl w:val="45F65DBE"/>
    <w:lvl w:ilvl="0" w:tplc="2076D1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6"/>
  </w:num>
  <w:num w:numId="8">
    <w:abstractNumId w:val="17"/>
  </w:num>
  <w:num w:numId="9">
    <w:abstractNumId w:val="7"/>
  </w:num>
  <w:num w:numId="10">
    <w:abstractNumId w:val="16"/>
  </w:num>
  <w:num w:numId="11">
    <w:abstractNumId w:val="10"/>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8"/>
  </w:num>
  <w:num w:numId="16">
    <w:abstractNumId w:val="14"/>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2F1A"/>
    <w:rsid w:val="00003A8E"/>
    <w:rsid w:val="00012789"/>
    <w:rsid w:val="00020CC9"/>
    <w:rsid w:val="00022DC6"/>
    <w:rsid w:val="00026159"/>
    <w:rsid w:val="00035066"/>
    <w:rsid w:val="00036E44"/>
    <w:rsid w:val="000523EC"/>
    <w:rsid w:val="00056BAD"/>
    <w:rsid w:val="0006533A"/>
    <w:rsid w:val="00070B39"/>
    <w:rsid w:val="000721A6"/>
    <w:rsid w:val="00072929"/>
    <w:rsid w:val="00076663"/>
    <w:rsid w:val="00077AE6"/>
    <w:rsid w:val="000820F5"/>
    <w:rsid w:val="000B1C6F"/>
    <w:rsid w:val="000B2689"/>
    <w:rsid w:val="000B461A"/>
    <w:rsid w:val="000B66D3"/>
    <w:rsid w:val="000B7AF6"/>
    <w:rsid w:val="000C1128"/>
    <w:rsid w:val="000C607D"/>
    <w:rsid w:val="000C7AD2"/>
    <w:rsid w:val="000D28B0"/>
    <w:rsid w:val="000E02E8"/>
    <w:rsid w:val="000E33FF"/>
    <w:rsid w:val="000E37E0"/>
    <w:rsid w:val="000F290C"/>
    <w:rsid w:val="00102106"/>
    <w:rsid w:val="00106845"/>
    <w:rsid w:val="00106B26"/>
    <w:rsid w:val="0011280C"/>
    <w:rsid w:val="00142A91"/>
    <w:rsid w:val="00154A0B"/>
    <w:rsid w:val="00157BF3"/>
    <w:rsid w:val="001604D9"/>
    <w:rsid w:val="001635DF"/>
    <w:rsid w:val="0016747F"/>
    <w:rsid w:val="0016788C"/>
    <w:rsid w:val="001712AF"/>
    <w:rsid w:val="00171B76"/>
    <w:rsid w:val="00172E50"/>
    <w:rsid w:val="00174CF3"/>
    <w:rsid w:val="00177612"/>
    <w:rsid w:val="00182FA2"/>
    <w:rsid w:val="0018612F"/>
    <w:rsid w:val="00187D3C"/>
    <w:rsid w:val="00191BFE"/>
    <w:rsid w:val="00193C92"/>
    <w:rsid w:val="001A0655"/>
    <w:rsid w:val="001A0AAD"/>
    <w:rsid w:val="001B0041"/>
    <w:rsid w:val="001B61A8"/>
    <w:rsid w:val="001C1E0F"/>
    <w:rsid w:val="001E0CB0"/>
    <w:rsid w:val="001E32D1"/>
    <w:rsid w:val="001E7044"/>
    <w:rsid w:val="00202949"/>
    <w:rsid w:val="002030A4"/>
    <w:rsid w:val="00226B36"/>
    <w:rsid w:val="0023616D"/>
    <w:rsid w:val="00252ECD"/>
    <w:rsid w:val="0025315A"/>
    <w:rsid w:val="0025482A"/>
    <w:rsid w:val="00254C3D"/>
    <w:rsid w:val="00257857"/>
    <w:rsid w:val="00261420"/>
    <w:rsid w:val="002614AE"/>
    <w:rsid w:val="00271A2F"/>
    <w:rsid w:val="002739C6"/>
    <w:rsid w:val="00273A64"/>
    <w:rsid w:val="002869F2"/>
    <w:rsid w:val="00286AAC"/>
    <w:rsid w:val="00293275"/>
    <w:rsid w:val="0029374F"/>
    <w:rsid w:val="002977AA"/>
    <w:rsid w:val="002A08F8"/>
    <w:rsid w:val="002A1AD0"/>
    <w:rsid w:val="002A4A03"/>
    <w:rsid w:val="002A55CD"/>
    <w:rsid w:val="002A7832"/>
    <w:rsid w:val="002A7E11"/>
    <w:rsid w:val="002B5B9C"/>
    <w:rsid w:val="002C3B42"/>
    <w:rsid w:val="002C4C69"/>
    <w:rsid w:val="002E4E6F"/>
    <w:rsid w:val="002E62CE"/>
    <w:rsid w:val="002E742A"/>
    <w:rsid w:val="003060B9"/>
    <w:rsid w:val="00306A28"/>
    <w:rsid w:val="00312FED"/>
    <w:rsid w:val="003149F7"/>
    <w:rsid w:val="00317C49"/>
    <w:rsid w:val="00320EB7"/>
    <w:rsid w:val="00323F37"/>
    <w:rsid w:val="00343700"/>
    <w:rsid w:val="00347391"/>
    <w:rsid w:val="00350BD6"/>
    <w:rsid w:val="00352B7C"/>
    <w:rsid w:val="00355A51"/>
    <w:rsid w:val="00360772"/>
    <w:rsid w:val="003747CE"/>
    <w:rsid w:val="00380FA6"/>
    <w:rsid w:val="003845D2"/>
    <w:rsid w:val="00384870"/>
    <w:rsid w:val="00392888"/>
    <w:rsid w:val="00397C50"/>
    <w:rsid w:val="003A46E5"/>
    <w:rsid w:val="003C1394"/>
    <w:rsid w:val="003C69AC"/>
    <w:rsid w:val="003D00C5"/>
    <w:rsid w:val="003D4108"/>
    <w:rsid w:val="003D521E"/>
    <w:rsid w:val="003E1531"/>
    <w:rsid w:val="003E5447"/>
    <w:rsid w:val="003E5596"/>
    <w:rsid w:val="003F1805"/>
    <w:rsid w:val="00400031"/>
    <w:rsid w:val="00401B2B"/>
    <w:rsid w:val="0040569C"/>
    <w:rsid w:val="00407F83"/>
    <w:rsid w:val="00420DBD"/>
    <w:rsid w:val="00425973"/>
    <w:rsid w:val="00426014"/>
    <w:rsid w:val="00440DFD"/>
    <w:rsid w:val="00446090"/>
    <w:rsid w:val="00457196"/>
    <w:rsid w:val="004604C1"/>
    <w:rsid w:val="0046086B"/>
    <w:rsid w:val="00467725"/>
    <w:rsid w:val="00482DA4"/>
    <w:rsid w:val="00495A37"/>
    <w:rsid w:val="004A7B80"/>
    <w:rsid w:val="004B2A5B"/>
    <w:rsid w:val="004C6A07"/>
    <w:rsid w:val="004D49EE"/>
    <w:rsid w:val="004D5B23"/>
    <w:rsid w:val="004E647D"/>
    <w:rsid w:val="004F05F6"/>
    <w:rsid w:val="004F7675"/>
    <w:rsid w:val="005037E6"/>
    <w:rsid w:val="00506357"/>
    <w:rsid w:val="00513670"/>
    <w:rsid w:val="005176C8"/>
    <w:rsid w:val="00521681"/>
    <w:rsid w:val="00523939"/>
    <w:rsid w:val="005252A0"/>
    <w:rsid w:val="00545345"/>
    <w:rsid w:val="0054619C"/>
    <w:rsid w:val="00555336"/>
    <w:rsid w:val="00561219"/>
    <w:rsid w:val="00562DA6"/>
    <w:rsid w:val="0056640D"/>
    <w:rsid w:val="00576A4B"/>
    <w:rsid w:val="0059596D"/>
    <w:rsid w:val="005960AA"/>
    <w:rsid w:val="00597807"/>
    <w:rsid w:val="005B76D4"/>
    <w:rsid w:val="005C4149"/>
    <w:rsid w:val="005D6AA9"/>
    <w:rsid w:val="005F3BF9"/>
    <w:rsid w:val="005F50D1"/>
    <w:rsid w:val="005F7600"/>
    <w:rsid w:val="0060298F"/>
    <w:rsid w:val="006109F2"/>
    <w:rsid w:val="00611DE3"/>
    <w:rsid w:val="006163BD"/>
    <w:rsid w:val="00617789"/>
    <w:rsid w:val="00617FFD"/>
    <w:rsid w:val="0062202C"/>
    <w:rsid w:val="00646569"/>
    <w:rsid w:val="006624C6"/>
    <w:rsid w:val="006829B5"/>
    <w:rsid w:val="0068420F"/>
    <w:rsid w:val="0068592F"/>
    <w:rsid w:val="00692BF7"/>
    <w:rsid w:val="0069598A"/>
    <w:rsid w:val="006B1BDC"/>
    <w:rsid w:val="006B23C9"/>
    <w:rsid w:val="006B52C1"/>
    <w:rsid w:val="006B5DC6"/>
    <w:rsid w:val="006C0AE0"/>
    <w:rsid w:val="006C1C11"/>
    <w:rsid w:val="006D76FE"/>
    <w:rsid w:val="006E3E62"/>
    <w:rsid w:val="006E4963"/>
    <w:rsid w:val="006F0776"/>
    <w:rsid w:val="006F3426"/>
    <w:rsid w:val="006F40FC"/>
    <w:rsid w:val="00703E3A"/>
    <w:rsid w:val="00730682"/>
    <w:rsid w:val="00755ABE"/>
    <w:rsid w:val="007609F0"/>
    <w:rsid w:val="0077099E"/>
    <w:rsid w:val="00781181"/>
    <w:rsid w:val="00784B60"/>
    <w:rsid w:val="00786743"/>
    <w:rsid w:val="00791824"/>
    <w:rsid w:val="007A080F"/>
    <w:rsid w:val="007A352B"/>
    <w:rsid w:val="007B1472"/>
    <w:rsid w:val="007B2381"/>
    <w:rsid w:val="007B7DFD"/>
    <w:rsid w:val="007C1332"/>
    <w:rsid w:val="007D013F"/>
    <w:rsid w:val="007D2950"/>
    <w:rsid w:val="007D467A"/>
    <w:rsid w:val="007F3A1E"/>
    <w:rsid w:val="007F4D8D"/>
    <w:rsid w:val="007F62FF"/>
    <w:rsid w:val="008055D6"/>
    <w:rsid w:val="008071D9"/>
    <w:rsid w:val="008073D0"/>
    <w:rsid w:val="008101AF"/>
    <w:rsid w:val="008254A9"/>
    <w:rsid w:val="00851FB1"/>
    <w:rsid w:val="00856884"/>
    <w:rsid w:val="00863D2C"/>
    <w:rsid w:val="0086705D"/>
    <w:rsid w:val="008756F5"/>
    <w:rsid w:val="00881F6A"/>
    <w:rsid w:val="00892EA4"/>
    <w:rsid w:val="008941AD"/>
    <w:rsid w:val="008943A7"/>
    <w:rsid w:val="0089519A"/>
    <w:rsid w:val="00895F74"/>
    <w:rsid w:val="008961E0"/>
    <w:rsid w:val="008A1D72"/>
    <w:rsid w:val="008A51B8"/>
    <w:rsid w:val="008C3EA7"/>
    <w:rsid w:val="008D5DB8"/>
    <w:rsid w:val="008E3ED6"/>
    <w:rsid w:val="008E486F"/>
    <w:rsid w:val="008E61E1"/>
    <w:rsid w:val="008F3F86"/>
    <w:rsid w:val="008F4DD3"/>
    <w:rsid w:val="008F7C30"/>
    <w:rsid w:val="00911191"/>
    <w:rsid w:val="00933EE6"/>
    <w:rsid w:val="009363F4"/>
    <w:rsid w:val="0094025D"/>
    <w:rsid w:val="00946C5E"/>
    <w:rsid w:val="00951CF6"/>
    <w:rsid w:val="0096232F"/>
    <w:rsid w:val="00965401"/>
    <w:rsid w:val="009821BE"/>
    <w:rsid w:val="00983DBE"/>
    <w:rsid w:val="009A11CD"/>
    <w:rsid w:val="009A1D58"/>
    <w:rsid w:val="009A547E"/>
    <w:rsid w:val="009A6094"/>
    <w:rsid w:val="009B0588"/>
    <w:rsid w:val="009B5BAD"/>
    <w:rsid w:val="009C0459"/>
    <w:rsid w:val="009D2CD0"/>
    <w:rsid w:val="009D52EB"/>
    <w:rsid w:val="009D7BAB"/>
    <w:rsid w:val="009E4B12"/>
    <w:rsid w:val="009F7CA6"/>
    <w:rsid w:val="009F7EE7"/>
    <w:rsid w:val="00A06FF4"/>
    <w:rsid w:val="00A07F8A"/>
    <w:rsid w:val="00A10C84"/>
    <w:rsid w:val="00A13936"/>
    <w:rsid w:val="00A16080"/>
    <w:rsid w:val="00A238ED"/>
    <w:rsid w:val="00A27F86"/>
    <w:rsid w:val="00A350D6"/>
    <w:rsid w:val="00A35B23"/>
    <w:rsid w:val="00A40F7B"/>
    <w:rsid w:val="00A4597B"/>
    <w:rsid w:val="00A56C6F"/>
    <w:rsid w:val="00A623DC"/>
    <w:rsid w:val="00A62982"/>
    <w:rsid w:val="00A64802"/>
    <w:rsid w:val="00A677B1"/>
    <w:rsid w:val="00A75A12"/>
    <w:rsid w:val="00A822F2"/>
    <w:rsid w:val="00A87994"/>
    <w:rsid w:val="00A94D93"/>
    <w:rsid w:val="00A95AD9"/>
    <w:rsid w:val="00AA1F7D"/>
    <w:rsid w:val="00AB1DA0"/>
    <w:rsid w:val="00AB5AB1"/>
    <w:rsid w:val="00AB788C"/>
    <w:rsid w:val="00AC6097"/>
    <w:rsid w:val="00AD3427"/>
    <w:rsid w:val="00AE03F2"/>
    <w:rsid w:val="00AE2F21"/>
    <w:rsid w:val="00AE63AC"/>
    <w:rsid w:val="00AF60D9"/>
    <w:rsid w:val="00AF6F66"/>
    <w:rsid w:val="00B052A2"/>
    <w:rsid w:val="00B16159"/>
    <w:rsid w:val="00B21829"/>
    <w:rsid w:val="00B22BB9"/>
    <w:rsid w:val="00B26204"/>
    <w:rsid w:val="00B35012"/>
    <w:rsid w:val="00B36234"/>
    <w:rsid w:val="00B4077A"/>
    <w:rsid w:val="00B442B0"/>
    <w:rsid w:val="00B5215B"/>
    <w:rsid w:val="00B56A3B"/>
    <w:rsid w:val="00B62F93"/>
    <w:rsid w:val="00B842FB"/>
    <w:rsid w:val="00B84571"/>
    <w:rsid w:val="00B86A95"/>
    <w:rsid w:val="00B908B7"/>
    <w:rsid w:val="00BA0DE8"/>
    <w:rsid w:val="00BA3171"/>
    <w:rsid w:val="00BA3F8E"/>
    <w:rsid w:val="00BA61BE"/>
    <w:rsid w:val="00BB02B6"/>
    <w:rsid w:val="00BB1B70"/>
    <w:rsid w:val="00BB62AB"/>
    <w:rsid w:val="00BD067A"/>
    <w:rsid w:val="00BD0787"/>
    <w:rsid w:val="00BD2A55"/>
    <w:rsid w:val="00BE09C3"/>
    <w:rsid w:val="00BE142A"/>
    <w:rsid w:val="00BE1FC9"/>
    <w:rsid w:val="00BE3CAD"/>
    <w:rsid w:val="00C04FDB"/>
    <w:rsid w:val="00C27C86"/>
    <w:rsid w:val="00C32124"/>
    <w:rsid w:val="00C3416B"/>
    <w:rsid w:val="00C37184"/>
    <w:rsid w:val="00C43A2B"/>
    <w:rsid w:val="00C71E3A"/>
    <w:rsid w:val="00C854E8"/>
    <w:rsid w:val="00C9008C"/>
    <w:rsid w:val="00C91A8F"/>
    <w:rsid w:val="00C9228A"/>
    <w:rsid w:val="00CA2E59"/>
    <w:rsid w:val="00CA53E9"/>
    <w:rsid w:val="00CC1F0B"/>
    <w:rsid w:val="00CC3FF5"/>
    <w:rsid w:val="00CE23E1"/>
    <w:rsid w:val="00CE45B9"/>
    <w:rsid w:val="00CF0241"/>
    <w:rsid w:val="00CF2C46"/>
    <w:rsid w:val="00D14843"/>
    <w:rsid w:val="00D23AD9"/>
    <w:rsid w:val="00D3226C"/>
    <w:rsid w:val="00D3489D"/>
    <w:rsid w:val="00D61747"/>
    <w:rsid w:val="00D62AC9"/>
    <w:rsid w:val="00D64F8B"/>
    <w:rsid w:val="00D75BD9"/>
    <w:rsid w:val="00D82C94"/>
    <w:rsid w:val="00D847EB"/>
    <w:rsid w:val="00D84EA3"/>
    <w:rsid w:val="00D87370"/>
    <w:rsid w:val="00D95179"/>
    <w:rsid w:val="00D97E65"/>
    <w:rsid w:val="00DA0C60"/>
    <w:rsid w:val="00DA651A"/>
    <w:rsid w:val="00DB5D4D"/>
    <w:rsid w:val="00DD011A"/>
    <w:rsid w:val="00DD2D9A"/>
    <w:rsid w:val="00DD7FF3"/>
    <w:rsid w:val="00DF7D78"/>
    <w:rsid w:val="00E000E3"/>
    <w:rsid w:val="00E03952"/>
    <w:rsid w:val="00E05D18"/>
    <w:rsid w:val="00E066F3"/>
    <w:rsid w:val="00E13F75"/>
    <w:rsid w:val="00E149DD"/>
    <w:rsid w:val="00E20865"/>
    <w:rsid w:val="00E408C5"/>
    <w:rsid w:val="00E40A72"/>
    <w:rsid w:val="00E4278D"/>
    <w:rsid w:val="00E4623B"/>
    <w:rsid w:val="00E46DA5"/>
    <w:rsid w:val="00E4754A"/>
    <w:rsid w:val="00E54F4E"/>
    <w:rsid w:val="00E56462"/>
    <w:rsid w:val="00E65360"/>
    <w:rsid w:val="00E85C4B"/>
    <w:rsid w:val="00E86F86"/>
    <w:rsid w:val="00E9349B"/>
    <w:rsid w:val="00E947D8"/>
    <w:rsid w:val="00E955A9"/>
    <w:rsid w:val="00E95CF5"/>
    <w:rsid w:val="00EA1567"/>
    <w:rsid w:val="00EB47E1"/>
    <w:rsid w:val="00EB5C98"/>
    <w:rsid w:val="00EC65B0"/>
    <w:rsid w:val="00ED6A3A"/>
    <w:rsid w:val="00EF5AF9"/>
    <w:rsid w:val="00F00E03"/>
    <w:rsid w:val="00F141E6"/>
    <w:rsid w:val="00F16F1E"/>
    <w:rsid w:val="00F270EE"/>
    <w:rsid w:val="00F30CE4"/>
    <w:rsid w:val="00F407A9"/>
    <w:rsid w:val="00F45F93"/>
    <w:rsid w:val="00F56D46"/>
    <w:rsid w:val="00F62673"/>
    <w:rsid w:val="00F64082"/>
    <w:rsid w:val="00F66CBB"/>
    <w:rsid w:val="00F81CA0"/>
    <w:rsid w:val="00F82A71"/>
    <w:rsid w:val="00F851C6"/>
    <w:rsid w:val="00F95735"/>
    <w:rsid w:val="00F96CAC"/>
    <w:rsid w:val="00FA4EF3"/>
    <w:rsid w:val="00FA73C1"/>
    <w:rsid w:val="00FB0896"/>
    <w:rsid w:val="00FB7285"/>
    <w:rsid w:val="00FC4C29"/>
    <w:rsid w:val="00FC4E10"/>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1"/>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uiPriority w:val="1"/>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qFormat/>
    <w:rsid w:val="006109F2"/>
    <w:pPr>
      <w:suppressLineNumbers/>
      <w:spacing w:before="120" w:after="120"/>
    </w:pPr>
    <w:rPr>
      <w:i/>
      <w:iCs/>
    </w:rPr>
  </w:style>
  <w:style w:type="paragraph" w:styleId="1ffb">
    <w:name w:val="toc 1"/>
    <w:basedOn w:val="a3"/>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rsid w:val="006109F2"/>
  </w:style>
  <w:style w:type="paragraph" w:styleId="2f4">
    <w:name w:val="List 2"/>
    <w:basedOn w:val="a3"/>
    <w:uiPriority w:val="99"/>
    <w:unhideWhenUsed/>
    <w:qFormat/>
    <w:rsid w:val="006109F2"/>
    <w:pPr>
      <w:ind w:left="566" w:hanging="283"/>
      <w:contextualSpacing/>
    </w:pPr>
    <w:rPr>
      <w:rFonts w:cs="Mangal"/>
      <w:szCs w:val="21"/>
    </w:rPr>
  </w:style>
  <w:style w:type="paragraph" w:styleId="afffff5">
    <w:name w:val="endnote text"/>
    <w:basedOn w:val="a3"/>
    <w:link w:val="afffff6"/>
    <w:uiPriority w:val="99"/>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qFormat/>
    <w:rsid w:val="006109F2"/>
    <w:pPr>
      <w:shd w:val="clear" w:color="auto" w:fill="FFFFFF"/>
      <w:spacing w:before="240" w:after="300" w:line="0" w:lineRule="atLeast"/>
      <w:jc w:val="both"/>
    </w:pPr>
    <w:rPr>
      <w:spacing w:val="3"/>
      <w:sz w:val="22"/>
      <w:szCs w:val="22"/>
    </w:rPr>
  </w:style>
  <w:style w:type="paragraph" w:customStyle="1" w:styleId="s26">
    <w:name w:val="s26"/>
    <w:basedOn w:val="a3"/>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8"/>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9"/>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10"/>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internet.garant.ru/" TargetMode="Externa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1757A-4092-4C11-A545-C57F94AE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74</Pages>
  <Words>32693</Words>
  <Characters>186355</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Ильичева Ирина Олеговна</cp:lastModifiedBy>
  <cp:revision>46</cp:revision>
  <cp:lastPrinted>2020-06-19T11:45:00Z</cp:lastPrinted>
  <dcterms:created xsi:type="dcterms:W3CDTF">2020-07-29T13:38:00Z</dcterms:created>
  <dcterms:modified xsi:type="dcterms:W3CDTF">2020-08-05T16:11:00Z</dcterms:modified>
</cp:coreProperties>
</file>